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B255C" w:rsidRPr="00BB255C" w:rsidRDefault="00DE67C6" w:rsidP="00BB255C">
      <w:pPr>
        <w:ind w:firstLine="709"/>
        <w:jc w:val="center"/>
        <w:rPr>
          <w:rFonts w:ascii="Times New Roman" w:hAnsi="Times New Roman" w:cs="Times New Roman"/>
          <w:sz w:val="23"/>
          <w:szCs w:val="23"/>
        </w:rPr>
      </w:pPr>
      <w:r w:rsidRPr="00DE67C6">
        <w:rPr>
          <w:rFonts w:ascii="Times New Roman" w:hAnsi="Times New Roman" w:cs="Times New Roman"/>
          <w:noProof/>
          <w:sz w:val="23"/>
          <w:szCs w:val="23"/>
          <w:lang w:eastAsia="ru-RU"/>
        </w:rPr>
        <w:drawing>
          <wp:inline distT="0" distB="0" distL="0" distR="0">
            <wp:extent cx="5861602" cy="9590180"/>
            <wp:effectExtent l="0" t="0" r="0" b="0"/>
            <wp:docPr id="1" name="Рисунок 1" descr="C:\Users\User\Desktop\РПГ Пчелки.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РПГ Пчелки.jpe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869836" cy="9603651"/>
                    </a:xfrm>
                    <a:prstGeom prst="rect">
                      <a:avLst/>
                    </a:prstGeom>
                    <a:noFill/>
                    <a:ln>
                      <a:noFill/>
                    </a:ln>
                  </pic:spPr>
                </pic:pic>
              </a:graphicData>
            </a:graphic>
          </wp:inline>
        </w:drawing>
      </w:r>
    </w:p>
    <w:p w:rsidR="00751ED1" w:rsidRPr="00626522" w:rsidRDefault="00751ED1" w:rsidP="00BB255C">
      <w:pPr>
        <w:jc w:val="center"/>
        <w:rPr>
          <w:rFonts w:ascii="Times New Roman" w:hAnsi="Times New Roman" w:cs="Times New Roman"/>
          <w:b/>
          <w:bCs/>
          <w:sz w:val="24"/>
          <w:szCs w:val="24"/>
        </w:rPr>
      </w:pPr>
      <w:r w:rsidRPr="00626522">
        <w:rPr>
          <w:rFonts w:ascii="Times New Roman" w:hAnsi="Times New Roman" w:cs="Times New Roman"/>
          <w:b/>
          <w:bCs/>
          <w:sz w:val="24"/>
          <w:szCs w:val="24"/>
        </w:rPr>
        <w:lastRenderedPageBreak/>
        <w:t>Содержание:</w:t>
      </w:r>
    </w:p>
    <w:p w:rsidR="00751ED1" w:rsidRPr="00626522" w:rsidRDefault="00751ED1" w:rsidP="00BB255C">
      <w:pPr>
        <w:rPr>
          <w:rFonts w:ascii="Times New Roman" w:hAnsi="Times New Roman" w:cs="Times New Roman"/>
          <w:b/>
          <w:bCs/>
          <w:sz w:val="24"/>
          <w:szCs w:val="24"/>
        </w:rPr>
      </w:pPr>
      <w:r w:rsidRPr="00626522">
        <w:rPr>
          <w:rFonts w:ascii="Times New Roman" w:hAnsi="Times New Roman" w:cs="Times New Roman"/>
          <w:b/>
          <w:bCs/>
          <w:sz w:val="24"/>
          <w:szCs w:val="24"/>
          <w:lang w:val="en-US"/>
        </w:rPr>
        <w:t>I</w:t>
      </w:r>
      <w:r w:rsidRPr="00626522">
        <w:rPr>
          <w:rFonts w:ascii="Times New Roman" w:hAnsi="Times New Roman" w:cs="Times New Roman"/>
          <w:b/>
          <w:bCs/>
          <w:sz w:val="24"/>
          <w:szCs w:val="24"/>
        </w:rPr>
        <w:t>.Общие положения Программы</w:t>
      </w:r>
    </w:p>
    <w:p w:rsidR="00413663" w:rsidRPr="00626522" w:rsidRDefault="00413663" w:rsidP="00BB255C">
      <w:pPr>
        <w:pStyle w:val="a7"/>
        <w:numPr>
          <w:ilvl w:val="0"/>
          <w:numId w:val="7"/>
        </w:numPr>
        <w:contextualSpacing w:val="0"/>
        <w:rPr>
          <w:rStyle w:val="docuntyped-name"/>
          <w:rFonts w:ascii="Times New Roman" w:eastAsia="Times New Roman" w:hAnsi="Times New Roman" w:cs="Times New Roman"/>
          <w:bCs/>
          <w:sz w:val="24"/>
          <w:szCs w:val="24"/>
        </w:rPr>
      </w:pPr>
      <w:r w:rsidRPr="00626522">
        <w:rPr>
          <w:rStyle w:val="docuntyped-name"/>
          <w:rFonts w:ascii="Times New Roman" w:eastAsia="Times New Roman" w:hAnsi="Times New Roman" w:cs="Times New Roman"/>
          <w:bCs/>
          <w:sz w:val="24"/>
          <w:szCs w:val="24"/>
        </w:rPr>
        <w:t>Информация по основной части Рабочей программы группы</w:t>
      </w:r>
    </w:p>
    <w:p w:rsidR="00413663" w:rsidRPr="00626522" w:rsidRDefault="00413663" w:rsidP="00BB255C">
      <w:pPr>
        <w:pStyle w:val="a7"/>
        <w:numPr>
          <w:ilvl w:val="0"/>
          <w:numId w:val="7"/>
        </w:numPr>
        <w:contextualSpacing w:val="0"/>
        <w:rPr>
          <w:rStyle w:val="docuntyped-name"/>
          <w:rFonts w:ascii="Times New Roman" w:eastAsia="Times New Roman" w:hAnsi="Times New Roman" w:cs="Times New Roman"/>
          <w:bCs/>
          <w:sz w:val="24"/>
          <w:szCs w:val="24"/>
        </w:rPr>
      </w:pPr>
      <w:r w:rsidRPr="00626522">
        <w:rPr>
          <w:rStyle w:val="docuntyped-name"/>
          <w:rFonts w:ascii="Times New Roman" w:eastAsia="Times New Roman" w:hAnsi="Times New Roman" w:cs="Times New Roman"/>
          <w:bCs/>
          <w:sz w:val="24"/>
          <w:szCs w:val="24"/>
        </w:rPr>
        <w:t>Информация по части ООП, формируемой участниками образовательных отношений</w:t>
      </w:r>
    </w:p>
    <w:p w:rsidR="00413663" w:rsidRPr="00626522" w:rsidRDefault="00413663" w:rsidP="00BB255C">
      <w:pPr>
        <w:pStyle w:val="a7"/>
        <w:numPr>
          <w:ilvl w:val="0"/>
          <w:numId w:val="7"/>
        </w:numPr>
        <w:contextualSpacing w:val="0"/>
        <w:rPr>
          <w:rFonts w:ascii="Times New Roman" w:hAnsi="Times New Roman" w:cs="Times New Roman"/>
          <w:bCs/>
          <w:sz w:val="24"/>
          <w:szCs w:val="24"/>
        </w:rPr>
      </w:pPr>
      <w:r w:rsidRPr="00626522">
        <w:rPr>
          <w:rFonts w:ascii="Times New Roman" w:hAnsi="Times New Roman" w:cs="Times New Roman"/>
          <w:color w:val="000000"/>
          <w:spacing w:val="-6"/>
          <w:sz w:val="24"/>
          <w:szCs w:val="24"/>
        </w:rPr>
        <w:t>Значимые для разработки и реализации Рабочей программы группы характеристики</w:t>
      </w:r>
    </w:p>
    <w:p w:rsidR="00413663" w:rsidRPr="00626522" w:rsidRDefault="00413663" w:rsidP="00BB255C">
      <w:pPr>
        <w:rPr>
          <w:rFonts w:ascii="Times New Roman" w:hAnsi="Times New Roman" w:cs="Times New Roman"/>
          <w:sz w:val="24"/>
          <w:szCs w:val="24"/>
        </w:rPr>
      </w:pPr>
      <w:r w:rsidRPr="00626522">
        <w:rPr>
          <w:rFonts w:ascii="Times New Roman" w:hAnsi="Times New Roman" w:cs="Times New Roman"/>
          <w:color w:val="000000"/>
          <w:spacing w:val="-6"/>
          <w:sz w:val="24"/>
          <w:szCs w:val="24"/>
        </w:rPr>
        <w:t xml:space="preserve">- </w:t>
      </w:r>
      <w:r w:rsidRPr="00626522">
        <w:rPr>
          <w:rFonts w:ascii="Times New Roman" w:hAnsi="Times New Roman" w:cs="Times New Roman"/>
          <w:sz w:val="24"/>
          <w:szCs w:val="24"/>
        </w:rPr>
        <w:t>Региональная специфика</w:t>
      </w:r>
    </w:p>
    <w:p w:rsidR="00413663" w:rsidRPr="00626522" w:rsidRDefault="00413663" w:rsidP="00BB255C">
      <w:pPr>
        <w:pStyle w:val="aa"/>
        <w:tabs>
          <w:tab w:val="left" w:pos="10065"/>
        </w:tabs>
        <w:ind w:left="0" w:firstLine="0"/>
      </w:pPr>
      <w:r w:rsidRPr="00626522">
        <w:rPr>
          <w:color w:val="000000"/>
          <w:spacing w:val="-6"/>
        </w:rPr>
        <w:t>-</w:t>
      </w:r>
      <w:r w:rsidRPr="00626522">
        <w:t xml:space="preserve">Наличие в МБДОУ особых категорий детей (организация </w:t>
      </w:r>
      <w:proofErr w:type="spellStart"/>
      <w:r w:rsidRPr="00626522">
        <w:t>коррекционно</w:t>
      </w:r>
      <w:proofErr w:type="spellEnd"/>
      <w:r w:rsidRPr="00626522">
        <w:t xml:space="preserve"> – развивающей работы)</w:t>
      </w:r>
    </w:p>
    <w:p w:rsidR="00413663" w:rsidRPr="00626522" w:rsidRDefault="00413663" w:rsidP="00BB255C">
      <w:pPr>
        <w:pStyle w:val="aa"/>
        <w:tabs>
          <w:tab w:val="left" w:pos="10065"/>
        </w:tabs>
        <w:ind w:left="0" w:firstLine="0"/>
      </w:pPr>
      <w:r w:rsidRPr="00626522">
        <w:t xml:space="preserve">- Направленность группы, реализация программ и </w:t>
      </w:r>
      <w:proofErr w:type="spellStart"/>
      <w:r w:rsidRPr="00626522">
        <w:t>учебно</w:t>
      </w:r>
      <w:proofErr w:type="spellEnd"/>
      <w:r w:rsidRPr="00626522">
        <w:t xml:space="preserve"> - методических комплектов</w:t>
      </w:r>
    </w:p>
    <w:p w:rsidR="00413663" w:rsidRDefault="00413663" w:rsidP="00BB255C">
      <w:pPr>
        <w:pStyle w:val="aa"/>
        <w:tabs>
          <w:tab w:val="left" w:pos="10065"/>
        </w:tabs>
        <w:ind w:left="0" w:firstLine="0"/>
      </w:pPr>
      <w:r w:rsidRPr="00626522">
        <w:t xml:space="preserve">- </w:t>
      </w:r>
      <w:r w:rsidR="004130CA">
        <w:t>Р</w:t>
      </w:r>
      <w:r w:rsidRPr="00626522">
        <w:t xml:space="preserve">еализация общественных и собственных проектов, </w:t>
      </w:r>
      <w:r w:rsidR="004130CA">
        <w:t>участие в акциях, движениях</w:t>
      </w:r>
    </w:p>
    <w:p w:rsidR="004130CA" w:rsidRPr="00626522" w:rsidRDefault="004130CA" w:rsidP="00BB255C">
      <w:pPr>
        <w:pStyle w:val="aa"/>
        <w:tabs>
          <w:tab w:val="left" w:pos="10065"/>
        </w:tabs>
        <w:ind w:left="0" w:firstLine="0"/>
      </w:pPr>
      <w:r>
        <w:t>- Организация дополнительных образовательных услуг</w:t>
      </w:r>
    </w:p>
    <w:p w:rsidR="00413663" w:rsidRPr="00626522" w:rsidRDefault="00413663" w:rsidP="00BB255C">
      <w:pPr>
        <w:pStyle w:val="aa"/>
        <w:tabs>
          <w:tab w:val="left" w:pos="10065"/>
        </w:tabs>
        <w:ind w:left="0" w:firstLine="0"/>
      </w:pPr>
      <w:r w:rsidRPr="00626522">
        <w:t xml:space="preserve">- Характеристики особенностей развития детей </w:t>
      </w:r>
      <w:r w:rsidR="00445FE2">
        <w:t>6 - 7</w:t>
      </w:r>
      <w:r w:rsidRPr="00626522">
        <w:t xml:space="preserve"> лет</w:t>
      </w:r>
    </w:p>
    <w:p w:rsidR="00751ED1" w:rsidRPr="00626522" w:rsidRDefault="00751ED1" w:rsidP="00BB255C">
      <w:pPr>
        <w:rPr>
          <w:rFonts w:ascii="Times New Roman" w:hAnsi="Times New Roman" w:cs="Times New Roman"/>
          <w:b/>
          <w:bCs/>
          <w:sz w:val="24"/>
          <w:szCs w:val="24"/>
        </w:rPr>
      </w:pPr>
      <w:r w:rsidRPr="00626522">
        <w:rPr>
          <w:rFonts w:ascii="Times New Roman" w:hAnsi="Times New Roman" w:cs="Times New Roman"/>
          <w:b/>
          <w:bCs/>
          <w:sz w:val="24"/>
          <w:szCs w:val="24"/>
          <w:lang w:val="en-US"/>
        </w:rPr>
        <w:t>II</w:t>
      </w:r>
      <w:r w:rsidRPr="00626522">
        <w:rPr>
          <w:rFonts w:ascii="Times New Roman" w:hAnsi="Times New Roman" w:cs="Times New Roman"/>
          <w:b/>
          <w:bCs/>
          <w:sz w:val="24"/>
          <w:szCs w:val="24"/>
        </w:rPr>
        <w:t>. Целевой раздел Программы</w:t>
      </w:r>
    </w:p>
    <w:p w:rsidR="00751ED1" w:rsidRPr="00626522" w:rsidRDefault="00413663" w:rsidP="00BB255C">
      <w:pPr>
        <w:pStyle w:val="a7"/>
        <w:ind w:left="0"/>
        <w:contextualSpacing w:val="0"/>
        <w:rPr>
          <w:rFonts w:ascii="Times New Roman" w:hAnsi="Times New Roman" w:cs="Times New Roman"/>
          <w:bCs/>
          <w:sz w:val="24"/>
          <w:szCs w:val="24"/>
        </w:rPr>
      </w:pPr>
      <w:r w:rsidRPr="00626522">
        <w:rPr>
          <w:rFonts w:ascii="Times New Roman" w:hAnsi="Times New Roman" w:cs="Times New Roman"/>
          <w:bCs/>
          <w:sz w:val="24"/>
          <w:szCs w:val="24"/>
        </w:rPr>
        <w:t xml:space="preserve">- </w:t>
      </w:r>
      <w:r w:rsidR="00751ED1" w:rsidRPr="00626522">
        <w:rPr>
          <w:rFonts w:ascii="Times New Roman" w:hAnsi="Times New Roman" w:cs="Times New Roman"/>
          <w:bCs/>
          <w:sz w:val="24"/>
          <w:szCs w:val="24"/>
        </w:rPr>
        <w:t>Пояснительная записка</w:t>
      </w:r>
    </w:p>
    <w:p w:rsidR="00751ED1" w:rsidRPr="00626522" w:rsidRDefault="00413663" w:rsidP="00BB255C">
      <w:pPr>
        <w:pStyle w:val="a7"/>
        <w:ind w:left="0"/>
        <w:contextualSpacing w:val="0"/>
        <w:rPr>
          <w:rFonts w:ascii="Times New Roman" w:hAnsi="Times New Roman" w:cs="Times New Roman"/>
          <w:bCs/>
          <w:sz w:val="24"/>
          <w:szCs w:val="24"/>
        </w:rPr>
      </w:pPr>
      <w:r w:rsidRPr="00626522">
        <w:rPr>
          <w:rFonts w:ascii="Times New Roman" w:hAnsi="Times New Roman" w:cs="Times New Roman"/>
          <w:bCs/>
          <w:sz w:val="24"/>
          <w:szCs w:val="24"/>
        </w:rPr>
        <w:t xml:space="preserve">- </w:t>
      </w:r>
      <w:r w:rsidR="00751ED1" w:rsidRPr="00626522">
        <w:rPr>
          <w:rFonts w:ascii="Times New Roman" w:hAnsi="Times New Roman" w:cs="Times New Roman"/>
          <w:bCs/>
          <w:sz w:val="24"/>
          <w:szCs w:val="24"/>
        </w:rPr>
        <w:t>Цель</w:t>
      </w:r>
    </w:p>
    <w:p w:rsidR="00751ED1" w:rsidRPr="00626522" w:rsidRDefault="00413663" w:rsidP="00BB255C">
      <w:pPr>
        <w:pStyle w:val="a7"/>
        <w:ind w:left="0"/>
        <w:contextualSpacing w:val="0"/>
        <w:rPr>
          <w:rFonts w:ascii="Times New Roman" w:hAnsi="Times New Roman" w:cs="Times New Roman"/>
          <w:bCs/>
          <w:sz w:val="24"/>
          <w:szCs w:val="24"/>
        </w:rPr>
      </w:pPr>
      <w:r w:rsidRPr="00626522">
        <w:rPr>
          <w:rFonts w:ascii="Times New Roman" w:hAnsi="Times New Roman" w:cs="Times New Roman"/>
          <w:bCs/>
          <w:sz w:val="24"/>
          <w:szCs w:val="24"/>
        </w:rPr>
        <w:t xml:space="preserve">- </w:t>
      </w:r>
      <w:r w:rsidR="00751ED1" w:rsidRPr="00626522">
        <w:rPr>
          <w:rFonts w:ascii="Times New Roman" w:hAnsi="Times New Roman" w:cs="Times New Roman"/>
          <w:bCs/>
          <w:sz w:val="24"/>
          <w:szCs w:val="24"/>
        </w:rPr>
        <w:t>Задачи</w:t>
      </w:r>
    </w:p>
    <w:p w:rsidR="00751ED1" w:rsidRPr="00626522" w:rsidRDefault="00413663" w:rsidP="00BB255C">
      <w:pPr>
        <w:pStyle w:val="a7"/>
        <w:ind w:left="0"/>
        <w:contextualSpacing w:val="0"/>
        <w:rPr>
          <w:rFonts w:ascii="Times New Roman" w:hAnsi="Times New Roman" w:cs="Times New Roman"/>
          <w:bCs/>
          <w:sz w:val="24"/>
          <w:szCs w:val="24"/>
        </w:rPr>
      </w:pPr>
      <w:r w:rsidRPr="00626522">
        <w:rPr>
          <w:rFonts w:ascii="Times New Roman" w:hAnsi="Times New Roman" w:cs="Times New Roman"/>
          <w:bCs/>
          <w:sz w:val="24"/>
          <w:szCs w:val="24"/>
        </w:rPr>
        <w:t xml:space="preserve">- </w:t>
      </w:r>
      <w:r w:rsidR="00751ED1" w:rsidRPr="00626522">
        <w:rPr>
          <w:rFonts w:ascii="Times New Roman" w:hAnsi="Times New Roman" w:cs="Times New Roman"/>
          <w:bCs/>
          <w:sz w:val="24"/>
          <w:szCs w:val="24"/>
        </w:rPr>
        <w:t>Принципы</w:t>
      </w:r>
    </w:p>
    <w:p w:rsidR="00751ED1" w:rsidRPr="00626522" w:rsidRDefault="00413663" w:rsidP="00BB255C">
      <w:pPr>
        <w:pStyle w:val="a7"/>
        <w:ind w:left="0"/>
        <w:contextualSpacing w:val="0"/>
        <w:rPr>
          <w:rFonts w:ascii="Times New Roman" w:hAnsi="Times New Roman" w:cs="Times New Roman"/>
          <w:bCs/>
          <w:sz w:val="24"/>
          <w:szCs w:val="24"/>
        </w:rPr>
      </w:pPr>
      <w:r w:rsidRPr="00626522">
        <w:rPr>
          <w:rFonts w:ascii="Times New Roman" w:hAnsi="Times New Roman" w:cs="Times New Roman"/>
          <w:bCs/>
          <w:sz w:val="24"/>
          <w:szCs w:val="24"/>
        </w:rPr>
        <w:t xml:space="preserve">- </w:t>
      </w:r>
      <w:r w:rsidR="00751ED1" w:rsidRPr="00626522">
        <w:rPr>
          <w:rFonts w:ascii="Times New Roman" w:hAnsi="Times New Roman" w:cs="Times New Roman"/>
          <w:bCs/>
          <w:sz w:val="24"/>
          <w:szCs w:val="24"/>
        </w:rPr>
        <w:t>Планируемые результаты реализации программы</w:t>
      </w:r>
    </w:p>
    <w:p w:rsidR="00413663" w:rsidRPr="00626522" w:rsidRDefault="00413663" w:rsidP="00BB255C">
      <w:pPr>
        <w:pStyle w:val="a7"/>
        <w:ind w:left="0"/>
        <w:contextualSpacing w:val="0"/>
        <w:rPr>
          <w:rFonts w:ascii="Times New Roman" w:hAnsi="Times New Roman" w:cs="Times New Roman"/>
          <w:bCs/>
          <w:sz w:val="24"/>
          <w:szCs w:val="24"/>
        </w:rPr>
      </w:pPr>
      <w:r w:rsidRPr="00626522">
        <w:rPr>
          <w:rFonts w:ascii="Times New Roman" w:hAnsi="Times New Roman" w:cs="Times New Roman"/>
          <w:bCs/>
          <w:sz w:val="24"/>
          <w:szCs w:val="24"/>
        </w:rPr>
        <w:t xml:space="preserve">- </w:t>
      </w:r>
      <w:r w:rsidR="00751ED1" w:rsidRPr="00626522">
        <w:rPr>
          <w:rFonts w:ascii="Times New Roman" w:hAnsi="Times New Roman" w:cs="Times New Roman"/>
          <w:bCs/>
          <w:sz w:val="24"/>
          <w:szCs w:val="24"/>
        </w:rPr>
        <w:t>Педагогическая диагностика достижения планируемых результатов</w:t>
      </w:r>
    </w:p>
    <w:p w:rsidR="00413663" w:rsidRPr="00626522" w:rsidRDefault="00751ED1" w:rsidP="00BB255C">
      <w:pPr>
        <w:rPr>
          <w:rFonts w:ascii="Times New Roman" w:hAnsi="Times New Roman" w:cs="Times New Roman"/>
          <w:b/>
          <w:bCs/>
          <w:sz w:val="24"/>
          <w:szCs w:val="24"/>
        </w:rPr>
      </w:pPr>
      <w:r w:rsidRPr="00626522">
        <w:rPr>
          <w:rFonts w:ascii="Times New Roman" w:hAnsi="Times New Roman" w:cs="Times New Roman"/>
          <w:b/>
          <w:bCs/>
          <w:sz w:val="24"/>
          <w:szCs w:val="24"/>
          <w:lang w:val="en-US"/>
        </w:rPr>
        <w:t>III</w:t>
      </w:r>
      <w:r w:rsidRPr="00626522">
        <w:rPr>
          <w:rFonts w:ascii="Times New Roman" w:hAnsi="Times New Roman" w:cs="Times New Roman"/>
          <w:b/>
          <w:bCs/>
          <w:sz w:val="24"/>
          <w:szCs w:val="24"/>
        </w:rPr>
        <w:t>.Содержательный раздел Программы</w:t>
      </w:r>
    </w:p>
    <w:p w:rsidR="009F418C"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Образовательная область «Социально –коммуникативное развитие»</w:t>
      </w:r>
    </w:p>
    <w:p w:rsidR="00751ED1"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Образовательная область «Речевое развитие»</w:t>
      </w:r>
    </w:p>
    <w:p w:rsidR="00751ED1"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Образовательная область «Познавательное развитие»</w:t>
      </w:r>
    </w:p>
    <w:p w:rsidR="00751ED1"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Образовательная область «Художественно – эстетическое развитие»</w:t>
      </w:r>
    </w:p>
    <w:p w:rsidR="00751ED1"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Образовательная область «Физическое развитие»</w:t>
      </w:r>
    </w:p>
    <w:p w:rsidR="00751ED1"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Вариативные формы, способы, методы и средства реализации программы</w:t>
      </w:r>
    </w:p>
    <w:p w:rsidR="00751ED1" w:rsidRPr="00626522" w:rsidRDefault="00751ED1" w:rsidP="00BB255C">
      <w:pPr>
        <w:rPr>
          <w:rFonts w:ascii="Times New Roman" w:hAnsi="Times New Roman" w:cs="Times New Roman"/>
          <w:sz w:val="24"/>
          <w:szCs w:val="24"/>
        </w:rPr>
      </w:pPr>
      <w:r w:rsidRPr="00626522">
        <w:rPr>
          <w:rFonts w:ascii="Times New Roman" w:hAnsi="Times New Roman" w:cs="Times New Roman"/>
          <w:sz w:val="24"/>
          <w:szCs w:val="24"/>
        </w:rPr>
        <w:t>- Особенности образовательной деятельности разных видов и культурных практик</w:t>
      </w:r>
    </w:p>
    <w:p w:rsidR="00751ED1" w:rsidRPr="00626522" w:rsidRDefault="00751ED1" w:rsidP="00BB255C">
      <w:pPr>
        <w:rPr>
          <w:rFonts w:ascii="Times New Roman" w:hAnsi="Times New Roman" w:cs="Times New Roman"/>
          <w:bCs/>
          <w:sz w:val="24"/>
          <w:szCs w:val="24"/>
        </w:rPr>
      </w:pPr>
      <w:r w:rsidRPr="00626522">
        <w:rPr>
          <w:rFonts w:ascii="Times New Roman" w:hAnsi="Times New Roman" w:cs="Times New Roman"/>
          <w:sz w:val="24"/>
          <w:szCs w:val="24"/>
        </w:rPr>
        <w:t>-</w:t>
      </w:r>
      <w:r w:rsidRPr="00626522">
        <w:rPr>
          <w:rFonts w:ascii="Times New Roman" w:hAnsi="Times New Roman" w:cs="Times New Roman"/>
          <w:bCs/>
          <w:sz w:val="24"/>
          <w:szCs w:val="24"/>
        </w:rPr>
        <w:t xml:space="preserve"> Способы и направления поддержки детской инициативы</w:t>
      </w:r>
    </w:p>
    <w:p w:rsidR="00751ED1"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Особенности взаимодействия педагогического коллектива с семьями обучающихся</w:t>
      </w:r>
    </w:p>
    <w:p w:rsidR="00751ED1"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Направления и задачи коррекционно-развивающей работы</w:t>
      </w:r>
    </w:p>
    <w:p w:rsidR="00413663"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Содержание КРР на уровне ДО</w:t>
      </w:r>
    </w:p>
    <w:p w:rsidR="00751ED1" w:rsidRPr="00626522" w:rsidRDefault="00751ED1" w:rsidP="00BB255C">
      <w:pPr>
        <w:rPr>
          <w:rFonts w:ascii="Times New Roman" w:hAnsi="Times New Roman" w:cs="Times New Roman"/>
          <w:b/>
          <w:bCs/>
          <w:sz w:val="24"/>
          <w:szCs w:val="24"/>
        </w:rPr>
      </w:pPr>
      <w:r w:rsidRPr="00626522">
        <w:rPr>
          <w:rFonts w:ascii="Times New Roman" w:hAnsi="Times New Roman" w:cs="Times New Roman"/>
          <w:b/>
          <w:bCs/>
          <w:sz w:val="24"/>
          <w:szCs w:val="24"/>
          <w:lang w:val="en-US"/>
        </w:rPr>
        <w:t>IV</w:t>
      </w:r>
      <w:r w:rsidRPr="00626522">
        <w:rPr>
          <w:rFonts w:ascii="Times New Roman" w:hAnsi="Times New Roman" w:cs="Times New Roman"/>
          <w:b/>
          <w:bCs/>
          <w:sz w:val="24"/>
          <w:szCs w:val="24"/>
        </w:rPr>
        <w:t>.Рабочая Программа воспитания</w:t>
      </w:r>
    </w:p>
    <w:p w:rsidR="00751ED1" w:rsidRPr="00626522" w:rsidRDefault="00751ED1" w:rsidP="00BB255C">
      <w:pPr>
        <w:rPr>
          <w:rFonts w:ascii="Times New Roman" w:hAnsi="Times New Roman" w:cs="Times New Roman"/>
          <w:sz w:val="24"/>
          <w:szCs w:val="24"/>
        </w:rPr>
      </w:pPr>
      <w:r w:rsidRPr="00626522">
        <w:rPr>
          <w:rFonts w:ascii="Times New Roman" w:hAnsi="Times New Roman" w:cs="Times New Roman"/>
          <w:sz w:val="24"/>
          <w:szCs w:val="24"/>
        </w:rPr>
        <w:t>- Пояснительная записка</w:t>
      </w:r>
    </w:p>
    <w:p w:rsidR="00751ED1"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Целевой раздел Программы воспитания</w:t>
      </w:r>
    </w:p>
    <w:p w:rsidR="00751ED1"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xml:space="preserve">- Содержательный раздел Программы воспитания </w:t>
      </w:r>
    </w:p>
    <w:p w:rsidR="00751ED1"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Организационный раздел Программы воспитания</w:t>
      </w:r>
    </w:p>
    <w:p w:rsidR="00751ED1" w:rsidRPr="00626522" w:rsidRDefault="00751ED1" w:rsidP="00BB255C">
      <w:pPr>
        <w:rPr>
          <w:rFonts w:ascii="Times New Roman" w:hAnsi="Times New Roman" w:cs="Times New Roman"/>
          <w:b/>
          <w:bCs/>
          <w:sz w:val="24"/>
          <w:szCs w:val="24"/>
        </w:rPr>
      </w:pPr>
      <w:r w:rsidRPr="00626522">
        <w:rPr>
          <w:rFonts w:ascii="Times New Roman" w:hAnsi="Times New Roman" w:cs="Times New Roman"/>
          <w:b/>
          <w:bCs/>
          <w:sz w:val="24"/>
          <w:szCs w:val="24"/>
          <w:lang w:val="en-US"/>
        </w:rPr>
        <w:t>V</w:t>
      </w:r>
      <w:r w:rsidRPr="00626522">
        <w:rPr>
          <w:rFonts w:ascii="Times New Roman" w:hAnsi="Times New Roman" w:cs="Times New Roman"/>
          <w:b/>
          <w:bCs/>
          <w:sz w:val="24"/>
          <w:szCs w:val="24"/>
        </w:rPr>
        <w:t>.Организационный раздел Программ</w:t>
      </w:r>
    </w:p>
    <w:p w:rsidR="00751ED1" w:rsidRPr="00626522" w:rsidRDefault="00751ED1" w:rsidP="00BB255C">
      <w:pPr>
        <w:rPr>
          <w:rStyle w:val="a5"/>
          <w:rFonts w:ascii="Times New Roman" w:hAnsi="Times New Roman" w:cs="Times New Roman"/>
          <w:sz w:val="24"/>
          <w:szCs w:val="24"/>
        </w:rPr>
      </w:pPr>
      <w:r w:rsidRPr="00626522">
        <w:rPr>
          <w:rFonts w:ascii="Times New Roman" w:hAnsi="Times New Roman" w:cs="Times New Roman"/>
          <w:b/>
          <w:bCs/>
          <w:sz w:val="24"/>
          <w:szCs w:val="24"/>
          <w:lang w:val="en-US"/>
        </w:rPr>
        <w:t>VI</w:t>
      </w:r>
      <w:r w:rsidRPr="00626522">
        <w:rPr>
          <w:rFonts w:ascii="Times New Roman" w:hAnsi="Times New Roman" w:cs="Times New Roman"/>
          <w:b/>
          <w:bCs/>
          <w:sz w:val="24"/>
          <w:szCs w:val="24"/>
        </w:rPr>
        <w:t xml:space="preserve">. </w:t>
      </w:r>
      <w:r w:rsidR="00A52D85" w:rsidRPr="00626522">
        <w:rPr>
          <w:rStyle w:val="a5"/>
          <w:rFonts w:ascii="Times New Roman" w:hAnsi="Times New Roman" w:cs="Times New Roman"/>
          <w:sz w:val="24"/>
          <w:szCs w:val="24"/>
        </w:rPr>
        <w:t>К</w:t>
      </w:r>
      <w:r w:rsidRPr="00626522">
        <w:rPr>
          <w:rStyle w:val="a5"/>
          <w:rFonts w:ascii="Times New Roman" w:hAnsi="Times New Roman" w:cs="Times New Roman"/>
          <w:sz w:val="24"/>
          <w:szCs w:val="24"/>
        </w:rPr>
        <w:t>алендарный план воспитательной работы</w:t>
      </w:r>
    </w:p>
    <w:p w:rsidR="009D07BF" w:rsidRPr="00626522" w:rsidRDefault="009D07BF" w:rsidP="009D07BF">
      <w:pPr>
        <w:rPr>
          <w:rStyle w:val="a5"/>
          <w:rFonts w:ascii="Times New Roman" w:eastAsia="Times New Roman" w:hAnsi="Times New Roman" w:cs="Times New Roman"/>
          <w:sz w:val="24"/>
          <w:szCs w:val="24"/>
        </w:rPr>
      </w:pPr>
      <w:r w:rsidRPr="00626522">
        <w:rPr>
          <w:rStyle w:val="a5"/>
          <w:rFonts w:ascii="Times New Roman" w:hAnsi="Times New Roman" w:cs="Times New Roman"/>
          <w:sz w:val="24"/>
          <w:szCs w:val="24"/>
        </w:rPr>
        <w:t xml:space="preserve">Приложение 1. </w:t>
      </w:r>
      <w:r w:rsidRPr="00626522">
        <w:rPr>
          <w:rStyle w:val="docuntyped-name"/>
          <w:rFonts w:ascii="Times New Roman" w:eastAsia="Times New Roman" w:hAnsi="Times New Roman" w:cs="Times New Roman"/>
          <w:bCs/>
          <w:sz w:val="24"/>
          <w:szCs w:val="24"/>
        </w:rPr>
        <w:t>Расписание организации занятий с детьми</w:t>
      </w:r>
    </w:p>
    <w:p w:rsidR="009D07BF" w:rsidRDefault="009D07BF" w:rsidP="009D07BF">
      <w:pPr>
        <w:rPr>
          <w:rStyle w:val="docuntyped-name"/>
          <w:rFonts w:ascii="Times New Roman" w:eastAsia="Times New Roman" w:hAnsi="Times New Roman" w:cs="Times New Roman"/>
          <w:bCs/>
          <w:sz w:val="24"/>
          <w:szCs w:val="24"/>
        </w:rPr>
      </w:pPr>
      <w:r w:rsidRPr="00626522">
        <w:rPr>
          <w:rStyle w:val="a5"/>
          <w:rFonts w:ascii="Times New Roman" w:hAnsi="Times New Roman" w:cs="Times New Roman"/>
          <w:sz w:val="24"/>
          <w:szCs w:val="24"/>
        </w:rPr>
        <w:t xml:space="preserve">Приложение 2. </w:t>
      </w:r>
      <w:r w:rsidRPr="00626522">
        <w:rPr>
          <w:rStyle w:val="docuntyped-name"/>
          <w:rFonts w:ascii="Times New Roman" w:eastAsia="Times New Roman" w:hAnsi="Times New Roman" w:cs="Times New Roman"/>
          <w:bCs/>
          <w:sz w:val="24"/>
          <w:szCs w:val="24"/>
        </w:rPr>
        <w:t xml:space="preserve">Комплексно – тематический план организации образовательной деятельности  </w:t>
      </w:r>
    </w:p>
    <w:p w:rsidR="009D07BF" w:rsidRPr="00626522" w:rsidRDefault="009D07BF" w:rsidP="009D07BF">
      <w:pPr>
        <w:rPr>
          <w:rStyle w:val="a5"/>
          <w:rFonts w:ascii="Times New Roman" w:eastAsia="Times New Roman" w:hAnsi="Times New Roman" w:cs="Times New Roman"/>
          <w:sz w:val="24"/>
          <w:szCs w:val="24"/>
        </w:rPr>
      </w:pPr>
      <w:r w:rsidRPr="00626522">
        <w:rPr>
          <w:rStyle w:val="a5"/>
          <w:rFonts w:ascii="Times New Roman" w:hAnsi="Times New Roman" w:cs="Times New Roman"/>
          <w:sz w:val="24"/>
          <w:szCs w:val="24"/>
        </w:rPr>
        <w:t>Приложение 3.</w:t>
      </w:r>
      <w:r w:rsidRPr="007E6A3F">
        <w:rPr>
          <w:rStyle w:val="docuntyped-name"/>
          <w:rFonts w:ascii="Times New Roman" w:eastAsia="Times New Roman" w:hAnsi="Times New Roman" w:cs="Times New Roman"/>
          <w:bCs/>
          <w:sz w:val="24"/>
          <w:szCs w:val="24"/>
        </w:rPr>
        <w:t>Циклограмма организации деятельности детей в ходе режимных моментов</w:t>
      </w:r>
    </w:p>
    <w:p w:rsidR="009D07BF" w:rsidRPr="00626522" w:rsidRDefault="009D07BF" w:rsidP="009D07BF">
      <w:pPr>
        <w:rPr>
          <w:rStyle w:val="a5"/>
          <w:rFonts w:ascii="Times New Roman" w:hAnsi="Times New Roman" w:cs="Times New Roman"/>
          <w:bCs w:val="0"/>
          <w:sz w:val="24"/>
          <w:szCs w:val="24"/>
        </w:rPr>
      </w:pPr>
      <w:r w:rsidRPr="00626522">
        <w:rPr>
          <w:rStyle w:val="a5"/>
          <w:rFonts w:ascii="Times New Roman" w:hAnsi="Times New Roman" w:cs="Times New Roman"/>
          <w:sz w:val="24"/>
          <w:szCs w:val="24"/>
        </w:rPr>
        <w:t>Приложение 4.</w:t>
      </w:r>
      <w:r w:rsidRPr="00626522">
        <w:rPr>
          <w:rFonts w:ascii="Times New Roman" w:hAnsi="Times New Roman" w:cs="Times New Roman"/>
          <w:sz w:val="24"/>
          <w:szCs w:val="24"/>
        </w:rPr>
        <w:t>План организации работы с родителями воспитанников</w:t>
      </w:r>
    </w:p>
    <w:p w:rsidR="009D07BF" w:rsidRPr="00626522" w:rsidRDefault="009D07BF" w:rsidP="009D07BF">
      <w:pPr>
        <w:rPr>
          <w:rStyle w:val="docuntyped-name"/>
          <w:rFonts w:ascii="Times New Roman" w:eastAsia="Times New Roman" w:hAnsi="Times New Roman" w:cs="Times New Roman"/>
          <w:bCs/>
          <w:sz w:val="24"/>
          <w:szCs w:val="24"/>
        </w:rPr>
      </w:pPr>
      <w:r w:rsidRPr="00626522">
        <w:rPr>
          <w:rStyle w:val="a5"/>
          <w:rFonts w:ascii="Times New Roman" w:hAnsi="Times New Roman" w:cs="Times New Roman"/>
          <w:sz w:val="24"/>
          <w:szCs w:val="24"/>
        </w:rPr>
        <w:t xml:space="preserve">Приложение </w:t>
      </w:r>
      <w:r>
        <w:rPr>
          <w:rStyle w:val="a5"/>
          <w:rFonts w:ascii="Times New Roman" w:hAnsi="Times New Roman" w:cs="Times New Roman"/>
          <w:sz w:val="24"/>
          <w:szCs w:val="24"/>
        </w:rPr>
        <w:t>5</w:t>
      </w:r>
      <w:r w:rsidRPr="00626522">
        <w:rPr>
          <w:rStyle w:val="a5"/>
          <w:rFonts w:ascii="Times New Roman" w:hAnsi="Times New Roman" w:cs="Times New Roman"/>
          <w:sz w:val="24"/>
          <w:szCs w:val="24"/>
        </w:rPr>
        <w:t>.</w:t>
      </w:r>
      <w:r w:rsidRPr="00626522">
        <w:rPr>
          <w:rStyle w:val="docuntyped-name"/>
          <w:rFonts w:ascii="Times New Roman" w:eastAsia="Times New Roman" w:hAnsi="Times New Roman" w:cs="Times New Roman"/>
          <w:bCs/>
          <w:sz w:val="24"/>
          <w:szCs w:val="24"/>
        </w:rPr>
        <w:t xml:space="preserve">План организации </w:t>
      </w:r>
      <w:proofErr w:type="spellStart"/>
      <w:r w:rsidRPr="00626522">
        <w:rPr>
          <w:rStyle w:val="docuntyped-name"/>
          <w:rFonts w:ascii="Times New Roman" w:eastAsia="Times New Roman" w:hAnsi="Times New Roman" w:cs="Times New Roman"/>
          <w:bCs/>
          <w:sz w:val="24"/>
          <w:szCs w:val="24"/>
        </w:rPr>
        <w:t>коррекционно</w:t>
      </w:r>
      <w:proofErr w:type="spellEnd"/>
      <w:r w:rsidRPr="00626522">
        <w:rPr>
          <w:rStyle w:val="docuntyped-name"/>
          <w:rFonts w:ascii="Times New Roman" w:eastAsia="Times New Roman" w:hAnsi="Times New Roman" w:cs="Times New Roman"/>
          <w:bCs/>
          <w:sz w:val="24"/>
          <w:szCs w:val="24"/>
        </w:rPr>
        <w:t xml:space="preserve"> – развивающей работы </w:t>
      </w:r>
    </w:p>
    <w:p w:rsidR="009D07BF" w:rsidRPr="00626522" w:rsidRDefault="009D07BF" w:rsidP="009D07BF">
      <w:pPr>
        <w:rPr>
          <w:rStyle w:val="a5"/>
          <w:rFonts w:ascii="Times New Roman" w:eastAsia="Times New Roman" w:hAnsi="Times New Roman" w:cs="Times New Roman"/>
          <w:sz w:val="24"/>
          <w:szCs w:val="24"/>
        </w:rPr>
      </w:pPr>
      <w:r w:rsidRPr="00626522">
        <w:rPr>
          <w:rStyle w:val="docuntyped-name"/>
          <w:rFonts w:ascii="Times New Roman" w:eastAsia="Times New Roman" w:hAnsi="Times New Roman" w:cs="Times New Roman"/>
          <w:b/>
          <w:bCs/>
          <w:sz w:val="24"/>
          <w:szCs w:val="24"/>
        </w:rPr>
        <w:t xml:space="preserve">Приложение </w:t>
      </w:r>
      <w:r>
        <w:rPr>
          <w:rStyle w:val="docuntyped-name"/>
          <w:rFonts w:ascii="Times New Roman" w:eastAsia="Times New Roman" w:hAnsi="Times New Roman" w:cs="Times New Roman"/>
          <w:b/>
          <w:bCs/>
          <w:sz w:val="24"/>
          <w:szCs w:val="24"/>
        </w:rPr>
        <w:t>6</w:t>
      </w:r>
      <w:r w:rsidRPr="00626522">
        <w:rPr>
          <w:rStyle w:val="docuntyped-name"/>
          <w:rFonts w:ascii="Times New Roman" w:eastAsia="Times New Roman" w:hAnsi="Times New Roman" w:cs="Times New Roman"/>
          <w:b/>
          <w:bCs/>
          <w:sz w:val="24"/>
          <w:szCs w:val="24"/>
        </w:rPr>
        <w:t xml:space="preserve">. </w:t>
      </w:r>
      <w:r w:rsidRPr="00626522">
        <w:rPr>
          <w:rStyle w:val="docuntyped-name"/>
          <w:rFonts w:ascii="Times New Roman" w:eastAsia="Times New Roman" w:hAnsi="Times New Roman" w:cs="Times New Roman"/>
          <w:bCs/>
          <w:sz w:val="24"/>
          <w:szCs w:val="24"/>
        </w:rPr>
        <w:t xml:space="preserve">План </w:t>
      </w:r>
      <w:r w:rsidRPr="00626522">
        <w:rPr>
          <w:rFonts w:ascii="Times New Roman" w:hAnsi="Times New Roman" w:cs="Times New Roman"/>
          <w:sz w:val="24"/>
          <w:szCs w:val="24"/>
        </w:rPr>
        <w:t>реализация программы социального - коммуникативного развития и социального воспитания дошкольников «Дорогою добра» Л.В. Коломийченко</w:t>
      </w:r>
    </w:p>
    <w:p w:rsidR="009D07BF" w:rsidRPr="00626522" w:rsidRDefault="009D07BF" w:rsidP="009D07BF">
      <w:pPr>
        <w:rPr>
          <w:rFonts w:ascii="Times New Roman" w:hAnsi="Times New Roman" w:cs="Times New Roman"/>
          <w:sz w:val="24"/>
          <w:szCs w:val="24"/>
        </w:rPr>
      </w:pPr>
      <w:r w:rsidRPr="00626522">
        <w:rPr>
          <w:rStyle w:val="a5"/>
          <w:rFonts w:ascii="Times New Roman" w:hAnsi="Times New Roman" w:cs="Times New Roman"/>
          <w:sz w:val="24"/>
          <w:szCs w:val="24"/>
        </w:rPr>
        <w:t xml:space="preserve">Приложение </w:t>
      </w:r>
      <w:r>
        <w:rPr>
          <w:rStyle w:val="a5"/>
          <w:rFonts w:ascii="Times New Roman" w:hAnsi="Times New Roman" w:cs="Times New Roman"/>
          <w:sz w:val="24"/>
          <w:szCs w:val="24"/>
        </w:rPr>
        <w:t>7</w:t>
      </w:r>
      <w:r w:rsidRPr="00626522">
        <w:rPr>
          <w:rStyle w:val="a5"/>
          <w:rFonts w:ascii="Times New Roman" w:hAnsi="Times New Roman" w:cs="Times New Roman"/>
          <w:sz w:val="24"/>
          <w:szCs w:val="24"/>
        </w:rPr>
        <w:t xml:space="preserve">. </w:t>
      </w:r>
      <w:r w:rsidRPr="00626522">
        <w:rPr>
          <w:rFonts w:ascii="Times New Roman" w:hAnsi="Times New Roman" w:cs="Times New Roman"/>
          <w:sz w:val="24"/>
          <w:szCs w:val="24"/>
        </w:rPr>
        <w:t xml:space="preserve">План организации мероприятий по досуговой деятельности и воспитательной работы </w:t>
      </w:r>
    </w:p>
    <w:p w:rsidR="00413663" w:rsidRPr="00626522" w:rsidRDefault="00413663" w:rsidP="00BB255C">
      <w:pPr>
        <w:jc w:val="center"/>
        <w:rPr>
          <w:rStyle w:val="docuntyped-name"/>
          <w:rFonts w:ascii="Times New Roman" w:eastAsia="Times New Roman" w:hAnsi="Times New Roman" w:cs="Times New Roman"/>
          <w:b/>
          <w:bCs/>
          <w:sz w:val="24"/>
          <w:szCs w:val="24"/>
        </w:rPr>
      </w:pPr>
    </w:p>
    <w:p w:rsidR="000E4884" w:rsidRPr="00626522" w:rsidRDefault="000E4884" w:rsidP="00BB255C">
      <w:pPr>
        <w:rPr>
          <w:rFonts w:ascii="Times New Roman" w:hAnsi="Times New Roman" w:cs="Times New Roman"/>
          <w:b/>
          <w:bCs/>
          <w:sz w:val="24"/>
          <w:szCs w:val="24"/>
        </w:rPr>
      </w:pPr>
    </w:p>
    <w:p w:rsidR="00751ED1" w:rsidRDefault="00751ED1" w:rsidP="00BB255C">
      <w:pPr>
        <w:rPr>
          <w:rFonts w:ascii="Times New Roman" w:hAnsi="Times New Roman" w:cs="Times New Roman"/>
          <w:b/>
          <w:bCs/>
          <w:sz w:val="24"/>
          <w:szCs w:val="24"/>
        </w:rPr>
      </w:pPr>
    </w:p>
    <w:p w:rsidR="00FE75CC" w:rsidRPr="00626522" w:rsidRDefault="00FE75CC" w:rsidP="00BB255C">
      <w:pPr>
        <w:rPr>
          <w:rFonts w:ascii="Times New Roman" w:hAnsi="Times New Roman" w:cs="Times New Roman"/>
          <w:b/>
          <w:bCs/>
          <w:sz w:val="24"/>
          <w:szCs w:val="24"/>
        </w:rPr>
      </w:pPr>
    </w:p>
    <w:p w:rsidR="00BB255C" w:rsidRPr="00626522" w:rsidRDefault="00BB255C" w:rsidP="00BB255C">
      <w:pPr>
        <w:rPr>
          <w:rStyle w:val="docuntyped-name"/>
          <w:rFonts w:ascii="Times New Roman" w:eastAsia="Times New Roman" w:hAnsi="Times New Roman" w:cs="Times New Roman"/>
          <w:b/>
          <w:bCs/>
          <w:sz w:val="24"/>
          <w:szCs w:val="24"/>
        </w:rPr>
      </w:pPr>
    </w:p>
    <w:p w:rsidR="00D037B5" w:rsidRPr="00626522" w:rsidRDefault="00D037B5" w:rsidP="00BB255C">
      <w:pPr>
        <w:rPr>
          <w:rStyle w:val="docuntyped-name"/>
          <w:rFonts w:ascii="Times New Roman" w:eastAsia="Times New Roman" w:hAnsi="Times New Roman" w:cs="Times New Roman"/>
          <w:b/>
          <w:bCs/>
          <w:sz w:val="24"/>
          <w:szCs w:val="24"/>
        </w:rPr>
      </w:pPr>
    </w:p>
    <w:p w:rsidR="00751ED1" w:rsidRPr="00626522" w:rsidRDefault="00751ED1" w:rsidP="00BB255C">
      <w:pPr>
        <w:jc w:val="center"/>
        <w:rPr>
          <w:rStyle w:val="docuntyped-name"/>
          <w:rFonts w:ascii="Times New Roman" w:eastAsia="Times New Roman" w:hAnsi="Times New Roman" w:cs="Times New Roman"/>
          <w:b/>
          <w:bCs/>
          <w:sz w:val="24"/>
          <w:szCs w:val="24"/>
        </w:rPr>
      </w:pPr>
      <w:r w:rsidRPr="00626522">
        <w:rPr>
          <w:rStyle w:val="docuntyped-name"/>
          <w:rFonts w:ascii="Times New Roman" w:eastAsia="Times New Roman" w:hAnsi="Times New Roman" w:cs="Times New Roman"/>
          <w:b/>
          <w:bCs/>
          <w:sz w:val="24"/>
          <w:szCs w:val="24"/>
          <w:lang w:val="en-US"/>
        </w:rPr>
        <w:t>I</w:t>
      </w:r>
      <w:r w:rsidRPr="00626522">
        <w:rPr>
          <w:rStyle w:val="docuntyped-name"/>
          <w:rFonts w:ascii="Times New Roman" w:eastAsia="Times New Roman" w:hAnsi="Times New Roman" w:cs="Times New Roman"/>
          <w:b/>
          <w:bCs/>
          <w:sz w:val="24"/>
          <w:szCs w:val="24"/>
        </w:rPr>
        <w:t xml:space="preserve">. Общие положения Программы </w:t>
      </w:r>
    </w:p>
    <w:p w:rsidR="00751ED1" w:rsidRPr="00626522" w:rsidRDefault="00751ED1" w:rsidP="00BB255C">
      <w:pPr>
        <w:jc w:val="center"/>
        <w:rPr>
          <w:rStyle w:val="docuntyped-name"/>
          <w:rFonts w:ascii="Times New Roman" w:eastAsia="Times New Roman" w:hAnsi="Times New Roman" w:cs="Times New Roman"/>
          <w:b/>
          <w:bCs/>
          <w:sz w:val="24"/>
          <w:szCs w:val="24"/>
        </w:rPr>
      </w:pPr>
    </w:p>
    <w:tbl>
      <w:tblPr>
        <w:tblStyle w:val="a6"/>
        <w:tblW w:w="9606" w:type="dxa"/>
        <w:tblLayout w:type="fixed"/>
        <w:tblLook w:val="04A0" w:firstRow="1" w:lastRow="0" w:firstColumn="1" w:lastColumn="0" w:noHBand="0" w:noVBand="1"/>
      </w:tblPr>
      <w:tblGrid>
        <w:gridCol w:w="534"/>
        <w:gridCol w:w="299"/>
        <w:gridCol w:w="1543"/>
        <w:gridCol w:w="1077"/>
        <w:gridCol w:w="199"/>
        <w:gridCol w:w="2693"/>
        <w:gridCol w:w="145"/>
        <w:gridCol w:w="1002"/>
        <w:gridCol w:w="696"/>
        <w:gridCol w:w="1418"/>
      </w:tblGrid>
      <w:tr w:rsidR="00751ED1" w:rsidRPr="00626522" w:rsidTr="00A52D85">
        <w:tc>
          <w:tcPr>
            <w:tcW w:w="9606" w:type="dxa"/>
            <w:gridSpan w:val="10"/>
            <w:shd w:val="clear" w:color="auto" w:fill="FBD4B4" w:themeFill="accent6" w:themeFillTint="66"/>
          </w:tcPr>
          <w:p w:rsidR="00751ED1" w:rsidRPr="00626522" w:rsidRDefault="00751ED1" w:rsidP="00BB255C">
            <w:pPr>
              <w:jc w:val="center"/>
              <w:rPr>
                <w:rStyle w:val="docuntyped-name"/>
                <w:rFonts w:ascii="Times New Roman" w:eastAsia="Times New Roman" w:hAnsi="Times New Roman" w:cs="Times New Roman"/>
                <w:b/>
                <w:bCs/>
                <w:sz w:val="24"/>
                <w:szCs w:val="24"/>
              </w:rPr>
            </w:pPr>
            <w:r w:rsidRPr="00626522">
              <w:rPr>
                <w:rStyle w:val="docuntyped-name"/>
                <w:rFonts w:ascii="Times New Roman" w:eastAsia="Times New Roman" w:hAnsi="Times New Roman" w:cs="Times New Roman"/>
                <w:b/>
                <w:bCs/>
                <w:sz w:val="24"/>
                <w:szCs w:val="24"/>
              </w:rPr>
              <w:t>Информация по основной части Рабочей программы группы</w:t>
            </w:r>
          </w:p>
        </w:tc>
      </w:tr>
      <w:tr w:rsidR="00751ED1" w:rsidRPr="00626522" w:rsidTr="00A52D85">
        <w:tc>
          <w:tcPr>
            <w:tcW w:w="9606" w:type="dxa"/>
            <w:gridSpan w:val="10"/>
          </w:tcPr>
          <w:p w:rsidR="00751ED1" w:rsidRPr="00626522" w:rsidRDefault="00FF4AB2" w:rsidP="00BB255C">
            <w:pPr>
              <w:ind w:firstLine="567"/>
              <w:rPr>
                <w:rFonts w:ascii="Times New Roman" w:hAnsi="Times New Roman" w:cs="Times New Roman"/>
                <w:color w:val="000009"/>
                <w:sz w:val="24"/>
                <w:szCs w:val="24"/>
              </w:rPr>
            </w:pPr>
            <w:r>
              <w:rPr>
                <w:rFonts w:ascii="Times New Roman" w:hAnsi="Times New Roman" w:cs="Times New Roman"/>
                <w:color w:val="000009"/>
                <w:sz w:val="24"/>
                <w:szCs w:val="24"/>
              </w:rPr>
              <w:t xml:space="preserve">Рабочая программа группы № </w:t>
            </w:r>
            <w:r w:rsidR="00445FE2">
              <w:rPr>
                <w:rFonts w:ascii="Times New Roman" w:hAnsi="Times New Roman" w:cs="Times New Roman"/>
                <w:color w:val="000009"/>
                <w:sz w:val="24"/>
                <w:szCs w:val="24"/>
              </w:rPr>
              <w:t>4</w:t>
            </w:r>
            <w:r>
              <w:rPr>
                <w:rFonts w:ascii="Times New Roman" w:hAnsi="Times New Roman" w:cs="Times New Roman"/>
                <w:color w:val="000009"/>
                <w:sz w:val="24"/>
                <w:szCs w:val="24"/>
              </w:rPr>
              <w:t xml:space="preserve"> (</w:t>
            </w:r>
            <w:r w:rsidR="00445FE2">
              <w:rPr>
                <w:rFonts w:ascii="Times New Roman" w:hAnsi="Times New Roman" w:cs="Times New Roman"/>
                <w:color w:val="000009"/>
                <w:sz w:val="24"/>
                <w:szCs w:val="24"/>
              </w:rPr>
              <w:t>подготовительного к школе возраста</w:t>
            </w:r>
            <w:r>
              <w:rPr>
                <w:rFonts w:ascii="Times New Roman" w:hAnsi="Times New Roman" w:cs="Times New Roman"/>
                <w:color w:val="000009"/>
                <w:sz w:val="24"/>
                <w:szCs w:val="24"/>
              </w:rPr>
              <w:t xml:space="preserve"> возраста)</w:t>
            </w:r>
            <w:r w:rsidR="00751ED1" w:rsidRPr="00626522">
              <w:rPr>
                <w:rFonts w:ascii="Times New Roman" w:hAnsi="Times New Roman" w:cs="Times New Roman"/>
                <w:color w:val="000009"/>
                <w:sz w:val="24"/>
                <w:szCs w:val="24"/>
              </w:rPr>
              <w:t xml:space="preserve"> разработана на основе Основой</w:t>
            </w:r>
            <w:r w:rsidR="00751ED1" w:rsidRPr="00626522">
              <w:rPr>
                <w:rFonts w:ascii="Times New Roman" w:hAnsi="Times New Roman" w:cs="Times New Roman"/>
                <w:color w:val="000009"/>
                <w:spacing w:val="1"/>
                <w:sz w:val="24"/>
                <w:szCs w:val="24"/>
              </w:rPr>
              <w:t xml:space="preserve"> общеобразовательной программы </w:t>
            </w:r>
            <w:r w:rsidR="00751ED1" w:rsidRPr="00626522">
              <w:rPr>
                <w:rFonts w:ascii="Times New Roman" w:hAnsi="Times New Roman" w:cs="Times New Roman"/>
                <w:color w:val="000009"/>
                <w:sz w:val="24"/>
                <w:szCs w:val="24"/>
              </w:rPr>
              <w:t>дошкольного</w:t>
            </w:r>
            <w:r w:rsidR="006926EB">
              <w:rPr>
                <w:rFonts w:ascii="Times New Roman" w:hAnsi="Times New Roman" w:cs="Times New Roman"/>
                <w:color w:val="000009"/>
                <w:sz w:val="24"/>
                <w:szCs w:val="24"/>
              </w:rPr>
              <w:t xml:space="preserve"> </w:t>
            </w:r>
            <w:r w:rsidR="00751ED1" w:rsidRPr="00626522">
              <w:rPr>
                <w:rFonts w:ascii="Times New Roman" w:hAnsi="Times New Roman" w:cs="Times New Roman"/>
                <w:color w:val="000009"/>
                <w:sz w:val="24"/>
                <w:szCs w:val="24"/>
              </w:rPr>
              <w:t>образования</w:t>
            </w:r>
            <w:r w:rsidR="006926EB">
              <w:rPr>
                <w:rFonts w:ascii="Times New Roman" w:hAnsi="Times New Roman" w:cs="Times New Roman"/>
                <w:color w:val="000009"/>
                <w:sz w:val="24"/>
                <w:szCs w:val="24"/>
              </w:rPr>
              <w:t xml:space="preserve"> </w:t>
            </w:r>
            <w:r w:rsidR="006926EB" w:rsidRPr="00497EAF">
              <w:rPr>
                <w:rFonts w:ascii="Times New Roman" w:hAnsi="Times New Roman" w:cs="Times New Roman"/>
                <w:color w:val="000009"/>
                <w:sz w:val="24"/>
                <w:szCs w:val="24"/>
              </w:rPr>
              <w:t>МБДОУ «Детский сад</w:t>
            </w:r>
            <w:r w:rsidR="007A2021">
              <w:rPr>
                <w:rFonts w:ascii="Times New Roman" w:hAnsi="Times New Roman" w:cs="Times New Roman"/>
                <w:color w:val="000009"/>
                <w:sz w:val="24"/>
                <w:szCs w:val="24"/>
              </w:rPr>
              <w:t xml:space="preserve"> </w:t>
            </w:r>
            <w:r w:rsidR="006926EB" w:rsidRPr="00497EAF">
              <w:rPr>
                <w:rFonts w:ascii="Times New Roman" w:hAnsi="Times New Roman" w:cs="Times New Roman"/>
                <w:color w:val="000009"/>
                <w:sz w:val="24"/>
                <w:szCs w:val="24"/>
              </w:rPr>
              <w:t>№ 7</w:t>
            </w:r>
            <w:r w:rsidR="007A2021">
              <w:rPr>
                <w:rFonts w:ascii="Times New Roman" w:hAnsi="Times New Roman" w:cs="Times New Roman"/>
                <w:color w:val="000009"/>
                <w:sz w:val="24"/>
                <w:szCs w:val="24"/>
              </w:rPr>
              <w:t xml:space="preserve"> </w:t>
            </w:r>
            <w:r w:rsidR="006926EB" w:rsidRPr="00497EAF">
              <w:rPr>
                <w:rFonts w:ascii="Times New Roman" w:hAnsi="Times New Roman" w:cs="Times New Roman"/>
                <w:color w:val="000009"/>
                <w:sz w:val="24"/>
                <w:szCs w:val="24"/>
              </w:rPr>
              <w:t>общеразвивающего вида» «Непоседа</w:t>
            </w:r>
            <w:r w:rsidR="00751ED1" w:rsidRPr="00497EAF">
              <w:rPr>
                <w:rFonts w:ascii="Times New Roman" w:hAnsi="Times New Roman" w:cs="Times New Roman"/>
                <w:color w:val="000009"/>
                <w:sz w:val="24"/>
                <w:szCs w:val="24"/>
              </w:rPr>
              <w:t>»</w:t>
            </w:r>
            <w:r w:rsidR="00751ED1" w:rsidRPr="00626522">
              <w:rPr>
                <w:rFonts w:ascii="Times New Roman" w:hAnsi="Times New Roman" w:cs="Times New Roman"/>
                <w:color w:val="000009"/>
                <w:sz w:val="24"/>
                <w:szCs w:val="24"/>
              </w:rPr>
              <w:t>, котораяразработанавсоответствиисфедеральнымгосударственнымобразовательнымстандартомдошкольногообразования</w:t>
            </w:r>
            <w:r w:rsidR="00751ED1" w:rsidRPr="00626522">
              <w:rPr>
                <w:rFonts w:ascii="Times New Roman" w:hAnsi="Times New Roman" w:cs="Times New Roman"/>
                <w:sz w:val="24"/>
                <w:szCs w:val="24"/>
              </w:rPr>
              <w:t xml:space="preserve">(утвержден приказом </w:t>
            </w:r>
            <w:proofErr w:type="spellStart"/>
            <w:r w:rsidR="00751ED1" w:rsidRPr="00626522">
              <w:rPr>
                <w:rFonts w:ascii="Times New Roman" w:hAnsi="Times New Roman" w:cs="Times New Roman"/>
                <w:sz w:val="24"/>
                <w:szCs w:val="24"/>
              </w:rPr>
              <w:t>Минобрнауки</w:t>
            </w:r>
            <w:proofErr w:type="spellEnd"/>
            <w:r w:rsidR="00751ED1" w:rsidRPr="00626522">
              <w:rPr>
                <w:rFonts w:ascii="Times New Roman" w:hAnsi="Times New Roman" w:cs="Times New Roman"/>
                <w:sz w:val="24"/>
                <w:szCs w:val="24"/>
              </w:rPr>
              <w:t xml:space="preserve"> России от 17 октября 2013 г. № 1155, зарегистрировано в Минюсте России 14 ноября 2013 г., регистрационный № 30384; в редакции приказа </w:t>
            </w:r>
            <w:proofErr w:type="spellStart"/>
            <w:r w:rsidR="00751ED1" w:rsidRPr="00626522">
              <w:rPr>
                <w:rFonts w:ascii="Times New Roman" w:hAnsi="Times New Roman" w:cs="Times New Roman"/>
                <w:sz w:val="24"/>
                <w:szCs w:val="24"/>
              </w:rPr>
              <w:t>Минпросвещения</w:t>
            </w:r>
            <w:proofErr w:type="spellEnd"/>
            <w:r w:rsidR="00751ED1" w:rsidRPr="00626522">
              <w:rPr>
                <w:rFonts w:ascii="Times New Roman" w:hAnsi="Times New Roman" w:cs="Times New Roman"/>
                <w:sz w:val="24"/>
                <w:szCs w:val="24"/>
              </w:rPr>
              <w:t xml:space="preserve"> России от 8 ноября 2022 г. № 955, зарегистрировано в Минюсте России 6 февраля 2023 г., регистрационный № 72264)</w:t>
            </w:r>
            <w:r w:rsidR="00751ED1" w:rsidRPr="00626522">
              <w:rPr>
                <w:rFonts w:ascii="Times New Roman" w:hAnsi="Times New Roman" w:cs="Times New Roman"/>
                <w:color w:val="000009"/>
                <w:sz w:val="24"/>
                <w:szCs w:val="24"/>
              </w:rPr>
              <w:t xml:space="preserve"> (далее –ФГОСДО)ифедеральной образовательной программой дошкольного образования (</w:t>
            </w:r>
            <w:r w:rsidR="00751ED1" w:rsidRPr="00626522">
              <w:rPr>
                <w:rFonts w:ascii="Times New Roman" w:hAnsi="Times New Roman" w:cs="Times New Roman"/>
                <w:sz w:val="24"/>
                <w:szCs w:val="24"/>
              </w:rPr>
              <w:t xml:space="preserve">утверждена приказом </w:t>
            </w:r>
            <w:proofErr w:type="spellStart"/>
            <w:r w:rsidR="00751ED1" w:rsidRPr="00626522">
              <w:rPr>
                <w:rFonts w:ascii="Times New Roman" w:hAnsi="Times New Roman" w:cs="Times New Roman"/>
                <w:sz w:val="24"/>
                <w:szCs w:val="24"/>
              </w:rPr>
              <w:t>Минпросвещения</w:t>
            </w:r>
            <w:proofErr w:type="spellEnd"/>
            <w:r w:rsidR="00751ED1" w:rsidRPr="00626522">
              <w:rPr>
                <w:rFonts w:ascii="Times New Roman" w:hAnsi="Times New Roman" w:cs="Times New Roman"/>
                <w:sz w:val="24"/>
                <w:szCs w:val="24"/>
              </w:rPr>
              <w:t xml:space="preserve"> России от 25 ноября 2022 г. № 1028, зарегистрировано в Минюсте России 28 декабря 2022 г., регистрационный № 71847</w:t>
            </w:r>
            <w:r w:rsidR="00751ED1" w:rsidRPr="00626522">
              <w:rPr>
                <w:rFonts w:ascii="Times New Roman" w:hAnsi="Times New Roman" w:cs="Times New Roman"/>
                <w:color w:val="000009"/>
                <w:sz w:val="24"/>
                <w:szCs w:val="24"/>
              </w:rPr>
              <w:t>) (далее – ФОП ДО).</w:t>
            </w:r>
          </w:p>
          <w:p w:rsidR="00751ED1" w:rsidRPr="00626522" w:rsidRDefault="00751ED1" w:rsidP="00BB255C">
            <w:pPr>
              <w:pStyle w:val="aa"/>
              <w:ind w:left="0" w:firstLine="705"/>
              <w:rPr>
                <w:rStyle w:val="docuntyped-name"/>
                <w:color w:val="000009"/>
              </w:rPr>
            </w:pPr>
            <w:r w:rsidRPr="00626522">
              <w:rPr>
                <w:color w:val="000009"/>
              </w:rPr>
              <w:t>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w:t>
            </w:r>
            <w:r w:rsidR="007C2D4F" w:rsidRPr="00626522">
              <w:rPr>
                <w:color w:val="000009"/>
              </w:rPr>
              <w:t xml:space="preserve"> реализации требований ФГОС ДО.</w:t>
            </w:r>
          </w:p>
        </w:tc>
      </w:tr>
      <w:tr w:rsidR="00751ED1" w:rsidRPr="00626522" w:rsidTr="00A52D85">
        <w:tc>
          <w:tcPr>
            <w:tcW w:w="9606" w:type="dxa"/>
            <w:gridSpan w:val="10"/>
            <w:shd w:val="clear" w:color="auto" w:fill="FFFFFF" w:themeFill="background1"/>
          </w:tcPr>
          <w:p w:rsidR="00751ED1" w:rsidRPr="00626522" w:rsidRDefault="00751ED1" w:rsidP="00BB255C">
            <w:pPr>
              <w:tabs>
                <w:tab w:val="left" w:pos="8789"/>
                <w:tab w:val="left" w:pos="9214"/>
                <w:tab w:val="left" w:pos="9639"/>
              </w:tabs>
              <w:jc w:val="center"/>
              <w:rPr>
                <w:rFonts w:ascii="Times New Roman" w:hAnsi="Times New Roman" w:cs="Times New Roman"/>
                <w:b/>
                <w:bCs/>
                <w:sz w:val="24"/>
                <w:szCs w:val="24"/>
              </w:rPr>
            </w:pPr>
            <w:r w:rsidRPr="00626522">
              <w:rPr>
                <w:rFonts w:ascii="Times New Roman" w:hAnsi="Times New Roman" w:cs="Times New Roman"/>
                <w:b/>
                <w:bCs/>
                <w:sz w:val="24"/>
                <w:szCs w:val="24"/>
              </w:rPr>
              <w:t>Основная (обязательная) часть рабочей программы группы разработана</w:t>
            </w:r>
            <w:r w:rsidRPr="00626522">
              <w:rPr>
                <w:rFonts w:ascii="Times New Roman" w:hAnsi="Times New Roman" w:cs="Times New Roman"/>
                <w:b/>
                <w:sz w:val="24"/>
                <w:szCs w:val="24"/>
              </w:rPr>
              <w:t xml:space="preserve"> на основе:</w:t>
            </w:r>
          </w:p>
        </w:tc>
      </w:tr>
      <w:tr w:rsidR="00751ED1" w:rsidRPr="00626522" w:rsidTr="00A52D85">
        <w:tc>
          <w:tcPr>
            <w:tcW w:w="9606" w:type="dxa"/>
            <w:gridSpan w:val="10"/>
            <w:shd w:val="clear" w:color="auto" w:fill="FFFFFF" w:themeFill="background1"/>
          </w:tcPr>
          <w:p w:rsidR="00751ED1" w:rsidRPr="00626522" w:rsidRDefault="00751ED1" w:rsidP="00BB255C">
            <w:pPr>
              <w:tabs>
                <w:tab w:val="left" w:pos="8789"/>
                <w:tab w:val="left" w:pos="9214"/>
                <w:tab w:val="left" w:pos="9639"/>
              </w:tabs>
              <w:rPr>
                <w:rFonts w:ascii="Times New Roman" w:hAnsi="Times New Roman" w:cs="Times New Roman"/>
                <w:sz w:val="24"/>
                <w:szCs w:val="24"/>
              </w:rPr>
            </w:pPr>
            <w:r w:rsidRPr="00626522">
              <w:rPr>
                <w:rFonts w:ascii="Times New Roman" w:hAnsi="Times New Roman" w:cs="Times New Roman"/>
                <w:sz w:val="24"/>
                <w:szCs w:val="24"/>
              </w:rPr>
              <w:t>Федерального государственного образовательного стандарта дошкольного образования.</w:t>
            </w:r>
          </w:p>
          <w:p w:rsidR="00751ED1" w:rsidRPr="00626522" w:rsidRDefault="00751ED1" w:rsidP="00BB255C">
            <w:pPr>
              <w:tabs>
                <w:tab w:val="left" w:pos="8789"/>
                <w:tab w:val="left" w:pos="9214"/>
                <w:tab w:val="left" w:pos="9639"/>
              </w:tabs>
              <w:rPr>
                <w:rFonts w:ascii="Times New Roman" w:hAnsi="Times New Roman" w:cs="Times New Roman"/>
                <w:b/>
                <w:bCs/>
                <w:sz w:val="24"/>
                <w:szCs w:val="24"/>
              </w:rPr>
            </w:pPr>
            <w:r w:rsidRPr="00626522">
              <w:rPr>
                <w:rFonts w:ascii="Times New Roman" w:hAnsi="Times New Roman" w:cs="Times New Roman"/>
                <w:sz w:val="24"/>
                <w:szCs w:val="24"/>
              </w:rPr>
              <w:t xml:space="preserve"> [1] – ссылка в тексте Программы.</w:t>
            </w:r>
          </w:p>
        </w:tc>
      </w:tr>
      <w:tr w:rsidR="00751ED1" w:rsidRPr="00626522" w:rsidTr="00A52D85">
        <w:tc>
          <w:tcPr>
            <w:tcW w:w="9606" w:type="dxa"/>
            <w:gridSpan w:val="10"/>
            <w:shd w:val="clear" w:color="auto" w:fill="FFFFFF" w:themeFill="background1"/>
          </w:tcPr>
          <w:p w:rsidR="00751ED1" w:rsidRPr="00626522" w:rsidRDefault="00751ED1" w:rsidP="00BB255C">
            <w:pPr>
              <w:tabs>
                <w:tab w:val="left" w:pos="8789"/>
                <w:tab w:val="left" w:pos="9214"/>
                <w:tab w:val="left" w:pos="9639"/>
              </w:tabs>
              <w:rPr>
                <w:rFonts w:ascii="Times New Roman" w:hAnsi="Times New Roman" w:cs="Times New Roman"/>
                <w:sz w:val="24"/>
                <w:szCs w:val="24"/>
              </w:rPr>
            </w:pPr>
            <w:r w:rsidRPr="00626522">
              <w:rPr>
                <w:rFonts w:ascii="Times New Roman" w:hAnsi="Times New Roman" w:cs="Times New Roman"/>
                <w:sz w:val="24"/>
                <w:szCs w:val="24"/>
              </w:rPr>
              <w:t>Федеральной образовательной программы дошкольного образования.</w:t>
            </w:r>
          </w:p>
          <w:p w:rsidR="00751ED1" w:rsidRPr="00626522" w:rsidRDefault="00751ED1" w:rsidP="00BB255C">
            <w:pPr>
              <w:tabs>
                <w:tab w:val="left" w:pos="8789"/>
                <w:tab w:val="left" w:pos="9214"/>
                <w:tab w:val="left" w:pos="9639"/>
              </w:tabs>
              <w:rPr>
                <w:rFonts w:ascii="Times New Roman" w:hAnsi="Times New Roman" w:cs="Times New Roman"/>
                <w:b/>
                <w:bCs/>
                <w:sz w:val="24"/>
                <w:szCs w:val="24"/>
              </w:rPr>
            </w:pPr>
            <w:r w:rsidRPr="00626522">
              <w:rPr>
                <w:rFonts w:ascii="Times New Roman" w:hAnsi="Times New Roman" w:cs="Times New Roman"/>
                <w:sz w:val="24"/>
                <w:szCs w:val="24"/>
              </w:rPr>
              <w:t xml:space="preserve"> [2] - ссылка в тексте Программы.</w:t>
            </w:r>
          </w:p>
        </w:tc>
      </w:tr>
      <w:tr w:rsidR="00751ED1" w:rsidRPr="00626522" w:rsidTr="00A52D85">
        <w:tc>
          <w:tcPr>
            <w:tcW w:w="9606" w:type="dxa"/>
            <w:gridSpan w:val="10"/>
            <w:shd w:val="clear" w:color="auto" w:fill="FFFFFF" w:themeFill="background1"/>
          </w:tcPr>
          <w:p w:rsidR="00751ED1" w:rsidRPr="00626522" w:rsidRDefault="00751ED1" w:rsidP="00BB255C">
            <w:pPr>
              <w:pStyle w:val="ac"/>
              <w:jc w:val="center"/>
              <w:rPr>
                <w:b/>
                <w:bCs/>
                <w:sz w:val="24"/>
                <w:szCs w:val="24"/>
                <w:lang w:val="tt-RU"/>
              </w:rPr>
            </w:pPr>
            <w:r w:rsidRPr="00626522">
              <w:rPr>
                <w:b/>
                <w:bCs/>
                <w:sz w:val="24"/>
                <w:szCs w:val="24"/>
                <w:lang w:val="tt-RU"/>
              </w:rPr>
              <w:t>Основные методические пособия по реализации содержания</w:t>
            </w:r>
          </w:p>
          <w:p w:rsidR="00751ED1" w:rsidRPr="00626522" w:rsidRDefault="00751ED1" w:rsidP="00BB255C">
            <w:pPr>
              <w:pStyle w:val="ac"/>
              <w:jc w:val="center"/>
              <w:rPr>
                <w:rStyle w:val="docuntyped-name"/>
                <w:b/>
                <w:bCs/>
                <w:sz w:val="24"/>
                <w:szCs w:val="24"/>
                <w:lang w:val="tt-RU"/>
              </w:rPr>
            </w:pPr>
            <w:r w:rsidRPr="00626522">
              <w:rPr>
                <w:b/>
                <w:bCs/>
                <w:sz w:val="24"/>
                <w:szCs w:val="24"/>
                <w:lang w:val="tt-RU"/>
              </w:rPr>
              <w:t>Основной (обязательной) части Основной образовательной программы ДОО</w:t>
            </w:r>
          </w:p>
        </w:tc>
      </w:tr>
      <w:tr w:rsidR="007C2D4F" w:rsidRPr="00626522" w:rsidTr="00A52D85">
        <w:tc>
          <w:tcPr>
            <w:tcW w:w="833" w:type="dxa"/>
            <w:gridSpan w:val="2"/>
            <w:shd w:val="clear" w:color="auto" w:fill="FFFFFF" w:themeFill="background1"/>
          </w:tcPr>
          <w:p w:rsidR="007C2D4F" w:rsidRPr="00626522" w:rsidRDefault="007C2D4F" w:rsidP="00BB255C">
            <w:pPr>
              <w:pStyle w:val="ac"/>
              <w:jc w:val="center"/>
              <w:rPr>
                <w:sz w:val="24"/>
                <w:szCs w:val="24"/>
                <w:lang w:val="tt-RU"/>
              </w:rPr>
            </w:pPr>
            <w:r w:rsidRPr="00626522">
              <w:rPr>
                <w:sz w:val="24"/>
                <w:szCs w:val="24"/>
                <w:lang w:val="tt-RU"/>
              </w:rPr>
              <w:t>1</w:t>
            </w:r>
          </w:p>
        </w:tc>
        <w:tc>
          <w:tcPr>
            <w:tcW w:w="2620" w:type="dxa"/>
            <w:gridSpan w:val="2"/>
            <w:shd w:val="clear" w:color="auto" w:fill="FFFFFF" w:themeFill="background1"/>
          </w:tcPr>
          <w:p w:rsidR="007C2D4F" w:rsidRPr="00626522" w:rsidRDefault="006926EB" w:rsidP="00BB255C">
            <w:pPr>
              <w:pStyle w:val="ac"/>
              <w:jc w:val="center"/>
              <w:rPr>
                <w:sz w:val="24"/>
                <w:szCs w:val="24"/>
                <w:lang w:val="tt-RU"/>
              </w:rPr>
            </w:pPr>
            <w:r>
              <w:rPr>
                <w:sz w:val="24"/>
                <w:szCs w:val="24"/>
                <w:lang w:val="tt-RU"/>
              </w:rPr>
              <w:t>Т.С.Комарова</w:t>
            </w:r>
          </w:p>
        </w:tc>
        <w:tc>
          <w:tcPr>
            <w:tcW w:w="6153" w:type="dxa"/>
            <w:gridSpan w:val="6"/>
            <w:shd w:val="clear" w:color="auto" w:fill="FFFFFF" w:themeFill="background1"/>
          </w:tcPr>
          <w:p w:rsidR="007C2D4F" w:rsidRDefault="006926EB" w:rsidP="00BB255C">
            <w:pPr>
              <w:pStyle w:val="ac"/>
              <w:rPr>
                <w:sz w:val="24"/>
                <w:szCs w:val="24"/>
                <w:lang w:val="tt-RU"/>
              </w:rPr>
            </w:pPr>
            <w:r>
              <w:rPr>
                <w:sz w:val="24"/>
                <w:szCs w:val="24"/>
                <w:lang w:val="tt-RU"/>
              </w:rPr>
              <w:t>Изобразительная деятельность в детском саду</w:t>
            </w:r>
          </w:p>
          <w:p w:rsidR="006926EB" w:rsidRPr="00626522" w:rsidRDefault="006926EB" w:rsidP="00BB255C">
            <w:pPr>
              <w:pStyle w:val="ac"/>
              <w:rPr>
                <w:sz w:val="24"/>
                <w:szCs w:val="24"/>
                <w:lang w:val="tt-RU"/>
              </w:rPr>
            </w:pPr>
            <w:r>
              <w:rPr>
                <w:sz w:val="24"/>
                <w:szCs w:val="24"/>
                <w:lang w:val="tt-RU"/>
              </w:rPr>
              <w:t>Подготовительная к школе группа</w:t>
            </w:r>
          </w:p>
        </w:tc>
      </w:tr>
      <w:tr w:rsidR="007C2D4F" w:rsidRPr="00626522" w:rsidTr="00A52D85">
        <w:tc>
          <w:tcPr>
            <w:tcW w:w="833" w:type="dxa"/>
            <w:gridSpan w:val="2"/>
            <w:shd w:val="clear" w:color="auto" w:fill="FFFFFF" w:themeFill="background1"/>
          </w:tcPr>
          <w:p w:rsidR="007C2D4F" w:rsidRPr="00626522" w:rsidRDefault="007C2D4F" w:rsidP="00BB255C">
            <w:pPr>
              <w:pStyle w:val="ac"/>
              <w:jc w:val="center"/>
              <w:rPr>
                <w:sz w:val="24"/>
                <w:szCs w:val="24"/>
                <w:lang w:val="tt-RU"/>
              </w:rPr>
            </w:pPr>
            <w:r w:rsidRPr="00626522">
              <w:rPr>
                <w:sz w:val="24"/>
                <w:szCs w:val="24"/>
                <w:lang w:val="tt-RU"/>
              </w:rPr>
              <w:t>2</w:t>
            </w:r>
          </w:p>
        </w:tc>
        <w:tc>
          <w:tcPr>
            <w:tcW w:w="2620" w:type="dxa"/>
            <w:gridSpan w:val="2"/>
            <w:shd w:val="clear" w:color="auto" w:fill="FFFFFF" w:themeFill="background1"/>
          </w:tcPr>
          <w:p w:rsidR="006926EB" w:rsidRPr="00626522" w:rsidRDefault="008F3EDE" w:rsidP="00BB255C">
            <w:pPr>
              <w:pStyle w:val="ac"/>
              <w:jc w:val="center"/>
              <w:rPr>
                <w:sz w:val="24"/>
                <w:szCs w:val="24"/>
                <w:lang w:val="tt-RU"/>
              </w:rPr>
            </w:pPr>
            <w:r>
              <w:rPr>
                <w:sz w:val="24"/>
                <w:szCs w:val="24"/>
                <w:lang w:val="tt-RU"/>
              </w:rPr>
              <w:t>Е.В.</w:t>
            </w:r>
            <w:r w:rsidR="006926EB">
              <w:rPr>
                <w:sz w:val="24"/>
                <w:szCs w:val="24"/>
                <w:lang w:val="tt-RU"/>
              </w:rPr>
              <w:t xml:space="preserve">Колесникова </w:t>
            </w:r>
          </w:p>
        </w:tc>
        <w:tc>
          <w:tcPr>
            <w:tcW w:w="6153" w:type="dxa"/>
            <w:gridSpan w:val="6"/>
            <w:shd w:val="clear" w:color="auto" w:fill="FFFFFF" w:themeFill="background1"/>
          </w:tcPr>
          <w:p w:rsidR="008F3EDE" w:rsidRPr="00626522" w:rsidRDefault="008F3EDE" w:rsidP="00BB255C">
            <w:pPr>
              <w:pStyle w:val="ac"/>
              <w:rPr>
                <w:sz w:val="24"/>
                <w:szCs w:val="24"/>
                <w:lang w:val="tt-RU"/>
              </w:rPr>
            </w:pPr>
            <w:r>
              <w:rPr>
                <w:sz w:val="24"/>
                <w:szCs w:val="24"/>
                <w:lang w:val="tt-RU"/>
              </w:rPr>
              <w:t xml:space="preserve">Математика </w:t>
            </w:r>
            <w:r w:rsidR="006B2D1C">
              <w:rPr>
                <w:sz w:val="24"/>
                <w:szCs w:val="24"/>
                <w:lang w:val="tt-RU"/>
              </w:rPr>
              <w:t>“Я считаю до двадцати”</w:t>
            </w:r>
          </w:p>
        </w:tc>
      </w:tr>
      <w:tr w:rsidR="007C2D4F" w:rsidRPr="00626522" w:rsidTr="00A52D85">
        <w:tc>
          <w:tcPr>
            <w:tcW w:w="833" w:type="dxa"/>
            <w:gridSpan w:val="2"/>
            <w:shd w:val="clear" w:color="auto" w:fill="FFFFFF" w:themeFill="background1"/>
          </w:tcPr>
          <w:p w:rsidR="007C2D4F" w:rsidRPr="00626522" w:rsidRDefault="007C2D4F" w:rsidP="00BB255C">
            <w:pPr>
              <w:pStyle w:val="ac"/>
              <w:jc w:val="center"/>
              <w:rPr>
                <w:sz w:val="24"/>
                <w:szCs w:val="24"/>
                <w:lang w:val="tt-RU"/>
              </w:rPr>
            </w:pPr>
            <w:r w:rsidRPr="00626522">
              <w:rPr>
                <w:sz w:val="24"/>
                <w:szCs w:val="24"/>
                <w:lang w:val="tt-RU"/>
              </w:rPr>
              <w:t>3</w:t>
            </w:r>
          </w:p>
        </w:tc>
        <w:tc>
          <w:tcPr>
            <w:tcW w:w="2620" w:type="dxa"/>
            <w:gridSpan w:val="2"/>
            <w:shd w:val="clear" w:color="auto" w:fill="FFFFFF" w:themeFill="background1"/>
          </w:tcPr>
          <w:p w:rsidR="007C2D4F" w:rsidRPr="00626522" w:rsidRDefault="006B2D1C" w:rsidP="00BB255C">
            <w:pPr>
              <w:pStyle w:val="ac"/>
              <w:jc w:val="center"/>
              <w:rPr>
                <w:sz w:val="24"/>
                <w:szCs w:val="24"/>
                <w:lang w:val="tt-RU"/>
              </w:rPr>
            </w:pPr>
            <w:r>
              <w:rPr>
                <w:sz w:val="24"/>
                <w:szCs w:val="24"/>
                <w:lang w:val="tt-RU"/>
              </w:rPr>
              <w:t xml:space="preserve">В.В.Гербова </w:t>
            </w:r>
          </w:p>
        </w:tc>
        <w:tc>
          <w:tcPr>
            <w:tcW w:w="6153" w:type="dxa"/>
            <w:gridSpan w:val="6"/>
            <w:shd w:val="clear" w:color="auto" w:fill="FFFFFF" w:themeFill="background1"/>
          </w:tcPr>
          <w:p w:rsidR="007C2D4F" w:rsidRPr="00626522" w:rsidRDefault="006B2D1C" w:rsidP="00BB255C">
            <w:pPr>
              <w:pStyle w:val="ac"/>
              <w:rPr>
                <w:sz w:val="24"/>
                <w:szCs w:val="24"/>
                <w:lang w:val="tt-RU"/>
              </w:rPr>
            </w:pPr>
            <w:r>
              <w:rPr>
                <w:sz w:val="24"/>
                <w:szCs w:val="24"/>
                <w:lang w:val="tt-RU"/>
              </w:rPr>
              <w:t>Развитие речи в подготовительной к школе группе детского сада</w:t>
            </w:r>
          </w:p>
        </w:tc>
      </w:tr>
      <w:tr w:rsidR="001C0911" w:rsidRPr="00626522" w:rsidTr="00A52D85">
        <w:tc>
          <w:tcPr>
            <w:tcW w:w="833" w:type="dxa"/>
            <w:gridSpan w:val="2"/>
            <w:shd w:val="clear" w:color="auto" w:fill="FFFFFF" w:themeFill="background1"/>
          </w:tcPr>
          <w:p w:rsidR="001C0911" w:rsidRPr="00626522" w:rsidRDefault="001C0911" w:rsidP="001C0911">
            <w:pPr>
              <w:pStyle w:val="ac"/>
              <w:jc w:val="center"/>
              <w:rPr>
                <w:sz w:val="24"/>
                <w:szCs w:val="24"/>
                <w:lang w:val="tt-RU"/>
              </w:rPr>
            </w:pPr>
            <w:r>
              <w:rPr>
                <w:sz w:val="24"/>
                <w:szCs w:val="24"/>
                <w:lang w:val="tt-RU"/>
              </w:rPr>
              <w:t>4</w:t>
            </w:r>
          </w:p>
        </w:tc>
        <w:tc>
          <w:tcPr>
            <w:tcW w:w="2620" w:type="dxa"/>
            <w:gridSpan w:val="2"/>
            <w:shd w:val="clear" w:color="auto" w:fill="FFFFFF" w:themeFill="background1"/>
          </w:tcPr>
          <w:p w:rsidR="006926EB" w:rsidRPr="00626522" w:rsidRDefault="006B2D1C" w:rsidP="001C0911">
            <w:pPr>
              <w:pStyle w:val="ac"/>
              <w:jc w:val="center"/>
              <w:rPr>
                <w:sz w:val="24"/>
                <w:szCs w:val="24"/>
                <w:lang w:val="tt-RU"/>
              </w:rPr>
            </w:pPr>
            <w:r>
              <w:rPr>
                <w:sz w:val="24"/>
                <w:szCs w:val="24"/>
                <w:lang w:val="tt-RU"/>
              </w:rPr>
              <w:t>Л.И.Пензулаева</w:t>
            </w:r>
          </w:p>
        </w:tc>
        <w:tc>
          <w:tcPr>
            <w:tcW w:w="6153" w:type="dxa"/>
            <w:gridSpan w:val="6"/>
            <w:shd w:val="clear" w:color="auto" w:fill="FFFFFF" w:themeFill="background1"/>
          </w:tcPr>
          <w:p w:rsidR="001C0911" w:rsidRPr="00626522" w:rsidRDefault="006B2D1C" w:rsidP="001C0911">
            <w:pPr>
              <w:pStyle w:val="ac"/>
              <w:rPr>
                <w:sz w:val="24"/>
                <w:szCs w:val="24"/>
                <w:lang w:val="tt-RU"/>
              </w:rPr>
            </w:pPr>
            <w:r>
              <w:rPr>
                <w:sz w:val="24"/>
                <w:szCs w:val="24"/>
                <w:lang w:val="tt-RU"/>
              </w:rPr>
              <w:t>Физкультурные занятия в детском саду</w:t>
            </w:r>
          </w:p>
        </w:tc>
      </w:tr>
      <w:tr w:rsidR="006B2D1C" w:rsidRPr="00626522" w:rsidTr="00A52D85">
        <w:tc>
          <w:tcPr>
            <w:tcW w:w="833" w:type="dxa"/>
            <w:gridSpan w:val="2"/>
            <w:shd w:val="clear" w:color="auto" w:fill="FFFFFF" w:themeFill="background1"/>
          </w:tcPr>
          <w:p w:rsidR="006B2D1C" w:rsidRDefault="006B2D1C" w:rsidP="001C0911">
            <w:pPr>
              <w:pStyle w:val="ac"/>
              <w:jc w:val="center"/>
              <w:rPr>
                <w:sz w:val="24"/>
                <w:szCs w:val="24"/>
                <w:lang w:val="tt-RU"/>
              </w:rPr>
            </w:pPr>
            <w:r>
              <w:rPr>
                <w:sz w:val="24"/>
                <w:szCs w:val="24"/>
                <w:lang w:val="tt-RU"/>
              </w:rPr>
              <w:t>5</w:t>
            </w:r>
          </w:p>
        </w:tc>
        <w:tc>
          <w:tcPr>
            <w:tcW w:w="2620" w:type="dxa"/>
            <w:gridSpan w:val="2"/>
            <w:shd w:val="clear" w:color="auto" w:fill="FFFFFF" w:themeFill="background1"/>
          </w:tcPr>
          <w:p w:rsidR="006B2D1C" w:rsidRDefault="006B2D1C" w:rsidP="001C0911">
            <w:pPr>
              <w:pStyle w:val="ac"/>
              <w:jc w:val="center"/>
              <w:rPr>
                <w:sz w:val="24"/>
                <w:szCs w:val="24"/>
                <w:lang w:val="tt-RU"/>
              </w:rPr>
            </w:pPr>
            <w:r>
              <w:rPr>
                <w:sz w:val="24"/>
                <w:szCs w:val="24"/>
                <w:lang w:val="tt-RU"/>
              </w:rPr>
              <w:t>Л.В.Куцакова</w:t>
            </w:r>
          </w:p>
        </w:tc>
        <w:tc>
          <w:tcPr>
            <w:tcW w:w="6153" w:type="dxa"/>
            <w:gridSpan w:val="6"/>
            <w:shd w:val="clear" w:color="auto" w:fill="FFFFFF" w:themeFill="background1"/>
          </w:tcPr>
          <w:p w:rsidR="006B2D1C" w:rsidRDefault="006B2D1C" w:rsidP="001C0911">
            <w:pPr>
              <w:pStyle w:val="ac"/>
              <w:rPr>
                <w:sz w:val="24"/>
                <w:szCs w:val="24"/>
                <w:lang w:val="tt-RU"/>
              </w:rPr>
            </w:pPr>
            <w:r>
              <w:rPr>
                <w:sz w:val="24"/>
                <w:szCs w:val="24"/>
                <w:lang w:val="tt-RU"/>
              </w:rPr>
              <w:t>Конструирование из строительного материала</w:t>
            </w:r>
          </w:p>
        </w:tc>
      </w:tr>
      <w:tr w:rsidR="006B2D1C" w:rsidRPr="00626522" w:rsidTr="00A52D85">
        <w:tc>
          <w:tcPr>
            <w:tcW w:w="833" w:type="dxa"/>
            <w:gridSpan w:val="2"/>
            <w:shd w:val="clear" w:color="auto" w:fill="FFFFFF" w:themeFill="background1"/>
          </w:tcPr>
          <w:p w:rsidR="006B2D1C" w:rsidRDefault="006B2D1C" w:rsidP="001C0911">
            <w:pPr>
              <w:pStyle w:val="ac"/>
              <w:jc w:val="center"/>
              <w:rPr>
                <w:sz w:val="24"/>
                <w:szCs w:val="24"/>
                <w:lang w:val="tt-RU"/>
              </w:rPr>
            </w:pPr>
            <w:r>
              <w:rPr>
                <w:sz w:val="24"/>
                <w:szCs w:val="24"/>
                <w:lang w:val="tt-RU"/>
              </w:rPr>
              <w:t>6</w:t>
            </w:r>
          </w:p>
        </w:tc>
        <w:tc>
          <w:tcPr>
            <w:tcW w:w="2620" w:type="dxa"/>
            <w:gridSpan w:val="2"/>
            <w:shd w:val="clear" w:color="auto" w:fill="FFFFFF" w:themeFill="background1"/>
          </w:tcPr>
          <w:p w:rsidR="006B2D1C" w:rsidRDefault="006B2D1C" w:rsidP="001C0911">
            <w:pPr>
              <w:pStyle w:val="ac"/>
              <w:jc w:val="center"/>
              <w:rPr>
                <w:sz w:val="24"/>
                <w:szCs w:val="24"/>
                <w:lang w:val="tt-RU"/>
              </w:rPr>
            </w:pPr>
            <w:r>
              <w:rPr>
                <w:sz w:val="24"/>
                <w:szCs w:val="24"/>
                <w:lang w:val="tt-RU"/>
              </w:rPr>
              <w:t>О.А.Соломенникова</w:t>
            </w:r>
          </w:p>
        </w:tc>
        <w:tc>
          <w:tcPr>
            <w:tcW w:w="6153" w:type="dxa"/>
            <w:gridSpan w:val="6"/>
            <w:shd w:val="clear" w:color="auto" w:fill="FFFFFF" w:themeFill="background1"/>
          </w:tcPr>
          <w:p w:rsidR="006B2D1C" w:rsidRDefault="006B2D1C" w:rsidP="001C0911">
            <w:pPr>
              <w:pStyle w:val="ac"/>
              <w:rPr>
                <w:sz w:val="24"/>
                <w:szCs w:val="24"/>
                <w:lang w:val="tt-RU"/>
              </w:rPr>
            </w:pPr>
            <w:r>
              <w:rPr>
                <w:sz w:val="24"/>
                <w:szCs w:val="24"/>
                <w:lang w:val="tt-RU"/>
              </w:rPr>
              <w:t>Ознакомление с природой в детском саду</w:t>
            </w:r>
          </w:p>
        </w:tc>
      </w:tr>
      <w:tr w:rsidR="006B2D1C" w:rsidRPr="00626522" w:rsidTr="00A52D85">
        <w:tc>
          <w:tcPr>
            <w:tcW w:w="833" w:type="dxa"/>
            <w:gridSpan w:val="2"/>
            <w:shd w:val="clear" w:color="auto" w:fill="FFFFFF" w:themeFill="background1"/>
          </w:tcPr>
          <w:p w:rsidR="006B2D1C" w:rsidRDefault="006B2D1C" w:rsidP="001C0911">
            <w:pPr>
              <w:pStyle w:val="ac"/>
              <w:jc w:val="center"/>
              <w:rPr>
                <w:sz w:val="24"/>
                <w:szCs w:val="24"/>
                <w:lang w:val="tt-RU"/>
              </w:rPr>
            </w:pPr>
            <w:r>
              <w:rPr>
                <w:sz w:val="24"/>
                <w:szCs w:val="24"/>
                <w:lang w:val="tt-RU"/>
              </w:rPr>
              <w:t>7</w:t>
            </w:r>
          </w:p>
        </w:tc>
        <w:tc>
          <w:tcPr>
            <w:tcW w:w="2620" w:type="dxa"/>
            <w:gridSpan w:val="2"/>
            <w:shd w:val="clear" w:color="auto" w:fill="FFFFFF" w:themeFill="background1"/>
          </w:tcPr>
          <w:p w:rsidR="006B2D1C" w:rsidRDefault="006B2D1C" w:rsidP="001C0911">
            <w:pPr>
              <w:pStyle w:val="ac"/>
              <w:jc w:val="center"/>
              <w:rPr>
                <w:sz w:val="24"/>
                <w:szCs w:val="24"/>
                <w:lang w:val="tt-RU"/>
              </w:rPr>
            </w:pPr>
            <w:r>
              <w:rPr>
                <w:sz w:val="24"/>
                <w:szCs w:val="24"/>
                <w:lang w:val="tt-RU"/>
              </w:rPr>
              <w:t>О.В.Дыбина</w:t>
            </w:r>
          </w:p>
        </w:tc>
        <w:tc>
          <w:tcPr>
            <w:tcW w:w="6153" w:type="dxa"/>
            <w:gridSpan w:val="6"/>
            <w:shd w:val="clear" w:color="auto" w:fill="FFFFFF" w:themeFill="background1"/>
          </w:tcPr>
          <w:p w:rsidR="006B2D1C" w:rsidRDefault="006B2D1C" w:rsidP="001C0911">
            <w:pPr>
              <w:pStyle w:val="ac"/>
              <w:rPr>
                <w:sz w:val="24"/>
                <w:szCs w:val="24"/>
                <w:lang w:val="tt-RU"/>
              </w:rPr>
            </w:pPr>
            <w:r>
              <w:rPr>
                <w:sz w:val="24"/>
                <w:szCs w:val="24"/>
                <w:lang w:val="tt-RU"/>
              </w:rPr>
              <w:t>Ознакомление с предметным и социальным миром.</w:t>
            </w:r>
          </w:p>
        </w:tc>
      </w:tr>
      <w:tr w:rsidR="00751ED1" w:rsidRPr="00626522" w:rsidTr="00A52D85">
        <w:tc>
          <w:tcPr>
            <w:tcW w:w="9606" w:type="dxa"/>
            <w:gridSpan w:val="10"/>
            <w:shd w:val="clear" w:color="auto" w:fill="FABF8F" w:themeFill="accent6" w:themeFillTint="99"/>
          </w:tcPr>
          <w:p w:rsidR="00751ED1" w:rsidRPr="00626522" w:rsidRDefault="00751ED1" w:rsidP="00BB255C">
            <w:pPr>
              <w:jc w:val="center"/>
              <w:rPr>
                <w:rStyle w:val="docuntyped-name"/>
                <w:rFonts w:ascii="Times New Roman" w:eastAsia="Times New Roman" w:hAnsi="Times New Roman" w:cs="Times New Roman"/>
                <w:b/>
                <w:bCs/>
                <w:sz w:val="24"/>
                <w:szCs w:val="24"/>
              </w:rPr>
            </w:pPr>
            <w:r w:rsidRPr="00626522">
              <w:rPr>
                <w:rStyle w:val="docuntyped-name"/>
                <w:rFonts w:ascii="Times New Roman" w:eastAsia="Times New Roman" w:hAnsi="Times New Roman" w:cs="Times New Roman"/>
                <w:b/>
                <w:bCs/>
                <w:sz w:val="24"/>
                <w:szCs w:val="24"/>
              </w:rPr>
              <w:t>Информация по части ООП, формируемой участниками образовательных отношений</w:t>
            </w:r>
          </w:p>
        </w:tc>
      </w:tr>
      <w:tr w:rsidR="00751ED1" w:rsidRPr="00626522" w:rsidTr="00A52D85">
        <w:tc>
          <w:tcPr>
            <w:tcW w:w="9606" w:type="dxa"/>
            <w:gridSpan w:val="10"/>
            <w:shd w:val="clear" w:color="auto" w:fill="FFFFFF" w:themeFill="background1"/>
          </w:tcPr>
          <w:p w:rsidR="00F5537B" w:rsidRPr="00626522" w:rsidRDefault="00751ED1" w:rsidP="00BB255C">
            <w:pPr>
              <w:pStyle w:val="a7"/>
              <w:tabs>
                <w:tab w:val="left" w:pos="1630"/>
              </w:tabs>
              <w:ind w:left="0"/>
              <w:contextualSpacing w:val="0"/>
              <w:rPr>
                <w:rFonts w:ascii="Times New Roman" w:hAnsi="Times New Roman" w:cs="Times New Roman"/>
                <w:bCs/>
                <w:iCs/>
                <w:sz w:val="24"/>
                <w:szCs w:val="24"/>
                <w:lang w:val="tt-RU"/>
              </w:rPr>
            </w:pPr>
            <w:r w:rsidRPr="00626522">
              <w:rPr>
                <w:rFonts w:ascii="Times New Roman" w:hAnsi="Times New Roman" w:cs="Times New Roman"/>
                <w:bCs/>
                <w:sz w:val="24"/>
                <w:szCs w:val="24"/>
              </w:rPr>
              <w:t>Часть программы, формируемая участниками образовательных отношений,</w:t>
            </w:r>
            <w:r w:rsidRPr="00626522">
              <w:rPr>
                <w:rFonts w:ascii="Times New Roman" w:hAnsi="Times New Roman" w:cs="Times New Roman"/>
                <w:sz w:val="24"/>
                <w:szCs w:val="24"/>
              </w:rPr>
              <w:t xml:space="preserve"> разработана с учётом климатических, национально – культурных, демографических, социально – экономических и социокультурных условий Республики Татарстан и</w:t>
            </w:r>
            <w:r w:rsidRPr="00626522">
              <w:rPr>
                <w:rStyle w:val="list0020paragraphcharchar"/>
                <w:rFonts w:ascii="Times New Roman" w:hAnsi="Times New Roman" w:cs="Times New Roman"/>
                <w:sz w:val="24"/>
                <w:szCs w:val="24"/>
              </w:rPr>
              <w:t xml:space="preserve"> на основе </w:t>
            </w:r>
            <w:r w:rsidR="00FF4AB2" w:rsidRPr="00626522">
              <w:rPr>
                <w:rStyle w:val="list0020paragraphcharchar"/>
                <w:rFonts w:ascii="Times New Roman" w:hAnsi="Times New Roman" w:cs="Times New Roman"/>
                <w:sz w:val="24"/>
                <w:szCs w:val="24"/>
              </w:rPr>
              <w:t>Региональной</w:t>
            </w:r>
            <w:r w:rsidRPr="00626522">
              <w:rPr>
                <w:rStyle w:val="list0020paragraphcharchar"/>
                <w:rFonts w:ascii="Times New Roman" w:hAnsi="Times New Roman" w:cs="Times New Roman"/>
                <w:sz w:val="24"/>
                <w:szCs w:val="24"/>
              </w:rPr>
              <w:t xml:space="preserve"> про</w:t>
            </w:r>
            <w:r w:rsidR="00FF4AB2">
              <w:rPr>
                <w:rStyle w:val="list0020paragraphcharchar"/>
                <w:rFonts w:ascii="Times New Roman" w:hAnsi="Times New Roman" w:cs="Times New Roman"/>
                <w:sz w:val="24"/>
                <w:szCs w:val="24"/>
              </w:rPr>
              <w:t xml:space="preserve">граммы дошкольного образования </w:t>
            </w:r>
            <w:r w:rsidRPr="00626522">
              <w:rPr>
                <w:rStyle w:val="list0020paragraphcharchar"/>
                <w:rFonts w:ascii="Times New Roman" w:hAnsi="Times New Roman" w:cs="Times New Roman"/>
                <w:sz w:val="24"/>
                <w:szCs w:val="24"/>
              </w:rPr>
              <w:t xml:space="preserve">«Сөенеч» – «Радость познания».  </w:t>
            </w:r>
            <w:r w:rsidRPr="00626522">
              <w:rPr>
                <w:rFonts w:ascii="Times New Roman" w:hAnsi="Times New Roman" w:cs="Times New Roman"/>
                <w:sz w:val="24"/>
                <w:szCs w:val="24"/>
                <w:lang w:val="tt-RU"/>
              </w:rPr>
              <w:t xml:space="preserve">В рамках реализации Стратегии развития образования в Республике Татарстан </w:t>
            </w:r>
            <w:r w:rsidRPr="00626522">
              <w:rPr>
                <w:rFonts w:ascii="Times New Roman" w:hAnsi="Times New Roman" w:cs="Times New Roman"/>
                <w:sz w:val="24"/>
                <w:szCs w:val="24"/>
              </w:rPr>
              <w:t>творческой группой, созданной Министерством образования и науки Республики Татарстан, разработаны новые учебно-методические комплекты (далее УМК)  по обучению детей двум государственным языкам в дошкольных образовательных учреждениях на основе современных эффективных образовательных технологий, которые используются в ДОУ.</w:t>
            </w:r>
          </w:p>
          <w:p w:rsidR="00751ED1" w:rsidRPr="00626522" w:rsidRDefault="00751ED1" w:rsidP="00BB255C">
            <w:pPr>
              <w:pStyle w:val="a7"/>
              <w:tabs>
                <w:tab w:val="left" w:pos="1630"/>
              </w:tabs>
              <w:ind w:left="0"/>
              <w:contextualSpacing w:val="0"/>
              <w:rPr>
                <w:rStyle w:val="docuntyped-name"/>
                <w:rFonts w:ascii="Times New Roman" w:hAnsi="Times New Roman" w:cs="Times New Roman"/>
                <w:sz w:val="24"/>
                <w:szCs w:val="24"/>
              </w:rPr>
            </w:pPr>
            <w:r w:rsidRPr="00626522">
              <w:rPr>
                <w:rFonts w:ascii="Times New Roman" w:hAnsi="Times New Roman" w:cs="Times New Roman"/>
                <w:sz w:val="24"/>
                <w:szCs w:val="24"/>
                <w:lang w:val="tt-RU"/>
              </w:rPr>
              <w:t xml:space="preserve">Частью, формируемой участниками образовательных отношений является Программа социально – коммуникативного развития и социального воспитания дошкольников </w:t>
            </w:r>
            <w:r w:rsidRPr="00626522">
              <w:rPr>
                <w:rFonts w:ascii="Times New Roman" w:hAnsi="Times New Roman" w:cs="Times New Roman"/>
                <w:b/>
                <w:bCs/>
                <w:sz w:val="24"/>
                <w:szCs w:val="24"/>
              </w:rPr>
              <w:t>«</w:t>
            </w:r>
            <w:r w:rsidR="00386534">
              <w:rPr>
                <w:rFonts w:ascii="Times New Roman" w:hAnsi="Times New Roman" w:cs="Times New Roman"/>
                <w:sz w:val="24"/>
                <w:szCs w:val="24"/>
                <w:lang w:val="tt-RU"/>
              </w:rPr>
              <w:t>Дорога</w:t>
            </w:r>
            <w:r w:rsidRPr="00626522">
              <w:rPr>
                <w:rFonts w:ascii="Times New Roman" w:hAnsi="Times New Roman" w:cs="Times New Roman"/>
                <w:sz w:val="24"/>
                <w:szCs w:val="24"/>
                <w:lang w:val="tt-RU"/>
              </w:rPr>
              <w:t xml:space="preserve"> добра</w:t>
            </w:r>
            <w:r w:rsidRPr="00626522">
              <w:rPr>
                <w:rFonts w:ascii="Times New Roman" w:hAnsi="Times New Roman" w:cs="Times New Roman"/>
                <w:b/>
                <w:bCs/>
                <w:sz w:val="24"/>
                <w:szCs w:val="24"/>
              </w:rPr>
              <w:t>»</w:t>
            </w:r>
            <w:r w:rsidRPr="00626522">
              <w:rPr>
                <w:rFonts w:ascii="Times New Roman" w:hAnsi="Times New Roman" w:cs="Times New Roman"/>
                <w:sz w:val="24"/>
                <w:szCs w:val="24"/>
                <w:lang w:val="tt-RU"/>
              </w:rPr>
              <w:t xml:space="preserve"> Л.В. Коломийченко, направленная на освоение детьми различных видов социальной культуры (нравственно – этическая, гендерная, национальная, этническая, правовая, конфессиональная) и достижения целевых ориентиров социально – коммуникативного развития. Содержание программы социально – коммуникативного развития и социального воспитания </w:t>
            </w:r>
            <w:r w:rsidRPr="00626522">
              <w:rPr>
                <w:rFonts w:ascii="Times New Roman" w:hAnsi="Times New Roman" w:cs="Times New Roman"/>
                <w:b/>
                <w:bCs/>
                <w:sz w:val="24"/>
                <w:szCs w:val="24"/>
              </w:rPr>
              <w:t>«</w:t>
            </w:r>
            <w:r w:rsidRPr="00626522">
              <w:rPr>
                <w:rFonts w:ascii="Times New Roman" w:hAnsi="Times New Roman" w:cs="Times New Roman"/>
                <w:sz w:val="24"/>
                <w:szCs w:val="24"/>
                <w:lang w:val="tt-RU"/>
              </w:rPr>
              <w:t>Дорогая добра</w:t>
            </w:r>
            <w:r w:rsidRPr="00626522">
              <w:rPr>
                <w:rFonts w:ascii="Times New Roman" w:hAnsi="Times New Roman" w:cs="Times New Roman"/>
                <w:b/>
                <w:bCs/>
                <w:sz w:val="24"/>
                <w:szCs w:val="24"/>
              </w:rPr>
              <w:t>»</w:t>
            </w:r>
            <w:r w:rsidRPr="00626522">
              <w:rPr>
                <w:rFonts w:ascii="Times New Roman" w:hAnsi="Times New Roman" w:cs="Times New Roman"/>
                <w:sz w:val="24"/>
                <w:szCs w:val="24"/>
                <w:lang w:val="tt-RU"/>
              </w:rPr>
              <w:t xml:space="preserve"> Л.В. Коломийченко расчитано на детей от 3 до 7 лет и представлено в разделах </w:t>
            </w:r>
            <w:r w:rsidRPr="00626522">
              <w:rPr>
                <w:rFonts w:ascii="Times New Roman" w:hAnsi="Times New Roman" w:cs="Times New Roman"/>
                <w:sz w:val="24"/>
                <w:szCs w:val="24"/>
              </w:rPr>
              <w:t>«Человек среди людей», «Человек в истории», «Человек в культуре», «Человек в своем крае».</w:t>
            </w:r>
          </w:p>
        </w:tc>
      </w:tr>
      <w:tr w:rsidR="00751ED1" w:rsidRPr="00626522" w:rsidTr="00A52D85">
        <w:tc>
          <w:tcPr>
            <w:tcW w:w="9606" w:type="dxa"/>
            <w:gridSpan w:val="10"/>
            <w:shd w:val="clear" w:color="auto" w:fill="FFFFFF" w:themeFill="background1"/>
          </w:tcPr>
          <w:p w:rsidR="00751ED1" w:rsidRPr="00626522" w:rsidRDefault="00751ED1" w:rsidP="00BB255C">
            <w:pPr>
              <w:pStyle w:val="ac"/>
              <w:jc w:val="center"/>
              <w:rPr>
                <w:bCs/>
                <w:sz w:val="24"/>
                <w:szCs w:val="24"/>
              </w:rPr>
            </w:pPr>
            <w:r w:rsidRPr="00626522">
              <w:rPr>
                <w:b/>
                <w:bCs/>
                <w:sz w:val="24"/>
                <w:szCs w:val="24"/>
              </w:rPr>
              <w:t>Часть программы, формируемая участниками образовательных отношений</w:t>
            </w:r>
          </w:p>
          <w:p w:rsidR="00751ED1" w:rsidRPr="00626522" w:rsidRDefault="00751ED1" w:rsidP="00BB255C">
            <w:pPr>
              <w:pStyle w:val="ac"/>
              <w:jc w:val="center"/>
              <w:rPr>
                <w:sz w:val="24"/>
                <w:szCs w:val="24"/>
                <w:lang w:val="tt-RU"/>
              </w:rPr>
            </w:pPr>
            <w:r w:rsidRPr="00626522">
              <w:rPr>
                <w:b/>
                <w:bCs/>
                <w:sz w:val="24"/>
                <w:szCs w:val="24"/>
              </w:rPr>
              <w:lastRenderedPageBreak/>
              <w:t>ООП МБДОУ «Детский сад № 1» разработана на основе</w:t>
            </w:r>
            <w:r w:rsidRPr="00626522">
              <w:rPr>
                <w:bCs/>
                <w:sz w:val="24"/>
                <w:szCs w:val="24"/>
              </w:rPr>
              <w:t>:</w:t>
            </w:r>
          </w:p>
        </w:tc>
      </w:tr>
      <w:tr w:rsidR="00DE512E" w:rsidRPr="00626522" w:rsidTr="00A52D85">
        <w:tc>
          <w:tcPr>
            <w:tcW w:w="9606" w:type="dxa"/>
            <w:gridSpan w:val="10"/>
            <w:shd w:val="clear" w:color="auto" w:fill="FFFFFF" w:themeFill="background1"/>
          </w:tcPr>
          <w:p w:rsidR="00DE512E" w:rsidRPr="00626522" w:rsidRDefault="00DE512E" w:rsidP="00BB255C">
            <w:pPr>
              <w:pStyle w:val="aa"/>
              <w:tabs>
                <w:tab w:val="left" w:pos="10065"/>
              </w:tabs>
              <w:ind w:left="0" w:firstLine="705"/>
              <w:rPr>
                <w:color w:val="000009"/>
              </w:rPr>
            </w:pPr>
            <w:r w:rsidRPr="00626522">
              <w:rPr>
                <w:color w:val="000009"/>
              </w:rPr>
              <w:lastRenderedPageBreak/>
              <w:t>Программа (учебно- методический комплект - УМК)</w:t>
            </w:r>
          </w:p>
        </w:tc>
      </w:tr>
      <w:tr w:rsidR="00DE512E" w:rsidRPr="00626522" w:rsidTr="00A52D85">
        <w:tc>
          <w:tcPr>
            <w:tcW w:w="9606" w:type="dxa"/>
            <w:gridSpan w:val="10"/>
            <w:shd w:val="clear" w:color="auto" w:fill="FFFFFF" w:themeFill="background1"/>
          </w:tcPr>
          <w:p w:rsidR="00DE512E" w:rsidRPr="00626522" w:rsidRDefault="00DE512E" w:rsidP="00BB255C">
            <w:pPr>
              <w:pStyle w:val="aa"/>
              <w:tabs>
                <w:tab w:val="left" w:pos="10065"/>
              </w:tabs>
              <w:ind w:left="0" w:firstLine="0"/>
              <w:rPr>
                <w:iCs/>
              </w:rPr>
            </w:pPr>
            <w:r w:rsidRPr="00626522">
              <w:rPr>
                <w:rStyle w:val="list0020paragraphcharchar"/>
                <w:bCs/>
                <w:iCs/>
              </w:rPr>
              <w:t xml:space="preserve">Региональной образовательной программы </w:t>
            </w:r>
            <w:r w:rsidRPr="00626522">
              <w:rPr>
                <w:rStyle w:val="list0020paragraphcharchar"/>
                <w:iCs/>
              </w:rPr>
              <w:t>дошкольного образования «Сөенеч» – «Радость познания».</w:t>
            </w:r>
            <w:r w:rsidRPr="00626522">
              <w:t>[3] - ссылка в тексте Программы.</w:t>
            </w:r>
          </w:p>
        </w:tc>
      </w:tr>
      <w:tr w:rsidR="00DE512E" w:rsidRPr="00626522" w:rsidTr="00A52D85">
        <w:tc>
          <w:tcPr>
            <w:tcW w:w="9606" w:type="dxa"/>
            <w:gridSpan w:val="10"/>
            <w:shd w:val="clear" w:color="auto" w:fill="FFFFFF" w:themeFill="background1"/>
          </w:tcPr>
          <w:p w:rsidR="00DE512E" w:rsidRPr="00626522" w:rsidRDefault="00DE512E" w:rsidP="00BB255C">
            <w:pPr>
              <w:pStyle w:val="aa"/>
              <w:tabs>
                <w:tab w:val="left" w:pos="10065"/>
              </w:tabs>
              <w:ind w:left="0" w:firstLine="0"/>
              <w:rPr>
                <w:rStyle w:val="list0020paragraphcharchar"/>
                <w:bCs/>
                <w:iCs/>
                <w:lang w:val="tt-RU"/>
              </w:rPr>
            </w:pPr>
            <w:r w:rsidRPr="00626522">
              <w:rPr>
                <w:bCs/>
                <w:iCs/>
              </w:rPr>
              <w:t>УМК «Говорим по-татарски» - «</w:t>
            </w:r>
            <w:proofErr w:type="spellStart"/>
            <w:r w:rsidRPr="00626522">
              <w:rPr>
                <w:bCs/>
                <w:iCs/>
              </w:rPr>
              <w:t>Татарча</w:t>
            </w:r>
            <w:proofErr w:type="spellEnd"/>
            <w:r w:rsidRPr="00626522">
              <w:rPr>
                <w:bCs/>
                <w:iCs/>
                <w:lang w:val="tt-RU"/>
              </w:rPr>
              <w:t>сөйләшәбез</w:t>
            </w:r>
            <w:r w:rsidRPr="00626522">
              <w:rPr>
                <w:bCs/>
                <w:iCs/>
              </w:rPr>
              <w:t xml:space="preserve">» </w:t>
            </w:r>
            <w:r w:rsidRPr="00626522">
              <w:rPr>
                <w:bCs/>
                <w:iCs/>
                <w:lang w:val="tt-RU"/>
              </w:rPr>
              <w:t>по обучению русскоязычных детей 4-7 лет татарскому языку</w:t>
            </w:r>
            <w:r w:rsidRPr="00626522">
              <w:rPr>
                <w:iCs/>
              </w:rPr>
              <w:t xml:space="preserve"> (</w:t>
            </w:r>
            <w:r w:rsidRPr="00626522">
              <w:rPr>
                <w:bCs/>
                <w:iCs/>
                <w:lang w:val="tt-RU"/>
              </w:rPr>
              <w:t xml:space="preserve">Зарипова З. М., Кидрячева Р. Г.). </w:t>
            </w:r>
            <w:r w:rsidRPr="00626522">
              <w:t>[4] - ссылка в тексте Программы.</w:t>
            </w:r>
          </w:p>
        </w:tc>
      </w:tr>
      <w:tr w:rsidR="00DE512E" w:rsidRPr="00626522" w:rsidTr="00A52D85">
        <w:tc>
          <w:tcPr>
            <w:tcW w:w="9606" w:type="dxa"/>
            <w:gridSpan w:val="10"/>
            <w:shd w:val="clear" w:color="auto" w:fill="FFFFFF" w:themeFill="background1"/>
          </w:tcPr>
          <w:p w:rsidR="00DE512E" w:rsidRPr="00626522" w:rsidRDefault="00DE512E" w:rsidP="00BB255C">
            <w:pPr>
              <w:pStyle w:val="aa"/>
              <w:tabs>
                <w:tab w:val="left" w:pos="10065"/>
              </w:tabs>
              <w:ind w:left="0" w:firstLine="0"/>
              <w:rPr>
                <w:bCs/>
                <w:iCs/>
              </w:rPr>
            </w:pPr>
            <w:r w:rsidRPr="00626522">
              <w:rPr>
                <w:iCs/>
              </w:rPr>
              <w:t>Программа социально – коммуникативного развития и социального воспитания дошкольников «Дорогою добра»  Л.В. Коломийченко.</w:t>
            </w:r>
            <w:r w:rsidRPr="00626522">
              <w:t>[</w:t>
            </w:r>
            <w:r w:rsidR="004130CA">
              <w:t>5</w:t>
            </w:r>
            <w:r w:rsidRPr="00626522">
              <w:t>] - ссылка в тексте Программы.</w:t>
            </w:r>
          </w:p>
        </w:tc>
      </w:tr>
      <w:tr w:rsidR="0002288F" w:rsidRPr="00626522" w:rsidTr="00A52D85">
        <w:tc>
          <w:tcPr>
            <w:tcW w:w="9606" w:type="dxa"/>
            <w:gridSpan w:val="10"/>
            <w:shd w:val="clear" w:color="auto" w:fill="FFFFFF" w:themeFill="background1"/>
          </w:tcPr>
          <w:p w:rsidR="0002288F" w:rsidRPr="00626522" w:rsidRDefault="0002288F" w:rsidP="00BB255C">
            <w:pPr>
              <w:pStyle w:val="aa"/>
              <w:tabs>
                <w:tab w:val="left" w:pos="10065"/>
              </w:tabs>
              <w:ind w:left="0" w:firstLine="0"/>
              <w:rPr>
                <w:iCs/>
              </w:rPr>
            </w:pPr>
            <w:r>
              <w:rPr>
                <w:iCs/>
              </w:rPr>
              <w:t>Программа дополнительного образования детей 6 – 7 лет по подготовки детей к обучению чтению и обучению грамоте «</w:t>
            </w:r>
            <w:proofErr w:type="spellStart"/>
            <w:r>
              <w:rPr>
                <w:iCs/>
              </w:rPr>
              <w:t>АБВГДейка</w:t>
            </w:r>
            <w:proofErr w:type="spellEnd"/>
            <w:r>
              <w:rPr>
                <w:iCs/>
              </w:rPr>
              <w:t>» (авторская)</w:t>
            </w:r>
          </w:p>
        </w:tc>
      </w:tr>
      <w:tr w:rsidR="00751ED1" w:rsidRPr="00626522" w:rsidTr="00A52D85">
        <w:trPr>
          <w:trHeight w:val="146"/>
        </w:trPr>
        <w:tc>
          <w:tcPr>
            <w:tcW w:w="9606" w:type="dxa"/>
            <w:gridSpan w:val="10"/>
            <w:shd w:val="clear" w:color="auto" w:fill="FBD4B4" w:themeFill="accent6" w:themeFillTint="66"/>
          </w:tcPr>
          <w:p w:rsidR="00751ED1" w:rsidRPr="00626522" w:rsidRDefault="00751ED1" w:rsidP="00BB255C">
            <w:pPr>
              <w:pStyle w:val="aa"/>
              <w:tabs>
                <w:tab w:val="left" w:pos="10065"/>
              </w:tabs>
              <w:ind w:left="0" w:firstLine="0"/>
              <w:jc w:val="center"/>
              <w:rPr>
                <w:b/>
                <w:color w:val="000000"/>
                <w:spacing w:val="-6"/>
              </w:rPr>
            </w:pPr>
            <w:r w:rsidRPr="00626522">
              <w:rPr>
                <w:b/>
                <w:color w:val="000000"/>
                <w:spacing w:val="-6"/>
              </w:rPr>
              <w:t>Значимые для разработки и реализации Рабочей программы группы характеристики</w:t>
            </w:r>
          </w:p>
        </w:tc>
      </w:tr>
      <w:tr w:rsidR="00751ED1" w:rsidRPr="00626522" w:rsidTr="00A52D85">
        <w:trPr>
          <w:trHeight w:val="146"/>
        </w:trPr>
        <w:tc>
          <w:tcPr>
            <w:tcW w:w="9606" w:type="dxa"/>
            <w:gridSpan w:val="10"/>
            <w:shd w:val="clear" w:color="auto" w:fill="B6DDE8" w:themeFill="accent5" w:themeFillTint="66"/>
          </w:tcPr>
          <w:p w:rsidR="00751ED1" w:rsidRPr="00626522" w:rsidRDefault="00751ED1" w:rsidP="00BB255C">
            <w:pPr>
              <w:pStyle w:val="aa"/>
              <w:tabs>
                <w:tab w:val="left" w:pos="10065"/>
              </w:tabs>
              <w:ind w:left="0" w:firstLine="0"/>
              <w:jc w:val="center"/>
              <w:rPr>
                <w:b/>
              </w:rPr>
            </w:pPr>
            <w:r w:rsidRPr="00626522">
              <w:rPr>
                <w:b/>
              </w:rPr>
              <w:t>Региональная специфика</w:t>
            </w:r>
          </w:p>
        </w:tc>
      </w:tr>
      <w:tr w:rsidR="00751ED1" w:rsidRPr="00626522" w:rsidTr="00A52D85">
        <w:trPr>
          <w:trHeight w:val="146"/>
        </w:trPr>
        <w:tc>
          <w:tcPr>
            <w:tcW w:w="2376" w:type="dxa"/>
            <w:gridSpan w:val="3"/>
          </w:tcPr>
          <w:p w:rsidR="00751ED1" w:rsidRPr="00626522" w:rsidRDefault="00751ED1" w:rsidP="00BB255C">
            <w:pPr>
              <w:pStyle w:val="aa"/>
              <w:tabs>
                <w:tab w:val="left" w:pos="10065"/>
              </w:tabs>
              <w:ind w:left="0" w:firstLine="0"/>
              <w:rPr>
                <w:b/>
              </w:rPr>
            </w:pPr>
            <w:r w:rsidRPr="00626522">
              <w:t>Наличие регионального государственного языка</w:t>
            </w:r>
          </w:p>
        </w:tc>
        <w:tc>
          <w:tcPr>
            <w:tcW w:w="7230" w:type="dxa"/>
            <w:gridSpan w:val="7"/>
          </w:tcPr>
          <w:p w:rsidR="00751ED1" w:rsidRPr="00626522" w:rsidRDefault="00751ED1" w:rsidP="00BB255C">
            <w:pPr>
              <w:pStyle w:val="aa"/>
              <w:tabs>
                <w:tab w:val="left" w:pos="10065"/>
              </w:tabs>
              <w:ind w:left="0" w:firstLine="0"/>
            </w:pPr>
            <w:r w:rsidRPr="00626522">
              <w:t>В Республике Татарстан два государственных языка – русский и татарский.</w:t>
            </w:r>
          </w:p>
          <w:p w:rsidR="00751ED1" w:rsidRPr="00626522" w:rsidRDefault="00751ED1" w:rsidP="00BB255C">
            <w:pPr>
              <w:pStyle w:val="aa"/>
              <w:tabs>
                <w:tab w:val="left" w:pos="10065"/>
              </w:tabs>
              <w:ind w:left="0" w:firstLine="0"/>
            </w:pPr>
            <w:r w:rsidRPr="00626522">
              <w:t>Воспитание и обучение в МБДОУ «Детский сад № 1» осуществляется на двух государственных языках.</w:t>
            </w:r>
          </w:p>
          <w:p w:rsidR="00751ED1" w:rsidRPr="00626522" w:rsidRDefault="00751ED1" w:rsidP="00BB255C">
            <w:pPr>
              <w:pStyle w:val="aa"/>
              <w:tabs>
                <w:tab w:val="left" w:pos="10065"/>
              </w:tabs>
              <w:ind w:left="0" w:firstLine="0"/>
            </w:pPr>
            <w:r w:rsidRPr="00626522">
              <w:t>Дети русской национальности обучаются на русском языке и и</w:t>
            </w:r>
            <w:r w:rsidR="00A52D85" w:rsidRPr="00626522">
              <w:t>зучают основы татарского языка.</w:t>
            </w:r>
          </w:p>
        </w:tc>
      </w:tr>
      <w:tr w:rsidR="00751ED1" w:rsidRPr="00626522" w:rsidTr="00A52D85">
        <w:trPr>
          <w:trHeight w:val="146"/>
        </w:trPr>
        <w:tc>
          <w:tcPr>
            <w:tcW w:w="9606" w:type="dxa"/>
            <w:gridSpan w:val="10"/>
            <w:shd w:val="clear" w:color="auto" w:fill="B6DDE8" w:themeFill="accent5" w:themeFillTint="66"/>
          </w:tcPr>
          <w:p w:rsidR="00751ED1" w:rsidRPr="00626522" w:rsidRDefault="00751ED1" w:rsidP="00BB255C">
            <w:pPr>
              <w:pStyle w:val="aa"/>
              <w:tabs>
                <w:tab w:val="left" w:pos="10065"/>
              </w:tabs>
              <w:ind w:left="0" w:firstLine="0"/>
              <w:jc w:val="center"/>
              <w:rPr>
                <w:b/>
              </w:rPr>
            </w:pPr>
            <w:r w:rsidRPr="00626522">
              <w:rPr>
                <w:b/>
              </w:rPr>
              <w:t>Наличие в МБДОУ особых категорий детей</w:t>
            </w:r>
          </w:p>
          <w:p w:rsidR="00751ED1" w:rsidRPr="00626522" w:rsidRDefault="00751ED1" w:rsidP="00BB255C">
            <w:pPr>
              <w:pStyle w:val="aa"/>
              <w:tabs>
                <w:tab w:val="left" w:pos="10065"/>
              </w:tabs>
              <w:ind w:left="0" w:firstLine="0"/>
              <w:jc w:val="center"/>
              <w:rPr>
                <w:b/>
              </w:rPr>
            </w:pPr>
            <w:r w:rsidRPr="00626522">
              <w:rPr>
                <w:b/>
              </w:rPr>
              <w:t xml:space="preserve">(организация </w:t>
            </w:r>
            <w:proofErr w:type="spellStart"/>
            <w:r w:rsidRPr="00626522">
              <w:rPr>
                <w:b/>
              </w:rPr>
              <w:t>коррекционно</w:t>
            </w:r>
            <w:proofErr w:type="spellEnd"/>
            <w:r w:rsidRPr="00626522">
              <w:rPr>
                <w:b/>
              </w:rPr>
              <w:t xml:space="preserve"> – развивающей работы)</w:t>
            </w:r>
          </w:p>
        </w:tc>
      </w:tr>
      <w:tr w:rsidR="004130CA" w:rsidRPr="00626522" w:rsidTr="004130CA">
        <w:trPr>
          <w:trHeight w:val="146"/>
        </w:trPr>
        <w:tc>
          <w:tcPr>
            <w:tcW w:w="6490" w:type="dxa"/>
            <w:gridSpan w:val="7"/>
            <w:shd w:val="clear" w:color="auto" w:fill="auto"/>
          </w:tcPr>
          <w:p w:rsidR="004130CA" w:rsidRPr="00711C75" w:rsidRDefault="004130CA" w:rsidP="004130CA">
            <w:pPr>
              <w:pStyle w:val="aa"/>
              <w:tabs>
                <w:tab w:val="left" w:pos="10065"/>
              </w:tabs>
              <w:ind w:left="0" w:firstLine="0"/>
              <w:jc w:val="center"/>
              <w:rPr>
                <w:b/>
              </w:rPr>
            </w:pPr>
            <w:r w:rsidRPr="00711C75">
              <w:rPr>
                <w:b/>
              </w:rPr>
              <w:t xml:space="preserve">Категория детей, с которыми организуется </w:t>
            </w:r>
          </w:p>
          <w:p w:rsidR="004130CA" w:rsidRPr="00626522" w:rsidRDefault="004130CA" w:rsidP="004130CA">
            <w:pPr>
              <w:pStyle w:val="aa"/>
              <w:tabs>
                <w:tab w:val="left" w:pos="10065"/>
              </w:tabs>
              <w:ind w:left="0" w:firstLine="0"/>
              <w:jc w:val="center"/>
              <w:rPr>
                <w:b/>
              </w:rPr>
            </w:pPr>
            <w:proofErr w:type="spellStart"/>
            <w:r w:rsidRPr="00711C75">
              <w:rPr>
                <w:b/>
              </w:rPr>
              <w:t>коррекционно</w:t>
            </w:r>
            <w:proofErr w:type="spellEnd"/>
            <w:r w:rsidRPr="00711C75">
              <w:rPr>
                <w:b/>
              </w:rPr>
              <w:t xml:space="preserve"> – развивающая работа</w:t>
            </w:r>
          </w:p>
        </w:tc>
        <w:tc>
          <w:tcPr>
            <w:tcW w:w="3116" w:type="dxa"/>
            <w:gridSpan w:val="3"/>
            <w:shd w:val="clear" w:color="auto" w:fill="auto"/>
          </w:tcPr>
          <w:p w:rsidR="004130CA" w:rsidRPr="00626522" w:rsidRDefault="004130CA" w:rsidP="004130CA">
            <w:pPr>
              <w:pStyle w:val="aa"/>
              <w:tabs>
                <w:tab w:val="left" w:pos="10065"/>
              </w:tabs>
              <w:ind w:left="0" w:firstLine="0"/>
              <w:jc w:val="center"/>
              <w:rPr>
                <w:b/>
              </w:rPr>
            </w:pPr>
            <w:r w:rsidRPr="00711C75">
              <w:rPr>
                <w:b/>
              </w:rPr>
              <w:t>Наличие детей определенной категории</w:t>
            </w:r>
          </w:p>
        </w:tc>
      </w:tr>
      <w:tr w:rsidR="004130CA" w:rsidRPr="00626522" w:rsidTr="004130CA">
        <w:trPr>
          <w:trHeight w:val="146"/>
        </w:trPr>
        <w:tc>
          <w:tcPr>
            <w:tcW w:w="6490" w:type="dxa"/>
            <w:gridSpan w:val="7"/>
          </w:tcPr>
          <w:p w:rsidR="004130CA" w:rsidRPr="00626522" w:rsidRDefault="004130CA" w:rsidP="004130CA">
            <w:pPr>
              <w:pStyle w:val="aa"/>
              <w:tabs>
                <w:tab w:val="left" w:pos="10065"/>
              </w:tabs>
              <w:ind w:left="0" w:firstLine="0"/>
              <w:rPr>
                <w:b/>
              </w:rPr>
            </w:pPr>
            <w:r w:rsidRPr="00626522">
              <w:t>Дети с ОВЗ и (или) инвалид</w:t>
            </w:r>
            <w:r>
              <w:t>ностью (имеющие заключение ПМПК</w:t>
            </w:r>
          </w:p>
        </w:tc>
        <w:tc>
          <w:tcPr>
            <w:tcW w:w="3116" w:type="dxa"/>
            <w:gridSpan w:val="3"/>
          </w:tcPr>
          <w:p w:rsidR="004130CA" w:rsidRPr="00626522" w:rsidRDefault="004130CA" w:rsidP="004130CA">
            <w:pPr>
              <w:pStyle w:val="aa"/>
              <w:tabs>
                <w:tab w:val="left" w:pos="10065"/>
              </w:tabs>
              <w:ind w:left="0" w:firstLine="0"/>
              <w:rPr>
                <w:b/>
              </w:rPr>
            </w:pPr>
            <w:r w:rsidRPr="00BB0F70">
              <w:t>Отсутствуют дети данной категории</w:t>
            </w:r>
          </w:p>
        </w:tc>
      </w:tr>
      <w:tr w:rsidR="004130CA" w:rsidRPr="00626522" w:rsidTr="004130CA">
        <w:trPr>
          <w:trHeight w:val="146"/>
        </w:trPr>
        <w:tc>
          <w:tcPr>
            <w:tcW w:w="6490" w:type="dxa"/>
            <w:gridSpan w:val="7"/>
          </w:tcPr>
          <w:p w:rsidR="004130CA" w:rsidRPr="00626522" w:rsidRDefault="004130CA" w:rsidP="004130CA">
            <w:pPr>
              <w:pStyle w:val="aa"/>
              <w:tabs>
                <w:tab w:val="left" w:pos="10065"/>
              </w:tabs>
              <w:ind w:left="0" w:firstLine="0"/>
              <w:rPr>
                <w:b/>
              </w:rPr>
            </w:pPr>
            <w:r w:rsidRPr="00626522">
              <w:t>Дети группы риска</w:t>
            </w:r>
            <w:r>
              <w:t>.(и</w:t>
            </w:r>
            <w:r w:rsidRPr="00626522">
              <w:t>меющие проблемы психологического здоровья, поведенческие проблемы, проблемы неврологического характера, проблемы общения и регуляторного характера)</w:t>
            </w:r>
          </w:p>
        </w:tc>
        <w:tc>
          <w:tcPr>
            <w:tcW w:w="3116" w:type="dxa"/>
            <w:gridSpan w:val="3"/>
          </w:tcPr>
          <w:p w:rsidR="004130CA" w:rsidRPr="00626522" w:rsidRDefault="004130CA" w:rsidP="004130CA">
            <w:pPr>
              <w:pStyle w:val="aa"/>
              <w:tabs>
                <w:tab w:val="left" w:pos="10065"/>
              </w:tabs>
              <w:ind w:left="0" w:firstLine="0"/>
              <w:rPr>
                <w:b/>
              </w:rPr>
            </w:pPr>
            <w:r w:rsidRPr="00BB0F70">
              <w:t>Наличие данной категории детей</w:t>
            </w:r>
          </w:p>
        </w:tc>
      </w:tr>
      <w:tr w:rsidR="004130CA" w:rsidRPr="00626522" w:rsidTr="004130CA">
        <w:trPr>
          <w:trHeight w:val="146"/>
        </w:trPr>
        <w:tc>
          <w:tcPr>
            <w:tcW w:w="6490" w:type="dxa"/>
            <w:gridSpan w:val="7"/>
          </w:tcPr>
          <w:p w:rsidR="004130CA" w:rsidRPr="00626522" w:rsidRDefault="004130CA" w:rsidP="004130CA">
            <w:pPr>
              <w:pStyle w:val="aa"/>
              <w:tabs>
                <w:tab w:val="left" w:pos="10065"/>
              </w:tabs>
              <w:ind w:left="0" w:firstLine="0"/>
              <w:rPr>
                <w:b/>
              </w:rPr>
            </w:pPr>
            <w:proofErr w:type="spellStart"/>
            <w:r w:rsidRPr="00626522">
              <w:t>Нормотипичные</w:t>
            </w:r>
            <w:proofErr w:type="spellEnd"/>
            <w:r w:rsidRPr="00626522">
              <w:t xml:space="preserve"> дети с нормативным кризисом развития</w:t>
            </w:r>
          </w:p>
        </w:tc>
        <w:tc>
          <w:tcPr>
            <w:tcW w:w="3116" w:type="dxa"/>
            <w:gridSpan w:val="3"/>
          </w:tcPr>
          <w:p w:rsidR="004130CA" w:rsidRPr="00626522" w:rsidRDefault="004130CA" w:rsidP="004130CA">
            <w:pPr>
              <w:pStyle w:val="aa"/>
              <w:tabs>
                <w:tab w:val="left" w:pos="10065"/>
              </w:tabs>
              <w:ind w:left="0" w:firstLine="0"/>
              <w:rPr>
                <w:b/>
              </w:rPr>
            </w:pPr>
            <w:r w:rsidRPr="00BB0F70">
              <w:t>Наличие данной категории детей</w:t>
            </w:r>
          </w:p>
        </w:tc>
      </w:tr>
      <w:tr w:rsidR="004130CA" w:rsidRPr="00626522" w:rsidTr="004130CA">
        <w:trPr>
          <w:trHeight w:val="146"/>
        </w:trPr>
        <w:tc>
          <w:tcPr>
            <w:tcW w:w="6490" w:type="dxa"/>
            <w:gridSpan w:val="7"/>
          </w:tcPr>
          <w:p w:rsidR="004130CA" w:rsidRPr="00626522" w:rsidRDefault="004130CA" w:rsidP="004130CA">
            <w:pPr>
              <w:pStyle w:val="aa"/>
              <w:tabs>
                <w:tab w:val="left" w:pos="10065"/>
              </w:tabs>
              <w:ind w:left="0" w:firstLine="0"/>
              <w:rPr>
                <w:b/>
              </w:rPr>
            </w:pPr>
            <w:r w:rsidRPr="00626522">
              <w:t>Одаренные дети</w:t>
            </w:r>
          </w:p>
        </w:tc>
        <w:tc>
          <w:tcPr>
            <w:tcW w:w="3116" w:type="dxa"/>
            <w:gridSpan w:val="3"/>
          </w:tcPr>
          <w:p w:rsidR="004130CA" w:rsidRPr="00626522" w:rsidRDefault="004130CA" w:rsidP="004130CA">
            <w:pPr>
              <w:pStyle w:val="aa"/>
              <w:tabs>
                <w:tab w:val="left" w:pos="10065"/>
              </w:tabs>
              <w:ind w:left="0" w:firstLine="0"/>
              <w:rPr>
                <w:b/>
              </w:rPr>
            </w:pPr>
            <w:r w:rsidRPr="00BB0F70">
              <w:t>Отсутствуют дети данной категории</w:t>
            </w:r>
          </w:p>
        </w:tc>
      </w:tr>
      <w:tr w:rsidR="004130CA" w:rsidRPr="00626522" w:rsidTr="004130CA">
        <w:trPr>
          <w:trHeight w:val="146"/>
        </w:trPr>
        <w:tc>
          <w:tcPr>
            <w:tcW w:w="9606" w:type="dxa"/>
            <w:gridSpan w:val="10"/>
          </w:tcPr>
          <w:p w:rsidR="004130CA" w:rsidRPr="00626522" w:rsidRDefault="004130CA" w:rsidP="00FE75CC">
            <w:pPr>
              <w:pStyle w:val="aa"/>
              <w:tabs>
                <w:tab w:val="left" w:pos="10065"/>
              </w:tabs>
              <w:ind w:left="0" w:firstLine="0"/>
              <w:rPr>
                <w:b/>
              </w:rPr>
            </w:pPr>
            <w:bookmarkStart w:id="0" w:name="_Hlk143519609"/>
            <w:r w:rsidRPr="00BB0F70">
              <w:t xml:space="preserve">Организация </w:t>
            </w:r>
            <w:proofErr w:type="spellStart"/>
            <w:r w:rsidRPr="00BB0F70">
              <w:t>коррекционно</w:t>
            </w:r>
            <w:proofErr w:type="spellEnd"/>
            <w:r w:rsidRPr="00BB0F70">
              <w:t xml:space="preserve"> – развивающей </w:t>
            </w:r>
            <w:r>
              <w:t xml:space="preserve">работы с имеющимися категориями детей </w:t>
            </w:r>
            <w:r w:rsidR="00C91C0C">
              <w:t>осуществляется в рамках индивидуальных программ развития детей, разрабатываемых на основе проведения педагогической диагностики эффективности педагогических воздействий и оценки индивидуального развития детей</w:t>
            </w:r>
            <w:bookmarkEnd w:id="0"/>
          </w:p>
        </w:tc>
      </w:tr>
      <w:tr w:rsidR="00751ED1" w:rsidRPr="00626522" w:rsidTr="00A52D85">
        <w:trPr>
          <w:trHeight w:val="146"/>
        </w:trPr>
        <w:tc>
          <w:tcPr>
            <w:tcW w:w="9606" w:type="dxa"/>
            <w:gridSpan w:val="10"/>
            <w:shd w:val="clear" w:color="auto" w:fill="B6DDE8" w:themeFill="accent5" w:themeFillTint="66"/>
          </w:tcPr>
          <w:p w:rsidR="00751ED1" w:rsidRPr="00626522" w:rsidRDefault="004130CA" w:rsidP="00BB255C">
            <w:pPr>
              <w:pStyle w:val="aa"/>
              <w:tabs>
                <w:tab w:val="left" w:pos="10065"/>
              </w:tabs>
              <w:ind w:left="0" w:firstLine="0"/>
              <w:jc w:val="center"/>
              <w:rPr>
                <w:b/>
              </w:rPr>
            </w:pPr>
            <w:r w:rsidRPr="00626522">
              <w:rPr>
                <w:b/>
              </w:rPr>
              <w:t>Направленность</w:t>
            </w:r>
            <w:r>
              <w:rPr>
                <w:b/>
              </w:rPr>
              <w:t xml:space="preserve"> группы</w:t>
            </w:r>
            <w:r w:rsidRPr="00626522">
              <w:rPr>
                <w:b/>
              </w:rPr>
              <w:t>,</w:t>
            </w:r>
          </w:p>
        </w:tc>
      </w:tr>
      <w:tr w:rsidR="004130CA" w:rsidRPr="00626522" w:rsidTr="0002288F">
        <w:trPr>
          <w:trHeight w:val="146"/>
        </w:trPr>
        <w:tc>
          <w:tcPr>
            <w:tcW w:w="534" w:type="dxa"/>
          </w:tcPr>
          <w:p w:rsidR="004130CA" w:rsidRPr="00626522" w:rsidRDefault="004130CA" w:rsidP="004130CA">
            <w:pPr>
              <w:pStyle w:val="aa"/>
              <w:tabs>
                <w:tab w:val="left" w:pos="10065"/>
              </w:tabs>
              <w:ind w:left="0" w:firstLine="0"/>
            </w:pPr>
            <w:r w:rsidRPr="00626522">
              <w:t>№</w:t>
            </w:r>
          </w:p>
        </w:tc>
        <w:tc>
          <w:tcPr>
            <w:tcW w:w="1842" w:type="dxa"/>
            <w:gridSpan w:val="2"/>
          </w:tcPr>
          <w:p w:rsidR="004130CA" w:rsidRPr="00626522" w:rsidRDefault="004130CA" w:rsidP="004130CA">
            <w:pPr>
              <w:pStyle w:val="aa"/>
              <w:tabs>
                <w:tab w:val="left" w:pos="10065"/>
              </w:tabs>
              <w:ind w:left="0" w:firstLine="0"/>
            </w:pPr>
            <w:r w:rsidRPr="00626522">
              <w:t>Наименование группы</w:t>
            </w:r>
          </w:p>
        </w:tc>
        <w:tc>
          <w:tcPr>
            <w:tcW w:w="1276" w:type="dxa"/>
            <w:gridSpan w:val="2"/>
          </w:tcPr>
          <w:p w:rsidR="004130CA" w:rsidRPr="00626522" w:rsidRDefault="004130CA" w:rsidP="004130CA">
            <w:pPr>
              <w:pStyle w:val="aa"/>
              <w:tabs>
                <w:tab w:val="left" w:pos="10065"/>
              </w:tabs>
              <w:ind w:left="0" w:firstLine="0"/>
              <w:rPr>
                <w:b/>
              </w:rPr>
            </w:pPr>
            <w:r w:rsidRPr="00626522">
              <w:t>Возраст детей</w:t>
            </w:r>
          </w:p>
        </w:tc>
        <w:tc>
          <w:tcPr>
            <w:tcW w:w="2693" w:type="dxa"/>
          </w:tcPr>
          <w:p w:rsidR="004130CA" w:rsidRPr="00626522" w:rsidRDefault="004130CA" w:rsidP="004130CA">
            <w:pPr>
              <w:pStyle w:val="aa"/>
              <w:tabs>
                <w:tab w:val="left" w:pos="10065"/>
              </w:tabs>
              <w:ind w:left="0" w:firstLine="0"/>
              <w:rPr>
                <w:b/>
              </w:rPr>
            </w:pPr>
            <w:r w:rsidRPr="00626522">
              <w:t>Вид группы</w:t>
            </w:r>
          </w:p>
        </w:tc>
        <w:tc>
          <w:tcPr>
            <w:tcW w:w="1843" w:type="dxa"/>
            <w:gridSpan w:val="3"/>
          </w:tcPr>
          <w:p w:rsidR="004130CA" w:rsidRPr="00626522" w:rsidRDefault="004130CA" w:rsidP="004130CA">
            <w:pPr>
              <w:pStyle w:val="aa"/>
              <w:tabs>
                <w:tab w:val="left" w:pos="10065"/>
              </w:tabs>
              <w:ind w:left="0" w:firstLine="0"/>
              <w:rPr>
                <w:b/>
              </w:rPr>
            </w:pPr>
            <w:r w:rsidRPr="00626522">
              <w:t>На каком языке осуществляется обучение</w:t>
            </w:r>
          </w:p>
        </w:tc>
        <w:tc>
          <w:tcPr>
            <w:tcW w:w="1418" w:type="dxa"/>
          </w:tcPr>
          <w:p w:rsidR="004130CA" w:rsidRPr="00626522" w:rsidRDefault="004130CA" w:rsidP="004130CA">
            <w:pPr>
              <w:pStyle w:val="aa"/>
              <w:tabs>
                <w:tab w:val="left" w:pos="10065"/>
              </w:tabs>
              <w:ind w:left="0" w:firstLine="0"/>
              <w:rPr>
                <w:b/>
              </w:rPr>
            </w:pPr>
            <w:r w:rsidRPr="00E86060">
              <w:rPr>
                <w:bCs/>
              </w:rPr>
              <w:t>Количество детей в группе</w:t>
            </w:r>
          </w:p>
        </w:tc>
      </w:tr>
      <w:tr w:rsidR="004130CA" w:rsidRPr="00626522" w:rsidTr="0002288F">
        <w:trPr>
          <w:trHeight w:val="146"/>
        </w:trPr>
        <w:tc>
          <w:tcPr>
            <w:tcW w:w="534" w:type="dxa"/>
          </w:tcPr>
          <w:p w:rsidR="004130CA" w:rsidRPr="00626522" w:rsidRDefault="004130CA" w:rsidP="004130CA">
            <w:pPr>
              <w:pStyle w:val="aa"/>
              <w:tabs>
                <w:tab w:val="left" w:pos="10065"/>
              </w:tabs>
              <w:ind w:left="0" w:firstLine="0"/>
            </w:pPr>
            <w:r w:rsidRPr="00626522">
              <w:t>1</w:t>
            </w:r>
          </w:p>
        </w:tc>
        <w:tc>
          <w:tcPr>
            <w:tcW w:w="1842" w:type="dxa"/>
            <w:gridSpan w:val="2"/>
          </w:tcPr>
          <w:p w:rsidR="004130CA" w:rsidRPr="00626522" w:rsidRDefault="006B2D1C" w:rsidP="004130CA">
            <w:pPr>
              <w:pStyle w:val="aa"/>
              <w:tabs>
                <w:tab w:val="left" w:pos="10065"/>
              </w:tabs>
              <w:ind w:left="0" w:firstLine="0"/>
            </w:pPr>
            <w:r>
              <w:t>«Пчелки</w:t>
            </w:r>
            <w:r w:rsidR="004130CA" w:rsidRPr="00626522">
              <w:t>»</w:t>
            </w:r>
          </w:p>
        </w:tc>
        <w:tc>
          <w:tcPr>
            <w:tcW w:w="1276" w:type="dxa"/>
            <w:gridSpan w:val="2"/>
          </w:tcPr>
          <w:p w:rsidR="004130CA" w:rsidRPr="00626522" w:rsidRDefault="004130CA" w:rsidP="004130CA">
            <w:pPr>
              <w:rPr>
                <w:rFonts w:ascii="Times New Roman" w:hAnsi="Times New Roman" w:cs="Times New Roman"/>
                <w:sz w:val="24"/>
                <w:szCs w:val="24"/>
              </w:rPr>
            </w:pPr>
            <w:r w:rsidRPr="00626522">
              <w:rPr>
                <w:rFonts w:ascii="Times New Roman" w:hAnsi="Times New Roman" w:cs="Times New Roman"/>
                <w:sz w:val="24"/>
                <w:szCs w:val="24"/>
              </w:rPr>
              <w:t>Подготовительная</w:t>
            </w:r>
          </w:p>
          <w:p w:rsidR="004130CA" w:rsidRPr="00626522" w:rsidRDefault="004130CA" w:rsidP="004130CA">
            <w:pPr>
              <w:pStyle w:val="aa"/>
              <w:tabs>
                <w:tab w:val="left" w:pos="10065"/>
              </w:tabs>
              <w:ind w:left="0" w:firstLine="0"/>
              <w:rPr>
                <w:b/>
              </w:rPr>
            </w:pPr>
            <w:r w:rsidRPr="00626522">
              <w:t>6 – 7 лет</w:t>
            </w:r>
          </w:p>
        </w:tc>
        <w:tc>
          <w:tcPr>
            <w:tcW w:w="2693" w:type="dxa"/>
          </w:tcPr>
          <w:p w:rsidR="004130CA" w:rsidRPr="00626522" w:rsidRDefault="004130CA" w:rsidP="004130CA">
            <w:pPr>
              <w:pStyle w:val="aa"/>
              <w:tabs>
                <w:tab w:val="left" w:pos="10065"/>
              </w:tabs>
              <w:ind w:left="0" w:firstLine="0"/>
              <w:rPr>
                <w:b/>
              </w:rPr>
            </w:pPr>
            <w:r w:rsidRPr="00626522">
              <w:t>Общеразвивающего вида</w:t>
            </w:r>
          </w:p>
        </w:tc>
        <w:tc>
          <w:tcPr>
            <w:tcW w:w="1843" w:type="dxa"/>
            <w:gridSpan w:val="3"/>
          </w:tcPr>
          <w:p w:rsidR="004130CA" w:rsidRPr="00626522" w:rsidRDefault="004130CA" w:rsidP="004130CA">
            <w:pPr>
              <w:rPr>
                <w:rFonts w:ascii="Times New Roman" w:hAnsi="Times New Roman" w:cs="Times New Roman"/>
                <w:sz w:val="24"/>
                <w:szCs w:val="24"/>
              </w:rPr>
            </w:pPr>
            <w:r w:rsidRPr="00626522">
              <w:rPr>
                <w:rFonts w:ascii="Times New Roman" w:hAnsi="Times New Roman" w:cs="Times New Roman"/>
                <w:sz w:val="24"/>
                <w:szCs w:val="24"/>
              </w:rPr>
              <w:t>Обучение</w:t>
            </w:r>
          </w:p>
          <w:p w:rsidR="004130CA" w:rsidRPr="00626522" w:rsidRDefault="004130CA" w:rsidP="004130CA">
            <w:pPr>
              <w:pStyle w:val="aa"/>
              <w:tabs>
                <w:tab w:val="left" w:pos="10065"/>
              </w:tabs>
              <w:ind w:left="0" w:firstLine="0"/>
              <w:rPr>
                <w:b/>
              </w:rPr>
            </w:pPr>
            <w:r w:rsidRPr="00626522">
              <w:t>на татарском языке</w:t>
            </w:r>
          </w:p>
        </w:tc>
        <w:tc>
          <w:tcPr>
            <w:tcW w:w="1418" w:type="dxa"/>
          </w:tcPr>
          <w:p w:rsidR="004130CA" w:rsidRPr="00626522" w:rsidRDefault="004130CA" w:rsidP="004130CA">
            <w:pPr>
              <w:pStyle w:val="aa"/>
              <w:tabs>
                <w:tab w:val="left" w:pos="10065"/>
              </w:tabs>
              <w:ind w:left="0" w:firstLine="0"/>
              <w:rPr>
                <w:b/>
              </w:rPr>
            </w:pPr>
            <w:r>
              <w:t>24</w:t>
            </w:r>
          </w:p>
        </w:tc>
      </w:tr>
      <w:tr w:rsidR="004130CA" w:rsidRPr="00626522" w:rsidTr="00A52D85">
        <w:trPr>
          <w:trHeight w:val="146"/>
        </w:trPr>
        <w:tc>
          <w:tcPr>
            <w:tcW w:w="9606" w:type="dxa"/>
            <w:gridSpan w:val="10"/>
            <w:shd w:val="clear" w:color="auto" w:fill="B6DDE8" w:themeFill="accent5" w:themeFillTint="66"/>
          </w:tcPr>
          <w:p w:rsidR="004130CA" w:rsidRPr="00497EAF" w:rsidRDefault="004130CA" w:rsidP="004130CA">
            <w:pPr>
              <w:pStyle w:val="aa"/>
              <w:tabs>
                <w:tab w:val="left" w:pos="10065"/>
              </w:tabs>
              <w:ind w:left="0" w:firstLine="705"/>
              <w:jc w:val="center"/>
              <w:rPr>
                <w:b/>
              </w:rPr>
            </w:pPr>
            <w:r w:rsidRPr="00497EAF">
              <w:rPr>
                <w:b/>
              </w:rPr>
              <w:t>Реализация общественных и собственных проектов,</w:t>
            </w:r>
          </w:p>
          <w:p w:rsidR="004130CA" w:rsidRPr="00497EAF" w:rsidRDefault="004130CA" w:rsidP="004130CA">
            <w:pPr>
              <w:pStyle w:val="aa"/>
              <w:tabs>
                <w:tab w:val="left" w:pos="10065"/>
              </w:tabs>
              <w:ind w:left="0" w:firstLine="705"/>
              <w:jc w:val="center"/>
              <w:rPr>
                <w:b/>
              </w:rPr>
            </w:pPr>
            <w:r w:rsidRPr="00497EAF">
              <w:rPr>
                <w:b/>
              </w:rPr>
              <w:t xml:space="preserve"> участие в акциях, движениях</w:t>
            </w:r>
          </w:p>
        </w:tc>
      </w:tr>
      <w:tr w:rsidR="004130CA" w:rsidRPr="00626522" w:rsidTr="0002288F">
        <w:trPr>
          <w:trHeight w:val="146"/>
        </w:trPr>
        <w:tc>
          <w:tcPr>
            <w:tcW w:w="3652" w:type="dxa"/>
            <w:gridSpan w:val="5"/>
          </w:tcPr>
          <w:p w:rsidR="004130CA" w:rsidRPr="00497EAF" w:rsidRDefault="004130CA" w:rsidP="004130CA">
            <w:pPr>
              <w:pStyle w:val="aa"/>
              <w:tabs>
                <w:tab w:val="left" w:pos="10065"/>
              </w:tabs>
              <w:ind w:left="0" w:firstLine="0"/>
              <w:jc w:val="center"/>
            </w:pPr>
            <w:r w:rsidRPr="00497EAF">
              <w:rPr>
                <w:b/>
              </w:rPr>
              <w:t>Название проекта, участие в акциях движениях</w:t>
            </w:r>
          </w:p>
        </w:tc>
        <w:tc>
          <w:tcPr>
            <w:tcW w:w="5954" w:type="dxa"/>
            <w:gridSpan w:val="5"/>
          </w:tcPr>
          <w:p w:rsidR="004130CA" w:rsidRPr="006B2D1C" w:rsidRDefault="004130CA" w:rsidP="004130CA">
            <w:pPr>
              <w:pStyle w:val="aa"/>
              <w:tabs>
                <w:tab w:val="left" w:pos="10065"/>
              </w:tabs>
              <w:ind w:left="0" w:firstLine="0"/>
              <w:jc w:val="center"/>
              <w:rPr>
                <w:b/>
                <w:highlight w:val="yellow"/>
              </w:rPr>
            </w:pPr>
            <w:r w:rsidRPr="00497EAF">
              <w:rPr>
                <w:b/>
              </w:rPr>
              <w:t>Краткая информация о проекте</w:t>
            </w:r>
          </w:p>
        </w:tc>
      </w:tr>
      <w:tr w:rsidR="004130CA" w:rsidRPr="00626522" w:rsidTr="0002288F">
        <w:trPr>
          <w:trHeight w:val="146"/>
        </w:trPr>
        <w:tc>
          <w:tcPr>
            <w:tcW w:w="3652" w:type="dxa"/>
            <w:gridSpan w:val="5"/>
          </w:tcPr>
          <w:p w:rsidR="004130CA" w:rsidRPr="00497EAF" w:rsidRDefault="004130CA" w:rsidP="004130CA">
            <w:pPr>
              <w:pStyle w:val="aa"/>
              <w:tabs>
                <w:tab w:val="left" w:pos="10065"/>
              </w:tabs>
              <w:ind w:left="0" w:firstLine="0"/>
            </w:pPr>
            <w:r w:rsidRPr="00497EAF">
              <w:t>Всероссийский проект</w:t>
            </w:r>
          </w:p>
          <w:p w:rsidR="004130CA" w:rsidRPr="00497EAF" w:rsidRDefault="004130CA" w:rsidP="004130CA">
            <w:pPr>
              <w:pStyle w:val="aa"/>
              <w:tabs>
                <w:tab w:val="left" w:pos="10065"/>
              </w:tabs>
              <w:ind w:left="0" w:firstLine="0"/>
            </w:pPr>
            <w:r w:rsidRPr="00497EAF">
              <w:t>«Школа осознанного родительства»</w:t>
            </w:r>
          </w:p>
        </w:tc>
        <w:tc>
          <w:tcPr>
            <w:tcW w:w="5954" w:type="dxa"/>
            <w:gridSpan w:val="5"/>
          </w:tcPr>
          <w:p w:rsidR="004130CA" w:rsidRPr="006B2D1C" w:rsidRDefault="004130CA" w:rsidP="004130CA">
            <w:pPr>
              <w:pStyle w:val="aa"/>
              <w:tabs>
                <w:tab w:val="left" w:pos="10065"/>
              </w:tabs>
              <w:ind w:left="0" w:firstLine="0"/>
              <w:rPr>
                <w:b/>
                <w:highlight w:val="yellow"/>
              </w:rPr>
            </w:pPr>
          </w:p>
        </w:tc>
      </w:tr>
      <w:tr w:rsidR="004130CA" w:rsidRPr="00626522" w:rsidTr="0002288F">
        <w:trPr>
          <w:trHeight w:val="146"/>
        </w:trPr>
        <w:tc>
          <w:tcPr>
            <w:tcW w:w="3652" w:type="dxa"/>
            <w:gridSpan w:val="5"/>
          </w:tcPr>
          <w:p w:rsidR="004130CA" w:rsidRPr="00497EAF" w:rsidRDefault="004130CA" w:rsidP="004130CA">
            <w:pPr>
              <w:pStyle w:val="aa"/>
              <w:tabs>
                <w:tab w:val="left" w:pos="10065"/>
              </w:tabs>
              <w:ind w:left="0" w:firstLine="0"/>
            </w:pPr>
            <w:r w:rsidRPr="00497EAF">
              <w:t>Проекты по программе развития</w:t>
            </w:r>
          </w:p>
        </w:tc>
        <w:tc>
          <w:tcPr>
            <w:tcW w:w="5954" w:type="dxa"/>
            <w:gridSpan w:val="5"/>
          </w:tcPr>
          <w:p w:rsidR="004130CA" w:rsidRPr="006B2D1C" w:rsidRDefault="004130CA" w:rsidP="004130CA">
            <w:pPr>
              <w:pStyle w:val="aa"/>
              <w:tabs>
                <w:tab w:val="left" w:pos="10065"/>
              </w:tabs>
              <w:ind w:left="0" w:firstLine="0"/>
              <w:rPr>
                <w:b/>
                <w:highlight w:val="yellow"/>
              </w:rPr>
            </w:pPr>
          </w:p>
        </w:tc>
      </w:tr>
      <w:tr w:rsidR="004130CA" w:rsidRPr="00626522" w:rsidTr="0002288F">
        <w:trPr>
          <w:trHeight w:val="146"/>
        </w:trPr>
        <w:tc>
          <w:tcPr>
            <w:tcW w:w="3652" w:type="dxa"/>
            <w:gridSpan w:val="5"/>
          </w:tcPr>
          <w:p w:rsidR="004130CA" w:rsidRPr="00497EAF" w:rsidRDefault="004130CA" w:rsidP="004130CA">
            <w:pPr>
              <w:pStyle w:val="aa"/>
              <w:tabs>
                <w:tab w:val="left" w:pos="10065"/>
              </w:tabs>
              <w:ind w:left="0" w:firstLine="0"/>
            </w:pPr>
            <w:r w:rsidRPr="00497EAF">
              <w:t>Муниципальный проект</w:t>
            </w:r>
          </w:p>
        </w:tc>
        <w:tc>
          <w:tcPr>
            <w:tcW w:w="5954" w:type="dxa"/>
            <w:gridSpan w:val="5"/>
          </w:tcPr>
          <w:p w:rsidR="004130CA" w:rsidRPr="006B2D1C" w:rsidRDefault="004130CA" w:rsidP="004130CA">
            <w:pPr>
              <w:pStyle w:val="aa"/>
              <w:tabs>
                <w:tab w:val="left" w:pos="10065"/>
              </w:tabs>
              <w:ind w:left="0" w:firstLine="0"/>
              <w:rPr>
                <w:b/>
                <w:highlight w:val="yellow"/>
              </w:rPr>
            </w:pPr>
          </w:p>
        </w:tc>
      </w:tr>
      <w:tr w:rsidR="004130CA" w:rsidRPr="00626522" w:rsidTr="0002288F">
        <w:trPr>
          <w:trHeight w:val="146"/>
        </w:trPr>
        <w:tc>
          <w:tcPr>
            <w:tcW w:w="9606" w:type="dxa"/>
            <w:gridSpan w:val="10"/>
            <w:shd w:val="clear" w:color="auto" w:fill="B6DDE8" w:themeFill="accent5" w:themeFillTint="66"/>
          </w:tcPr>
          <w:p w:rsidR="004130CA" w:rsidRPr="004130CA" w:rsidRDefault="004130CA" w:rsidP="004130CA">
            <w:pPr>
              <w:pStyle w:val="aa"/>
              <w:tabs>
                <w:tab w:val="left" w:pos="10065"/>
              </w:tabs>
              <w:ind w:left="0" w:firstLine="0"/>
              <w:jc w:val="center"/>
              <w:rPr>
                <w:b/>
                <w:bCs/>
              </w:rPr>
            </w:pPr>
            <w:r w:rsidRPr="004130CA">
              <w:rPr>
                <w:b/>
                <w:bCs/>
              </w:rPr>
              <w:lastRenderedPageBreak/>
              <w:t>Организация дополнительных образовательных услуг</w:t>
            </w:r>
          </w:p>
        </w:tc>
      </w:tr>
      <w:tr w:rsidR="009833CE" w:rsidRPr="00626522" w:rsidTr="009833CE">
        <w:trPr>
          <w:trHeight w:val="146"/>
        </w:trPr>
        <w:tc>
          <w:tcPr>
            <w:tcW w:w="3652" w:type="dxa"/>
            <w:gridSpan w:val="5"/>
          </w:tcPr>
          <w:p w:rsidR="009833CE" w:rsidRPr="00626522" w:rsidRDefault="009833CE" w:rsidP="009833CE">
            <w:pPr>
              <w:pStyle w:val="aa"/>
              <w:tabs>
                <w:tab w:val="left" w:pos="10065"/>
              </w:tabs>
              <w:ind w:left="0" w:firstLine="0"/>
              <w:jc w:val="center"/>
            </w:pPr>
            <w:r>
              <w:rPr>
                <w:b/>
              </w:rPr>
              <w:t>Название кружка, Р\руководители кружка,</w:t>
            </w:r>
          </w:p>
        </w:tc>
        <w:tc>
          <w:tcPr>
            <w:tcW w:w="3840" w:type="dxa"/>
            <w:gridSpan w:val="3"/>
          </w:tcPr>
          <w:p w:rsidR="009833CE" w:rsidRDefault="009833CE" w:rsidP="009833CE">
            <w:pPr>
              <w:pStyle w:val="aa"/>
              <w:tabs>
                <w:tab w:val="left" w:pos="10065"/>
              </w:tabs>
              <w:ind w:left="0" w:firstLine="0"/>
              <w:jc w:val="center"/>
              <w:rPr>
                <w:b/>
              </w:rPr>
            </w:pPr>
            <w:r>
              <w:rPr>
                <w:b/>
              </w:rPr>
              <w:t>Краткая информация о кружке</w:t>
            </w:r>
          </w:p>
          <w:p w:rsidR="009833CE" w:rsidRPr="00626522" w:rsidRDefault="009833CE" w:rsidP="009833CE">
            <w:pPr>
              <w:pStyle w:val="aa"/>
              <w:tabs>
                <w:tab w:val="left" w:pos="10065"/>
              </w:tabs>
              <w:ind w:left="0" w:firstLine="0"/>
              <w:jc w:val="center"/>
              <w:rPr>
                <w:b/>
              </w:rPr>
            </w:pPr>
            <w:r>
              <w:rPr>
                <w:b/>
              </w:rPr>
              <w:t>(реализуемое направление развития)</w:t>
            </w:r>
          </w:p>
        </w:tc>
        <w:tc>
          <w:tcPr>
            <w:tcW w:w="2114" w:type="dxa"/>
            <w:gridSpan w:val="2"/>
          </w:tcPr>
          <w:p w:rsidR="009833CE" w:rsidRPr="00626522" w:rsidRDefault="009833CE" w:rsidP="009833CE">
            <w:pPr>
              <w:pStyle w:val="aa"/>
              <w:tabs>
                <w:tab w:val="left" w:pos="10065"/>
              </w:tabs>
              <w:ind w:left="0" w:firstLine="0"/>
              <w:jc w:val="center"/>
              <w:rPr>
                <w:b/>
              </w:rPr>
            </w:pPr>
            <w:r>
              <w:rPr>
                <w:b/>
              </w:rPr>
              <w:t xml:space="preserve">Сколько человек посещает </w:t>
            </w:r>
          </w:p>
        </w:tc>
      </w:tr>
      <w:tr w:rsidR="009833CE" w:rsidRPr="00626522" w:rsidTr="009833CE">
        <w:trPr>
          <w:trHeight w:val="146"/>
        </w:trPr>
        <w:tc>
          <w:tcPr>
            <w:tcW w:w="3652" w:type="dxa"/>
            <w:gridSpan w:val="5"/>
          </w:tcPr>
          <w:p w:rsidR="009833CE" w:rsidRPr="00626522" w:rsidRDefault="006B2D1C" w:rsidP="009833CE">
            <w:pPr>
              <w:pStyle w:val="aa"/>
              <w:tabs>
                <w:tab w:val="left" w:pos="10065"/>
              </w:tabs>
              <w:ind w:left="0" w:firstLine="0"/>
            </w:pPr>
            <w:r>
              <w:t>«</w:t>
            </w:r>
            <w:proofErr w:type="spellStart"/>
            <w:r>
              <w:t>АБВГДейка</w:t>
            </w:r>
            <w:proofErr w:type="spellEnd"/>
            <w:r>
              <w:t>»</w:t>
            </w:r>
          </w:p>
        </w:tc>
        <w:tc>
          <w:tcPr>
            <w:tcW w:w="3840" w:type="dxa"/>
            <w:gridSpan w:val="3"/>
          </w:tcPr>
          <w:p w:rsidR="009833CE" w:rsidRPr="00626522" w:rsidRDefault="006B2D1C" w:rsidP="009833CE">
            <w:pPr>
              <w:pStyle w:val="aa"/>
              <w:tabs>
                <w:tab w:val="left" w:pos="10065"/>
              </w:tabs>
              <w:ind w:left="0" w:firstLine="0"/>
              <w:rPr>
                <w:b/>
              </w:rPr>
            </w:pPr>
            <w:r>
              <w:rPr>
                <w:b/>
              </w:rPr>
              <w:t>Речевое развитие</w:t>
            </w:r>
          </w:p>
        </w:tc>
        <w:tc>
          <w:tcPr>
            <w:tcW w:w="2114" w:type="dxa"/>
            <w:gridSpan w:val="2"/>
          </w:tcPr>
          <w:p w:rsidR="009833CE" w:rsidRPr="00626522" w:rsidRDefault="006B2D1C" w:rsidP="009833CE">
            <w:pPr>
              <w:pStyle w:val="aa"/>
              <w:tabs>
                <w:tab w:val="left" w:pos="10065"/>
              </w:tabs>
              <w:ind w:left="0" w:firstLine="0"/>
              <w:rPr>
                <w:b/>
              </w:rPr>
            </w:pPr>
            <w:r>
              <w:rPr>
                <w:b/>
              </w:rPr>
              <w:t>15</w:t>
            </w:r>
          </w:p>
        </w:tc>
      </w:tr>
      <w:tr w:rsidR="004130CA" w:rsidRPr="00626522" w:rsidTr="005A250D">
        <w:trPr>
          <w:trHeight w:val="146"/>
        </w:trPr>
        <w:tc>
          <w:tcPr>
            <w:tcW w:w="9606" w:type="dxa"/>
            <w:gridSpan w:val="10"/>
            <w:shd w:val="clear" w:color="auto" w:fill="B6DDE8" w:themeFill="accent5" w:themeFillTint="66"/>
          </w:tcPr>
          <w:p w:rsidR="004130CA" w:rsidRPr="00626522" w:rsidRDefault="004130CA" w:rsidP="004130CA">
            <w:pPr>
              <w:pStyle w:val="aa"/>
              <w:tabs>
                <w:tab w:val="left" w:pos="10065"/>
              </w:tabs>
              <w:ind w:left="0" w:firstLine="0"/>
              <w:jc w:val="center"/>
              <w:rPr>
                <w:b/>
              </w:rPr>
            </w:pPr>
            <w:r w:rsidRPr="00626522">
              <w:rPr>
                <w:b/>
              </w:rPr>
              <w:t xml:space="preserve">Характеристики особенностей развития детей </w:t>
            </w:r>
            <w:r w:rsidR="007570D8">
              <w:rPr>
                <w:b/>
              </w:rPr>
              <w:t xml:space="preserve">6  - 7 </w:t>
            </w:r>
            <w:r w:rsidRPr="00626522">
              <w:rPr>
                <w:b/>
              </w:rPr>
              <w:t>лет</w:t>
            </w:r>
          </w:p>
        </w:tc>
      </w:tr>
      <w:tr w:rsidR="004130CA" w:rsidRPr="00C64FA0" w:rsidTr="005A250D">
        <w:trPr>
          <w:trHeight w:val="146"/>
        </w:trPr>
        <w:tc>
          <w:tcPr>
            <w:tcW w:w="2376" w:type="dxa"/>
            <w:gridSpan w:val="3"/>
            <w:shd w:val="clear" w:color="auto" w:fill="FFFFFF" w:themeFill="background1"/>
          </w:tcPr>
          <w:p w:rsidR="004130CA" w:rsidRPr="00C64FA0" w:rsidRDefault="004130CA" w:rsidP="004130CA">
            <w:pPr>
              <w:pStyle w:val="aa"/>
              <w:tabs>
                <w:tab w:val="left" w:pos="10065"/>
              </w:tabs>
              <w:ind w:left="0" w:firstLine="0"/>
              <w:jc w:val="center"/>
              <w:rPr>
                <w:b/>
              </w:rPr>
            </w:pPr>
            <w:proofErr w:type="spellStart"/>
            <w:r w:rsidRPr="00C64FA0">
              <w:rPr>
                <w:b/>
              </w:rPr>
              <w:t>Росто</w:t>
            </w:r>
            <w:proofErr w:type="spellEnd"/>
            <w:r w:rsidRPr="00C64FA0">
              <w:rPr>
                <w:b/>
              </w:rPr>
              <w:t xml:space="preserve"> – весовые характеристики</w:t>
            </w:r>
          </w:p>
        </w:tc>
        <w:tc>
          <w:tcPr>
            <w:tcW w:w="7230" w:type="dxa"/>
            <w:gridSpan w:val="7"/>
            <w:shd w:val="clear" w:color="auto" w:fill="FFFFFF" w:themeFill="background1"/>
          </w:tcPr>
          <w:p w:rsidR="004130CA" w:rsidRPr="0087388F" w:rsidRDefault="004130CA" w:rsidP="004130CA">
            <w:pPr>
              <w:pStyle w:val="aa"/>
              <w:ind w:left="0" w:firstLine="0"/>
            </w:pPr>
            <w:r w:rsidRPr="0087388F">
              <w:t>Средний вес мальчиков к семи годам достигает 24,9 кг, девочек – 24,7 кг. Средняя длинатела умальчиков ксеми годамдостигает123,</w:t>
            </w:r>
            <w:proofErr w:type="gramStart"/>
            <w:r w:rsidRPr="0087388F">
              <w:t>9,удевочек</w:t>
            </w:r>
            <w:proofErr w:type="gramEnd"/>
            <w:r w:rsidRPr="0087388F">
              <w:t>– 123,6см.</w:t>
            </w:r>
          </w:p>
          <w:p w:rsidR="004130CA" w:rsidRPr="00C64FA0" w:rsidRDefault="004130CA" w:rsidP="004130CA">
            <w:pPr>
              <w:pStyle w:val="aa"/>
              <w:ind w:left="0" w:firstLine="0"/>
            </w:pPr>
            <w:r w:rsidRPr="0087388F">
              <w:t>В период от пяти до семи лет наблюдается выраженное увеличение скорости роста теларебенка в длину (</w:t>
            </w:r>
            <w:r w:rsidRPr="0087388F">
              <w:rPr>
                <w:i/>
              </w:rPr>
              <w:t>«</w:t>
            </w:r>
            <w:proofErr w:type="spellStart"/>
            <w:r w:rsidRPr="0087388F">
              <w:rPr>
                <w:i/>
              </w:rPr>
              <w:t>полуростовой</w:t>
            </w:r>
            <w:proofErr w:type="spellEnd"/>
            <w:r w:rsidRPr="0087388F">
              <w:rPr>
                <w:i/>
              </w:rPr>
              <w:t xml:space="preserve"> скачок роста»</w:t>
            </w:r>
            <w:r w:rsidRPr="0087388F">
              <w:t xml:space="preserve">), причем конечности в это время растут </w:t>
            </w:r>
            <w:proofErr w:type="gramStart"/>
            <w:r w:rsidRPr="0087388F">
              <w:t>быстрее,чемтуловище</w:t>
            </w:r>
            <w:proofErr w:type="gramEnd"/>
            <w:r w:rsidRPr="0087388F">
              <w:t>. Изменяются кости, формирующиеобликлица.</w:t>
            </w:r>
          </w:p>
        </w:tc>
      </w:tr>
      <w:tr w:rsidR="004130CA" w:rsidRPr="00C64FA0" w:rsidTr="005A250D">
        <w:trPr>
          <w:trHeight w:val="146"/>
        </w:trPr>
        <w:tc>
          <w:tcPr>
            <w:tcW w:w="2376" w:type="dxa"/>
            <w:gridSpan w:val="3"/>
            <w:shd w:val="clear" w:color="auto" w:fill="FFFFFF" w:themeFill="background1"/>
          </w:tcPr>
          <w:p w:rsidR="004130CA" w:rsidRPr="00C64FA0" w:rsidRDefault="004130CA" w:rsidP="004130CA">
            <w:pPr>
              <w:pStyle w:val="aa"/>
              <w:tabs>
                <w:tab w:val="left" w:pos="10065"/>
              </w:tabs>
              <w:ind w:left="0" w:firstLine="0"/>
              <w:jc w:val="center"/>
              <w:rPr>
                <w:b/>
              </w:rPr>
            </w:pPr>
            <w:r w:rsidRPr="00C64FA0">
              <w:rPr>
                <w:b/>
              </w:rPr>
              <w:t>Функциональное созревание</w:t>
            </w:r>
          </w:p>
        </w:tc>
        <w:tc>
          <w:tcPr>
            <w:tcW w:w="7230" w:type="dxa"/>
            <w:gridSpan w:val="7"/>
            <w:shd w:val="clear" w:color="auto" w:fill="FFFFFF" w:themeFill="background1"/>
          </w:tcPr>
          <w:p w:rsidR="004130CA" w:rsidRDefault="004130CA" w:rsidP="004130CA">
            <w:pPr>
              <w:pStyle w:val="aa"/>
              <w:ind w:left="0" w:firstLine="0"/>
            </w:pPr>
            <w:r w:rsidRPr="0087388F">
              <w:t>Уровень</w:t>
            </w:r>
            <w:r w:rsidR="006B2D1C">
              <w:t xml:space="preserve">  </w:t>
            </w:r>
            <w:r w:rsidRPr="0087388F">
              <w:t>развития</w:t>
            </w:r>
            <w:r w:rsidR="006B2D1C">
              <w:t xml:space="preserve"> </w:t>
            </w:r>
            <w:r w:rsidRPr="0087388F">
              <w:t>костной</w:t>
            </w:r>
            <w:r w:rsidR="006B2D1C">
              <w:t xml:space="preserve"> </w:t>
            </w:r>
            <w:r w:rsidRPr="0087388F">
              <w:t>и</w:t>
            </w:r>
            <w:r w:rsidR="006B2D1C">
              <w:t xml:space="preserve"> </w:t>
            </w:r>
            <w:r w:rsidRPr="0087388F">
              <w:t>мышечной</w:t>
            </w:r>
            <w:r w:rsidR="006B2D1C">
              <w:t xml:space="preserve"> </w:t>
            </w:r>
            <w:r w:rsidRPr="0087388F">
              <w:t>систем,</w:t>
            </w:r>
            <w:r w:rsidR="006B2D1C">
              <w:t xml:space="preserve"> </w:t>
            </w:r>
            <w:r w:rsidRPr="0087388F">
              <w:t>наработка</w:t>
            </w:r>
            <w:r w:rsidR="006B2D1C">
              <w:t xml:space="preserve"> </w:t>
            </w:r>
            <w:r w:rsidRPr="0087388F">
              <w:t>двигательных</w:t>
            </w:r>
            <w:r w:rsidR="006B2D1C">
              <w:t xml:space="preserve"> </w:t>
            </w:r>
            <w:r w:rsidRPr="0087388F">
              <w:t>стереотипов</w:t>
            </w:r>
            <w:r w:rsidR="006B2D1C">
              <w:t xml:space="preserve"> </w:t>
            </w:r>
            <w:r w:rsidRPr="0087388F">
              <w:t>отвечают</w:t>
            </w:r>
            <w:r w:rsidR="006B2D1C">
              <w:t xml:space="preserve"> </w:t>
            </w:r>
            <w:r w:rsidRPr="0087388F">
              <w:t>требованиям</w:t>
            </w:r>
            <w:r w:rsidR="006B2D1C">
              <w:t xml:space="preserve"> </w:t>
            </w:r>
            <w:r w:rsidRPr="0087388F">
              <w:t>длительных</w:t>
            </w:r>
            <w:r w:rsidR="006B2D1C">
              <w:t xml:space="preserve"> </w:t>
            </w:r>
            <w:r w:rsidRPr="0087388F">
              <w:t>подвижных</w:t>
            </w:r>
            <w:r w:rsidR="006B2D1C">
              <w:t xml:space="preserve"> </w:t>
            </w:r>
            <w:r w:rsidRPr="0087388F">
              <w:t>игр.</w:t>
            </w:r>
            <w:r w:rsidR="006B2D1C">
              <w:t xml:space="preserve"> </w:t>
            </w:r>
            <w:r w:rsidRPr="0087388F">
              <w:t>Скелетные</w:t>
            </w:r>
            <w:r w:rsidR="006B2D1C">
              <w:t xml:space="preserve"> </w:t>
            </w:r>
            <w:r w:rsidRPr="0087388F">
              <w:t>мышцы</w:t>
            </w:r>
            <w:r w:rsidR="006B2D1C">
              <w:t xml:space="preserve"> </w:t>
            </w:r>
            <w:r w:rsidRPr="0087388F">
              <w:t>детей</w:t>
            </w:r>
            <w:r w:rsidR="006B2D1C">
              <w:t xml:space="preserve"> </w:t>
            </w:r>
            <w:r w:rsidRPr="0087388F">
              <w:t>этого</w:t>
            </w:r>
            <w:r w:rsidR="006B2D1C">
              <w:t xml:space="preserve"> </w:t>
            </w:r>
            <w:r w:rsidRPr="0087388F">
              <w:t>возраста</w:t>
            </w:r>
            <w:r w:rsidR="006B2D1C">
              <w:t xml:space="preserve"> </w:t>
            </w:r>
            <w:r w:rsidRPr="0087388F">
              <w:t>хорошо</w:t>
            </w:r>
            <w:r w:rsidR="006B2D1C">
              <w:t xml:space="preserve"> </w:t>
            </w:r>
            <w:r w:rsidRPr="0087388F">
              <w:t>приспособлены</w:t>
            </w:r>
            <w:r w:rsidR="006B2D1C">
              <w:t xml:space="preserve"> </w:t>
            </w:r>
            <w:r w:rsidRPr="0087388F">
              <w:t>к</w:t>
            </w:r>
            <w:r w:rsidR="006B2D1C">
              <w:t xml:space="preserve"> </w:t>
            </w:r>
            <w:r w:rsidRPr="0087388F">
              <w:t>длительным,</w:t>
            </w:r>
            <w:r w:rsidR="006B2D1C">
              <w:t xml:space="preserve"> </w:t>
            </w:r>
            <w:r w:rsidRPr="0087388F">
              <w:t>но</w:t>
            </w:r>
            <w:r w:rsidR="006B2D1C">
              <w:t xml:space="preserve"> </w:t>
            </w:r>
            <w:r w:rsidRPr="0087388F">
              <w:t>не</w:t>
            </w:r>
            <w:r w:rsidR="006B2D1C">
              <w:t xml:space="preserve"> </w:t>
            </w:r>
            <w:r w:rsidRPr="0087388F">
              <w:t>слишком</w:t>
            </w:r>
            <w:r w:rsidR="006B2D1C">
              <w:t xml:space="preserve"> </w:t>
            </w:r>
            <w:r w:rsidRPr="0087388F">
              <w:t>высоким</w:t>
            </w:r>
            <w:r w:rsidR="006B2D1C">
              <w:t xml:space="preserve"> </w:t>
            </w:r>
            <w:r w:rsidRPr="0087388F">
              <w:t>по</w:t>
            </w:r>
            <w:r w:rsidR="006B2D1C">
              <w:t xml:space="preserve"> </w:t>
            </w:r>
            <w:r w:rsidRPr="0087388F">
              <w:t>точности</w:t>
            </w:r>
            <w:r w:rsidR="006B2D1C">
              <w:t xml:space="preserve"> </w:t>
            </w:r>
            <w:r w:rsidRPr="0087388F">
              <w:t>и</w:t>
            </w:r>
            <w:r w:rsidR="006B2D1C">
              <w:t xml:space="preserve"> </w:t>
            </w:r>
            <w:r w:rsidRPr="0087388F">
              <w:t>мощности</w:t>
            </w:r>
            <w:r w:rsidR="006B2D1C">
              <w:t xml:space="preserve"> </w:t>
            </w:r>
            <w:r w:rsidRPr="0087388F">
              <w:t>нагрузкам.</w:t>
            </w:r>
          </w:p>
          <w:p w:rsidR="004130CA" w:rsidRPr="0087388F" w:rsidRDefault="004130CA" w:rsidP="004130CA">
            <w:pPr>
              <w:pStyle w:val="aa"/>
              <w:ind w:left="0" w:firstLine="0"/>
            </w:pPr>
            <w:r w:rsidRPr="0087388F">
              <w:t>Качественныеизменениявразвитиителеснойсферыребенка(полуростовойскачок)</w:t>
            </w:r>
            <w:proofErr w:type="gramStart"/>
            <w:r w:rsidRPr="0087388F">
              <w:t>отражаетсущественныеизменениявцентральнойнервнойсистеме.Кшести</w:t>
            </w:r>
            <w:proofErr w:type="gramEnd"/>
            <w:r w:rsidRPr="0087388F">
              <w:t>-семигодампродолжительность необходимого сна составляет 9-11 часов, при этом длительность цикла снавозрастаетдо60-70минут,посравнениюс45-50минутамудетейгодовалоговозраста,приближаяськ90 минутам,</w:t>
            </w:r>
            <w:r w:rsidR="006B2D1C">
              <w:t xml:space="preserve"> </w:t>
            </w:r>
            <w:r w:rsidRPr="0087388F">
              <w:t>характерным</w:t>
            </w:r>
            <w:r w:rsidR="006B2D1C">
              <w:t xml:space="preserve"> </w:t>
            </w:r>
            <w:r w:rsidRPr="0087388F">
              <w:t>для</w:t>
            </w:r>
            <w:r w:rsidR="006B2D1C">
              <w:t xml:space="preserve"> </w:t>
            </w:r>
            <w:r w:rsidRPr="0087388F">
              <w:t>сна детей</w:t>
            </w:r>
            <w:r w:rsidR="006B2D1C">
              <w:t xml:space="preserve"> </w:t>
            </w:r>
            <w:r w:rsidRPr="0087388F">
              <w:t>старшего</w:t>
            </w:r>
            <w:r w:rsidR="006B2D1C">
              <w:t xml:space="preserve"> </w:t>
            </w:r>
            <w:r w:rsidRPr="0087388F">
              <w:t>возраста</w:t>
            </w:r>
            <w:r w:rsidR="006B2D1C">
              <w:t xml:space="preserve"> </w:t>
            </w:r>
            <w:r w:rsidRPr="0087388F">
              <w:t>и взрослых.</w:t>
            </w:r>
          </w:p>
          <w:p w:rsidR="004130CA" w:rsidRPr="0087388F" w:rsidRDefault="004130CA" w:rsidP="004130CA">
            <w:pPr>
              <w:pStyle w:val="aa"/>
              <w:ind w:left="0" w:firstLine="0"/>
            </w:pPr>
            <w:r w:rsidRPr="0087388F">
              <w:t>Важнейшим признаком морфофункциональной зрелости становится формирование тонкойбиомеханики работы кисти ребенка. К этому возрасту начинает формироваться способность ксложным пространственным программам движения, в том числе к такой важнейшей функции какписьму–отдельныеэлементы письмаобъединяются вбуквыислова.</w:t>
            </w:r>
          </w:p>
          <w:p w:rsidR="004130CA" w:rsidRPr="0087388F" w:rsidRDefault="004130CA" w:rsidP="004130CA">
            <w:pPr>
              <w:pStyle w:val="aa"/>
              <w:ind w:left="0" w:firstLine="0"/>
            </w:pPr>
            <w:r w:rsidRPr="0087388F">
              <w:t>К пяти-шести годам в значительной степени развивается глазомер. Дети называют более</w:t>
            </w:r>
            <w:r w:rsidR="006B2D1C">
              <w:t xml:space="preserve"> </w:t>
            </w:r>
            <w:r w:rsidRPr="0087388F">
              <w:t>мелкие</w:t>
            </w:r>
            <w:r w:rsidR="006B2D1C">
              <w:t xml:space="preserve"> </w:t>
            </w:r>
            <w:r w:rsidRPr="0087388F">
              <w:t>детали,</w:t>
            </w:r>
            <w:r w:rsidR="006B2D1C">
              <w:t xml:space="preserve"> </w:t>
            </w:r>
            <w:r w:rsidRPr="0087388F">
              <w:t>присутствующие</w:t>
            </w:r>
            <w:r w:rsidR="006B2D1C">
              <w:t xml:space="preserve"> </w:t>
            </w:r>
            <w:r w:rsidRPr="0087388F">
              <w:t>в</w:t>
            </w:r>
            <w:r w:rsidR="006B2D1C">
              <w:t xml:space="preserve"> </w:t>
            </w:r>
            <w:r w:rsidRPr="0087388F">
              <w:t>изображении</w:t>
            </w:r>
            <w:r w:rsidR="006B2D1C">
              <w:t xml:space="preserve"> </w:t>
            </w:r>
            <w:r w:rsidRPr="0087388F">
              <w:t>предметов,</w:t>
            </w:r>
            <w:r w:rsidR="006B2D1C">
              <w:t xml:space="preserve"> </w:t>
            </w:r>
            <w:r w:rsidRPr="0087388F">
              <w:t>могут</w:t>
            </w:r>
            <w:r w:rsidR="006B2D1C">
              <w:t xml:space="preserve"> </w:t>
            </w:r>
            <w:r w:rsidRPr="0087388F">
              <w:t>дать</w:t>
            </w:r>
            <w:r w:rsidR="006B2D1C">
              <w:t xml:space="preserve"> </w:t>
            </w:r>
            <w:r w:rsidRPr="0087388F">
              <w:t>оценку</w:t>
            </w:r>
            <w:r w:rsidR="006B2D1C">
              <w:t xml:space="preserve"> </w:t>
            </w:r>
            <w:r w:rsidRPr="0087388F">
              <w:t>предметов</w:t>
            </w:r>
            <w:r w:rsidR="006B2D1C">
              <w:t xml:space="preserve"> </w:t>
            </w:r>
            <w:r w:rsidRPr="0087388F">
              <w:t>в</w:t>
            </w:r>
            <w:r w:rsidR="006B2D1C">
              <w:t xml:space="preserve"> </w:t>
            </w:r>
            <w:r w:rsidRPr="0087388F">
              <w:t>отношении</w:t>
            </w:r>
            <w:r w:rsidR="006B2D1C">
              <w:t xml:space="preserve"> </w:t>
            </w:r>
            <w:r w:rsidRPr="0087388F">
              <w:t>их</w:t>
            </w:r>
            <w:r w:rsidR="006B2D1C">
              <w:t xml:space="preserve"> </w:t>
            </w:r>
            <w:r w:rsidRPr="0087388F">
              <w:t>красоты, комбинации</w:t>
            </w:r>
            <w:r w:rsidR="006B2D1C">
              <w:t xml:space="preserve"> </w:t>
            </w:r>
            <w:r w:rsidRPr="0087388F">
              <w:t>тех</w:t>
            </w:r>
            <w:r w:rsidR="006B2D1C">
              <w:t xml:space="preserve"> </w:t>
            </w:r>
            <w:r w:rsidRPr="0087388F">
              <w:t>или</w:t>
            </w:r>
            <w:r w:rsidR="006B2D1C">
              <w:t xml:space="preserve"> </w:t>
            </w:r>
            <w:r w:rsidRPr="0087388F">
              <w:t>иных черт.</w:t>
            </w:r>
          </w:p>
          <w:p w:rsidR="004130CA" w:rsidRPr="00C64FA0" w:rsidRDefault="004130CA" w:rsidP="004130CA">
            <w:pPr>
              <w:pStyle w:val="aa"/>
              <w:ind w:left="0" w:firstLine="0"/>
            </w:pPr>
            <w:r w:rsidRPr="0087388F">
              <w:t>Процессывозбужденияиторможениястановятсялучшесбалансированными.Кэтомувозрастузначительноразвиваютсятакиесвойстванервнойсистемы,каксила,подвижность,уравновешенность.Втожевремявсеэтисвойстванервныхпроцессовхарактеризуютсянеустойчивостью,высокой истощаемостью нервныхцентров.</w:t>
            </w:r>
          </w:p>
        </w:tc>
      </w:tr>
      <w:tr w:rsidR="004130CA" w:rsidRPr="00C64FA0" w:rsidTr="005A250D">
        <w:trPr>
          <w:trHeight w:val="146"/>
        </w:trPr>
        <w:tc>
          <w:tcPr>
            <w:tcW w:w="2376" w:type="dxa"/>
            <w:gridSpan w:val="3"/>
            <w:shd w:val="clear" w:color="auto" w:fill="FFFFFF" w:themeFill="background1"/>
          </w:tcPr>
          <w:p w:rsidR="004130CA" w:rsidRPr="00C64FA0" w:rsidRDefault="004130CA" w:rsidP="004130CA">
            <w:pPr>
              <w:pStyle w:val="aa"/>
              <w:tabs>
                <w:tab w:val="left" w:pos="10065"/>
              </w:tabs>
              <w:ind w:left="0" w:firstLine="0"/>
              <w:jc w:val="center"/>
              <w:rPr>
                <w:b/>
              </w:rPr>
            </w:pPr>
            <w:r w:rsidRPr="00C64FA0">
              <w:rPr>
                <w:b/>
              </w:rPr>
              <w:t>Психические функции</w:t>
            </w:r>
          </w:p>
        </w:tc>
        <w:tc>
          <w:tcPr>
            <w:tcW w:w="7230" w:type="dxa"/>
            <w:gridSpan w:val="7"/>
            <w:shd w:val="clear" w:color="auto" w:fill="FFFFFF" w:themeFill="background1"/>
          </w:tcPr>
          <w:p w:rsidR="004130CA" w:rsidRPr="0087388F" w:rsidRDefault="004130CA" w:rsidP="004130CA">
            <w:pPr>
              <w:pStyle w:val="aa"/>
              <w:ind w:left="0" w:firstLine="0"/>
            </w:pPr>
            <w:r w:rsidRPr="0087388F">
              <w:t>К</w:t>
            </w:r>
            <w:r w:rsidR="006B2D1C">
              <w:t xml:space="preserve"> </w:t>
            </w:r>
            <w:r w:rsidRPr="0087388F">
              <w:t>шести-семи</w:t>
            </w:r>
            <w:r w:rsidR="006B2D1C">
              <w:t xml:space="preserve"> </w:t>
            </w:r>
            <w:r w:rsidRPr="0087388F">
              <w:t>годам</w:t>
            </w:r>
            <w:r w:rsidR="006B2D1C">
              <w:t xml:space="preserve"> </w:t>
            </w:r>
            <w:r w:rsidRPr="0087388F">
              <w:t>особую</w:t>
            </w:r>
            <w:r w:rsidR="006B2D1C">
              <w:t xml:space="preserve"> </w:t>
            </w:r>
            <w:r w:rsidRPr="0087388F">
              <w:t>значимость</w:t>
            </w:r>
            <w:r w:rsidR="006B2D1C">
              <w:t xml:space="preserve"> </w:t>
            </w:r>
            <w:r w:rsidRPr="0087388F">
              <w:t>приобретает</w:t>
            </w:r>
            <w:r w:rsidR="006B2D1C">
              <w:t xml:space="preserve"> </w:t>
            </w:r>
            <w:r w:rsidRPr="0087388F">
              <w:t>процесс</w:t>
            </w:r>
            <w:r w:rsidR="006B2D1C">
              <w:t xml:space="preserve"> </w:t>
            </w:r>
            <w:r w:rsidRPr="0087388F">
              <w:t>формирования «взрослых» механизмов восприятия. Формируется способность дифференцировать</w:t>
            </w:r>
            <w:r w:rsidR="00125ABA">
              <w:t xml:space="preserve"> </w:t>
            </w:r>
            <w:r w:rsidRPr="0087388F">
              <w:t>слабо</w:t>
            </w:r>
            <w:r w:rsidR="00125ABA">
              <w:t xml:space="preserve"> </w:t>
            </w:r>
            <w:r w:rsidRPr="0087388F">
              <w:t>различающиеся</w:t>
            </w:r>
            <w:r w:rsidR="00125ABA">
              <w:t xml:space="preserve"> </w:t>
            </w:r>
            <w:r w:rsidRPr="0087388F">
              <w:t>по</w:t>
            </w:r>
            <w:r w:rsidR="00125ABA">
              <w:t xml:space="preserve"> </w:t>
            </w:r>
            <w:r w:rsidRPr="0087388F">
              <w:t>физическим</w:t>
            </w:r>
            <w:r w:rsidR="00125ABA">
              <w:t xml:space="preserve"> </w:t>
            </w:r>
            <w:r w:rsidRPr="0087388F">
              <w:t>характеристикам</w:t>
            </w:r>
            <w:r w:rsidR="00125ABA">
              <w:t xml:space="preserve"> </w:t>
            </w:r>
            <w:r w:rsidRPr="0087388F">
              <w:t>и</w:t>
            </w:r>
            <w:r w:rsidR="00125ABA">
              <w:t xml:space="preserve"> </w:t>
            </w:r>
            <w:r w:rsidRPr="0087388F">
              <w:t>редко</w:t>
            </w:r>
            <w:r w:rsidR="00125ABA">
              <w:t xml:space="preserve"> </w:t>
            </w:r>
            <w:r w:rsidRPr="0087388F">
              <w:t>появляющиеся</w:t>
            </w:r>
            <w:r w:rsidR="00125ABA">
              <w:t xml:space="preserve"> </w:t>
            </w:r>
            <w:r w:rsidRPr="0087388F">
              <w:t>сенсорные</w:t>
            </w:r>
            <w:r w:rsidR="00125ABA">
              <w:t xml:space="preserve"> </w:t>
            </w:r>
            <w:r w:rsidRPr="0087388F">
              <w:t>стимулы.</w:t>
            </w:r>
            <w:r w:rsidR="00125ABA">
              <w:t xml:space="preserve"> </w:t>
            </w:r>
            <w:r w:rsidRPr="0087388F">
              <w:t>Качественные</w:t>
            </w:r>
            <w:r w:rsidR="00125ABA">
              <w:t xml:space="preserve"> </w:t>
            </w:r>
            <w:r w:rsidRPr="0087388F">
              <w:t>перестройки</w:t>
            </w:r>
            <w:r w:rsidR="00125ABA">
              <w:t xml:space="preserve"> </w:t>
            </w:r>
            <w:r w:rsidRPr="0087388F">
              <w:t>нейрофизиологических</w:t>
            </w:r>
            <w:r w:rsidR="00125ABA">
              <w:t xml:space="preserve"> </w:t>
            </w:r>
            <w:r w:rsidRPr="0087388F">
              <w:t>механизмов</w:t>
            </w:r>
            <w:r w:rsidR="00125ABA">
              <w:t xml:space="preserve"> </w:t>
            </w:r>
            <w:r w:rsidRPr="0087388F">
              <w:t>организации</w:t>
            </w:r>
            <w:r w:rsidR="00125ABA">
              <w:t xml:space="preserve"> </w:t>
            </w:r>
            <w:r w:rsidRPr="0087388F">
              <w:t>системы</w:t>
            </w:r>
            <w:r w:rsidR="00125ABA">
              <w:t xml:space="preserve"> </w:t>
            </w:r>
            <w:r w:rsidRPr="0087388F">
              <w:t xml:space="preserve">восприятия позволяют рассматривать этот период как </w:t>
            </w:r>
            <w:r w:rsidRPr="0087388F">
              <w:rPr>
                <w:i/>
              </w:rPr>
              <w:t xml:space="preserve">сенситивный </w:t>
            </w:r>
            <w:r w:rsidRPr="0087388F">
              <w:t>для становления когнитивных</w:t>
            </w:r>
            <w:r w:rsidR="00125ABA">
              <w:t xml:space="preserve"> </w:t>
            </w:r>
            <w:r w:rsidRPr="0087388F">
              <w:t>функций,</w:t>
            </w:r>
            <w:r w:rsidR="00125ABA">
              <w:t xml:space="preserve"> </w:t>
            </w:r>
            <w:r w:rsidRPr="0087388F">
              <w:t>в</w:t>
            </w:r>
            <w:r w:rsidR="00125ABA">
              <w:t xml:space="preserve"> </w:t>
            </w:r>
            <w:r w:rsidRPr="0087388F">
              <w:t>первую</w:t>
            </w:r>
            <w:r w:rsidR="00125ABA">
              <w:t xml:space="preserve"> </w:t>
            </w:r>
            <w:r w:rsidRPr="0087388F">
              <w:t>очередь</w:t>
            </w:r>
            <w:r w:rsidR="00125ABA">
              <w:t xml:space="preserve"> </w:t>
            </w:r>
            <w:r w:rsidRPr="0087388F">
              <w:t>произвольного</w:t>
            </w:r>
            <w:r w:rsidR="00125ABA">
              <w:t xml:space="preserve"> </w:t>
            </w:r>
            <w:r w:rsidRPr="0087388F">
              <w:t>внимания</w:t>
            </w:r>
            <w:r w:rsidR="00125ABA">
              <w:t xml:space="preserve"> </w:t>
            </w:r>
            <w:r w:rsidRPr="0087388F">
              <w:t>и</w:t>
            </w:r>
            <w:r w:rsidR="00125ABA">
              <w:t xml:space="preserve"> </w:t>
            </w:r>
            <w:r w:rsidRPr="0087388F">
              <w:t>памяти.</w:t>
            </w:r>
            <w:r w:rsidR="00125ABA">
              <w:t xml:space="preserve"> </w:t>
            </w:r>
            <w:r w:rsidRPr="0087388F">
              <w:t>Время</w:t>
            </w:r>
            <w:r w:rsidR="00125ABA">
              <w:t xml:space="preserve"> </w:t>
            </w:r>
            <w:r w:rsidRPr="0087388F">
              <w:t>сосредоточенного</w:t>
            </w:r>
            <w:r w:rsidR="00125ABA">
              <w:t xml:space="preserve"> </w:t>
            </w:r>
            <w:r w:rsidRPr="0087388F">
              <w:t>внимания,</w:t>
            </w:r>
            <w:r w:rsidR="00125ABA">
              <w:t xml:space="preserve"> </w:t>
            </w:r>
            <w:r w:rsidRPr="0087388F">
              <w:t>работы без</w:t>
            </w:r>
            <w:r w:rsidR="00125ABA">
              <w:t xml:space="preserve"> </w:t>
            </w:r>
            <w:r w:rsidRPr="0087388F">
              <w:t>отвлечений по</w:t>
            </w:r>
            <w:r w:rsidR="00125ABA">
              <w:t xml:space="preserve"> </w:t>
            </w:r>
            <w:r w:rsidRPr="0087388F">
              <w:t>инструкции достигает10-15 минут.</w:t>
            </w:r>
          </w:p>
          <w:p w:rsidR="004130CA" w:rsidRPr="00C64FA0" w:rsidRDefault="004130CA" w:rsidP="004130CA">
            <w:pPr>
              <w:pStyle w:val="aa"/>
              <w:ind w:left="0" w:firstLine="0"/>
            </w:pPr>
            <w:r w:rsidRPr="0087388F">
              <w:t>Детям</w:t>
            </w:r>
            <w:r w:rsidR="00125ABA">
              <w:t xml:space="preserve"> </w:t>
            </w:r>
            <w:r w:rsidRPr="0087388F">
              <w:t>становятся</w:t>
            </w:r>
            <w:r w:rsidR="00125ABA">
              <w:t xml:space="preserve"> </w:t>
            </w:r>
            <w:r w:rsidRPr="0087388F">
              <w:t>доступны</w:t>
            </w:r>
            <w:r w:rsidR="00125ABA">
              <w:t xml:space="preserve"> </w:t>
            </w:r>
            <w:r w:rsidRPr="0087388F">
              <w:t>формы</w:t>
            </w:r>
            <w:r w:rsidR="00125ABA">
              <w:t xml:space="preserve"> </w:t>
            </w:r>
            <w:r w:rsidRPr="0087388F">
              <w:t>опосредованной</w:t>
            </w:r>
            <w:r w:rsidR="00125ABA">
              <w:t xml:space="preserve"> </w:t>
            </w:r>
            <w:r w:rsidRPr="0087388F">
              <w:t>памяти,</w:t>
            </w:r>
            <w:r w:rsidR="00125ABA">
              <w:t xml:space="preserve"> </w:t>
            </w:r>
            <w:r w:rsidRPr="0087388F">
              <w:t>где</w:t>
            </w:r>
            <w:r w:rsidR="00125ABA">
              <w:t xml:space="preserve"> </w:t>
            </w:r>
            <w:r w:rsidRPr="0087388F">
              <w:t>средствами</w:t>
            </w:r>
            <w:r w:rsidR="00125ABA">
              <w:t xml:space="preserve"> </w:t>
            </w:r>
            <w:r w:rsidRPr="0087388F">
              <w:t>могут</w:t>
            </w:r>
            <w:r w:rsidR="00125ABA">
              <w:t xml:space="preserve"> </w:t>
            </w:r>
            <w:r w:rsidRPr="0087388F">
              <w:t>выступать не только внешние объекты (картинки, пиктограммы), но и некоторые мыслительные</w:t>
            </w:r>
            <w:r w:rsidR="00125ABA">
              <w:t xml:space="preserve"> </w:t>
            </w:r>
            <w:r w:rsidRPr="0087388F">
              <w:t xml:space="preserve">операции </w:t>
            </w:r>
            <w:r w:rsidRPr="0087388F">
              <w:lastRenderedPageBreak/>
              <w:t>(классификация</w:t>
            </w:r>
            <w:proofErr w:type="gramStart"/>
            <w:r w:rsidRPr="0087388F">
              <w:t>).Существенно</w:t>
            </w:r>
            <w:proofErr w:type="gramEnd"/>
            <w:r w:rsidRPr="0087388F">
              <w:t xml:space="preserve"> повышается роль словесного мышления, как основы</w:t>
            </w:r>
            <w:r w:rsidR="00125ABA">
              <w:t xml:space="preserve"> </w:t>
            </w:r>
            <w:r w:rsidRPr="0087388F">
              <w:t>умственной</w:t>
            </w:r>
            <w:r w:rsidR="00125ABA">
              <w:t xml:space="preserve"> </w:t>
            </w:r>
            <w:r w:rsidRPr="0087388F">
              <w:t>деятельности</w:t>
            </w:r>
            <w:r w:rsidR="00125ABA">
              <w:t xml:space="preserve"> </w:t>
            </w:r>
            <w:r w:rsidRPr="0087388F">
              <w:t>ребенка,</w:t>
            </w:r>
            <w:r w:rsidR="00125ABA">
              <w:t xml:space="preserve"> </w:t>
            </w:r>
            <w:r w:rsidRPr="0087388F">
              <w:t>все</w:t>
            </w:r>
            <w:r w:rsidR="00125ABA">
              <w:t xml:space="preserve"> </w:t>
            </w:r>
            <w:r w:rsidRPr="0087388F">
              <w:t>более</w:t>
            </w:r>
            <w:r w:rsidR="00125ABA">
              <w:t xml:space="preserve"> </w:t>
            </w:r>
            <w:r w:rsidRPr="0087388F">
              <w:t>обособляющегося</w:t>
            </w:r>
            <w:r w:rsidR="00125ABA">
              <w:t xml:space="preserve"> </w:t>
            </w:r>
            <w:r w:rsidRPr="0087388F">
              <w:t>от</w:t>
            </w:r>
            <w:r w:rsidR="00125ABA">
              <w:t xml:space="preserve"> </w:t>
            </w:r>
            <w:r w:rsidRPr="0087388F">
              <w:t>мышления</w:t>
            </w:r>
            <w:r w:rsidR="00125ABA">
              <w:t xml:space="preserve"> </w:t>
            </w:r>
            <w:r w:rsidRPr="0087388F">
              <w:t>предметного,</w:t>
            </w:r>
            <w:r w:rsidR="00125ABA">
              <w:t xml:space="preserve"> </w:t>
            </w:r>
            <w:r w:rsidRPr="0087388F">
              <w:t>наглядно-образного. Формируются основы словесно-логического мышления, логические операции</w:t>
            </w:r>
            <w:r w:rsidR="00125ABA">
              <w:t xml:space="preserve"> </w:t>
            </w:r>
            <w:r w:rsidRPr="0087388F">
              <w:t>классификации,</w:t>
            </w:r>
            <w:r w:rsidR="00125ABA">
              <w:t xml:space="preserve"> </w:t>
            </w:r>
            <w:proofErr w:type="spellStart"/>
            <w:r w:rsidRPr="0087388F">
              <w:t>сериации</w:t>
            </w:r>
            <w:proofErr w:type="spellEnd"/>
            <w:r w:rsidRPr="0087388F">
              <w:t>,</w:t>
            </w:r>
            <w:r w:rsidR="00125ABA">
              <w:t xml:space="preserve"> </w:t>
            </w:r>
            <w:r w:rsidRPr="0087388F">
              <w:t>сравнения.</w:t>
            </w:r>
            <w:r w:rsidR="00125ABA">
              <w:t xml:space="preserve"> </w:t>
            </w:r>
            <w:r w:rsidRPr="0087388F">
              <w:t>Продолжают</w:t>
            </w:r>
            <w:r w:rsidR="00125ABA">
              <w:t xml:space="preserve"> </w:t>
            </w:r>
            <w:r w:rsidRPr="0087388F">
              <w:t>развиваться</w:t>
            </w:r>
            <w:r w:rsidR="00125ABA">
              <w:t xml:space="preserve"> </w:t>
            </w:r>
            <w:r w:rsidRPr="0087388F">
              <w:t>навыки</w:t>
            </w:r>
            <w:r w:rsidR="00125ABA">
              <w:t xml:space="preserve"> </w:t>
            </w:r>
            <w:r w:rsidRPr="0087388F">
              <w:t>обобщения</w:t>
            </w:r>
            <w:r w:rsidR="00125ABA">
              <w:t xml:space="preserve"> </w:t>
            </w:r>
            <w:r w:rsidRPr="0087388F">
              <w:t>и</w:t>
            </w:r>
            <w:r w:rsidR="00125ABA">
              <w:t xml:space="preserve"> </w:t>
            </w:r>
            <w:r w:rsidRPr="0087388F">
              <w:t>рассуждения, но</w:t>
            </w:r>
            <w:r w:rsidR="00125ABA">
              <w:t xml:space="preserve"> </w:t>
            </w:r>
            <w:r w:rsidRPr="0087388F">
              <w:t>они</w:t>
            </w:r>
            <w:r w:rsidR="00125ABA">
              <w:t xml:space="preserve"> </w:t>
            </w:r>
            <w:r w:rsidRPr="0087388F">
              <w:t>еще</w:t>
            </w:r>
            <w:r w:rsidR="00125ABA">
              <w:t xml:space="preserve"> </w:t>
            </w:r>
            <w:r w:rsidRPr="0087388F">
              <w:t>ограничиваются</w:t>
            </w:r>
            <w:r w:rsidR="00125ABA">
              <w:t xml:space="preserve"> </w:t>
            </w:r>
            <w:r w:rsidRPr="0087388F">
              <w:t>наглядными</w:t>
            </w:r>
            <w:r w:rsidR="00125ABA">
              <w:t xml:space="preserve"> </w:t>
            </w:r>
            <w:r w:rsidRPr="0087388F">
              <w:t>признаками</w:t>
            </w:r>
            <w:r w:rsidR="00125ABA">
              <w:t xml:space="preserve"> </w:t>
            </w:r>
            <w:r w:rsidRPr="0087388F">
              <w:t>ситуации.</w:t>
            </w:r>
            <w:r w:rsidR="00125ABA">
              <w:t xml:space="preserve"> </w:t>
            </w:r>
            <w:r w:rsidRPr="0087388F">
              <w:t>Увеличивается</w:t>
            </w:r>
            <w:r w:rsidR="00125ABA">
              <w:t xml:space="preserve"> </w:t>
            </w:r>
            <w:r w:rsidRPr="0087388F">
              <w:t>длительность</w:t>
            </w:r>
            <w:r w:rsidR="00125ABA">
              <w:t xml:space="preserve"> </w:t>
            </w:r>
            <w:r w:rsidRPr="0087388F">
              <w:t>произвольного</w:t>
            </w:r>
            <w:r w:rsidR="00125ABA">
              <w:t xml:space="preserve"> </w:t>
            </w:r>
            <w:r w:rsidRPr="0087388F">
              <w:t>внимания</w:t>
            </w:r>
            <w:r w:rsidR="00125ABA">
              <w:t xml:space="preserve"> </w:t>
            </w:r>
            <w:r w:rsidRPr="0087388F">
              <w:t>(до30минут</w:t>
            </w:r>
            <w:proofErr w:type="gramStart"/>
            <w:r w:rsidRPr="0087388F">
              <w:t>).Развитие</w:t>
            </w:r>
            <w:proofErr w:type="gramEnd"/>
            <w:r w:rsidR="00125ABA">
              <w:t xml:space="preserve"> </w:t>
            </w:r>
            <w:r w:rsidRPr="0087388F">
              <w:t>речи</w:t>
            </w:r>
            <w:r w:rsidR="00125ABA">
              <w:t xml:space="preserve"> </w:t>
            </w:r>
            <w:r w:rsidRPr="0087388F">
              <w:t>характеризуется</w:t>
            </w:r>
            <w:r w:rsidR="00125ABA">
              <w:t xml:space="preserve"> </w:t>
            </w:r>
            <w:r w:rsidRPr="0087388F">
              <w:t>правильным</w:t>
            </w:r>
            <w:r w:rsidR="00125ABA">
              <w:t xml:space="preserve"> </w:t>
            </w:r>
            <w:r w:rsidRPr="0087388F">
              <w:t>произношением</w:t>
            </w:r>
            <w:r w:rsidR="00125ABA">
              <w:t xml:space="preserve"> </w:t>
            </w:r>
            <w:r w:rsidRPr="0087388F">
              <w:t>всех</w:t>
            </w:r>
            <w:r w:rsidR="00125ABA">
              <w:t xml:space="preserve"> </w:t>
            </w:r>
            <w:r w:rsidRPr="0087388F">
              <w:t>звуков</w:t>
            </w:r>
            <w:r w:rsidR="00125ABA">
              <w:t xml:space="preserve"> </w:t>
            </w:r>
            <w:r w:rsidRPr="0087388F">
              <w:t>родного</w:t>
            </w:r>
            <w:r w:rsidR="00125ABA">
              <w:t xml:space="preserve"> </w:t>
            </w:r>
            <w:r w:rsidRPr="0087388F">
              <w:t>языка,</w:t>
            </w:r>
            <w:r w:rsidR="00125ABA">
              <w:t xml:space="preserve"> </w:t>
            </w:r>
            <w:r w:rsidRPr="0087388F">
              <w:t>правильным</w:t>
            </w:r>
            <w:r w:rsidR="00125ABA">
              <w:t xml:space="preserve"> </w:t>
            </w:r>
            <w:r w:rsidRPr="0087388F">
              <w:t>построением</w:t>
            </w:r>
            <w:r w:rsidR="00125ABA">
              <w:t xml:space="preserve"> </w:t>
            </w:r>
            <w:r w:rsidRPr="0087388F">
              <w:t>предложений,</w:t>
            </w:r>
            <w:r w:rsidR="00125ABA">
              <w:t xml:space="preserve"> </w:t>
            </w:r>
            <w:r w:rsidRPr="0087388F">
              <w:t>способностью</w:t>
            </w:r>
            <w:r w:rsidR="00125ABA">
              <w:t xml:space="preserve"> </w:t>
            </w:r>
            <w:r w:rsidRPr="0087388F">
              <w:t>составлять</w:t>
            </w:r>
            <w:r w:rsidR="00125ABA">
              <w:t xml:space="preserve"> </w:t>
            </w:r>
            <w:r w:rsidRPr="0087388F">
              <w:t>рассказ</w:t>
            </w:r>
            <w:r w:rsidR="00125ABA">
              <w:t xml:space="preserve"> </w:t>
            </w:r>
            <w:r w:rsidRPr="0087388F">
              <w:t>по</w:t>
            </w:r>
            <w:r w:rsidR="00125ABA">
              <w:t xml:space="preserve"> </w:t>
            </w:r>
            <w:r w:rsidRPr="0087388F">
              <w:t>сюжетными</w:t>
            </w:r>
            <w:r w:rsidR="00125ABA">
              <w:t xml:space="preserve"> </w:t>
            </w:r>
            <w:r w:rsidRPr="0087388F">
              <w:t>последовательным</w:t>
            </w:r>
            <w:r w:rsidR="00125ABA">
              <w:t xml:space="preserve"> </w:t>
            </w:r>
            <w:r w:rsidRPr="0087388F">
              <w:t>картинкам.</w:t>
            </w:r>
            <w:r w:rsidR="00125ABA">
              <w:t xml:space="preserve"> </w:t>
            </w:r>
            <w:r w:rsidRPr="0087388F">
              <w:t>В</w:t>
            </w:r>
            <w:r w:rsidR="00125ABA">
              <w:t xml:space="preserve"> </w:t>
            </w:r>
            <w:r w:rsidRPr="0087388F">
              <w:t>результате</w:t>
            </w:r>
            <w:r w:rsidR="00125ABA">
              <w:t xml:space="preserve"> </w:t>
            </w:r>
            <w:r w:rsidRPr="0087388F">
              <w:t>правильно</w:t>
            </w:r>
            <w:r w:rsidR="00125ABA">
              <w:t xml:space="preserve"> </w:t>
            </w:r>
            <w:r w:rsidRPr="0087388F">
              <w:t>организованной</w:t>
            </w:r>
            <w:r w:rsidR="00125ABA">
              <w:t xml:space="preserve"> </w:t>
            </w:r>
            <w:r w:rsidRPr="0087388F">
              <w:t>образовательной</w:t>
            </w:r>
            <w:r w:rsidR="00125ABA">
              <w:t xml:space="preserve"> </w:t>
            </w:r>
            <w:r w:rsidRPr="0087388F">
              <w:t>работы</w:t>
            </w:r>
            <w:r w:rsidR="00125ABA">
              <w:t xml:space="preserve"> </w:t>
            </w:r>
            <w:r w:rsidRPr="0087388F">
              <w:t>у</w:t>
            </w:r>
            <w:r w:rsidR="00125ABA">
              <w:t xml:space="preserve"> </w:t>
            </w:r>
            <w:r w:rsidRPr="0087388F">
              <w:t>детей</w:t>
            </w:r>
            <w:r w:rsidR="00125ABA">
              <w:t xml:space="preserve"> </w:t>
            </w:r>
            <w:r w:rsidRPr="0087388F">
              <w:t>развивается</w:t>
            </w:r>
            <w:r w:rsidR="00125ABA">
              <w:t xml:space="preserve"> </w:t>
            </w:r>
            <w:r w:rsidRPr="0087388F">
              <w:t>диалогическая</w:t>
            </w:r>
            <w:r w:rsidR="00125ABA">
              <w:t xml:space="preserve"> </w:t>
            </w:r>
            <w:r w:rsidRPr="0087388F">
              <w:t>и</w:t>
            </w:r>
            <w:r w:rsidR="00125ABA">
              <w:t xml:space="preserve"> </w:t>
            </w:r>
            <w:r w:rsidRPr="0087388F">
              <w:t>некоторые виды монологической речи, формируются предпосылки к обучению чтения. Активныйсловарныйзапасдостигает 3,5-7 тысячслов.</w:t>
            </w:r>
          </w:p>
        </w:tc>
      </w:tr>
      <w:tr w:rsidR="004130CA" w:rsidRPr="00C64FA0" w:rsidTr="005A250D">
        <w:trPr>
          <w:trHeight w:val="146"/>
        </w:trPr>
        <w:tc>
          <w:tcPr>
            <w:tcW w:w="2376" w:type="dxa"/>
            <w:gridSpan w:val="3"/>
            <w:shd w:val="clear" w:color="auto" w:fill="FFFFFF" w:themeFill="background1"/>
          </w:tcPr>
          <w:p w:rsidR="004130CA" w:rsidRPr="00C64FA0" w:rsidRDefault="004130CA" w:rsidP="004130CA">
            <w:pPr>
              <w:pStyle w:val="aa"/>
              <w:tabs>
                <w:tab w:val="left" w:pos="10065"/>
              </w:tabs>
              <w:ind w:left="0" w:firstLine="0"/>
              <w:jc w:val="center"/>
              <w:rPr>
                <w:b/>
              </w:rPr>
            </w:pPr>
            <w:r w:rsidRPr="00C64FA0">
              <w:rPr>
                <w:b/>
              </w:rPr>
              <w:lastRenderedPageBreak/>
              <w:t>Детские виды деятельности</w:t>
            </w:r>
          </w:p>
        </w:tc>
        <w:tc>
          <w:tcPr>
            <w:tcW w:w="7230" w:type="dxa"/>
            <w:gridSpan w:val="7"/>
            <w:shd w:val="clear" w:color="auto" w:fill="FFFFFF" w:themeFill="background1"/>
          </w:tcPr>
          <w:p w:rsidR="004130CA" w:rsidRPr="0087388F" w:rsidRDefault="004130CA" w:rsidP="004130CA">
            <w:pPr>
              <w:pStyle w:val="aa"/>
              <w:ind w:left="0" w:firstLine="0"/>
            </w:pPr>
            <w:r w:rsidRPr="0087388F">
              <w:t xml:space="preserve">Процессуальнаясюжетно-ролеваяиграсменяетсярезультативной игрой (игры с правилами, настольные игры). Игровое пространство </w:t>
            </w:r>
            <w:proofErr w:type="gramStart"/>
            <w:r w:rsidRPr="0087388F">
              <w:t>усложняется.Система</w:t>
            </w:r>
            <w:proofErr w:type="gramEnd"/>
            <w:r w:rsidRPr="0087388F">
              <w:t xml:space="preserve"> взаимоотношений в игре усложняется, дети способны отслеживать поведение партнеровповсемуигровомупространствуи менять своеповедениевзависимости отместа внем.</w:t>
            </w:r>
          </w:p>
          <w:p w:rsidR="004130CA" w:rsidRPr="00C64FA0" w:rsidRDefault="004130CA" w:rsidP="004130CA">
            <w:pPr>
              <w:pStyle w:val="aa"/>
              <w:ind w:left="0" w:firstLine="0"/>
            </w:pPr>
            <w:r w:rsidRPr="0087388F">
              <w:t>Продуктивныевидыдеятельностивыступаюткаксамостоятельныеформыцеленаправленногоповедения.Рисункиприобретаютболеедетализированныйхарактер,обогащается их цветовая гамма.Дети подготовительной к школе группы в значительной степениосваиваютконструированиеизразличногостроительногоматериала.Онисвободновладеютобобщеннымиспособамианализакакизображений,такипостроек;нетолькоанализируютосновные конструктивные особенности различных деталей, но и определяют их форму на основесходства со знакомыми им объемными предметами.Способны выполнять различные по степенисложностипостройкикакпо собственномузамыслу, таки поусловиям.</w:t>
            </w:r>
          </w:p>
        </w:tc>
      </w:tr>
      <w:tr w:rsidR="004130CA" w:rsidRPr="00C64FA0" w:rsidTr="005A250D">
        <w:trPr>
          <w:trHeight w:val="146"/>
        </w:trPr>
        <w:tc>
          <w:tcPr>
            <w:tcW w:w="2376" w:type="dxa"/>
            <w:gridSpan w:val="3"/>
            <w:shd w:val="clear" w:color="auto" w:fill="FFFFFF" w:themeFill="background1"/>
          </w:tcPr>
          <w:p w:rsidR="004130CA" w:rsidRPr="00C64FA0" w:rsidRDefault="004130CA" w:rsidP="004130CA">
            <w:pPr>
              <w:pStyle w:val="aa"/>
              <w:tabs>
                <w:tab w:val="left" w:pos="10065"/>
              </w:tabs>
              <w:ind w:left="0" w:firstLine="0"/>
              <w:jc w:val="center"/>
              <w:rPr>
                <w:b/>
              </w:rPr>
            </w:pPr>
            <w:r w:rsidRPr="00C64FA0">
              <w:rPr>
                <w:b/>
              </w:rPr>
              <w:t>Коммуникацияисоциализация</w:t>
            </w:r>
          </w:p>
        </w:tc>
        <w:tc>
          <w:tcPr>
            <w:tcW w:w="7230" w:type="dxa"/>
            <w:gridSpan w:val="7"/>
            <w:shd w:val="clear" w:color="auto" w:fill="FFFFFF" w:themeFill="background1"/>
          </w:tcPr>
          <w:p w:rsidR="004130CA" w:rsidRPr="00C64FA0" w:rsidRDefault="004130CA" w:rsidP="004130CA">
            <w:pPr>
              <w:pStyle w:val="aa"/>
              <w:ind w:left="0" w:firstLine="0"/>
            </w:pPr>
            <w:r w:rsidRPr="0087388F">
              <w:t>Вобщениисовзрослымиинтенсивнопроявляетсявнеситуативно-</w:t>
            </w:r>
            <w:proofErr w:type="gramStart"/>
            <w:r w:rsidRPr="0087388F">
              <w:t>личностнаяформаобщения.Вобщениисосверстникамипреобладаетвнеситуативно</w:t>
            </w:r>
            <w:proofErr w:type="gramEnd"/>
            <w:r w:rsidRPr="0087388F">
              <w:t>-деловаяформаобщения.Характермежличностныхотношенийотличаетвыраженный интерес по отношению к сверстнику, высокую значимость сверстника, возрастаниепросоциальныхформповедения,феномендетскойдружбы,активнопроявляетсяэмпатия,сочувствие, содействие, сопереживание. Детские группы характеризуются стабильной структуройвзаимоотношениймеждудетьми.</w:t>
            </w:r>
          </w:p>
        </w:tc>
      </w:tr>
      <w:tr w:rsidR="004130CA" w:rsidRPr="00C64FA0" w:rsidTr="005A250D">
        <w:trPr>
          <w:trHeight w:val="146"/>
        </w:trPr>
        <w:tc>
          <w:tcPr>
            <w:tcW w:w="2376" w:type="dxa"/>
            <w:gridSpan w:val="3"/>
            <w:shd w:val="clear" w:color="auto" w:fill="FFFFFF" w:themeFill="background1"/>
          </w:tcPr>
          <w:p w:rsidR="004130CA" w:rsidRPr="00C64FA0" w:rsidRDefault="004130CA" w:rsidP="004130CA">
            <w:pPr>
              <w:pStyle w:val="aa"/>
              <w:tabs>
                <w:tab w:val="left" w:pos="10065"/>
              </w:tabs>
              <w:ind w:left="0" w:firstLine="0"/>
              <w:jc w:val="center"/>
              <w:rPr>
                <w:b/>
              </w:rPr>
            </w:pPr>
            <w:r w:rsidRPr="00C64FA0">
              <w:rPr>
                <w:b/>
              </w:rPr>
              <w:t>Само регуляция</w:t>
            </w:r>
          </w:p>
        </w:tc>
        <w:tc>
          <w:tcPr>
            <w:tcW w:w="7230" w:type="dxa"/>
            <w:gridSpan w:val="7"/>
            <w:shd w:val="clear" w:color="auto" w:fill="FFFFFF" w:themeFill="background1"/>
          </w:tcPr>
          <w:p w:rsidR="004130CA" w:rsidRPr="00C64FA0" w:rsidRDefault="004130CA" w:rsidP="004130CA">
            <w:pPr>
              <w:pStyle w:val="aa"/>
              <w:ind w:left="0" w:firstLine="0"/>
            </w:pPr>
            <w:r w:rsidRPr="0087388F">
              <w:t>Формируетсясоподчинениемотивов.Социальнозначимыемотивырегулируют личные мотивы, «надо» начинает управлять «хочу». Выражено стремление ребенказаниматься социально значимойдеятельностью. Происходит«потеря непосредственности» (поЛ.С.Выготскому),поведениеребенкаопосредуетсясистемойвнутреннихнорм,правилипредставлений.Формируетсясистемареальнодействующихмотивов,связанныхсформированием социальных эмоций, актуализируется способность к «эмоциональной коррекции»поведения.Постепенноформируютсяпредпосылкикпроизвольнойрегуляцииповеденияповнешниминструкциям.Отпреобладающейролиэмоциональныхмеханизмоврегуляциипостепеннонамечае</w:t>
            </w:r>
            <w:r w:rsidRPr="0087388F">
              <w:lastRenderedPageBreak/>
              <w:t>тсяпереходкрациональным, волевымформам.</w:t>
            </w:r>
          </w:p>
        </w:tc>
      </w:tr>
      <w:tr w:rsidR="004130CA" w:rsidRPr="00C64FA0" w:rsidTr="005A250D">
        <w:trPr>
          <w:trHeight w:val="146"/>
        </w:trPr>
        <w:tc>
          <w:tcPr>
            <w:tcW w:w="2376" w:type="dxa"/>
            <w:gridSpan w:val="3"/>
            <w:shd w:val="clear" w:color="auto" w:fill="FFFFFF" w:themeFill="background1"/>
          </w:tcPr>
          <w:p w:rsidR="004130CA" w:rsidRPr="00C64FA0" w:rsidRDefault="004130CA" w:rsidP="004130CA">
            <w:pPr>
              <w:pStyle w:val="aa"/>
              <w:tabs>
                <w:tab w:val="left" w:pos="10065"/>
              </w:tabs>
              <w:ind w:left="0" w:firstLine="0"/>
              <w:jc w:val="center"/>
              <w:rPr>
                <w:b/>
              </w:rPr>
            </w:pPr>
            <w:r w:rsidRPr="00C64FA0">
              <w:rPr>
                <w:b/>
              </w:rPr>
              <w:lastRenderedPageBreak/>
              <w:t>Личность и самооценка</w:t>
            </w:r>
          </w:p>
        </w:tc>
        <w:tc>
          <w:tcPr>
            <w:tcW w:w="7230" w:type="dxa"/>
            <w:gridSpan w:val="7"/>
            <w:shd w:val="clear" w:color="auto" w:fill="FFFFFF" w:themeFill="background1"/>
          </w:tcPr>
          <w:p w:rsidR="004130CA" w:rsidRPr="00C64FA0" w:rsidRDefault="004130CA" w:rsidP="004130CA">
            <w:pPr>
              <w:pStyle w:val="aa"/>
              <w:ind w:left="0" w:firstLine="0"/>
            </w:pPr>
            <w:r w:rsidRPr="0087388F">
              <w:t xml:space="preserve">Складываетсяиерархиямотивов.Формируетсядифференцированность самооценки и уровень притязаний. Преобладает высокая, неадекватнаясамооценка. Ребенок стремится к сохранению позитивной самооценки. Формируются </w:t>
            </w:r>
            <w:proofErr w:type="spellStart"/>
            <w:r w:rsidRPr="0087388F">
              <w:t>внутренняяпозиция</w:t>
            </w:r>
            <w:proofErr w:type="spellEnd"/>
            <w:r w:rsidRPr="0087388F">
              <w:t xml:space="preserve"> школьника; гендерная и </w:t>
            </w:r>
            <w:proofErr w:type="spellStart"/>
            <w:r w:rsidRPr="0087388F">
              <w:t>полоролевая</w:t>
            </w:r>
            <w:proofErr w:type="spellEnd"/>
            <w:r w:rsidRPr="0087388F">
              <w:t xml:space="preserve"> идентичность, основы гражданской идентичности(представление о принадлежностиксвоейсемье, национальная, религиозная принадлежность,соотнесение с названием своего места жительства,со своей культуройи страной); первичнаякартина мира, которая включает представление о себе, о других людях и мире в целом, чувствосправедливости.</w:t>
            </w:r>
          </w:p>
        </w:tc>
      </w:tr>
    </w:tbl>
    <w:p w:rsidR="00C64FA0" w:rsidRPr="00C64FA0" w:rsidRDefault="00C64FA0" w:rsidP="00C64FA0">
      <w:pPr>
        <w:rPr>
          <w:rStyle w:val="docuntyped-name"/>
          <w:rFonts w:ascii="Times New Roman" w:eastAsia="Times New Roman" w:hAnsi="Times New Roman" w:cs="Times New Roman"/>
          <w:b/>
          <w:bCs/>
          <w:sz w:val="24"/>
          <w:szCs w:val="24"/>
        </w:rPr>
      </w:pPr>
    </w:p>
    <w:p w:rsidR="00E36A8A" w:rsidRPr="00626522" w:rsidRDefault="00E36A8A" w:rsidP="00BB255C">
      <w:pPr>
        <w:jc w:val="center"/>
        <w:rPr>
          <w:rStyle w:val="docuntyped-name"/>
          <w:rFonts w:ascii="Times New Roman" w:eastAsia="Times New Roman" w:hAnsi="Times New Roman" w:cs="Times New Roman"/>
          <w:b/>
          <w:bCs/>
          <w:sz w:val="24"/>
          <w:szCs w:val="24"/>
        </w:rPr>
      </w:pPr>
      <w:r w:rsidRPr="00626522">
        <w:rPr>
          <w:rStyle w:val="docuntyped-name"/>
          <w:rFonts w:ascii="Times New Roman" w:eastAsia="Times New Roman" w:hAnsi="Times New Roman" w:cs="Times New Roman"/>
          <w:b/>
          <w:bCs/>
          <w:sz w:val="24"/>
          <w:szCs w:val="24"/>
        </w:rPr>
        <w:t>II. Целевой раздел Программы</w:t>
      </w:r>
    </w:p>
    <w:p w:rsidR="00D037B5" w:rsidRPr="00626522" w:rsidRDefault="00D037B5" w:rsidP="00BB255C">
      <w:pPr>
        <w:jc w:val="center"/>
        <w:rPr>
          <w:rStyle w:val="docuntyped-name"/>
          <w:rFonts w:ascii="Times New Roman" w:eastAsia="Times New Roman" w:hAnsi="Times New Roman" w:cs="Times New Roman"/>
          <w:b/>
          <w:bCs/>
          <w:sz w:val="24"/>
          <w:szCs w:val="24"/>
        </w:rPr>
      </w:pPr>
    </w:p>
    <w:tbl>
      <w:tblPr>
        <w:tblStyle w:val="a6"/>
        <w:tblW w:w="0" w:type="auto"/>
        <w:tblInd w:w="-34" w:type="dxa"/>
        <w:tblLook w:val="04A0" w:firstRow="1" w:lastRow="0" w:firstColumn="1" w:lastColumn="0" w:noHBand="0" w:noVBand="1"/>
      </w:tblPr>
      <w:tblGrid>
        <w:gridCol w:w="2170"/>
        <w:gridCol w:w="7753"/>
      </w:tblGrid>
      <w:tr w:rsidR="00E36A8A" w:rsidRPr="00626522" w:rsidTr="00DC1BEC">
        <w:tc>
          <w:tcPr>
            <w:tcW w:w="9923" w:type="dxa"/>
            <w:gridSpan w:val="2"/>
            <w:shd w:val="clear" w:color="auto" w:fill="E5B8B7" w:themeFill="accent2" w:themeFillTint="66"/>
          </w:tcPr>
          <w:p w:rsidR="00E36A8A" w:rsidRPr="00626522" w:rsidRDefault="00E36A8A" w:rsidP="00BB255C">
            <w:pPr>
              <w:jc w:val="center"/>
              <w:rPr>
                <w:rFonts w:ascii="Times New Roman" w:eastAsia="Times New Roman" w:hAnsi="Times New Roman" w:cs="Times New Roman"/>
                <w:b/>
                <w:bCs/>
                <w:sz w:val="24"/>
                <w:szCs w:val="24"/>
              </w:rPr>
            </w:pPr>
            <w:r w:rsidRPr="00626522">
              <w:rPr>
                <w:rFonts w:ascii="Times New Roman" w:eastAsia="Times New Roman" w:hAnsi="Times New Roman" w:cs="Times New Roman"/>
                <w:b/>
                <w:bCs/>
                <w:sz w:val="24"/>
                <w:szCs w:val="24"/>
              </w:rPr>
              <w:t>Пояснительная записка</w:t>
            </w:r>
          </w:p>
        </w:tc>
      </w:tr>
      <w:tr w:rsidR="00E36A8A" w:rsidRPr="00626522" w:rsidTr="00DC1BEC">
        <w:tc>
          <w:tcPr>
            <w:tcW w:w="9923" w:type="dxa"/>
            <w:gridSpan w:val="2"/>
            <w:shd w:val="clear" w:color="auto" w:fill="D6E3BC" w:themeFill="accent3" w:themeFillTint="66"/>
          </w:tcPr>
          <w:p w:rsidR="00E36A8A" w:rsidRPr="00626522" w:rsidRDefault="00E36A8A" w:rsidP="00BB255C">
            <w:pPr>
              <w:jc w:val="center"/>
              <w:rPr>
                <w:rFonts w:ascii="Times New Roman" w:eastAsia="Times New Roman" w:hAnsi="Times New Roman" w:cs="Times New Roman"/>
                <w:b/>
                <w:bCs/>
                <w:sz w:val="24"/>
                <w:szCs w:val="24"/>
              </w:rPr>
            </w:pPr>
            <w:r w:rsidRPr="00626522">
              <w:rPr>
                <w:rFonts w:ascii="Times New Roman" w:eastAsia="Times New Roman" w:hAnsi="Times New Roman" w:cs="Times New Roman"/>
                <w:b/>
                <w:bCs/>
                <w:sz w:val="24"/>
                <w:szCs w:val="24"/>
              </w:rPr>
              <w:t>Цель</w:t>
            </w:r>
          </w:p>
        </w:tc>
      </w:tr>
      <w:tr w:rsidR="00862239" w:rsidRPr="00626522" w:rsidTr="00DC1BEC">
        <w:tc>
          <w:tcPr>
            <w:tcW w:w="2170" w:type="dxa"/>
            <w:shd w:val="clear" w:color="auto" w:fill="FFFFFF" w:themeFill="background1"/>
          </w:tcPr>
          <w:p w:rsidR="00862239" w:rsidRPr="00626522" w:rsidRDefault="00862239"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[2] п.14.1.</w:t>
            </w:r>
          </w:p>
        </w:tc>
        <w:tc>
          <w:tcPr>
            <w:tcW w:w="7753" w:type="dxa"/>
            <w:shd w:val="clear" w:color="auto" w:fill="FFFFFF" w:themeFill="background1"/>
          </w:tcPr>
          <w:p w:rsidR="00862239" w:rsidRPr="00626522" w:rsidRDefault="00862239" w:rsidP="00BB255C">
            <w:pPr>
              <w:jc w:val="left"/>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Основная часть (в соответствии с ФОП)</w:t>
            </w:r>
          </w:p>
        </w:tc>
      </w:tr>
      <w:tr w:rsidR="00862239" w:rsidRPr="00626522" w:rsidTr="00DC1BEC">
        <w:tc>
          <w:tcPr>
            <w:tcW w:w="2170" w:type="dxa"/>
            <w:shd w:val="clear" w:color="auto" w:fill="FFFFFF" w:themeFill="background1"/>
          </w:tcPr>
          <w:p w:rsidR="00862239" w:rsidRPr="00626522" w:rsidRDefault="00862239" w:rsidP="00BB255C">
            <w:pPr>
              <w:tabs>
                <w:tab w:val="left" w:pos="8789"/>
                <w:tab w:val="left" w:pos="9214"/>
                <w:tab w:val="left" w:pos="9639"/>
              </w:tabs>
              <w:jc w:val="center"/>
              <w:rPr>
                <w:rFonts w:ascii="Times New Roman" w:hAnsi="Times New Roman" w:cs="Times New Roman"/>
                <w:sz w:val="24"/>
                <w:szCs w:val="24"/>
              </w:rPr>
            </w:pPr>
            <w:bookmarkStart w:id="1" w:name="bssPhr3106"/>
            <w:bookmarkStart w:id="2" w:name="dfas23gxyz"/>
            <w:bookmarkEnd w:id="1"/>
            <w:bookmarkEnd w:id="2"/>
            <w:r w:rsidRPr="00626522">
              <w:rPr>
                <w:rFonts w:ascii="Times New Roman" w:eastAsia="Times New Roman" w:hAnsi="Times New Roman" w:cs="Times New Roman"/>
                <w:sz w:val="24"/>
                <w:szCs w:val="24"/>
              </w:rPr>
              <w:t xml:space="preserve">[3] </w:t>
            </w:r>
            <w:r w:rsidRPr="00626522">
              <w:rPr>
                <w:rFonts w:ascii="Times New Roman" w:hAnsi="Times New Roman" w:cs="Times New Roman"/>
                <w:sz w:val="24"/>
                <w:szCs w:val="24"/>
              </w:rPr>
              <w:t>ст.6</w:t>
            </w:r>
          </w:p>
        </w:tc>
        <w:tc>
          <w:tcPr>
            <w:tcW w:w="7753" w:type="dxa"/>
            <w:shd w:val="clear" w:color="auto" w:fill="FFFFFF" w:themeFill="background1"/>
          </w:tcPr>
          <w:p w:rsidR="00862239" w:rsidRPr="00626522" w:rsidRDefault="00862239" w:rsidP="00BB255C">
            <w:pPr>
              <w:tabs>
                <w:tab w:val="left" w:pos="8789"/>
                <w:tab w:val="left" w:pos="9214"/>
                <w:tab w:val="left" w:pos="9639"/>
              </w:tabs>
              <w:rPr>
                <w:rFonts w:ascii="Times New Roman" w:hAnsi="Times New Roman" w:cs="Times New Roman"/>
                <w:sz w:val="24"/>
                <w:szCs w:val="24"/>
              </w:rPr>
            </w:pPr>
            <w:r w:rsidRPr="00626522">
              <w:rPr>
                <w:rFonts w:ascii="Times New Roman" w:hAnsi="Times New Roman" w:cs="Times New Roman"/>
                <w:sz w:val="24"/>
                <w:szCs w:val="24"/>
              </w:rPr>
              <w:t>Часть, формируемая участниками образовательных отношений</w:t>
            </w:r>
          </w:p>
          <w:p w:rsidR="00862239" w:rsidRPr="00626522" w:rsidRDefault="008E2725" w:rsidP="00BB255C">
            <w:pPr>
              <w:tabs>
                <w:tab w:val="left" w:pos="8789"/>
                <w:tab w:val="left" w:pos="9214"/>
                <w:tab w:val="left" w:pos="9639"/>
              </w:tabs>
              <w:rPr>
                <w:rFonts w:ascii="Times New Roman" w:hAnsi="Times New Roman" w:cs="Times New Roman"/>
                <w:sz w:val="24"/>
                <w:szCs w:val="24"/>
              </w:rPr>
            </w:pPr>
            <w:r>
              <w:rPr>
                <w:rFonts w:ascii="Times New Roman" w:hAnsi="Times New Roman" w:cs="Times New Roman"/>
                <w:sz w:val="24"/>
                <w:szCs w:val="24"/>
              </w:rPr>
              <w:t xml:space="preserve">(Региональная программа </w:t>
            </w:r>
            <w:r w:rsidR="00862239" w:rsidRPr="00626522">
              <w:rPr>
                <w:rFonts w:ascii="Times New Roman" w:hAnsi="Times New Roman" w:cs="Times New Roman"/>
                <w:sz w:val="24"/>
                <w:szCs w:val="24"/>
              </w:rPr>
              <w:t xml:space="preserve">дошкольного образования </w:t>
            </w:r>
            <w:r w:rsidR="00862239" w:rsidRPr="00626522">
              <w:rPr>
                <w:rStyle w:val="list0020paragraphcharchar"/>
                <w:rFonts w:ascii="Times New Roman" w:hAnsi="Times New Roman" w:cs="Times New Roman"/>
                <w:sz w:val="24"/>
                <w:szCs w:val="24"/>
              </w:rPr>
              <w:t>«Сөенеч» – «Радость познания»)</w:t>
            </w:r>
          </w:p>
        </w:tc>
      </w:tr>
      <w:tr w:rsidR="00862239" w:rsidRPr="00626522" w:rsidTr="00DC1BEC">
        <w:trPr>
          <w:trHeight w:val="68"/>
        </w:trPr>
        <w:tc>
          <w:tcPr>
            <w:tcW w:w="2170" w:type="dxa"/>
            <w:shd w:val="clear" w:color="auto" w:fill="FFFFFF" w:themeFill="background1"/>
          </w:tcPr>
          <w:p w:rsidR="00862239" w:rsidRPr="00626522" w:rsidRDefault="00862239" w:rsidP="00BB255C">
            <w:pPr>
              <w:tabs>
                <w:tab w:val="left" w:pos="8789"/>
                <w:tab w:val="left" w:pos="9214"/>
                <w:tab w:val="left" w:pos="9639"/>
              </w:tabs>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[8] </w:t>
            </w:r>
            <w:r w:rsidRPr="00626522">
              <w:rPr>
                <w:rFonts w:ascii="Times New Roman" w:hAnsi="Times New Roman" w:cs="Times New Roman"/>
                <w:sz w:val="24"/>
                <w:szCs w:val="24"/>
              </w:rPr>
              <w:t>ст.16</w:t>
            </w:r>
          </w:p>
        </w:tc>
        <w:tc>
          <w:tcPr>
            <w:tcW w:w="7753" w:type="dxa"/>
            <w:shd w:val="clear" w:color="auto" w:fill="FFFFFF" w:themeFill="background1"/>
          </w:tcPr>
          <w:p w:rsidR="00862239" w:rsidRPr="00626522" w:rsidRDefault="00862239" w:rsidP="00BB255C">
            <w:pPr>
              <w:tabs>
                <w:tab w:val="left" w:pos="8789"/>
                <w:tab w:val="left" w:pos="9214"/>
                <w:tab w:val="left" w:pos="9639"/>
              </w:tabs>
              <w:rPr>
                <w:rFonts w:ascii="Times New Roman" w:hAnsi="Times New Roman" w:cs="Times New Roman"/>
                <w:sz w:val="24"/>
                <w:szCs w:val="24"/>
              </w:rPr>
            </w:pPr>
            <w:r w:rsidRPr="00626522">
              <w:rPr>
                <w:rFonts w:ascii="Times New Roman" w:hAnsi="Times New Roman" w:cs="Times New Roman"/>
                <w:sz w:val="24"/>
                <w:szCs w:val="24"/>
              </w:rPr>
              <w:t>Часть, формируемая участниками образовательных отношений</w:t>
            </w:r>
          </w:p>
          <w:p w:rsidR="00862239" w:rsidRPr="00626522" w:rsidRDefault="00862239" w:rsidP="00BB255C">
            <w:pPr>
              <w:tabs>
                <w:tab w:val="left" w:pos="8789"/>
                <w:tab w:val="left" w:pos="9214"/>
                <w:tab w:val="left" w:pos="9639"/>
              </w:tabs>
              <w:rPr>
                <w:rFonts w:ascii="Times New Roman" w:hAnsi="Times New Roman" w:cs="Times New Roman"/>
                <w:sz w:val="24"/>
                <w:szCs w:val="24"/>
              </w:rPr>
            </w:pPr>
            <w:r w:rsidRPr="00626522">
              <w:rPr>
                <w:rFonts w:ascii="Times New Roman" w:hAnsi="Times New Roman" w:cs="Times New Roman"/>
                <w:sz w:val="24"/>
                <w:szCs w:val="24"/>
              </w:rPr>
              <w:t>(Программа социально – коммуникативного развития и социального воспитания дошкольников «Дорогою добра» Л.В. Коломийченко</w:t>
            </w:r>
            <w:r w:rsidRPr="00626522">
              <w:rPr>
                <w:rStyle w:val="list0020paragraphcharchar"/>
                <w:rFonts w:ascii="Times New Roman" w:hAnsi="Times New Roman" w:cs="Times New Roman"/>
                <w:sz w:val="24"/>
                <w:szCs w:val="24"/>
              </w:rPr>
              <w:t>)</w:t>
            </w:r>
          </w:p>
        </w:tc>
      </w:tr>
      <w:tr w:rsidR="009A7531" w:rsidRPr="00626522" w:rsidTr="00DC1BEC">
        <w:tc>
          <w:tcPr>
            <w:tcW w:w="9923" w:type="dxa"/>
            <w:gridSpan w:val="2"/>
            <w:shd w:val="clear" w:color="auto" w:fill="D6E3BC" w:themeFill="accent3" w:themeFillTint="66"/>
          </w:tcPr>
          <w:p w:rsidR="009A7531" w:rsidRPr="00626522" w:rsidRDefault="009A7531" w:rsidP="00BB255C">
            <w:pPr>
              <w:jc w:val="center"/>
              <w:rPr>
                <w:rFonts w:ascii="Times New Roman" w:eastAsia="Times New Roman" w:hAnsi="Times New Roman" w:cs="Times New Roman"/>
                <w:b/>
                <w:bCs/>
                <w:sz w:val="24"/>
                <w:szCs w:val="24"/>
              </w:rPr>
            </w:pPr>
            <w:r w:rsidRPr="00626522">
              <w:rPr>
                <w:rFonts w:ascii="Times New Roman" w:eastAsia="Times New Roman" w:hAnsi="Times New Roman" w:cs="Times New Roman"/>
                <w:b/>
                <w:bCs/>
                <w:sz w:val="24"/>
                <w:szCs w:val="24"/>
              </w:rPr>
              <w:t>Задачи</w:t>
            </w:r>
          </w:p>
        </w:tc>
      </w:tr>
      <w:tr w:rsidR="00862239" w:rsidRPr="00626522" w:rsidTr="00DC1BEC">
        <w:tc>
          <w:tcPr>
            <w:tcW w:w="2170" w:type="dxa"/>
            <w:shd w:val="clear" w:color="auto" w:fill="FFFFFF" w:themeFill="background1"/>
          </w:tcPr>
          <w:p w:rsidR="00862239" w:rsidRPr="00626522" w:rsidRDefault="00862239"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[2] п.14.2.</w:t>
            </w:r>
          </w:p>
        </w:tc>
        <w:tc>
          <w:tcPr>
            <w:tcW w:w="7753" w:type="dxa"/>
            <w:shd w:val="clear" w:color="auto" w:fill="FFFFFF" w:themeFill="background1"/>
          </w:tcPr>
          <w:p w:rsidR="00862239" w:rsidRPr="00626522" w:rsidRDefault="00862239" w:rsidP="00BB255C">
            <w:pPr>
              <w:jc w:val="left"/>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Основная часть (в соответствии с ФОП)</w:t>
            </w:r>
          </w:p>
        </w:tc>
      </w:tr>
      <w:tr w:rsidR="00862239" w:rsidRPr="00626522" w:rsidTr="00DC1BEC">
        <w:tc>
          <w:tcPr>
            <w:tcW w:w="2170" w:type="dxa"/>
            <w:shd w:val="clear" w:color="auto" w:fill="FFFFFF" w:themeFill="background1"/>
          </w:tcPr>
          <w:p w:rsidR="00862239" w:rsidRPr="00626522" w:rsidRDefault="00862239" w:rsidP="00BB255C">
            <w:pPr>
              <w:tabs>
                <w:tab w:val="left" w:pos="8789"/>
                <w:tab w:val="left" w:pos="9214"/>
                <w:tab w:val="left" w:pos="9639"/>
              </w:tabs>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[3] </w:t>
            </w:r>
            <w:r w:rsidRPr="00626522">
              <w:rPr>
                <w:rFonts w:ascii="Times New Roman" w:hAnsi="Times New Roman" w:cs="Times New Roman"/>
                <w:sz w:val="24"/>
                <w:szCs w:val="24"/>
              </w:rPr>
              <w:t>ст.6 - 9</w:t>
            </w:r>
          </w:p>
        </w:tc>
        <w:tc>
          <w:tcPr>
            <w:tcW w:w="7753" w:type="dxa"/>
            <w:shd w:val="clear" w:color="auto" w:fill="FFFFFF" w:themeFill="background1"/>
          </w:tcPr>
          <w:p w:rsidR="00862239" w:rsidRPr="00626522" w:rsidRDefault="00862239" w:rsidP="00BB255C">
            <w:pPr>
              <w:tabs>
                <w:tab w:val="left" w:pos="8789"/>
                <w:tab w:val="left" w:pos="9214"/>
                <w:tab w:val="left" w:pos="9639"/>
              </w:tabs>
              <w:rPr>
                <w:rFonts w:ascii="Times New Roman" w:hAnsi="Times New Roman" w:cs="Times New Roman"/>
                <w:sz w:val="24"/>
                <w:szCs w:val="24"/>
              </w:rPr>
            </w:pPr>
            <w:r w:rsidRPr="00626522">
              <w:rPr>
                <w:rFonts w:ascii="Times New Roman" w:hAnsi="Times New Roman" w:cs="Times New Roman"/>
                <w:sz w:val="24"/>
                <w:szCs w:val="24"/>
              </w:rPr>
              <w:t>Часть, формируемая участниками образовательных отношений</w:t>
            </w:r>
          </w:p>
          <w:p w:rsidR="00862239" w:rsidRPr="00626522" w:rsidRDefault="00862239" w:rsidP="00BB255C">
            <w:pPr>
              <w:tabs>
                <w:tab w:val="left" w:pos="8789"/>
                <w:tab w:val="left" w:pos="9214"/>
                <w:tab w:val="left" w:pos="9639"/>
              </w:tabs>
              <w:rPr>
                <w:rFonts w:ascii="Times New Roman" w:hAnsi="Times New Roman" w:cs="Times New Roman"/>
                <w:sz w:val="24"/>
                <w:szCs w:val="24"/>
              </w:rPr>
            </w:pPr>
            <w:r w:rsidRPr="00626522">
              <w:rPr>
                <w:rFonts w:ascii="Times New Roman" w:hAnsi="Times New Roman" w:cs="Times New Roman"/>
                <w:sz w:val="24"/>
                <w:szCs w:val="24"/>
              </w:rPr>
              <w:t>(</w:t>
            </w:r>
            <w:r w:rsidR="008E2725">
              <w:rPr>
                <w:rFonts w:ascii="Times New Roman" w:hAnsi="Times New Roman" w:cs="Times New Roman"/>
                <w:sz w:val="24"/>
                <w:szCs w:val="24"/>
              </w:rPr>
              <w:t xml:space="preserve">Региональная программа </w:t>
            </w:r>
            <w:r w:rsidRPr="00626522">
              <w:rPr>
                <w:rFonts w:ascii="Times New Roman" w:hAnsi="Times New Roman" w:cs="Times New Roman"/>
                <w:sz w:val="24"/>
                <w:szCs w:val="24"/>
              </w:rPr>
              <w:t xml:space="preserve">дошкольного образования </w:t>
            </w:r>
            <w:r w:rsidRPr="00626522">
              <w:rPr>
                <w:rStyle w:val="list0020paragraphcharchar"/>
                <w:rFonts w:ascii="Times New Roman" w:hAnsi="Times New Roman" w:cs="Times New Roman"/>
                <w:sz w:val="24"/>
                <w:szCs w:val="24"/>
              </w:rPr>
              <w:t>«Сөенеч» – «Радость познания»)</w:t>
            </w:r>
          </w:p>
        </w:tc>
      </w:tr>
      <w:tr w:rsidR="00862239" w:rsidRPr="00626522" w:rsidTr="00DC1BEC">
        <w:tc>
          <w:tcPr>
            <w:tcW w:w="2170" w:type="dxa"/>
            <w:shd w:val="clear" w:color="auto" w:fill="FFFFFF" w:themeFill="background1"/>
          </w:tcPr>
          <w:p w:rsidR="00862239" w:rsidRPr="00626522" w:rsidRDefault="00862239"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[8] </w:t>
            </w:r>
            <w:r w:rsidRPr="00626522">
              <w:rPr>
                <w:rFonts w:ascii="Times New Roman" w:hAnsi="Times New Roman" w:cs="Times New Roman"/>
                <w:sz w:val="24"/>
                <w:szCs w:val="24"/>
              </w:rPr>
              <w:t>ст.16 – 24</w:t>
            </w:r>
          </w:p>
        </w:tc>
        <w:tc>
          <w:tcPr>
            <w:tcW w:w="7753" w:type="dxa"/>
            <w:shd w:val="clear" w:color="auto" w:fill="FFFFFF" w:themeFill="background1"/>
          </w:tcPr>
          <w:p w:rsidR="00862239" w:rsidRPr="00626522" w:rsidRDefault="00862239" w:rsidP="00BB255C">
            <w:pPr>
              <w:tabs>
                <w:tab w:val="left" w:pos="8789"/>
                <w:tab w:val="left" w:pos="9214"/>
                <w:tab w:val="left" w:pos="9639"/>
              </w:tabs>
              <w:rPr>
                <w:rFonts w:ascii="Times New Roman" w:hAnsi="Times New Roman" w:cs="Times New Roman"/>
                <w:sz w:val="24"/>
                <w:szCs w:val="24"/>
              </w:rPr>
            </w:pPr>
            <w:r w:rsidRPr="00626522">
              <w:rPr>
                <w:rFonts w:ascii="Times New Roman" w:hAnsi="Times New Roman" w:cs="Times New Roman"/>
                <w:sz w:val="24"/>
                <w:szCs w:val="24"/>
              </w:rPr>
              <w:t>Часть, формируемая участниками образовательных отношений</w:t>
            </w:r>
          </w:p>
          <w:p w:rsidR="00862239" w:rsidRPr="00626522" w:rsidRDefault="00862239" w:rsidP="00BB255C">
            <w:pPr>
              <w:rPr>
                <w:rFonts w:ascii="Times New Roman" w:eastAsia="Times New Roman" w:hAnsi="Times New Roman" w:cs="Times New Roman"/>
                <w:sz w:val="24"/>
                <w:szCs w:val="24"/>
              </w:rPr>
            </w:pPr>
            <w:r w:rsidRPr="00626522">
              <w:rPr>
                <w:rFonts w:ascii="Times New Roman" w:hAnsi="Times New Roman" w:cs="Times New Roman"/>
                <w:sz w:val="24"/>
                <w:szCs w:val="24"/>
              </w:rPr>
              <w:t>(Программа социально – коммуникативного развития и социального воспитания дошкольников «Дорогою добра» Л.В. Коломийченко</w:t>
            </w:r>
            <w:r w:rsidRPr="00626522">
              <w:rPr>
                <w:rStyle w:val="list0020paragraphcharchar"/>
                <w:rFonts w:ascii="Times New Roman" w:hAnsi="Times New Roman" w:cs="Times New Roman"/>
                <w:sz w:val="24"/>
                <w:szCs w:val="24"/>
              </w:rPr>
              <w:t>)</w:t>
            </w:r>
          </w:p>
        </w:tc>
      </w:tr>
      <w:tr w:rsidR="00E36A8A" w:rsidRPr="00626522" w:rsidTr="00DC1BEC">
        <w:tc>
          <w:tcPr>
            <w:tcW w:w="9923" w:type="dxa"/>
            <w:gridSpan w:val="2"/>
            <w:shd w:val="clear" w:color="auto" w:fill="D6E3BC" w:themeFill="accent3" w:themeFillTint="66"/>
          </w:tcPr>
          <w:p w:rsidR="00E36A8A" w:rsidRPr="00626522" w:rsidRDefault="00E36A8A" w:rsidP="00BB255C">
            <w:pPr>
              <w:jc w:val="center"/>
              <w:rPr>
                <w:rFonts w:ascii="Times New Roman" w:eastAsia="Times New Roman" w:hAnsi="Times New Roman" w:cs="Times New Roman"/>
                <w:b/>
                <w:bCs/>
                <w:sz w:val="24"/>
                <w:szCs w:val="24"/>
              </w:rPr>
            </w:pPr>
            <w:r w:rsidRPr="00626522">
              <w:rPr>
                <w:rFonts w:ascii="Times New Roman" w:eastAsia="Times New Roman" w:hAnsi="Times New Roman" w:cs="Times New Roman"/>
                <w:b/>
                <w:bCs/>
                <w:sz w:val="24"/>
                <w:szCs w:val="24"/>
              </w:rPr>
              <w:t>Принципы</w:t>
            </w:r>
          </w:p>
        </w:tc>
      </w:tr>
      <w:tr w:rsidR="00862239" w:rsidRPr="00626522" w:rsidTr="00DC1BEC">
        <w:tc>
          <w:tcPr>
            <w:tcW w:w="2170" w:type="dxa"/>
            <w:shd w:val="clear" w:color="auto" w:fill="FFFFFF" w:themeFill="background1"/>
          </w:tcPr>
          <w:p w:rsidR="00862239" w:rsidRPr="00626522" w:rsidRDefault="00862239"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[2] п.14.3.</w:t>
            </w:r>
          </w:p>
        </w:tc>
        <w:tc>
          <w:tcPr>
            <w:tcW w:w="7753" w:type="dxa"/>
            <w:shd w:val="clear" w:color="auto" w:fill="FFFFFF" w:themeFill="background1"/>
          </w:tcPr>
          <w:p w:rsidR="00862239" w:rsidRPr="00626522" w:rsidRDefault="00862239" w:rsidP="00BB255C">
            <w:pPr>
              <w:jc w:val="left"/>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Основная часть (в соответствии с ФОП)</w:t>
            </w:r>
          </w:p>
        </w:tc>
      </w:tr>
      <w:tr w:rsidR="00862239" w:rsidRPr="00626522" w:rsidTr="00DC1BEC">
        <w:tc>
          <w:tcPr>
            <w:tcW w:w="2170" w:type="dxa"/>
            <w:shd w:val="clear" w:color="auto" w:fill="FFFFFF" w:themeFill="background1"/>
          </w:tcPr>
          <w:p w:rsidR="00862239" w:rsidRPr="00626522" w:rsidRDefault="00862239" w:rsidP="00BB255C">
            <w:pPr>
              <w:tabs>
                <w:tab w:val="left" w:pos="8789"/>
                <w:tab w:val="left" w:pos="9214"/>
                <w:tab w:val="left" w:pos="9639"/>
              </w:tabs>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[3] </w:t>
            </w:r>
            <w:r w:rsidRPr="00626522">
              <w:rPr>
                <w:rFonts w:ascii="Times New Roman" w:hAnsi="Times New Roman" w:cs="Times New Roman"/>
                <w:sz w:val="24"/>
                <w:szCs w:val="24"/>
              </w:rPr>
              <w:t>ст.9 - 12</w:t>
            </w:r>
          </w:p>
        </w:tc>
        <w:tc>
          <w:tcPr>
            <w:tcW w:w="7753" w:type="dxa"/>
            <w:shd w:val="clear" w:color="auto" w:fill="FFFFFF" w:themeFill="background1"/>
          </w:tcPr>
          <w:p w:rsidR="00862239" w:rsidRPr="00626522" w:rsidRDefault="00862239" w:rsidP="00BB255C">
            <w:pPr>
              <w:tabs>
                <w:tab w:val="left" w:pos="8789"/>
                <w:tab w:val="left" w:pos="9214"/>
                <w:tab w:val="left" w:pos="9639"/>
              </w:tabs>
              <w:jc w:val="left"/>
              <w:rPr>
                <w:rFonts w:ascii="Times New Roman" w:hAnsi="Times New Roman" w:cs="Times New Roman"/>
                <w:sz w:val="24"/>
                <w:szCs w:val="24"/>
              </w:rPr>
            </w:pPr>
            <w:r w:rsidRPr="00626522">
              <w:rPr>
                <w:rFonts w:ascii="Times New Roman" w:hAnsi="Times New Roman" w:cs="Times New Roman"/>
                <w:sz w:val="24"/>
                <w:szCs w:val="24"/>
              </w:rPr>
              <w:t>Часть, формируемая участниками образовательных отношений</w:t>
            </w:r>
          </w:p>
          <w:p w:rsidR="00862239" w:rsidRPr="00626522" w:rsidRDefault="008E2725" w:rsidP="00BB255C">
            <w:pPr>
              <w:tabs>
                <w:tab w:val="left" w:pos="8789"/>
                <w:tab w:val="left" w:pos="9214"/>
                <w:tab w:val="left" w:pos="9639"/>
              </w:tabs>
              <w:jc w:val="left"/>
              <w:rPr>
                <w:rFonts w:ascii="Times New Roman" w:hAnsi="Times New Roman" w:cs="Times New Roman"/>
                <w:sz w:val="24"/>
                <w:szCs w:val="24"/>
              </w:rPr>
            </w:pPr>
            <w:r>
              <w:rPr>
                <w:rFonts w:ascii="Times New Roman" w:hAnsi="Times New Roman" w:cs="Times New Roman"/>
                <w:sz w:val="24"/>
                <w:szCs w:val="24"/>
              </w:rPr>
              <w:t xml:space="preserve">(Региональная программа </w:t>
            </w:r>
            <w:r w:rsidR="00862239" w:rsidRPr="00626522">
              <w:rPr>
                <w:rFonts w:ascii="Times New Roman" w:hAnsi="Times New Roman" w:cs="Times New Roman"/>
                <w:sz w:val="24"/>
                <w:szCs w:val="24"/>
              </w:rPr>
              <w:t xml:space="preserve">дошкольного образования </w:t>
            </w:r>
            <w:r w:rsidR="00862239" w:rsidRPr="00626522">
              <w:rPr>
                <w:rStyle w:val="list0020paragraphcharchar"/>
                <w:rFonts w:ascii="Times New Roman" w:hAnsi="Times New Roman" w:cs="Times New Roman"/>
                <w:sz w:val="24"/>
                <w:szCs w:val="24"/>
              </w:rPr>
              <w:t>«Сөенеч» – «Радость познания»)</w:t>
            </w:r>
          </w:p>
        </w:tc>
      </w:tr>
      <w:tr w:rsidR="00862239" w:rsidRPr="00626522" w:rsidTr="00DC1BEC">
        <w:tc>
          <w:tcPr>
            <w:tcW w:w="2170" w:type="dxa"/>
            <w:shd w:val="clear" w:color="auto" w:fill="FFFFFF" w:themeFill="background1"/>
          </w:tcPr>
          <w:p w:rsidR="00862239" w:rsidRPr="00626522" w:rsidRDefault="00862239"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[8] </w:t>
            </w:r>
            <w:r w:rsidRPr="00626522">
              <w:rPr>
                <w:rFonts w:ascii="Times New Roman" w:hAnsi="Times New Roman" w:cs="Times New Roman"/>
                <w:sz w:val="24"/>
                <w:szCs w:val="24"/>
              </w:rPr>
              <w:t>ст.13 - 14</w:t>
            </w:r>
          </w:p>
        </w:tc>
        <w:tc>
          <w:tcPr>
            <w:tcW w:w="7753" w:type="dxa"/>
            <w:shd w:val="clear" w:color="auto" w:fill="FFFFFF" w:themeFill="background1"/>
          </w:tcPr>
          <w:p w:rsidR="00862239" w:rsidRPr="00626522" w:rsidRDefault="00862239" w:rsidP="00BB255C">
            <w:pPr>
              <w:tabs>
                <w:tab w:val="left" w:pos="8789"/>
                <w:tab w:val="left" w:pos="9214"/>
                <w:tab w:val="left" w:pos="9639"/>
              </w:tabs>
              <w:jc w:val="left"/>
              <w:rPr>
                <w:rFonts w:ascii="Times New Roman" w:hAnsi="Times New Roman" w:cs="Times New Roman"/>
                <w:sz w:val="24"/>
                <w:szCs w:val="24"/>
              </w:rPr>
            </w:pPr>
            <w:r w:rsidRPr="00626522">
              <w:rPr>
                <w:rFonts w:ascii="Times New Roman" w:hAnsi="Times New Roman" w:cs="Times New Roman"/>
                <w:sz w:val="24"/>
                <w:szCs w:val="24"/>
              </w:rPr>
              <w:t>Часть, формируемая участниками образовательных отношений</w:t>
            </w:r>
          </w:p>
          <w:p w:rsidR="00862239" w:rsidRPr="00626522" w:rsidRDefault="00862239" w:rsidP="00BB255C">
            <w:pPr>
              <w:jc w:val="left"/>
              <w:rPr>
                <w:rFonts w:ascii="Times New Roman" w:eastAsia="Times New Roman" w:hAnsi="Times New Roman" w:cs="Times New Roman"/>
                <w:sz w:val="24"/>
                <w:szCs w:val="24"/>
              </w:rPr>
            </w:pPr>
            <w:r w:rsidRPr="00626522">
              <w:rPr>
                <w:rFonts w:ascii="Times New Roman" w:hAnsi="Times New Roman" w:cs="Times New Roman"/>
                <w:sz w:val="24"/>
                <w:szCs w:val="24"/>
              </w:rPr>
              <w:t>(Программа социально – коммуникативного развития и социального воспитания дошкольников «Дорогою добра» Л.В. Коломийченко</w:t>
            </w:r>
            <w:r w:rsidRPr="00626522">
              <w:rPr>
                <w:rStyle w:val="list0020paragraphcharchar"/>
                <w:rFonts w:ascii="Times New Roman" w:hAnsi="Times New Roman" w:cs="Times New Roman"/>
                <w:sz w:val="24"/>
                <w:szCs w:val="24"/>
              </w:rPr>
              <w:t>)</w:t>
            </w:r>
          </w:p>
        </w:tc>
      </w:tr>
      <w:tr w:rsidR="00E36A8A" w:rsidRPr="00626522" w:rsidTr="00DC1BEC">
        <w:tc>
          <w:tcPr>
            <w:tcW w:w="9923" w:type="dxa"/>
            <w:gridSpan w:val="2"/>
            <w:shd w:val="clear" w:color="auto" w:fill="D6E3BC" w:themeFill="accent3" w:themeFillTint="66"/>
          </w:tcPr>
          <w:p w:rsidR="00E36A8A" w:rsidRPr="00626522" w:rsidRDefault="00E36A8A" w:rsidP="00BB255C">
            <w:pPr>
              <w:jc w:val="center"/>
              <w:rPr>
                <w:rFonts w:ascii="Times New Roman" w:eastAsia="Times New Roman" w:hAnsi="Times New Roman" w:cs="Times New Roman"/>
                <w:b/>
                <w:bCs/>
                <w:sz w:val="24"/>
                <w:szCs w:val="24"/>
              </w:rPr>
            </w:pPr>
            <w:r w:rsidRPr="00626522">
              <w:rPr>
                <w:rFonts w:ascii="Times New Roman" w:eastAsia="Times New Roman" w:hAnsi="Times New Roman" w:cs="Times New Roman"/>
                <w:b/>
                <w:bCs/>
                <w:sz w:val="24"/>
                <w:szCs w:val="24"/>
              </w:rPr>
              <w:t>Планируемые результаты реализации Программы</w:t>
            </w:r>
          </w:p>
        </w:tc>
      </w:tr>
      <w:tr w:rsidR="00862239" w:rsidRPr="00626522" w:rsidTr="00DC1BEC">
        <w:tc>
          <w:tcPr>
            <w:tcW w:w="2170" w:type="dxa"/>
            <w:shd w:val="clear" w:color="auto" w:fill="FFFFFF" w:themeFill="background1"/>
          </w:tcPr>
          <w:p w:rsidR="00862239" w:rsidRPr="002C4E8A" w:rsidRDefault="00862239" w:rsidP="002C4E8A">
            <w:pPr>
              <w:jc w:val="center"/>
              <w:rPr>
                <w:rFonts w:ascii="Times New Roman" w:eastAsia="Times New Roman" w:hAnsi="Times New Roman" w:cs="Times New Roman"/>
                <w:sz w:val="24"/>
                <w:szCs w:val="24"/>
              </w:rPr>
            </w:pPr>
            <w:r w:rsidRPr="002C4E8A">
              <w:rPr>
                <w:rFonts w:ascii="Times New Roman" w:eastAsia="Times New Roman" w:hAnsi="Times New Roman" w:cs="Times New Roman"/>
                <w:sz w:val="24"/>
                <w:szCs w:val="24"/>
              </w:rPr>
              <w:t>[2] п.15.</w:t>
            </w:r>
          </w:p>
          <w:p w:rsidR="00862239" w:rsidRPr="002C4E8A" w:rsidRDefault="00862239" w:rsidP="002C4E8A">
            <w:pPr>
              <w:jc w:val="center"/>
              <w:rPr>
                <w:rFonts w:ascii="Times New Roman" w:eastAsia="Times New Roman" w:hAnsi="Times New Roman" w:cs="Times New Roman"/>
                <w:sz w:val="24"/>
                <w:szCs w:val="24"/>
              </w:rPr>
            </w:pPr>
            <w:r w:rsidRPr="002C4E8A">
              <w:rPr>
                <w:rFonts w:ascii="Times New Roman" w:eastAsia="Times New Roman" w:hAnsi="Times New Roman" w:cs="Times New Roman"/>
                <w:sz w:val="24"/>
                <w:szCs w:val="24"/>
              </w:rPr>
              <w:t>[2] п.15.</w:t>
            </w:r>
            <w:r w:rsidR="002C4E8A" w:rsidRPr="002C4E8A">
              <w:rPr>
                <w:rFonts w:ascii="Times New Roman" w:eastAsia="Times New Roman" w:hAnsi="Times New Roman" w:cs="Times New Roman"/>
                <w:sz w:val="24"/>
                <w:szCs w:val="24"/>
              </w:rPr>
              <w:t>4.</w:t>
            </w:r>
          </w:p>
        </w:tc>
        <w:tc>
          <w:tcPr>
            <w:tcW w:w="7753" w:type="dxa"/>
            <w:shd w:val="clear" w:color="auto" w:fill="FFFFFF" w:themeFill="background1"/>
          </w:tcPr>
          <w:p w:rsidR="00862239" w:rsidRPr="002C4E8A" w:rsidRDefault="00862239" w:rsidP="002C4E8A">
            <w:pPr>
              <w:pStyle w:val="a7"/>
              <w:numPr>
                <w:ilvl w:val="0"/>
                <w:numId w:val="15"/>
              </w:numPr>
              <w:rPr>
                <w:rFonts w:ascii="Times New Roman" w:eastAsia="Times New Roman" w:hAnsi="Times New Roman" w:cs="Times New Roman"/>
                <w:b/>
                <w:bCs/>
                <w:sz w:val="24"/>
                <w:szCs w:val="24"/>
              </w:rPr>
            </w:pPr>
            <w:r w:rsidRPr="002C4E8A">
              <w:rPr>
                <w:rFonts w:ascii="Times New Roman" w:eastAsia="Times New Roman" w:hAnsi="Times New Roman" w:cs="Times New Roman"/>
                <w:b/>
                <w:bCs/>
                <w:sz w:val="24"/>
                <w:szCs w:val="24"/>
              </w:rPr>
              <w:t>Основная часть (в соответствии с ФОП)</w:t>
            </w:r>
          </w:p>
          <w:p w:rsidR="00862239" w:rsidRPr="002C4E8A" w:rsidRDefault="00862239" w:rsidP="002C4E8A">
            <w:pPr>
              <w:pStyle w:val="a7"/>
              <w:numPr>
                <w:ilvl w:val="0"/>
                <w:numId w:val="15"/>
              </w:numPr>
              <w:rPr>
                <w:rFonts w:ascii="Times New Roman" w:eastAsia="Times New Roman" w:hAnsi="Times New Roman" w:cs="Times New Roman"/>
                <w:b/>
                <w:bCs/>
                <w:sz w:val="24"/>
                <w:szCs w:val="24"/>
              </w:rPr>
            </w:pPr>
            <w:r w:rsidRPr="002C4E8A">
              <w:rPr>
                <w:rFonts w:ascii="Times New Roman" w:eastAsia="Times New Roman" w:hAnsi="Times New Roman" w:cs="Times New Roman"/>
                <w:b/>
                <w:bCs/>
                <w:sz w:val="24"/>
                <w:szCs w:val="24"/>
              </w:rPr>
              <w:t xml:space="preserve">Планируемые результаты </w:t>
            </w:r>
            <w:proofErr w:type="gramStart"/>
            <w:r w:rsidRPr="002C4E8A">
              <w:rPr>
                <w:rFonts w:ascii="Times New Roman" w:eastAsia="Times New Roman" w:hAnsi="Times New Roman" w:cs="Times New Roman"/>
                <w:b/>
                <w:bCs/>
                <w:sz w:val="24"/>
                <w:szCs w:val="24"/>
              </w:rPr>
              <w:t>в дошкольном возраста</w:t>
            </w:r>
            <w:proofErr w:type="gramEnd"/>
            <w:r w:rsidRPr="002C4E8A">
              <w:rPr>
                <w:rFonts w:ascii="Times New Roman" w:eastAsia="Times New Roman" w:hAnsi="Times New Roman" w:cs="Times New Roman"/>
                <w:b/>
                <w:bCs/>
                <w:sz w:val="24"/>
                <w:szCs w:val="24"/>
              </w:rPr>
              <w:t xml:space="preserve"> (к </w:t>
            </w:r>
            <w:r w:rsidR="00125F3A" w:rsidRPr="002C4E8A">
              <w:rPr>
                <w:rFonts w:ascii="Times New Roman" w:eastAsia="Times New Roman" w:hAnsi="Times New Roman" w:cs="Times New Roman"/>
                <w:b/>
                <w:bCs/>
                <w:sz w:val="24"/>
                <w:szCs w:val="24"/>
              </w:rPr>
              <w:t>концу дошкольного возраста</w:t>
            </w:r>
            <w:r w:rsidRPr="002C4E8A">
              <w:rPr>
                <w:rFonts w:ascii="Times New Roman" w:eastAsia="Times New Roman" w:hAnsi="Times New Roman" w:cs="Times New Roman"/>
                <w:b/>
                <w:bCs/>
                <w:sz w:val="24"/>
                <w:szCs w:val="24"/>
              </w:rPr>
              <w:t>)</w:t>
            </w:r>
          </w:p>
          <w:p w:rsidR="00125F3A" w:rsidRPr="002C4E8A" w:rsidRDefault="00125F3A" w:rsidP="002C4E8A">
            <w:pPr>
              <w:pStyle w:val="a7"/>
              <w:numPr>
                <w:ilvl w:val="0"/>
                <w:numId w:val="15"/>
              </w:numPr>
              <w:rPr>
                <w:rFonts w:ascii="Times New Roman" w:hAnsi="Times New Roman" w:cs="Times New Roman"/>
                <w:sz w:val="24"/>
                <w:szCs w:val="24"/>
              </w:rPr>
            </w:pPr>
            <w:r w:rsidRPr="002C4E8A">
              <w:rPr>
                <w:rFonts w:ascii="Times New Roman" w:hAnsi="Times New Roman" w:cs="Times New Roman"/>
                <w:sz w:val="24"/>
                <w:szCs w:val="24"/>
              </w:rPr>
              <w:t>у ребенка сформированы основные психофизические и нравственно-волевые качества;</w:t>
            </w:r>
          </w:p>
          <w:p w:rsidR="00125F3A" w:rsidRPr="002C4E8A" w:rsidRDefault="00125F3A" w:rsidP="002C4E8A">
            <w:pPr>
              <w:pStyle w:val="a7"/>
              <w:numPr>
                <w:ilvl w:val="0"/>
                <w:numId w:val="15"/>
              </w:numPr>
              <w:rPr>
                <w:rFonts w:ascii="Times New Roman" w:hAnsi="Times New Roman" w:cs="Times New Roman"/>
                <w:sz w:val="24"/>
                <w:szCs w:val="24"/>
              </w:rPr>
            </w:pPr>
            <w:bookmarkStart w:id="3" w:name="bssPhr3245"/>
            <w:bookmarkStart w:id="4" w:name="dfasowwfch"/>
            <w:bookmarkEnd w:id="3"/>
            <w:bookmarkEnd w:id="4"/>
            <w:r w:rsidRPr="002C4E8A">
              <w:rPr>
                <w:rFonts w:ascii="Times New Roman" w:hAnsi="Times New Roman" w:cs="Times New Roman"/>
                <w:sz w:val="24"/>
                <w:szCs w:val="24"/>
              </w:rPr>
              <w:t>ребенок владеет основными движениями и элементами спортивных игр, может контролировать свои движение и управлять ими;</w:t>
            </w:r>
          </w:p>
          <w:p w:rsidR="00125F3A" w:rsidRPr="002C4E8A" w:rsidRDefault="00125F3A" w:rsidP="002C4E8A">
            <w:pPr>
              <w:pStyle w:val="a7"/>
              <w:numPr>
                <w:ilvl w:val="0"/>
                <w:numId w:val="15"/>
              </w:numPr>
              <w:rPr>
                <w:rFonts w:ascii="Times New Roman" w:hAnsi="Times New Roman" w:cs="Times New Roman"/>
                <w:sz w:val="24"/>
                <w:szCs w:val="24"/>
              </w:rPr>
            </w:pPr>
            <w:bookmarkStart w:id="5" w:name="bssPhr3246"/>
            <w:bookmarkStart w:id="6" w:name="dfasb4r2dk"/>
            <w:bookmarkEnd w:id="5"/>
            <w:bookmarkEnd w:id="6"/>
            <w:r w:rsidRPr="002C4E8A">
              <w:rPr>
                <w:rFonts w:ascii="Times New Roman" w:hAnsi="Times New Roman" w:cs="Times New Roman"/>
                <w:sz w:val="24"/>
                <w:szCs w:val="24"/>
              </w:rPr>
              <w:t>ребенок соблюдает элементарные правила здорового образа жизни и личной гигиены;</w:t>
            </w:r>
          </w:p>
          <w:p w:rsidR="00125F3A" w:rsidRPr="002C4E8A" w:rsidRDefault="00125F3A" w:rsidP="002C4E8A">
            <w:pPr>
              <w:pStyle w:val="a7"/>
              <w:numPr>
                <w:ilvl w:val="0"/>
                <w:numId w:val="15"/>
              </w:numPr>
              <w:rPr>
                <w:rFonts w:ascii="Times New Roman" w:hAnsi="Times New Roman" w:cs="Times New Roman"/>
                <w:sz w:val="24"/>
                <w:szCs w:val="24"/>
              </w:rPr>
            </w:pPr>
            <w:bookmarkStart w:id="7" w:name="bssPhr3247"/>
            <w:bookmarkStart w:id="8" w:name="dfasuqvhod"/>
            <w:bookmarkEnd w:id="7"/>
            <w:bookmarkEnd w:id="8"/>
            <w:r w:rsidRPr="002C4E8A">
              <w:rPr>
                <w:rFonts w:ascii="Times New Roman" w:hAnsi="Times New Roman" w:cs="Times New Roman"/>
                <w:sz w:val="24"/>
                <w:szCs w:val="24"/>
              </w:rPr>
              <w:t>ребенок результативно выполняет физические упражнения (общеразвивающие, основные движения, спортивные), участвует в туристских пеших прогулках, осваивает простейшие туристские навыки, ориентируется на местности;</w:t>
            </w:r>
          </w:p>
          <w:p w:rsidR="00125F3A" w:rsidRPr="002C4E8A" w:rsidRDefault="00125F3A" w:rsidP="002C4E8A">
            <w:pPr>
              <w:pStyle w:val="a7"/>
              <w:numPr>
                <w:ilvl w:val="0"/>
                <w:numId w:val="15"/>
              </w:numPr>
              <w:rPr>
                <w:rFonts w:ascii="Times New Roman" w:hAnsi="Times New Roman" w:cs="Times New Roman"/>
                <w:sz w:val="24"/>
                <w:szCs w:val="24"/>
              </w:rPr>
            </w:pPr>
            <w:bookmarkStart w:id="9" w:name="bssPhr3248"/>
            <w:bookmarkStart w:id="10" w:name="dfasis79gx"/>
            <w:bookmarkEnd w:id="9"/>
            <w:bookmarkEnd w:id="10"/>
            <w:r w:rsidRPr="002C4E8A">
              <w:rPr>
                <w:rFonts w:ascii="Times New Roman" w:hAnsi="Times New Roman" w:cs="Times New Roman"/>
                <w:sz w:val="24"/>
                <w:szCs w:val="24"/>
              </w:rPr>
              <w:lastRenderedPageBreak/>
              <w:t>ребенок проявляет элементы творчества в двигательной деятельности;</w:t>
            </w:r>
          </w:p>
          <w:p w:rsidR="00125F3A" w:rsidRPr="002C4E8A" w:rsidRDefault="00125F3A" w:rsidP="002C4E8A">
            <w:pPr>
              <w:pStyle w:val="a7"/>
              <w:numPr>
                <w:ilvl w:val="0"/>
                <w:numId w:val="15"/>
              </w:numPr>
              <w:rPr>
                <w:rFonts w:ascii="Times New Roman" w:hAnsi="Times New Roman" w:cs="Times New Roman"/>
                <w:sz w:val="24"/>
                <w:szCs w:val="24"/>
              </w:rPr>
            </w:pPr>
            <w:bookmarkStart w:id="11" w:name="bssPhr3249"/>
            <w:bookmarkStart w:id="12" w:name="dfas2r8q2t"/>
            <w:bookmarkEnd w:id="11"/>
            <w:bookmarkEnd w:id="12"/>
            <w:r w:rsidRPr="002C4E8A">
              <w:rPr>
                <w:rFonts w:ascii="Times New Roman" w:hAnsi="Times New Roman" w:cs="Times New Roman"/>
                <w:sz w:val="24"/>
                <w:szCs w:val="24"/>
              </w:rPr>
              <w:t>ребенок проявляет нравственно-волевые качества, самоконтроль и может осуществлять анализ своей двигательной деятельности;</w:t>
            </w:r>
          </w:p>
          <w:p w:rsidR="00125F3A" w:rsidRPr="002C4E8A" w:rsidRDefault="00125F3A" w:rsidP="002C4E8A">
            <w:pPr>
              <w:pStyle w:val="a7"/>
              <w:numPr>
                <w:ilvl w:val="0"/>
                <w:numId w:val="15"/>
              </w:numPr>
              <w:rPr>
                <w:rFonts w:ascii="Times New Roman" w:hAnsi="Times New Roman" w:cs="Times New Roman"/>
                <w:sz w:val="24"/>
                <w:szCs w:val="24"/>
              </w:rPr>
            </w:pPr>
            <w:bookmarkStart w:id="13" w:name="bssPhr3250"/>
            <w:bookmarkStart w:id="14" w:name="dfasl5nagy"/>
            <w:bookmarkEnd w:id="13"/>
            <w:bookmarkEnd w:id="14"/>
            <w:r w:rsidRPr="002C4E8A">
              <w:rPr>
                <w:rFonts w:ascii="Times New Roman" w:hAnsi="Times New Roman" w:cs="Times New Roman"/>
                <w:sz w:val="24"/>
                <w:szCs w:val="24"/>
              </w:rPr>
              <w:t>ребенок проявляет духовно-нравственные качества и основы патриотизма в ходе занятий физической культурой и ознакомлением с достижениями российского спорта;</w:t>
            </w:r>
          </w:p>
          <w:p w:rsidR="00125F3A" w:rsidRPr="002C4E8A" w:rsidRDefault="00125F3A" w:rsidP="002C4E8A">
            <w:pPr>
              <w:pStyle w:val="a7"/>
              <w:numPr>
                <w:ilvl w:val="0"/>
                <w:numId w:val="15"/>
              </w:numPr>
              <w:rPr>
                <w:rFonts w:ascii="Times New Roman" w:hAnsi="Times New Roman" w:cs="Times New Roman"/>
                <w:sz w:val="24"/>
                <w:szCs w:val="24"/>
              </w:rPr>
            </w:pPr>
            <w:bookmarkStart w:id="15" w:name="bssPhr3251"/>
            <w:bookmarkStart w:id="16" w:name="dfas76cegu"/>
            <w:bookmarkEnd w:id="15"/>
            <w:bookmarkEnd w:id="16"/>
            <w:r w:rsidRPr="002C4E8A">
              <w:rPr>
                <w:rFonts w:ascii="Times New Roman" w:hAnsi="Times New Roman" w:cs="Times New Roman"/>
                <w:sz w:val="24"/>
                <w:szCs w:val="24"/>
              </w:rPr>
              <w:t>ребенок имеет начальные представления о правилах безопасного поведения в двигательной деятельности; о том, что такое здоровье, понимает, как поддержать, укрепить и сохранить его;</w:t>
            </w:r>
          </w:p>
          <w:p w:rsidR="00125F3A" w:rsidRPr="002C4E8A" w:rsidRDefault="00125F3A" w:rsidP="002C4E8A">
            <w:pPr>
              <w:pStyle w:val="a7"/>
              <w:numPr>
                <w:ilvl w:val="0"/>
                <w:numId w:val="15"/>
              </w:numPr>
              <w:rPr>
                <w:rFonts w:ascii="Times New Roman" w:hAnsi="Times New Roman" w:cs="Times New Roman"/>
                <w:sz w:val="24"/>
                <w:szCs w:val="24"/>
              </w:rPr>
            </w:pPr>
            <w:bookmarkStart w:id="17" w:name="bssPhr3252"/>
            <w:bookmarkStart w:id="18" w:name="dfas0t67ax"/>
            <w:bookmarkEnd w:id="17"/>
            <w:bookmarkEnd w:id="18"/>
            <w:r w:rsidRPr="002C4E8A">
              <w:rPr>
                <w:rFonts w:ascii="Times New Roman" w:hAnsi="Times New Roman" w:cs="Times New Roman"/>
                <w:sz w:val="24"/>
                <w:szCs w:val="24"/>
              </w:rPr>
              <w:t>ребенок владеет навыками личной гигиены, может заботливо относиться к своему здоровью и здоровью окружающих, стремится оказать помощь и поддержку другим людям;</w:t>
            </w:r>
          </w:p>
          <w:p w:rsidR="00125F3A" w:rsidRPr="002C4E8A" w:rsidRDefault="00125F3A" w:rsidP="002C4E8A">
            <w:pPr>
              <w:pStyle w:val="a7"/>
              <w:numPr>
                <w:ilvl w:val="0"/>
                <w:numId w:val="15"/>
              </w:numPr>
              <w:rPr>
                <w:rFonts w:ascii="Times New Roman" w:hAnsi="Times New Roman" w:cs="Times New Roman"/>
                <w:sz w:val="24"/>
                <w:szCs w:val="24"/>
              </w:rPr>
            </w:pPr>
            <w:bookmarkStart w:id="19" w:name="bssPhr3253"/>
            <w:bookmarkStart w:id="20" w:name="dfasqg0rdy"/>
            <w:bookmarkEnd w:id="19"/>
            <w:bookmarkEnd w:id="20"/>
            <w:r w:rsidRPr="002C4E8A">
              <w:rPr>
                <w:rFonts w:ascii="Times New Roman" w:hAnsi="Times New Roman" w:cs="Times New Roman"/>
                <w:sz w:val="24"/>
                <w:szCs w:val="24"/>
              </w:rPr>
              <w:t>ребенок соблюдает элементарные социальные нормы и правила поведения в различных видах деятельности, взаимоотношениях со взрослыми и сверстниками;</w:t>
            </w:r>
          </w:p>
          <w:p w:rsidR="00125F3A" w:rsidRPr="002C4E8A" w:rsidRDefault="00125F3A" w:rsidP="002C4E8A">
            <w:pPr>
              <w:pStyle w:val="a7"/>
              <w:numPr>
                <w:ilvl w:val="0"/>
                <w:numId w:val="15"/>
              </w:numPr>
              <w:rPr>
                <w:rFonts w:ascii="Times New Roman" w:hAnsi="Times New Roman" w:cs="Times New Roman"/>
                <w:sz w:val="24"/>
                <w:szCs w:val="24"/>
              </w:rPr>
            </w:pPr>
            <w:bookmarkStart w:id="21" w:name="bssPhr3254"/>
            <w:bookmarkStart w:id="22" w:name="dfasw2suio"/>
            <w:bookmarkEnd w:id="21"/>
            <w:bookmarkEnd w:id="22"/>
            <w:r w:rsidRPr="002C4E8A">
              <w:rPr>
                <w:rFonts w:ascii="Times New Roman" w:hAnsi="Times New Roman" w:cs="Times New Roman"/>
                <w:sz w:val="24"/>
                <w:szCs w:val="24"/>
              </w:rPr>
              <w:t>ребенок владеет средствами общения и способами взаимодействия со взрослыми и сверстниками; способен понимать и учитывать интересы и чувства других; договариваться и дружить со сверстниками; старается разрешать возникающие конфликты конструктивными способами;</w:t>
            </w:r>
          </w:p>
          <w:p w:rsidR="00125F3A" w:rsidRPr="002C4E8A" w:rsidRDefault="00125F3A" w:rsidP="002C4E8A">
            <w:pPr>
              <w:pStyle w:val="a7"/>
              <w:numPr>
                <w:ilvl w:val="0"/>
                <w:numId w:val="15"/>
              </w:numPr>
              <w:rPr>
                <w:rFonts w:ascii="Times New Roman" w:hAnsi="Times New Roman" w:cs="Times New Roman"/>
                <w:sz w:val="24"/>
                <w:szCs w:val="24"/>
              </w:rPr>
            </w:pPr>
            <w:bookmarkStart w:id="23" w:name="bssPhr3255"/>
            <w:bookmarkStart w:id="24" w:name="dfas1pir87"/>
            <w:bookmarkEnd w:id="23"/>
            <w:bookmarkEnd w:id="24"/>
            <w:r w:rsidRPr="002C4E8A">
              <w:rPr>
                <w:rFonts w:ascii="Times New Roman" w:hAnsi="Times New Roman" w:cs="Times New Roman"/>
                <w:sz w:val="24"/>
                <w:szCs w:val="24"/>
              </w:rPr>
              <w:t>ребенок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w:t>
            </w:r>
          </w:p>
          <w:p w:rsidR="00125F3A" w:rsidRPr="002C4E8A" w:rsidRDefault="00125F3A" w:rsidP="002C4E8A">
            <w:pPr>
              <w:pStyle w:val="a7"/>
              <w:numPr>
                <w:ilvl w:val="0"/>
                <w:numId w:val="15"/>
              </w:numPr>
              <w:rPr>
                <w:rFonts w:ascii="Times New Roman" w:hAnsi="Times New Roman" w:cs="Times New Roman"/>
                <w:sz w:val="24"/>
                <w:szCs w:val="24"/>
              </w:rPr>
            </w:pPr>
            <w:bookmarkStart w:id="25" w:name="bssPhr3256"/>
            <w:bookmarkStart w:id="26" w:name="dfasierny1"/>
            <w:bookmarkEnd w:id="25"/>
            <w:bookmarkEnd w:id="26"/>
            <w:r w:rsidRPr="002C4E8A">
              <w:rPr>
                <w:rFonts w:ascii="Times New Roman" w:hAnsi="Times New Roman" w:cs="Times New Roman"/>
                <w:sz w:val="24"/>
                <w:szCs w:val="24"/>
              </w:rPr>
              <w:t>ребенок стремится сохранять позитивную самооценку;</w:t>
            </w:r>
          </w:p>
          <w:p w:rsidR="00125F3A" w:rsidRPr="002C4E8A" w:rsidRDefault="00125F3A" w:rsidP="002C4E8A">
            <w:pPr>
              <w:pStyle w:val="a7"/>
              <w:numPr>
                <w:ilvl w:val="0"/>
                <w:numId w:val="15"/>
              </w:numPr>
              <w:rPr>
                <w:rFonts w:ascii="Times New Roman" w:hAnsi="Times New Roman" w:cs="Times New Roman"/>
                <w:sz w:val="24"/>
                <w:szCs w:val="24"/>
              </w:rPr>
            </w:pPr>
            <w:bookmarkStart w:id="27" w:name="bssPhr3257"/>
            <w:bookmarkStart w:id="28" w:name="dfaskrlrs8"/>
            <w:bookmarkEnd w:id="27"/>
            <w:bookmarkEnd w:id="28"/>
            <w:r w:rsidRPr="002C4E8A">
              <w:rPr>
                <w:rFonts w:ascii="Times New Roman" w:hAnsi="Times New Roman" w:cs="Times New Roman"/>
                <w:sz w:val="24"/>
                <w:szCs w:val="24"/>
              </w:rPr>
              <w:t>ребенок проявляет положительное отношение к миру, разным видам труда, другим людям и самому себе;</w:t>
            </w:r>
          </w:p>
          <w:p w:rsidR="00125F3A" w:rsidRPr="002C4E8A" w:rsidRDefault="00125F3A" w:rsidP="002C4E8A">
            <w:pPr>
              <w:pStyle w:val="a7"/>
              <w:numPr>
                <w:ilvl w:val="0"/>
                <w:numId w:val="15"/>
              </w:numPr>
              <w:rPr>
                <w:rFonts w:ascii="Times New Roman" w:hAnsi="Times New Roman" w:cs="Times New Roman"/>
                <w:sz w:val="24"/>
                <w:szCs w:val="24"/>
              </w:rPr>
            </w:pPr>
            <w:bookmarkStart w:id="29" w:name="bssPhr3258"/>
            <w:bookmarkStart w:id="30" w:name="dfasnlw6r7"/>
            <w:bookmarkEnd w:id="29"/>
            <w:bookmarkEnd w:id="30"/>
            <w:r w:rsidRPr="002C4E8A">
              <w:rPr>
                <w:rFonts w:ascii="Times New Roman" w:hAnsi="Times New Roman" w:cs="Times New Roman"/>
                <w:sz w:val="24"/>
                <w:szCs w:val="24"/>
              </w:rPr>
              <w:t>у ребенка выражено стремление заниматься социально значимой деятельностью;</w:t>
            </w:r>
          </w:p>
          <w:p w:rsidR="00125F3A" w:rsidRPr="002C4E8A" w:rsidRDefault="00125F3A" w:rsidP="002C4E8A">
            <w:pPr>
              <w:pStyle w:val="a7"/>
              <w:numPr>
                <w:ilvl w:val="0"/>
                <w:numId w:val="15"/>
              </w:numPr>
              <w:rPr>
                <w:rFonts w:ascii="Times New Roman" w:hAnsi="Times New Roman" w:cs="Times New Roman"/>
                <w:sz w:val="24"/>
                <w:szCs w:val="24"/>
              </w:rPr>
            </w:pPr>
            <w:bookmarkStart w:id="31" w:name="bssPhr3259"/>
            <w:bookmarkStart w:id="32" w:name="dfas1305lz"/>
            <w:bookmarkEnd w:id="31"/>
            <w:bookmarkEnd w:id="32"/>
            <w:r w:rsidRPr="002C4E8A">
              <w:rPr>
                <w:rFonts w:ascii="Times New Roman" w:hAnsi="Times New Roman" w:cs="Times New Roman"/>
                <w:sz w:val="24"/>
                <w:szCs w:val="24"/>
              </w:rPr>
              <w:t>ребенок способен откликаться на эмоции близких людей, проявлять эмпатию (сочувствие, сопереживание, содействие);</w:t>
            </w:r>
          </w:p>
          <w:p w:rsidR="00125F3A" w:rsidRPr="002C4E8A" w:rsidRDefault="00125F3A" w:rsidP="002C4E8A">
            <w:pPr>
              <w:pStyle w:val="a7"/>
              <w:numPr>
                <w:ilvl w:val="0"/>
                <w:numId w:val="15"/>
              </w:numPr>
              <w:rPr>
                <w:rFonts w:ascii="Times New Roman" w:hAnsi="Times New Roman" w:cs="Times New Roman"/>
                <w:sz w:val="24"/>
                <w:szCs w:val="24"/>
              </w:rPr>
            </w:pPr>
            <w:bookmarkStart w:id="33" w:name="bssPhr3260"/>
            <w:bookmarkStart w:id="34" w:name="dfas5ugns2"/>
            <w:bookmarkEnd w:id="33"/>
            <w:bookmarkEnd w:id="34"/>
            <w:r w:rsidRPr="002C4E8A">
              <w:rPr>
                <w:rFonts w:ascii="Times New Roman" w:hAnsi="Times New Roman" w:cs="Times New Roman"/>
                <w:sz w:val="24"/>
                <w:szCs w:val="24"/>
              </w:rPr>
              <w:t>ребенок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rsidR="00125F3A" w:rsidRPr="002C4E8A" w:rsidRDefault="00125F3A" w:rsidP="002C4E8A">
            <w:pPr>
              <w:pStyle w:val="a7"/>
              <w:numPr>
                <w:ilvl w:val="0"/>
                <w:numId w:val="15"/>
              </w:numPr>
              <w:rPr>
                <w:rFonts w:ascii="Times New Roman" w:hAnsi="Times New Roman" w:cs="Times New Roman"/>
                <w:sz w:val="24"/>
                <w:szCs w:val="24"/>
              </w:rPr>
            </w:pPr>
            <w:bookmarkStart w:id="35" w:name="bssPhr3261"/>
            <w:bookmarkStart w:id="36" w:name="dfash4l4zw"/>
            <w:bookmarkEnd w:id="35"/>
            <w:bookmarkEnd w:id="36"/>
            <w:r w:rsidRPr="002C4E8A">
              <w:rPr>
                <w:rFonts w:ascii="Times New Roman" w:hAnsi="Times New Roman" w:cs="Times New Roman"/>
                <w:sz w:val="24"/>
                <w:szCs w:val="24"/>
              </w:rPr>
              <w:t>ребенок способен решать адекватные возрасту интеллектуальные, творческие и личностные задачи; применять накопленный опыт для осуществления различных видов детской деятельности, принимать собственные решения и проявлять инициативу;</w:t>
            </w:r>
          </w:p>
          <w:p w:rsidR="00125F3A" w:rsidRPr="002C4E8A" w:rsidRDefault="00125F3A" w:rsidP="002C4E8A">
            <w:pPr>
              <w:pStyle w:val="a7"/>
              <w:numPr>
                <w:ilvl w:val="0"/>
                <w:numId w:val="15"/>
              </w:numPr>
              <w:rPr>
                <w:rFonts w:ascii="Times New Roman" w:hAnsi="Times New Roman" w:cs="Times New Roman"/>
                <w:sz w:val="24"/>
                <w:szCs w:val="24"/>
              </w:rPr>
            </w:pPr>
            <w:bookmarkStart w:id="37" w:name="bssPhr3262"/>
            <w:bookmarkStart w:id="38" w:name="dfas6wec1e"/>
            <w:bookmarkEnd w:id="37"/>
            <w:bookmarkEnd w:id="38"/>
            <w:r w:rsidRPr="002C4E8A">
              <w:rPr>
                <w:rFonts w:ascii="Times New Roman" w:hAnsi="Times New Roman" w:cs="Times New Roman"/>
                <w:sz w:val="24"/>
                <w:szCs w:val="24"/>
              </w:rPr>
              <w:t>ребенок владеет речью как средством коммуникации, ведет диалог со взрослыми и сверстниками, использует формулы речевого этикета в соответствии с ситуацией общения, владеет коммуникативно-речевыми умениями;</w:t>
            </w:r>
          </w:p>
          <w:p w:rsidR="00125F3A" w:rsidRPr="002C4E8A" w:rsidRDefault="00125F3A" w:rsidP="002C4E8A">
            <w:pPr>
              <w:pStyle w:val="a7"/>
              <w:numPr>
                <w:ilvl w:val="0"/>
                <w:numId w:val="15"/>
              </w:numPr>
              <w:rPr>
                <w:rFonts w:ascii="Times New Roman" w:hAnsi="Times New Roman" w:cs="Times New Roman"/>
                <w:sz w:val="24"/>
                <w:szCs w:val="24"/>
              </w:rPr>
            </w:pPr>
            <w:bookmarkStart w:id="39" w:name="bssPhr3263"/>
            <w:bookmarkStart w:id="40" w:name="dfas3z3cmr"/>
            <w:bookmarkEnd w:id="39"/>
            <w:bookmarkEnd w:id="40"/>
            <w:r w:rsidRPr="002C4E8A">
              <w:rPr>
                <w:rFonts w:ascii="Times New Roman" w:hAnsi="Times New Roman" w:cs="Times New Roman"/>
                <w:sz w:val="24"/>
                <w:szCs w:val="24"/>
              </w:rPr>
              <w:t>ребенок знает и осмысленно воспринимает литературные произведения различных жанров, имеет предпочтения в жанрах литературы, проявляет интерес к книгам познавательного характера, определяет характеры персонажей, мотивы их поведения, оценивает поступки литературных героев;</w:t>
            </w:r>
          </w:p>
          <w:p w:rsidR="00125F3A" w:rsidRPr="002C4E8A" w:rsidRDefault="00125F3A" w:rsidP="002C4E8A">
            <w:pPr>
              <w:pStyle w:val="a7"/>
              <w:numPr>
                <w:ilvl w:val="0"/>
                <w:numId w:val="15"/>
              </w:numPr>
              <w:rPr>
                <w:rFonts w:ascii="Times New Roman" w:hAnsi="Times New Roman" w:cs="Times New Roman"/>
                <w:sz w:val="24"/>
                <w:szCs w:val="24"/>
              </w:rPr>
            </w:pPr>
            <w:bookmarkStart w:id="41" w:name="bssPhr3264"/>
            <w:bookmarkStart w:id="42" w:name="dfasgngy07"/>
            <w:bookmarkEnd w:id="41"/>
            <w:bookmarkEnd w:id="42"/>
            <w:r w:rsidRPr="002C4E8A">
              <w:rPr>
                <w:rFonts w:ascii="Times New Roman" w:hAnsi="Times New Roman" w:cs="Times New Roman"/>
                <w:sz w:val="24"/>
                <w:szCs w:val="24"/>
              </w:rPr>
              <w:t xml:space="preserve">ребенок обладает начальными знаниями о природном и социальном мире, в котором он живет: элементарными представлениями из области естествознания, математики, истории, искусства и спорта, информатики и инженерии и тому подобное; о себе, собственной принадлежности и принадлежности других людей к определенному полу; составе семьи, родственных отношениях и взаимосвязях, </w:t>
            </w:r>
            <w:r w:rsidRPr="002C4E8A">
              <w:rPr>
                <w:rFonts w:ascii="Times New Roman" w:hAnsi="Times New Roman" w:cs="Times New Roman"/>
                <w:sz w:val="24"/>
                <w:szCs w:val="24"/>
              </w:rPr>
              <w:lastRenderedPageBreak/>
              <w:t>семейных традициях; об обществе, его национально-культурных ценностях; государстве и принадлежности к нему;</w:t>
            </w:r>
          </w:p>
          <w:p w:rsidR="00125F3A" w:rsidRPr="002C4E8A" w:rsidRDefault="00125F3A" w:rsidP="002C4E8A">
            <w:pPr>
              <w:pStyle w:val="a7"/>
              <w:numPr>
                <w:ilvl w:val="0"/>
                <w:numId w:val="15"/>
              </w:numPr>
              <w:rPr>
                <w:rFonts w:ascii="Times New Roman" w:hAnsi="Times New Roman" w:cs="Times New Roman"/>
                <w:sz w:val="24"/>
                <w:szCs w:val="24"/>
              </w:rPr>
            </w:pPr>
            <w:bookmarkStart w:id="43" w:name="bssPhr3265"/>
            <w:bookmarkStart w:id="44" w:name="dfask5rmd6"/>
            <w:bookmarkEnd w:id="43"/>
            <w:bookmarkEnd w:id="44"/>
            <w:r w:rsidRPr="002C4E8A">
              <w:rPr>
                <w:rFonts w:ascii="Times New Roman" w:hAnsi="Times New Roman" w:cs="Times New Roman"/>
                <w:sz w:val="24"/>
                <w:szCs w:val="24"/>
              </w:rPr>
              <w:t>ребенок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p w:rsidR="00125F3A" w:rsidRPr="002C4E8A" w:rsidRDefault="00125F3A" w:rsidP="002C4E8A">
            <w:pPr>
              <w:pStyle w:val="a7"/>
              <w:numPr>
                <w:ilvl w:val="0"/>
                <w:numId w:val="15"/>
              </w:numPr>
              <w:rPr>
                <w:rFonts w:ascii="Times New Roman" w:hAnsi="Times New Roman" w:cs="Times New Roman"/>
                <w:sz w:val="24"/>
                <w:szCs w:val="24"/>
              </w:rPr>
            </w:pPr>
            <w:bookmarkStart w:id="45" w:name="bssPhr3266"/>
            <w:bookmarkStart w:id="46" w:name="dfasxdni2p"/>
            <w:bookmarkEnd w:id="45"/>
            <w:bookmarkEnd w:id="46"/>
            <w:r w:rsidRPr="002C4E8A">
              <w:rPr>
                <w:rFonts w:ascii="Times New Roman" w:hAnsi="Times New Roman" w:cs="Times New Roman"/>
                <w:sz w:val="24"/>
                <w:szCs w:val="24"/>
              </w:rPr>
              <w:t>ребенок имеет представление о жизни людей в России, имеет некоторые представления о важных исторических событиях Отечества; имеет представление о многообразии стран и народов мира;</w:t>
            </w:r>
          </w:p>
          <w:p w:rsidR="00125F3A" w:rsidRPr="002C4E8A" w:rsidRDefault="00125F3A" w:rsidP="002C4E8A">
            <w:pPr>
              <w:pStyle w:val="a7"/>
              <w:numPr>
                <w:ilvl w:val="0"/>
                <w:numId w:val="15"/>
              </w:numPr>
              <w:rPr>
                <w:rFonts w:ascii="Times New Roman" w:hAnsi="Times New Roman" w:cs="Times New Roman"/>
                <w:sz w:val="24"/>
                <w:szCs w:val="24"/>
              </w:rPr>
            </w:pPr>
            <w:bookmarkStart w:id="47" w:name="bssPhr3267"/>
            <w:bookmarkStart w:id="48" w:name="dfas393psb"/>
            <w:bookmarkEnd w:id="47"/>
            <w:bookmarkEnd w:id="48"/>
            <w:r w:rsidRPr="002C4E8A">
              <w:rPr>
                <w:rFonts w:ascii="Times New Roman" w:hAnsi="Times New Roman" w:cs="Times New Roman"/>
                <w:sz w:val="24"/>
                <w:szCs w:val="24"/>
              </w:rPr>
              <w:t>ребенок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p w:rsidR="00125F3A" w:rsidRPr="002C4E8A" w:rsidRDefault="00125F3A" w:rsidP="002C4E8A">
            <w:pPr>
              <w:pStyle w:val="a7"/>
              <w:numPr>
                <w:ilvl w:val="0"/>
                <w:numId w:val="15"/>
              </w:numPr>
              <w:rPr>
                <w:rFonts w:ascii="Times New Roman" w:hAnsi="Times New Roman" w:cs="Times New Roman"/>
                <w:sz w:val="24"/>
                <w:szCs w:val="24"/>
              </w:rPr>
            </w:pPr>
            <w:bookmarkStart w:id="49" w:name="bssPhr3268"/>
            <w:bookmarkStart w:id="50" w:name="dfas3tiki4"/>
            <w:bookmarkEnd w:id="49"/>
            <w:bookmarkEnd w:id="50"/>
            <w:r w:rsidRPr="002C4E8A">
              <w:rPr>
                <w:rFonts w:ascii="Times New Roman" w:hAnsi="Times New Roman" w:cs="Times New Roman"/>
                <w:sz w:val="24"/>
                <w:szCs w:val="24"/>
              </w:rPr>
              <w:t>ребенок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rsidR="00125F3A" w:rsidRPr="002C4E8A" w:rsidRDefault="00125F3A" w:rsidP="002C4E8A">
            <w:pPr>
              <w:pStyle w:val="a7"/>
              <w:numPr>
                <w:ilvl w:val="0"/>
                <w:numId w:val="15"/>
              </w:numPr>
              <w:rPr>
                <w:rFonts w:ascii="Times New Roman" w:hAnsi="Times New Roman" w:cs="Times New Roman"/>
                <w:sz w:val="24"/>
                <w:szCs w:val="24"/>
              </w:rPr>
            </w:pPr>
            <w:bookmarkStart w:id="51" w:name="bssPhr3269"/>
            <w:bookmarkStart w:id="52" w:name="dfasvkpv57"/>
            <w:bookmarkEnd w:id="51"/>
            <w:bookmarkEnd w:id="52"/>
            <w:r w:rsidRPr="002C4E8A">
              <w:rPr>
                <w:rFonts w:ascii="Times New Roman" w:hAnsi="Times New Roman" w:cs="Times New Roman"/>
                <w:sz w:val="24"/>
                <w:szCs w:val="24"/>
              </w:rPr>
              <w:t>ребенок имеет представление о некоторых наиболее ярких представителях живой природы России и планеты, их отличительных признаках, среде обитания, потребностях живой природы, росте и развитии живых существ; свойствах неживой природы, сезонных изменениях в природе, наблюдает за погодой, живыми объектами, имеет сформированный познавательный интерес к природе, осознанно соблюдает правила поведения в природе, знает способы охраны природы, демонстрирует заботливое отношение к ней;</w:t>
            </w:r>
          </w:p>
          <w:p w:rsidR="00125F3A" w:rsidRPr="002C4E8A" w:rsidRDefault="00125F3A" w:rsidP="002C4E8A">
            <w:pPr>
              <w:pStyle w:val="a7"/>
              <w:numPr>
                <w:ilvl w:val="0"/>
                <w:numId w:val="15"/>
              </w:numPr>
              <w:rPr>
                <w:rFonts w:ascii="Times New Roman" w:hAnsi="Times New Roman" w:cs="Times New Roman"/>
                <w:sz w:val="24"/>
                <w:szCs w:val="24"/>
              </w:rPr>
            </w:pPr>
            <w:bookmarkStart w:id="53" w:name="bssPhr3270"/>
            <w:bookmarkStart w:id="54" w:name="dfasy80nog"/>
            <w:bookmarkEnd w:id="53"/>
            <w:bookmarkEnd w:id="54"/>
            <w:r w:rsidRPr="002C4E8A">
              <w:rPr>
                <w:rFonts w:ascii="Times New Roman" w:hAnsi="Times New Roman" w:cs="Times New Roman"/>
                <w:sz w:val="24"/>
                <w:szCs w:val="24"/>
              </w:rPr>
              <w:t>ребенок способен воспринимать и понимать произведения различных видов искусства, имеет предпочтения в области музыкальной, изобразительной, театрализованной деятельности;</w:t>
            </w:r>
          </w:p>
          <w:p w:rsidR="00125F3A" w:rsidRPr="002C4E8A" w:rsidRDefault="00125F3A" w:rsidP="002C4E8A">
            <w:pPr>
              <w:pStyle w:val="a7"/>
              <w:numPr>
                <w:ilvl w:val="0"/>
                <w:numId w:val="15"/>
              </w:numPr>
              <w:rPr>
                <w:rFonts w:ascii="Times New Roman" w:hAnsi="Times New Roman" w:cs="Times New Roman"/>
                <w:sz w:val="24"/>
                <w:szCs w:val="24"/>
              </w:rPr>
            </w:pPr>
            <w:bookmarkStart w:id="55" w:name="bssPhr3271"/>
            <w:bookmarkStart w:id="56" w:name="dfas06h3sw"/>
            <w:bookmarkEnd w:id="55"/>
            <w:bookmarkEnd w:id="56"/>
            <w:r w:rsidRPr="002C4E8A">
              <w:rPr>
                <w:rFonts w:ascii="Times New Roman" w:hAnsi="Times New Roman" w:cs="Times New Roman"/>
                <w:sz w:val="24"/>
                <w:szCs w:val="24"/>
              </w:rPr>
              <w:t>ребенок выражает интерес к культурным традициям народа в процессе знакомства с различными видами и жанрами искусства; обладает начальными знаниями об искусстве;</w:t>
            </w:r>
          </w:p>
          <w:p w:rsidR="00125F3A" w:rsidRPr="002C4E8A" w:rsidRDefault="00125F3A" w:rsidP="002C4E8A">
            <w:pPr>
              <w:pStyle w:val="a7"/>
              <w:numPr>
                <w:ilvl w:val="0"/>
                <w:numId w:val="15"/>
              </w:numPr>
              <w:rPr>
                <w:rFonts w:ascii="Times New Roman" w:hAnsi="Times New Roman" w:cs="Times New Roman"/>
                <w:sz w:val="24"/>
                <w:szCs w:val="24"/>
              </w:rPr>
            </w:pPr>
            <w:bookmarkStart w:id="57" w:name="bssPhr3272"/>
            <w:bookmarkStart w:id="58" w:name="dfasm5hgn1"/>
            <w:bookmarkEnd w:id="57"/>
            <w:bookmarkEnd w:id="58"/>
            <w:r w:rsidRPr="002C4E8A">
              <w:rPr>
                <w:rFonts w:ascii="Times New Roman" w:hAnsi="Times New Roman" w:cs="Times New Roman"/>
                <w:sz w:val="24"/>
                <w:szCs w:val="24"/>
              </w:rPr>
              <w:t>ребенок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rsidR="00125F3A" w:rsidRPr="002C4E8A" w:rsidRDefault="00125F3A" w:rsidP="002C4E8A">
            <w:pPr>
              <w:pStyle w:val="a7"/>
              <w:numPr>
                <w:ilvl w:val="0"/>
                <w:numId w:val="15"/>
              </w:numPr>
              <w:rPr>
                <w:rFonts w:ascii="Times New Roman" w:hAnsi="Times New Roman" w:cs="Times New Roman"/>
                <w:sz w:val="24"/>
                <w:szCs w:val="24"/>
              </w:rPr>
            </w:pPr>
            <w:bookmarkStart w:id="59" w:name="bssPhr3273"/>
            <w:bookmarkStart w:id="60" w:name="dfas0gt7au"/>
            <w:bookmarkEnd w:id="59"/>
            <w:bookmarkEnd w:id="60"/>
            <w:r w:rsidRPr="002C4E8A">
              <w:rPr>
                <w:rFonts w:ascii="Times New Roman" w:hAnsi="Times New Roman" w:cs="Times New Roman"/>
                <w:sz w:val="24"/>
                <w:szCs w:val="24"/>
              </w:rPr>
              <w:t>ребенок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rsidR="00125F3A" w:rsidRPr="002C4E8A" w:rsidRDefault="00125F3A" w:rsidP="002C4E8A">
            <w:pPr>
              <w:pStyle w:val="a7"/>
              <w:numPr>
                <w:ilvl w:val="0"/>
                <w:numId w:val="15"/>
              </w:numPr>
              <w:rPr>
                <w:rFonts w:ascii="Times New Roman" w:hAnsi="Times New Roman" w:cs="Times New Roman"/>
                <w:sz w:val="24"/>
                <w:szCs w:val="24"/>
              </w:rPr>
            </w:pPr>
            <w:bookmarkStart w:id="61" w:name="bssPhr3274"/>
            <w:bookmarkStart w:id="62" w:name="dfasmkgl47"/>
            <w:bookmarkEnd w:id="61"/>
            <w:bookmarkEnd w:id="62"/>
            <w:r w:rsidRPr="002C4E8A">
              <w:rPr>
                <w:rFonts w:ascii="Times New Roman" w:hAnsi="Times New Roman" w:cs="Times New Roman"/>
                <w:sz w:val="24"/>
                <w:szCs w:val="24"/>
              </w:rPr>
              <w:t>ребенок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учетом игровой ситуации;</w:t>
            </w:r>
          </w:p>
          <w:p w:rsidR="00125F3A" w:rsidRPr="002C4E8A" w:rsidRDefault="00125F3A" w:rsidP="002C4E8A">
            <w:pPr>
              <w:pStyle w:val="a7"/>
              <w:numPr>
                <w:ilvl w:val="0"/>
                <w:numId w:val="15"/>
              </w:numPr>
              <w:rPr>
                <w:rFonts w:ascii="Times New Roman" w:hAnsi="Times New Roman" w:cs="Times New Roman"/>
                <w:sz w:val="24"/>
                <w:szCs w:val="24"/>
              </w:rPr>
            </w:pPr>
            <w:bookmarkStart w:id="63" w:name="bssPhr3275"/>
            <w:bookmarkStart w:id="64" w:name="dfascd6is5"/>
            <w:bookmarkEnd w:id="63"/>
            <w:bookmarkEnd w:id="64"/>
            <w:r w:rsidRPr="002C4E8A">
              <w:rPr>
                <w:rFonts w:ascii="Times New Roman" w:hAnsi="Times New Roman" w:cs="Times New Roman"/>
                <w:sz w:val="24"/>
                <w:szCs w:val="24"/>
              </w:rPr>
              <w:t>ребенок владеет разными формами и видами игры, различает условную и реальную ситуации, предлагает и объясняет замысел игры, комбинирует сюжеты на основе реальных, вымышленных событий, выполняет несколько ролей в одной игре, подбирает разные средства для создания игровых образов, согласовывает свои интересы с интересами партнеров по игре, управляет персонажами в режиссерской игре;</w:t>
            </w:r>
          </w:p>
          <w:p w:rsidR="00125F3A" w:rsidRPr="002C4E8A" w:rsidRDefault="00125F3A" w:rsidP="002C4E8A">
            <w:pPr>
              <w:pStyle w:val="a7"/>
              <w:numPr>
                <w:ilvl w:val="0"/>
                <w:numId w:val="15"/>
              </w:numPr>
              <w:rPr>
                <w:rFonts w:ascii="Times New Roman" w:hAnsi="Times New Roman" w:cs="Times New Roman"/>
                <w:sz w:val="24"/>
                <w:szCs w:val="24"/>
              </w:rPr>
            </w:pPr>
            <w:bookmarkStart w:id="65" w:name="bssPhr3276"/>
            <w:bookmarkStart w:id="66" w:name="dfaszgc32l"/>
            <w:bookmarkEnd w:id="65"/>
            <w:bookmarkEnd w:id="66"/>
            <w:r w:rsidRPr="002C4E8A">
              <w:rPr>
                <w:rFonts w:ascii="Times New Roman" w:hAnsi="Times New Roman" w:cs="Times New Roman"/>
                <w:sz w:val="24"/>
                <w:szCs w:val="24"/>
              </w:rPr>
              <w:t xml:space="preserve">ребенок проявляет интерес к игровому экспериментированию с предметами, к развивающим и познавательным играм, в играх с готовым </w:t>
            </w:r>
            <w:r w:rsidRPr="002C4E8A">
              <w:rPr>
                <w:rFonts w:ascii="Times New Roman" w:hAnsi="Times New Roman" w:cs="Times New Roman"/>
                <w:sz w:val="24"/>
                <w:szCs w:val="24"/>
              </w:rPr>
              <w:lastRenderedPageBreak/>
              <w:t>содержанием и правилами может объяснить содержание и правила игры другим детям, в совместной игре следит за точным выполнением правил всеми участниками;</w:t>
            </w:r>
          </w:p>
          <w:p w:rsidR="00125F3A" w:rsidRPr="002C4E8A" w:rsidRDefault="00125F3A" w:rsidP="002C4E8A">
            <w:pPr>
              <w:pStyle w:val="a7"/>
              <w:numPr>
                <w:ilvl w:val="0"/>
                <w:numId w:val="15"/>
              </w:numPr>
              <w:rPr>
                <w:rFonts w:ascii="Times New Roman" w:hAnsi="Times New Roman" w:cs="Times New Roman"/>
                <w:sz w:val="24"/>
                <w:szCs w:val="24"/>
              </w:rPr>
            </w:pPr>
            <w:bookmarkStart w:id="67" w:name="bssPhr3277"/>
            <w:bookmarkStart w:id="68" w:name="dfas9paker"/>
            <w:bookmarkEnd w:id="67"/>
            <w:bookmarkEnd w:id="68"/>
            <w:r w:rsidRPr="002C4E8A">
              <w:rPr>
                <w:rFonts w:ascii="Times New Roman" w:hAnsi="Times New Roman" w:cs="Times New Roman"/>
                <w:sz w:val="24"/>
                <w:szCs w:val="24"/>
              </w:rPr>
              <w:t>ребенок способен планировать свои действия, направленные на достижение конкретной цели; демонстрирует сформированные предпосылки к учебной деятельности и элементы готовности к школьному обучению.</w:t>
            </w:r>
          </w:p>
        </w:tc>
      </w:tr>
      <w:tr w:rsidR="00862239" w:rsidRPr="00626522" w:rsidTr="00DC1BEC">
        <w:tc>
          <w:tcPr>
            <w:tcW w:w="2170" w:type="dxa"/>
            <w:shd w:val="clear" w:color="auto" w:fill="FFFFFF" w:themeFill="background1"/>
          </w:tcPr>
          <w:p w:rsidR="00862239" w:rsidRPr="002C4E8A" w:rsidRDefault="00862239" w:rsidP="002C4E8A">
            <w:pPr>
              <w:tabs>
                <w:tab w:val="left" w:pos="8789"/>
                <w:tab w:val="left" w:pos="9214"/>
                <w:tab w:val="left" w:pos="9639"/>
              </w:tabs>
              <w:jc w:val="center"/>
              <w:rPr>
                <w:rFonts w:ascii="Times New Roman" w:hAnsi="Times New Roman" w:cs="Times New Roman"/>
                <w:sz w:val="24"/>
                <w:szCs w:val="24"/>
              </w:rPr>
            </w:pPr>
            <w:r w:rsidRPr="002C4E8A">
              <w:rPr>
                <w:rFonts w:ascii="Times New Roman" w:eastAsia="Times New Roman" w:hAnsi="Times New Roman" w:cs="Times New Roman"/>
                <w:sz w:val="24"/>
                <w:szCs w:val="24"/>
              </w:rPr>
              <w:lastRenderedPageBreak/>
              <w:t xml:space="preserve">[3] </w:t>
            </w:r>
            <w:r w:rsidRPr="002C4E8A">
              <w:rPr>
                <w:rFonts w:ascii="Times New Roman" w:hAnsi="Times New Roman" w:cs="Times New Roman"/>
                <w:sz w:val="24"/>
                <w:szCs w:val="24"/>
              </w:rPr>
              <w:t>ст.12</w:t>
            </w:r>
          </w:p>
          <w:p w:rsidR="00862239" w:rsidRPr="002C4E8A" w:rsidRDefault="00862239" w:rsidP="002C4E8A">
            <w:pPr>
              <w:tabs>
                <w:tab w:val="left" w:pos="8789"/>
                <w:tab w:val="left" w:pos="9214"/>
                <w:tab w:val="left" w:pos="9639"/>
              </w:tabs>
              <w:jc w:val="center"/>
              <w:rPr>
                <w:rFonts w:ascii="Times New Roman" w:hAnsi="Times New Roman" w:cs="Times New Roman"/>
                <w:sz w:val="24"/>
                <w:szCs w:val="24"/>
              </w:rPr>
            </w:pPr>
          </w:p>
          <w:p w:rsidR="00862239" w:rsidRPr="002C4E8A" w:rsidRDefault="00862239" w:rsidP="002C4E8A">
            <w:pPr>
              <w:tabs>
                <w:tab w:val="left" w:pos="8789"/>
                <w:tab w:val="left" w:pos="9214"/>
                <w:tab w:val="left" w:pos="9639"/>
              </w:tabs>
              <w:jc w:val="center"/>
              <w:rPr>
                <w:rFonts w:ascii="Times New Roman" w:hAnsi="Times New Roman" w:cs="Times New Roman"/>
                <w:sz w:val="24"/>
                <w:szCs w:val="24"/>
              </w:rPr>
            </w:pPr>
          </w:p>
          <w:p w:rsidR="00862239" w:rsidRPr="002C4E8A" w:rsidRDefault="00862239" w:rsidP="002C4E8A">
            <w:pPr>
              <w:tabs>
                <w:tab w:val="left" w:pos="8789"/>
                <w:tab w:val="left" w:pos="9214"/>
                <w:tab w:val="left" w:pos="9639"/>
              </w:tabs>
              <w:jc w:val="center"/>
              <w:rPr>
                <w:rFonts w:ascii="Times New Roman" w:hAnsi="Times New Roman" w:cs="Times New Roman"/>
                <w:sz w:val="24"/>
                <w:szCs w:val="24"/>
              </w:rPr>
            </w:pPr>
            <w:r w:rsidRPr="002C4E8A">
              <w:rPr>
                <w:rFonts w:ascii="Times New Roman" w:eastAsia="Times New Roman" w:hAnsi="Times New Roman" w:cs="Times New Roman"/>
                <w:sz w:val="24"/>
                <w:szCs w:val="24"/>
              </w:rPr>
              <w:t xml:space="preserve">[3] </w:t>
            </w:r>
            <w:r w:rsidRPr="002C4E8A">
              <w:rPr>
                <w:rFonts w:ascii="Times New Roman" w:hAnsi="Times New Roman" w:cs="Times New Roman"/>
                <w:sz w:val="24"/>
                <w:szCs w:val="24"/>
              </w:rPr>
              <w:t>ст.</w:t>
            </w:r>
            <w:r w:rsidR="002C4E8A">
              <w:rPr>
                <w:rFonts w:ascii="Times New Roman" w:hAnsi="Times New Roman" w:cs="Times New Roman"/>
                <w:sz w:val="24"/>
                <w:szCs w:val="24"/>
              </w:rPr>
              <w:t>20</w:t>
            </w:r>
          </w:p>
        </w:tc>
        <w:tc>
          <w:tcPr>
            <w:tcW w:w="7753" w:type="dxa"/>
            <w:shd w:val="clear" w:color="auto" w:fill="FFFFFF" w:themeFill="background1"/>
          </w:tcPr>
          <w:p w:rsidR="00862239" w:rsidRPr="002C4E8A" w:rsidRDefault="00862239" w:rsidP="002C4E8A">
            <w:pPr>
              <w:tabs>
                <w:tab w:val="left" w:pos="8789"/>
                <w:tab w:val="left" w:pos="9214"/>
                <w:tab w:val="left" w:pos="9639"/>
              </w:tabs>
              <w:rPr>
                <w:rFonts w:ascii="Times New Roman" w:hAnsi="Times New Roman" w:cs="Times New Roman"/>
                <w:b/>
                <w:bCs/>
                <w:sz w:val="24"/>
                <w:szCs w:val="24"/>
              </w:rPr>
            </w:pPr>
            <w:r w:rsidRPr="002C4E8A">
              <w:rPr>
                <w:rFonts w:ascii="Times New Roman" w:hAnsi="Times New Roman" w:cs="Times New Roman"/>
                <w:b/>
                <w:bCs/>
                <w:sz w:val="24"/>
                <w:szCs w:val="24"/>
              </w:rPr>
              <w:t>Часть, формируемая участниками образовательных отношений</w:t>
            </w:r>
          </w:p>
          <w:p w:rsidR="00862239" w:rsidRPr="002C4E8A" w:rsidRDefault="008E2725" w:rsidP="002C4E8A">
            <w:pPr>
              <w:tabs>
                <w:tab w:val="left" w:pos="8789"/>
                <w:tab w:val="left" w:pos="9214"/>
                <w:tab w:val="left" w:pos="9639"/>
              </w:tabs>
              <w:rPr>
                <w:rStyle w:val="list0020paragraphcharchar"/>
                <w:rFonts w:ascii="Times New Roman" w:hAnsi="Times New Roman" w:cs="Times New Roman"/>
                <w:b/>
                <w:bCs/>
                <w:sz w:val="24"/>
                <w:szCs w:val="24"/>
              </w:rPr>
            </w:pPr>
            <w:r w:rsidRPr="002C4E8A">
              <w:rPr>
                <w:rFonts w:ascii="Times New Roman" w:hAnsi="Times New Roman" w:cs="Times New Roman"/>
                <w:b/>
                <w:bCs/>
                <w:sz w:val="24"/>
                <w:szCs w:val="24"/>
              </w:rPr>
              <w:t xml:space="preserve">(Региональная программа </w:t>
            </w:r>
            <w:r w:rsidR="00862239" w:rsidRPr="002C4E8A">
              <w:rPr>
                <w:rFonts w:ascii="Times New Roman" w:hAnsi="Times New Roman" w:cs="Times New Roman"/>
                <w:b/>
                <w:bCs/>
                <w:sz w:val="24"/>
                <w:szCs w:val="24"/>
              </w:rPr>
              <w:t xml:space="preserve">дошкольного образования </w:t>
            </w:r>
            <w:r w:rsidR="00862239" w:rsidRPr="002C4E8A">
              <w:rPr>
                <w:rStyle w:val="list0020paragraphcharchar"/>
                <w:rFonts w:ascii="Times New Roman" w:hAnsi="Times New Roman" w:cs="Times New Roman"/>
                <w:b/>
                <w:bCs/>
                <w:sz w:val="24"/>
                <w:szCs w:val="24"/>
              </w:rPr>
              <w:t>«Сөенеч» – «Радость познания»)</w:t>
            </w:r>
          </w:p>
          <w:p w:rsidR="00862239" w:rsidRPr="002C4E8A" w:rsidRDefault="00862239" w:rsidP="002C4E8A">
            <w:pPr>
              <w:tabs>
                <w:tab w:val="left" w:pos="8789"/>
                <w:tab w:val="left" w:pos="9214"/>
                <w:tab w:val="left" w:pos="9639"/>
              </w:tabs>
              <w:rPr>
                <w:rFonts w:ascii="Times New Roman" w:hAnsi="Times New Roman" w:cs="Times New Roman"/>
                <w:b/>
                <w:bCs/>
                <w:sz w:val="24"/>
                <w:szCs w:val="24"/>
              </w:rPr>
            </w:pPr>
            <w:r w:rsidRPr="002C4E8A">
              <w:rPr>
                <w:rStyle w:val="list0020paragraphcharchar"/>
                <w:rFonts w:ascii="Times New Roman" w:hAnsi="Times New Roman" w:cs="Times New Roman"/>
                <w:b/>
                <w:bCs/>
                <w:sz w:val="24"/>
                <w:szCs w:val="24"/>
              </w:rPr>
              <w:t xml:space="preserve">- </w:t>
            </w:r>
            <w:r w:rsidRPr="002C4E8A">
              <w:rPr>
                <w:rFonts w:ascii="Times New Roman" w:hAnsi="Times New Roman" w:cs="Times New Roman"/>
                <w:b/>
                <w:bCs/>
                <w:sz w:val="24"/>
                <w:szCs w:val="24"/>
              </w:rPr>
              <w:t xml:space="preserve">Планируемые результаты к </w:t>
            </w:r>
            <w:r w:rsidR="00125F3A" w:rsidRPr="002C4E8A">
              <w:rPr>
                <w:rFonts w:ascii="Times New Roman" w:hAnsi="Times New Roman" w:cs="Times New Roman"/>
                <w:b/>
                <w:bCs/>
                <w:sz w:val="24"/>
                <w:szCs w:val="24"/>
              </w:rPr>
              <w:t>семи</w:t>
            </w:r>
            <w:r w:rsidRPr="002C4E8A">
              <w:rPr>
                <w:rFonts w:ascii="Times New Roman" w:hAnsi="Times New Roman" w:cs="Times New Roman"/>
                <w:b/>
                <w:bCs/>
                <w:sz w:val="24"/>
                <w:szCs w:val="24"/>
              </w:rPr>
              <w:t xml:space="preserve"> годам</w:t>
            </w:r>
          </w:p>
          <w:p w:rsidR="00125F3A" w:rsidRPr="002C4E8A" w:rsidRDefault="00125F3A" w:rsidP="002C4E8A">
            <w:pPr>
              <w:pStyle w:val="Style7"/>
              <w:widowControl/>
              <w:spacing w:line="240" w:lineRule="auto"/>
              <w:ind w:firstLine="0"/>
              <w:rPr>
                <w:rStyle w:val="FontStyle63"/>
                <w:sz w:val="24"/>
                <w:szCs w:val="24"/>
              </w:rPr>
            </w:pPr>
            <w:r w:rsidRPr="002C4E8A">
              <w:rPr>
                <w:rStyle w:val="FontStyle63"/>
                <w:sz w:val="24"/>
                <w:szCs w:val="24"/>
              </w:rPr>
              <w:t>- интересуется историей и культурой своей семьи;</w:t>
            </w:r>
          </w:p>
          <w:p w:rsidR="00125F3A" w:rsidRPr="002C4E8A" w:rsidRDefault="00125F3A" w:rsidP="002C4E8A">
            <w:pPr>
              <w:pStyle w:val="Style7"/>
              <w:widowControl/>
              <w:spacing w:line="240" w:lineRule="auto"/>
              <w:ind w:firstLine="0"/>
              <w:rPr>
                <w:rStyle w:val="FontStyle63"/>
                <w:sz w:val="24"/>
                <w:szCs w:val="24"/>
              </w:rPr>
            </w:pPr>
            <w:r w:rsidRPr="002C4E8A">
              <w:rPr>
                <w:rStyle w:val="FontStyle63"/>
                <w:sz w:val="24"/>
                <w:szCs w:val="24"/>
              </w:rPr>
              <w:t>- выполняет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 расходов; старается общаться с членами семьи на татарском языке;</w:t>
            </w:r>
          </w:p>
          <w:p w:rsidR="00125F3A" w:rsidRPr="002C4E8A" w:rsidRDefault="00125F3A" w:rsidP="002C4E8A">
            <w:pPr>
              <w:rPr>
                <w:rFonts w:ascii="Times New Roman" w:hAnsi="Times New Roman" w:cs="Times New Roman"/>
                <w:sz w:val="24"/>
                <w:szCs w:val="24"/>
              </w:rPr>
            </w:pPr>
            <w:r w:rsidRPr="002C4E8A">
              <w:rPr>
                <w:rFonts w:ascii="Times New Roman" w:hAnsi="Times New Roman" w:cs="Times New Roman"/>
                <w:sz w:val="24"/>
                <w:szCs w:val="24"/>
              </w:rPr>
              <w:t>- 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умеет аргументировать несогласие, убеждать и т.д.  Объясняет значение позитивного общения, сотрудничества с людьми разных стран и этносов;</w:t>
            </w:r>
          </w:p>
          <w:p w:rsidR="00125F3A" w:rsidRPr="002C4E8A" w:rsidRDefault="00125F3A" w:rsidP="002C4E8A">
            <w:pPr>
              <w:pStyle w:val="Style7"/>
              <w:widowControl/>
              <w:spacing w:line="240" w:lineRule="auto"/>
              <w:ind w:firstLine="0"/>
              <w:rPr>
                <w:color w:val="FF0000"/>
              </w:rPr>
            </w:pPr>
            <w:r w:rsidRPr="002C4E8A">
              <w:t>- испытывает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(районном центре, селе);</w:t>
            </w:r>
          </w:p>
          <w:p w:rsidR="00125F3A" w:rsidRPr="002C4E8A" w:rsidRDefault="00125F3A" w:rsidP="002C4E8A">
            <w:pPr>
              <w:pStyle w:val="Style7"/>
              <w:widowControl/>
              <w:spacing w:line="240" w:lineRule="auto"/>
              <w:ind w:firstLine="0"/>
              <w:rPr>
                <w:rStyle w:val="FontStyle63"/>
                <w:sz w:val="24"/>
                <w:szCs w:val="24"/>
              </w:rPr>
            </w:pPr>
            <w:r w:rsidRPr="002C4E8A">
              <w:t>- расширяет круг общения с людьми, владеющими двумя государственными языками, поддерживает тему разговора, умеет выслушать, отозваться на предложение, попросить о помощи, заявить о своих потребностях и т.д.;</w:t>
            </w:r>
          </w:p>
          <w:p w:rsidR="00125F3A" w:rsidRPr="002C4E8A" w:rsidRDefault="00125F3A" w:rsidP="002C4E8A">
            <w:pPr>
              <w:rPr>
                <w:rFonts w:ascii="Times New Roman" w:hAnsi="Times New Roman" w:cs="Times New Roman"/>
                <w:sz w:val="24"/>
                <w:szCs w:val="24"/>
              </w:rPr>
            </w:pPr>
            <w:r w:rsidRPr="002C4E8A">
              <w:rPr>
                <w:rFonts w:ascii="Times New Roman" w:hAnsi="Times New Roman" w:cs="Times New Roman"/>
                <w:sz w:val="24"/>
                <w:szCs w:val="24"/>
              </w:rPr>
              <w:t>- проявляет коммуникативные способности: понимает речь, «вживается» в коммуникативную ситуацию, учитывая социальную роль собеседника;</w:t>
            </w:r>
          </w:p>
          <w:p w:rsidR="00125F3A" w:rsidRPr="002C4E8A" w:rsidRDefault="00125F3A" w:rsidP="002C4E8A">
            <w:pPr>
              <w:pStyle w:val="Style7"/>
              <w:widowControl/>
              <w:spacing w:line="240" w:lineRule="auto"/>
              <w:ind w:firstLine="0"/>
              <w:rPr>
                <w:rStyle w:val="FontStyle63"/>
                <w:sz w:val="24"/>
                <w:szCs w:val="24"/>
              </w:rPr>
            </w:pPr>
            <w:r w:rsidRPr="002C4E8A">
              <w:rPr>
                <w:rStyle w:val="FontStyle63"/>
                <w:sz w:val="24"/>
                <w:szCs w:val="24"/>
              </w:rPr>
              <w:t>- 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rsidR="00125F3A" w:rsidRPr="002C4E8A" w:rsidRDefault="00125F3A" w:rsidP="002C4E8A">
            <w:pPr>
              <w:pStyle w:val="Style7"/>
              <w:widowControl/>
              <w:spacing w:line="240" w:lineRule="auto"/>
              <w:ind w:firstLine="0"/>
              <w:rPr>
                <w:rStyle w:val="FontStyle63"/>
                <w:sz w:val="24"/>
                <w:szCs w:val="24"/>
              </w:rPr>
            </w:pPr>
            <w:r w:rsidRPr="002C4E8A">
              <w:rPr>
                <w:rStyle w:val="FontStyle63"/>
                <w:sz w:val="24"/>
                <w:szCs w:val="24"/>
              </w:rPr>
              <w:t>- ярко выражает интерес и уважение по отношению к культуре представителей других национальностей, стремится к общению с ними;</w:t>
            </w:r>
          </w:p>
          <w:p w:rsidR="00125F3A" w:rsidRPr="002C4E8A" w:rsidRDefault="00125F3A" w:rsidP="002C4E8A">
            <w:pPr>
              <w:pStyle w:val="Style7"/>
              <w:widowControl/>
              <w:spacing w:line="240" w:lineRule="auto"/>
              <w:ind w:firstLine="0"/>
              <w:rPr>
                <w:rStyle w:val="FontStyle63"/>
                <w:sz w:val="24"/>
                <w:szCs w:val="24"/>
              </w:rPr>
            </w:pPr>
            <w:r w:rsidRPr="002C4E8A">
              <w:rPr>
                <w:rStyle w:val="FontStyle63"/>
                <w:sz w:val="24"/>
                <w:szCs w:val="24"/>
              </w:rPr>
              <w:t>- 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w:t>
            </w:r>
          </w:p>
          <w:p w:rsidR="00125F3A" w:rsidRPr="002C4E8A" w:rsidRDefault="00125F3A" w:rsidP="002C4E8A">
            <w:pPr>
              <w:rPr>
                <w:rStyle w:val="FontStyle63"/>
                <w:sz w:val="24"/>
                <w:szCs w:val="24"/>
              </w:rPr>
            </w:pPr>
            <w:r w:rsidRPr="002C4E8A">
              <w:rPr>
                <w:rStyle w:val="FontStyle63"/>
                <w:sz w:val="24"/>
                <w:szCs w:val="24"/>
              </w:rPr>
              <w:t>- 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деятельности;</w:t>
            </w:r>
          </w:p>
          <w:p w:rsidR="00125F3A" w:rsidRPr="002C4E8A" w:rsidRDefault="00125F3A" w:rsidP="002C4E8A">
            <w:pPr>
              <w:rPr>
                <w:rFonts w:ascii="Times New Roman" w:hAnsi="Times New Roman" w:cs="Times New Roman"/>
                <w:sz w:val="24"/>
                <w:szCs w:val="24"/>
              </w:rPr>
            </w:pPr>
            <w:r w:rsidRPr="002C4E8A">
              <w:rPr>
                <w:rFonts w:ascii="Times New Roman" w:hAnsi="Times New Roman" w:cs="Times New Roman"/>
                <w:sz w:val="24"/>
                <w:szCs w:val="24"/>
              </w:rPr>
              <w:t xml:space="preserve"> - имеет представление о России как своей стране;</w:t>
            </w:r>
          </w:p>
          <w:p w:rsidR="00125F3A" w:rsidRPr="002C4E8A" w:rsidRDefault="00125F3A" w:rsidP="002C4E8A">
            <w:pPr>
              <w:rPr>
                <w:rFonts w:ascii="Times New Roman" w:hAnsi="Times New Roman" w:cs="Times New Roman"/>
                <w:sz w:val="24"/>
                <w:szCs w:val="24"/>
              </w:rPr>
            </w:pPr>
            <w:r w:rsidRPr="002C4E8A">
              <w:rPr>
                <w:rFonts w:ascii="Times New Roman" w:hAnsi="Times New Roman" w:cs="Times New Roman"/>
                <w:sz w:val="24"/>
                <w:szCs w:val="24"/>
              </w:rPr>
              <w:t xml:space="preserve">- узнает и называет символику государства (флаг, герб, гимн); </w:t>
            </w:r>
          </w:p>
          <w:p w:rsidR="00125F3A" w:rsidRPr="002C4E8A" w:rsidRDefault="00125F3A" w:rsidP="002C4E8A">
            <w:pPr>
              <w:pStyle w:val="Style7"/>
              <w:widowControl/>
              <w:spacing w:line="240" w:lineRule="auto"/>
              <w:ind w:firstLine="0"/>
              <w:rPr>
                <w:rStyle w:val="FontStyle63"/>
                <w:sz w:val="24"/>
                <w:szCs w:val="24"/>
              </w:rPr>
            </w:pPr>
            <w:r w:rsidRPr="002C4E8A">
              <w:rPr>
                <w:rStyle w:val="FontStyle63"/>
                <w:sz w:val="24"/>
                <w:szCs w:val="24"/>
              </w:rPr>
              <w:t>- осознает взаимосвязь культур татарского и русского народов;</w:t>
            </w:r>
          </w:p>
          <w:p w:rsidR="00125F3A" w:rsidRPr="002C4E8A" w:rsidRDefault="00125F3A" w:rsidP="002C4E8A">
            <w:pPr>
              <w:pStyle w:val="Style7"/>
              <w:widowControl/>
              <w:spacing w:line="240" w:lineRule="auto"/>
              <w:ind w:firstLine="0"/>
              <w:rPr>
                <w:rStyle w:val="FontStyle63"/>
                <w:sz w:val="24"/>
                <w:szCs w:val="24"/>
              </w:rPr>
            </w:pPr>
            <w:r w:rsidRPr="002C4E8A">
              <w:rPr>
                <w:rStyle w:val="FontStyle63"/>
                <w:sz w:val="24"/>
                <w:szCs w:val="24"/>
              </w:rPr>
              <w:t>- 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w:t>
            </w:r>
          </w:p>
          <w:p w:rsidR="00125F3A" w:rsidRPr="002C4E8A" w:rsidRDefault="00125F3A" w:rsidP="002C4E8A">
            <w:pPr>
              <w:pStyle w:val="Style7"/>
              <w:widowControl/>
              <w:spacing w:line="240" w:lineRule="auto"/>
              <w:ind w:firstLine="0"/>
              <w:rPr>
                <w:rStyle w:val="FontStyle63"/>
                <w:sz w:val="24"/>
                <w:szCs w:val="24"/>
              </w:rPr>
            </w:pPr>
            <w:r w:rsidRPr="002C4E8A">
              <w:rPr>
                <w:rStyle w:val="FontStyle63"/>
                <w:sz w:val="24"/>
                <w:szCs w:val="24"/>
              </w:rPr>
              <w:t>- проявляет любознательность в вопросах истории Республики Татарстан и основных достопримечательностях её столицы;</w:t>
            </w:r>
          </w:p>
          <w:p w:rsidR="00125F3A" w:rsidRPr="002C4E8A" w:rsidRDefault="00125F3A" w:rsidP="002C4E8A">
            <w:pPr>
              <w:shd w:val="clear" w:color="auto" w:fill="FFFFFF"/>
              <w:autoSpaceDE w:val="0"/>
              <w:autoSpaceDN w:val="0"/>
              <w:adjustRightInd w:val="0"/>
              <w:rPr>
                <w:rFonts w:ascii="Times New Roman" w:hAnsi="Times New Roman" w:cs="Times New Roman"/>
                <w:sz w:val="24"/>
                <w:szCs w:val="24"/>
              </w:rPr>
            </w:pPr>
            <w:r w:rsidRPr="002C4E8A">
              <w:rPr>
                <w:rStyle w:val="FontStyle63"/>
                <w:sz w:val="24"/>
                <w:szCs w:val="24"/>
              </w:rPr>
              <w:t>-</w:t>
            </w:r>
            <w:r w:rsidRPr="002C4E8A">
              <w:rPr>
                <w:rFonts w:ascii="Times New Roman" w:hAnsi="Times New Roman" w:cs="Times New Roman"/>
                <w:sz w:val="24"/>
                <w:szCs w:val="24"/>
              </w:rPr>
              <w:t xml:space="preserve"> с интересом слушает о жизни и творчестве деятелей музыкального и театрального искусства, выдающихся деятелей науки, может их назвать, </w:t>
            </w:r>
            <w:r w:rsidRPr="002C4E8A">
              <w:rPr>
                <w:rFonts w:ascii="Times New Roman" w:hAnsi="Times New Roman" w:cs="Times New Roman"/>
                <w:sz w:val="24"/>
                <w:szCs w:val="24"/>
              </w:rPr>
              <w:lastRenderedPageBreak/>
              <w:t>с уважением к ним относится;</w:t>
            </w:r>
          </w:p>
          <w:p w:rsidR="00125F3A" w:rsidRPr="002C4E8A" w:rsidRDefault="00125F3A" w:rsidP="002C4E8A">
            <w:pPr>
              <w:pStyle w:val="Style7"/>
              <w:widowControl/>
              <w:spacing w:line="240" w:lineRule="auto"/>
              <w:ind w:firstLine="0"/>
            </w:pPr>
            <w:r w:rsidRPr="002C4E8A">
              <w:rPr>
                <w:rStyle w:val="FontStyle63"/>
                <w:sz w:val="24"/>
                <w:szCs w:val="24"/>
              </w:rPr>
              <w:t>- с благодарностью и уважением относится к участникам Великой Отечественной войны, знает о подвигах героев войны;</w:t>
            </w:r>
          </w:p>
          <w:p w:rsidR="00125F3A" w:rsidRPr="002C4E8A" w:rsidRDefault="00125F3A" w:rsidP="002C4E8A">
            <w:pPr>
              <w:rPr>
                <w:rStyle w:val="FontStyle63"/>
                <w:sz w:val="24"/>
                <w:szCs w:val="24"/>
              </w:rPr>
            </w:pPr>
            <w:r w:rsidRPr="002C4E8A">
              <w:rPr>
                <w:rStyle w:val="FontStyle63"/>
                <w:sz w:val="24"/>
                <w:szCs w:val="24"/>
              </w:rPr>
              <w:t>- владеет способами безопасного поведения, принятыми в нравственно-этической, национальной, правовой культуре, осознанно их выполняет;</w:t>
            </w:r>
          </w:p>
          <w:p w:rsidR="00125F3A" w:rsidRPr="002C4E8A" w:rsidRDefault="00125F3A" w:rsidP="002C4E8A">
            <w:pPr>
              <w:pStyle w:val="Style7"/>
              <w:widowControl/>
              <w:spacing w:line="240" w:lineRule="auto"/>
              <w:ind w:firstLine="0"/>
              <w:rPr>
                <w:rStyle w:val="FontStyle63"/>
                <w:sz w:val="24"/>
                <w:szCs w:val="24"/>
              </w:rPr>
            </w:pPr>
            <w:r w:rsidRPr="002C4E8A">
              <w:rPr>
                <w:rStyle w:val="FontStyle63"/>
                <w:sz w:val="24"/>
                <w:szCs w:val="24"/>
              </w:rPr>
              <w:t>- понимает обращенную речь (в рамках предусмотренного УМК «</w:t>
            </w:r>
            <w:proofErr w:type="spellStart"/>
            <w:r w:rsidRPr="002C4E8A">
              <w:rPr>
                <w:lang w:eastAsia="en-US"/>
              </w:rPr>
              <w:t>Татарча</w:t>
            </w:r>
            <w:proofErr w:type="spellEnd"/>
            <w:r w:rsidRPr="002C4E8A">
              <w:rPr>
                <w:lang w:eastAsia="en-US"/>
              </w:rPr>
              <w:t xml:space="preserve"> с</w:t>
            </w:r>
            <w:r w:rsidRPr="002C4E8A">
              <w:rPr>
                <w:lang w:val="tt-RU" w:eastAsia="en-US"/>
              </w:rPr>
              <w:t>ө</w:t>
            </w:r>
            <w:proofErr w:type="spellStart"/>
            <w:r w:rsidRPr="002C4E8A">
              <w:rPr>
                <w:lang w:eastAsia="en-US"/>
              </w:rPr>
              <w:t>йл</w:t>
            </w:r>
            <w:proofErr w:type="spellEnd"/>
            <w:r w:rsidRPr="002C4E8A">
              <w:rPr>
                <w:lang w:val="tt-RU" w:eastAsia="en-US"/>
              </w:rPr>
              <w:t>әшәбез</w:t>
            </w:r>
            <w:r w:rsidRPr="002C4E8A">
              <w:rPr>
                <w:lang w:eastAsia="en-US"/>
              </w:rPr>
              <w:t xml:space="preserve">» («Учимся говорить по-татарски») </w:t>
            </w:r>
            <w:r w:rsidRPr="002C4E8A">
              <w:rPr>
                <w:rStyle w:val="FontStyle63"/>
                <w:sz w:val="24"/>
                <w:szCs w:val="24"/>
              </w:rPr>
              <w:t>образовательного материала);</w:t>
            </w:r>
          </w:p>
          <w:p w:rsidR="00125F3A" w:rsidRPr="002C4E8A" w:rsidRDefault="00125F3A" w:rsidP="002C4E8A">
            <w:pPr>
              <w:pStyle w:val="Style7"/>
              <w:widowControl/>
              <w:spacing w:line="240" w:lineRule="auto"/>
              <w:ind w:firstLine="0"/>
              <w:rPr>
                <w:color w:val="000000" w:themeColor="text1"/>
              </w:rPr>
            </w:pPr>
            <w:r w:rsidRPr="002C4E8A">
              <w:t xml:space="preserve">- владеет лексическим объемом, предусмотренным УМК </w:t>
            </w:r>
            <w:r w:rsidRPr="002C4E8A">
              <w:rPr>
                <w:rStyle w:val="FontStyle63"/>
                <w:sz w:val="24"/>
                <w:szCs w:val="24"/>
              </w:rPr>
              <w:t>«</w:t>
            </w:r>
            <w:proofErr w:type="spellStart"/>
            <w:r w:rsidRPr="002C4E8A">
              <w:rPr>
                <w:lang w:eastAsia="en-US"/>
              </w:rPr>
              <w:t>Татарча</w:t>
            </w:r>
            <w:proofErr w:type="spellEnd"/>
            <w:r w:rsidRPr="002C4E8A">
              <w:rPr>
                <w:lang w:eastAsia="en-US"/>
              </w:rPr>
              <w:t xml:space="preserve"> с</w:t>
            </w:r>
            <w:r w:rsidRPr="002C4E8A">
              <w:rPr>
                <w:lang w:val="tt-RU" w:eastAsia="en-US"/>
              </w:rPr>
              <w:t>ө</w:t>
            </w:r>
            <w:proofErr w:type="spellStart"/>
            <w:r w:rsidRPr="002C4E8A">
              <w:rPr>
                <w:lang w:eastAsia="en-US"/>
              </w:rPr>
              <w:t>йл</w:t>
            </w:r>
            <w:proofErr w:type="spellEnd"/>
            <w:r w:rsidRPr="002C4E8A">
              <w:rPr>
                <w:lang w:val="tt-RU" w:eastAsia="en-US"/>
              </w:rPr>
              <w:t>әшәбез</w:t>
            </w:r>
            <w:r w:rsidRPr="002C4E8A">
              <w:rPr>
                <w:lang w:eastAsia="en-US"/>
              </w:rPr>
              <w:t>»</w:t>
            </w:r>
            <w:r w:rsidRPr="002C4E8A">
              <w:rPr>
                <w:rStyle w:val="FontStyle63"/>
                <w:sz w:val="24"/>
                <w:szCs w:val="24"/>
              </w:rPr>
              <w:t xml:space="preserve">, </w:t>
            </w:r>
            <w:r w:rsidRPr="002C4E8A">
              <w:rPr>
                <w:rStyle w:val="FontStyle63"/>
                <w:color w:val="000000" w:themeColor="text1"/>
                <w:sz w:val="24"/>
                <w:szCs w:val="24"/>
              </w:rPr>
              <w:t>не менее 167 слов,</w:t>
            </w:r>
            <w:r w:rsidRPr="002C4E8A">
              <w:rPr>
                <w:color w:val="000000" w:themeColor="text1"/>
              </w:rPr>
              <w:t xml:space="preserve"> правильно их произносит;</w:t>
            </w:r>
          </w:p>
          <w:p w:rsidR="00125F3A" w:rsidRPr="002C4E8A" w:rsidRDefault="00125F3A" w:rsidP="002C4E8A">
            <w:pPr>
              <w:pStyle w:val="Style7"/>
              <w:widowControl/>
              <w:spacing w:line="240" w:lineRule="auto"/>
              <w:ind w:firstLine="0"/>
              <w:rPr>
                <w:color w:val="000000" w:themeColor="text1"/>
              </w:rPr>
            </w:pPr>
            <w:r w:rsidRPr="002C4E8A">
              <w:t xml:space="preserve"> - проявляет систему устойчивых интересов к познанию татарского языка;</w:t>
            </w:r>
          </w:p>
          <w:p w:rsidR="00125F3A" w:rsidRPr="002C4E8A" w:rsidRDefault="00125F3A" w:rsidP="002C4E8A">
            <w:pPr>
              <w:autoSpaceDE w:val="0"/>
              <w:autoSpaceDN w:val="0"/>
              <w:adjustRightInd w:val="0"/>
              <w:rPr>
                <w:rFonts w:ascii="Times New Roman" w:hAnsi="Times New Roman" w:cs="Times New Roman"/>
                <w:color w:val="000000" w:themeColor="text1"/>
                <w:sz w:val="24"/>
                <w:szCs w:val="24"/>
              </w:rPr>
            </w:pPr>
            <w:r w:rsidRPr="002C4E8A">
              <w:rPr>
                <w:rFonts w:ascii="Times New Roman" w:hAnsi="Times New Roman" w:cs="Times New Roman"/>
                <w:color w:val="000000" w:themeColor="text1"/>
                <w:sz w:val="24"/>
                <w:szCs w:val="24"/>
              </w:rPr>
              <w:t>- участвует в диалоге, поддерживает тему разговора на татарском языке;</w:t>
            </w:r>
          </w:p>
          <w:p w:rsidR="00125F3A" w:rsidRPr="002C4E8A" w:rsidRDefault="00125F3A" w:rsidP="002C4E8A">
            <w:pPr>
              <w:autoSpaceDE w:val="0"/>
              <w:autoSpaceDN w:val="0"/>
              <w:adjustRightInd w:val="0"/>
              <w:rPr>
                <w:rFonts w:ascii="Times New Roman" w:hAnsi="Times New Roman" w:cs="Times New Roman"/>
                <w:color w:val="000000" w:themeColor="text1"/>
                <w:sz w:val="24"/>
                <w:szCs w:val="24"/>
              </w:rPr>
            </w:pPr>
            <w:r w:rsidRPr="002C4E8A">
              <w:rPr>
                <w:rFonts w:ascii="Times New Roman" w:eastAsia="TimesNewRomanPSMT" w:hAnsi="Times New Roman" w:cs="Times New Roman"/>
                <w:iCs/>
                <w:color w:val="000000" w:themeColor="text1"/>
                <w:sz w:val="24"/>
                <w:szCs w:val="24"/>
              </w:rPr>
              <w:t xml:space="preserve">- рассказывает о себе </w:t>
            </w:r>
            <w:r w:rsidRPr="002C4E8A">
              <w:rPr>
                <w:rFonts w:ascii="Times New Roman" w:hAnsi="Times New Roman" w:cs="Times New Roman"/>
                <w:color w:val="000000" w:themeColor="text1"/>
                <w:sz w:val="24"/>
                <w:szCs w:val="24"/>
              </w:rPr>
              <w:t>на татарском языке</w:t>
            </w:r>
            <w:r w:rsidRPr="002C4E8A">
              <w:rPr>
                <w:rFonts w:ascii="Times New Roman" w:eastAsia="TimesNewRomanPSMT" w:hAnsi="Times New Roman" w:cs="Times New Roman"/>
                <w:iCs/>
                <w:color w:val="000000" w:themeColor="text1"/>
                <w:sz w:val="24"/>
                <w:szCs w:val="24"/>
              </w:rPr>
              <w:t xml:space="preserve"> (как зовут, сколько лет, где живет, какая семья);</w:t>
            </w:r>
          </w:p>
          <w:p w:rsidR="00125F3A" w:rsidRPr="002C4E8A" w:rsidRDefault="00125F3A" w:rsidP="002C4E8A">
            <w:pPr>
              <w:pStyle w:val="Style7"/>
              <w:widowControl/>
              <w:spacing w:line="240" w:lineRule="auto"/>
              <w:ind w:firstLine="0"/>
              <w:rPr>
                <w:rStyle w:val="FontStyle63"/>
                <w:sz w:val="24"/>
                <w:szCs w:val="24"/>
              </w:rPr>
            </w:pPr>
            <w:r w:rsidRPr="002C4E8A">
              <w:rPr>
                <w:rStyle w:val="FontStyle63"/>
                <w:sz w:val="24"/>
                <w:szCs w:val="24"/>
              </w:rPr>
              <w:t>- достигает результата, заданного дидактической (лексической) игрой;</w:t>
            </w:r>
          </w:p>
          <w:p w:rsidR="00125F3A" w:rsidRPr="002C4E8A" w:rsidRDefault="00125F3A" w:rsidP="002C4E8A">
            <w:pPr>
              <w:pStyle w:val="Style7"/>
              <w:widowControl/>
              <w:spacing w:line="240" w:lineRule="auto"/>
              <w:ind w:firstLine="0"/>
              <w:rPr>
                <w:rStyle w:val="FontStyle63"/>
                <w:sz w:val="24"/>
                <w:szCs w:val="24"/>
              </w:rPr>
            </w:pPr>
            <w:r w:rsidRPr="002C4E8A">
              <w:t>- ориентируется в ситуации общения и самостоятельно находит речевое решение в новых условиях, выбирая для этого соответствующие слова и грамматические средства;</w:t>
            </w:r>
          </w:p>
          <w:p w:rsidR="00125F3A" w:rsidRPr="002C4E8A" w:rsidRDefault="00125F3A" w:rsidP="002C4E8A">
            <w:pPr>
              <w:rPr>
                <w:rFonts w:ascii="Times New Roman" w:hAnsi="Times New Roman" w:cs="Times New Roman"/>
                <w:sz w:val="24"/>
                <w:szCs w:val="24"/>
              </w:rPr>
            </w:pPr>
            <w:r w:rsidRPr="002C4E8A">
              <w:rPr>
                <w:rFonts w:ascii="Times New Roman" w:hAnsi="Times New Roman" w:cs="Times New Roman"/>
                <w:sz w:val="24"/>
                <w:szCs w:val="24"/>
              </w:rPr>
              <w:t>- в реальной языковой среде достигает коммуникативной цели при ограниченном владении татарским языком;</w:t>
            </w:r>
          </w:p>
          <w:p w:rsidR="00125F3A" w:rsidRPr="002C4E8A" w:rsidRDefault="00125F3A" w:rsidP="002C4E8A">
            <w:pPr>
              <w:rPr>
                <w:rStyle w:val="FontStyle63"/>
                <w:sz w:val="24"/>
                <w:szCs w:val="24"/>
              </w:rPr>
            </w:pPr>
            <w:r w:rsidRPr="002C4E8A">
              <w:rPr>
                <w:rStyle w:val="FontStyle63"/>
                <w:sz w:val="24"/>
                <w:szCs w:val="24"/>
              </w:rPr>
              <w:t xml:space="preserve">- мотивирован к </w:t>
            </w:r>
            <w:r w:rsidRPr="002C4E8A">
              <w:rPr>
                <w:rFonts w:ascii="Times New Roman" w:hAnsi="Times New Roman" w:cs="Times New Roman"/>
                <w:sz w:val="24"/>
                <w:szCs w:val="24"/>
              </w:rPr>
              <w:t>дальнейшему, более осознанному изучению татарского языка;</w:t>
            </w:r>
          </w:p>
          <w:p w:rsidR="00125F3A" w:rsidRPr="002C4E8A" w:rsidRDefault="00125F3A" w:rsidP="002C4E8A">
            <w:pPr>
              <w:pStyle w:val="Style7"/>
              <w:widowControl/>
              <w:spacing w:line="240" w:lineRule="auto"/>
              <w:ind w:firstLine="0"/>
              <w:rPr>
                <w:rStyle w:val="FontStyle63"/>
                <w:sz w:val="24"/>
                <w:szCs w:val="24"/>
              </w:rPr>
            </w:pPr>
            <w:r w:rsidRPr="002C4E8A">
              <w:rPr>
                <w:rStyle w:val="FontStyle63"/>
                <w:sz w:val="24"/>
                <w:szCs w:val="24"/>
              </w:rPr>
              <w:t xml:space="preserve">- проявляет устойчивый интерес к литературному наследию татарского народа, отдает предпочтение к его использованию в </w:t>
            </w:r>
            <w:r w:rsidRPr="002C4E8A">
              <w:t>специфически детских видах деятельности, в повседневном общении, на конкурсах:</w:t>
            </w:r>
          </w:p>
          <w:p w:rsidR="00125F3A" w:rsidRPr="002C4E8A" w:rsidRDefault="00125F3A" w:rsidP="002C4E8A">
            <w:pPr>
              <w:pStyle w:val="Style7"/>
              <w:widowControl/>
              <w:spacing w:line="240" w:lineRule="auto"/>
              <w:ind w:firstLine="0"/>
              <w:rPr>
                <w:rStyle w:val="FontStyle63"/>
                <w:sz w:val="24"/>
                <w:szCs w:val="24"/>
              </w:rPr>
            </w:pPr>
            <w:r w:rsidRPr="002C4E8A">
              <w:rPr>
                <w:rStyle w:val="FontStyle63"/>
                <w:sz w:val="24"/>
                <w:szCs w:val="24"/>
              </w:rPr>
              <w:t>- 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w:t>
            </w:r>
          </w:p>
          <w:p w:rsidR="00125F3A" w:rsidRPr="002C4E8A" w:rsidRDefault="00125F3A" w:rsidP="002C4E8A">
            <w:pPr>
              <w:pStyle w:val="Style7"/>
              <w:widowControl/>
              <w:spacing w:line="240" w:lineRule="auto"/>
              <w:ind w:firstLine="0"/>
              <w:rPr>
                <w:rStyle w:val="FontStyle63"/>
                <w:sz w:val="24"/>
                <w:szCs w:val="24"/>
              </w:rPr>
            </w:pPr>
            <w:r w:rsidRPr="002C4E8A">
              <w:rPr>
                <w:rStyle w:val="FontStyle63"/>
                <w:sz w:val="24"/>
                <w:szCs w:val="24"/>
              </w:rPr>
              <w:t xml:space="preserve">- проявляет интерес к живописным, скульптурным, музыкальным и др. средствам искусства деятелей культуры Республики Татарстан; </w:t>
            </w:r>
          </w:p>
          <w:p w:rsidR="00125F3A" w:rsidRPr="002C4E8A" w:rsidRDefault="00125F3A" w:rsidP="002C4E8A">
            <w:pPr>
              <w:pStyle w:val="Style7"/>
              <w:widowControl/>
              <w:spacing w:line="240" w:lineRule="auto"/>
              <w:ind w:firstLine="0"/>
              <w:rPr>
                <w:rStyle w:val="FontStyle63"/>
                <w:sz w:val="24"/>
                <w:szCs w:val="24"/>
              </w:rPr>
            </w:pPr>
            <w:r w:rsidRPr="002C4E8A">
              <w:rPr>
                <w:rStyle w:val="FontStyle63"/>
                <w:sz w:val="24"/>
                <w:szCs w:val="24"/>
              </w:rPr>
              <w:t>- имеет представление об архитектурных сооружениях родного города (районного центра, поселка, села);</w:t>
            </w:r>
          </w:p>
          <w:p w:rsidR="00125F3A" w:rsidRPr="002C4E8A" w:rsidRDefault="00125F3A" w:rsidP="002C4E8A">
            <w:pPr>
              <w:pStyle w:val="Style7"/>
              <w:widowControl/>
              <w:spacing w:line="240" w:lineRule="auto"/>
              <w:ind w:firstLine="0"/>
              <w:rPr>
                <w:rStyle w:val="FontStyle63"/>
                <w:sz w:val="24"/>
                <w:szCs w:val="24"/>
              </w:rPr>
            </w:pPr>
            <w:r w:rsidRPr="002C4E8A">
              <w:rPr>
                <w:rStyle w:val="FontStyle63"/>
                <w:sz w:val="24"/>
                <w:szCs w:val="24"/>
              </w:rPr>
              <w:t>- владеет способами рисования симметричного («древо жизни») и асимметричного букета;</w:t>
            </w:r>
          </w:p>
          <w:p w:rsidR="00125F3A" w:rsidRPr="002C4E8A" w:rsidRDefault="00125F3A" w:rsidP="002C4E8A">
            <w:pPr>
              <w:pStyle w:val="Style7"/>
              <w:widowControl/>
              <w:spacing w:line="240" w:lineRule="auto"/>
              <w:ind w:firstLine="0"/>
              <w:rPr>
                <w:rStyle w:val="FontStyle63"/>
                <w:sz w:val="24"/>
                <w:szCs w:val="24"/>
              </w:rPr>
            </w:pPr>
            <w:r w:rsidRPr="002C4E8A">
              <w:rPr>
                <w:rStyle w:val="FontStyle63"/>
                <w:sz w:val="24"/>
                <w:szCs w:val="24"/>
              </w:rPr>
              <w:t>- применяет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 предметов в национальном колорите;</w:t>
            </w:r>
          </w:p>
          <w:p w:rsidR="00125F3A" w:rsidRPr="002C4E8A" w:rsidRDefault="00125F3A" w:rsidP="002C4E8A">
            <w:pPr>
              <w:pStyle w:val="Style7"/>
              <w:widowControl/>
              <w:spacing w:line="240" w:lineRule="auto"/>
              <w:ind w:firstLine="0"/>
              <w:rPr>
                <w:rStyle w:val="FontStyle63"/>
                <w:sz w:val="24"/>
                <w:szCs w:val="24"/>
              </w:rPr>
            </w:pPr>
            <w:r w:rsidRPr="002C4E8A">
              <w:rPr>
                <w:rStyle w:val="FontStyle63"/>
                <w:sz w:val="24"/>
                <w:szCs w:val="24"/>
              </w:rPr>
              <w:t>- с удовольствием слушает вокальную, инструментальную, оркестровую музыку, написанную татарскими композиторами;</w:t>
            </w:r>
          </w:p>
          <w:p w:rsidR="00125F3A" w:rsidRPr="002C4E8A" w:rsidRDefault="00125F3A" w:rsidP="002C4E8A">
            <w:pPr>
              <w:rPr>
                <w:rStyle w:val="FontStyle63"/>
                <w:sz w:val="24"/>
                <w:szCs w:val="24"/>
              </w:rPr>
            </w:pPr>
            <w:r w:rsidRPr="002C4E8A">
              <w:rPr>
                <w:rStyle w:val="FontStyle63"/>
                <w:sz w:val="24"/>
                <w:szCs w:val="24"/>
              </w:rPr>
              <w:t xml:space="preserve">- узнает звучание Государственного гимна Российской Федерации, старается </w:t>
            </w:r>
            <w:r w:rsidRPr="002C4E8A">
              <w:rPr>
                <w:rFonts w:ascii="Times New Roman" w:hAnsi="Times New Roman" w:cs="Times New Roman"/>
                <w:sz w:val="24"/>
                <w:szCs w:val="24"/>
              </w:rPr>
              <w:t>подпевать;</w:t>
            </w:r>
          </w:p>
          <w:p w:rsidR="00125F3A" w:rsidRPr="002C4E8A" w:rsidRDefault="00125F3A" w:rsidP="002C4E8A">
            <w:pPr>
              <w:pStyle w:val="Style7"/>
              <w:widowControl/>
              <w:spacing w:line="240" w:lineRule="auto"/>
              <w:ind w:firstLine="0"/>
              <w:rPr>
                <w:rStyle w:val="FontStyle63"/>
                <w:sz w:val="24"/>
                <w:szCs w:val="24"/>
              </w:rPr>
            </w:pPr>
            <w:r w:rsidRPr="002C4E8A">
              <w:rPr>
                <w:rStyle w:val="FontStyle63"/>
                <w:sz w:val="24"/>
                <w:szCs w:val="24"/>
              </w:rPr>
              <w:t>- красиво исполняет татарские песни, танцы, танцы народов Поволжья, с удовольствием участвует в татарских народных праздниках;</w:t>
            </w:r>
          </w:p>
          <w:p w:rsidR="00125F3A" w:rsidRPr="002C4E8A" w:rsidRDefault="00125F3A" w:rsidP="002C4E8A">
            <w:pPr>
              <w:pStyle w:val="Style7"/>
              <w:widowControl/>
              <w:spacing w:line="240" w:lineRule="auto"/>
              <w:ind w:firstLine="0"/>
              <w:rPr>
                <w:rStyle w:val="FontStyle63"/>
                <w:sz w:val="24"/>
                <w:szCs w:val="24"/>
              </w:rPr>
            </w:pPr>
            <w:r w:rsidRPr="002C4E8A">
              <w:rPr>
                <w:rStyle w:val="FontStyle63"/>
                <w:sz w:val="24"/>
                <w:szCs w:val="24"/>
              </w:rPr>
              <w:t>- 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rsidR="00125F3A" w:rsidRPr="002C4E8A" w:rsidRDefault="00125F3A" w:rsidP="002C4E8A">
            <w:pPr>
              <w:autoSpaceDE w:val="0"/>
              <w:autoSpaceDN w:val="0"/>
              <w:adjustRightInd w:val="0"/>
              <w:rPr>
                <w:rFonts w:ascii="Times New Roman" w:eastAsia="TimesNewRomanPSMT" w:hAnsi="Times New Roman" w:cs="Times New Roman"/>
                <w:iCs/>
                <w:sz w:val="24"/>
                <w:szCs w:val="24"/>
              </w:rPr>
            </w:pPr>
            <w:r w:rsidRPr="002C4E8A">
              <w:rPr>
                <w:rFonts w:ascii="Times New Roman" w:eastAsia="TimesNewRomanPSMT" w:hAnsi="Times New Roman" w:cs="Times New Roman"/>
                <w:iCs/>
                <w:sz w:val="24"/>
                <w:szCs w:val="24"/>
              </w:rPr>
              <w:t>- имеет представление о здоровом питании, ценностях здорового образа жизни;</w:t>
            </w:r>
          </w:p>
          <w:p w:rsidR="00125F3A" w:rsidRPr="002C4E8A" w:rsidRDefault="00125F3A" w:rsidP="002C4E8A">
            <w:pPr>
              <w:autoSpaceDE w:val="0"/>
              <w:autoSpaceDN w:val="0"/>
              <w:adjustRightInd w:val="0"/>
              <w:rPr>
                <w:rFonts w:ascii="Times New Roman" w:eastAsia="TimesNewRomanPSMT" w:hAnsi="Times New Roman" w:cs="Times New Roman"/>
                <w:iCs/>
                <w:sz w:val="24"/>
                <w:szCs w:val="24"/>
              </w:rPr>
            </w:pPr>
            <w:r w:rsidRPr="002C4E8A">
              <w:rPr>
                <w:rFonts w:ascii="Times New Roman" w:eastAsia="TimesNewRomanPSMT" w:hAnsi="Times New Roman" w:cs="Times New Roman"/>
                <w:iCs/>
                <w:sz w:val="24"/>
                <w:szCs w:val="24"/>
              </w:rPr>
              <w:t>- имеет представление о своем теле и своих физических возможностях;</w:t>
            </w:r>
          </w:p>
          <w:p w:rsidR="00125F3A" w:rsidRPr="002C4E8A" w:rsidRDefault="00125F3A" w:rsidP="002C4E8A">
            <w:pPr>
              <w:autoSpaceDE w:val="0"/>
              <w:autoSpaceDN w:val="0"/>
              <w:adjustRightInd w:val="0"/>
              <w:rPr>
                <w:rFonts w:ascii="Times New Roman" w:eastAsia="TimesNewRomanPSMT" w:hAnsi="Times New Roman" w:cs="Times New Roman"/>
                <w:iCs/>
                <w:sz w:val="24"/>
                <w:szCs w:val="24"/>
              </w:rPr>
            </w:pPr>
            <w:r w:rsidRPr="002C4E8A">
              <w:rPr>
                <w:rFonts w:ascii="Times New Roman" w:eastAsia="TimesNewRomanPSMT" w:hAnsi="Times New Roman" w:cs="Times New Roman"/>
                <w:iCs/>
                <w:sz w:val="24"/>
                <w:szCs w:val="24"/>
              </w:rPr>
              <w:lastRenderedPageBreak/>
              <w:t>- имеет представление о некоторых видах спорта,</w:t>
            </w:r>
            <w:r w:rsidRPr="002C4E8A">
              <w:rPr>
                <w:rFonts w:ascii="Times New Roman" w:hAnsi="Times New Roman" w:cs="Times New Roman"/>
                <w:sz w:val="24"/>
                <w:szCs w:val="24"/>
              </w:rPr>
              <w:t xml:space="preserve"> в том числе</w:t>
            </w:r>
            <w:r w:rsidRPr="002C4E8A">
              <w:rPr>
                <w:rFonts w:ascii="Times New Roman" w:eastAsia="TimesNewRomanPSMT" w:hAnsi="Times New Roman" w:cs="Times New Roman"/>
                <w:iCs/>
                <w:sz w:val="24"/>
                <w:szCs w:val="24"/>
              </w:rPr>
              <w:t xml:space="preserve"> о </w:t>
            </w:r>
            <w:r w:rsidRPr="002C4E8A">
              <w:rPr>
                <w:rFonts w:ascii="Times New Roman" w:hAnsi="Times New Roman" w:cs="Times New Roman"/>
                <w:sz w:val="24"/>
                <w:szCs w:val="24"/>
              </w:rPr>
              <w:t>национальном виде спорта – «борьба на поясах» (</w:t>
            </w:r>
            <w:proofErr w:type="spellStart"/>
            <w:r w:rsidRPr="002C4E8A">
              <w:rPr>
                <w:rFonts w:ascii="Times New Roman" w:hAnsi="Times New Roman" w:cs="Times New Roman"/>
                <w:sz w:val="24"/>
                <w:szCs w:val="24"/>
              </w:rPr>
              <w:t>кэряш</w:t>
            </w:r>
            <w:proofErr w:type="spellEnd"/>
            <w:r w:rsidRPr="002C4E8A">
              <w:rPr>
                <w:rFonts w:ascii="Times New Roman" w:hAnsi="Times New Roman" w:cs="Times New Roman"/>
                <w:sz w:val="24"/>
                <w:szCs w:val="24"/>
              </w:rPr>
              <w:t xml:space="preserve">); </w:t>
            </w:r>
          </w:p>
          <w:p w:rsidR="00125F3A" w:rsidRPr="002C4E8A" w:rsidRDefault="00125F3A" w:rsidP="002C4E8A">
            <w:pPr>
              <w:autoSpaceDE w:val="0"/>
              <w:autoSpaceDN w:val="0"/>
              <w:adjustRightInd w:val="0"/>
              <w:rPr>
                <w:rFonts w:ascii="Times New Roman" w:eastAsia="TimesNewRomanPSMT" w:hAnsi="Times New Roman" w:cs="Times New Roman"/>
                <w:iCs/>
                <w:sz w:val="24"/>
                <w:szCs w:val="24"/>
              </w:rPr>
            </w:pPr>
            <w:r w:rsidRPr="002C4E8A">
              <w:rPr>
                <w:rFonts w:ascii="Times New Roman" w:eastAsia="TimesNewRomanPSMT" w:hAnsi="Times New Roman" w:cs="Times New Roman"/>
                <w:iCs/>
                <w:sz w:val="24"/>
                <w:szCs w:val="24"/>
              </w:rPr>
              <w:t>- с удовольствием участвует в национальных играх-состязаниях, празднике «Сабантуй»;</w:t>
            </w:r>
          </w:p>
          <w:p w:rsidR="00125F3A" w:rsidRPr="002C4E8A" w:rsidRDefault="00125F3A" w:rsidP="002C4E8A">
            <w:pPr>
              <w:pStyle w:val="Default"/>
              <w:rPr>
                <w:rFonts w:eastAsia="Times New Roman"/>
                <w:color w:val="auto"/>
              </w:rPr>
            </w:pPr>
            <w:r w:rsidRPr="002C4E8A">
              <w:rPr>
                <w:color w:val="auto"/>
              </w:rPr>
              <w:t>- подвижен, вынослив, владеет основными движениями, может контролировать свои движения и управлять ими.</w:t>
            </w:r>
          </w:p>
        </w:tc>
      </w:tr>
      <w:tr w:rsidR="00862239" w:rsidRPr="00626522" w:rsidTr="00DC1BEC">
        <w:tc>
          <w:tcPr>
            <w:tcW w:w="2170" w:type="dxa"/>
            <w:shd w:val="clear" w:color="auto" w:fill="FFFFFF" w:themeFill="background1"/>
          </w:tcPr>
          <w:p w:rsidR="00862239" w:rsidRPr="00626522" w:rsidRDefault="00862239"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lastRenderedPageBreak/>
              <w:t xml:space="preserve">[8] </w:t>
            </w:r>
            <w:r w:rsidRPr="00626522">
              <w:rPr>
                <w:rFonts w:ascii="Times New Roman" w:hAnsi="Times New Roman" w:cs="Times New Roman"/>
                <w:sz w:val="24"/>
                <w:szCs w:val="24"/>
              </w:rPr>
              <w:t>ст.37 - 43</w:t>
            </w:r>
          </w:p>
        </w:tc>
        <w:tc>
          <w:tcPr>
            <w:tcW w:w="7753" w:type="dxa"/>
            <w:shd w:val="clear" w:color="auto" w:fill="FFFFFF" w:themeFill="background1"/>
          </w:tcPr>
          <w:p w:rsidR="00862239" w:rsidRPr="00626522" w:rsidRDefault="00862239" w:rsidP="00BB255C">
            <w:pPr>
              <w:tabs>
                <w:tab w:val="left" w:pos="8789"/>
                <w:tab w:val="left" w:pos="9214"/>
                <w:tab w:val="left" w:pos="9639"/>
              </w:tabs>
              <w:rPr>
                <w:rFonts w:ascii="Times New Roman" w:hAnsi="Times New Roman" w:cs="Times New Roman"/>
                <w:sz w:val="24"/>
                <w:szCs w:val="24"/>
              </w:rPr>
            </w:pPr>
            <w:r w:rsidRPr="00626522">
              <w:rPr>
                <w:rFonts w:ascii="Times New Roman" w:hAnsi="Times New Roman" w:cs="Times New Roman"/>
                <w:sz w:val="24"/>
                <w:szCs w:val="24"/>
              </w:rPr>
              <w:t>Часть, формируемая участниками образовательных отношений</w:t>
            </w:r>
          </w:p>
          <w:p w:rsidR="00862239" w:rsidRPr="00626522" w:rsidRDefault="00862239" w:rsidP="00BB255C">
            <w:pPr>
              <w:rPr>
                <w:rFonts w:ascii="Times New Roman" w:eastAsia="Times New Roman" w:hAnsi="Times New Roman" w:cs="Times New Roman"/>
                <w:sz w:val="24"/>
                <w:szCs w:val="24"/>
              </w:rPr>
            </w:pPr>
            <w:r w:rsidRPr="00626522">
              <w:rPr>
                <w:rFonts w:ascii="Times New Roman" w:hAnsi="Times New Roman" w:cs="Times New Roman"/>
                <w:sz w:val="24"/>
                <w:szCs w:val="24"/>
              </w:rPr>
              <w:t>(Программа социально – коммуникативного развития и социального воспитания дошкольников «Дорогою добра» Л.В. Коломийченко</w:t>
            </w:r>
            <w:r w:rsidRPr="00626522">
              <w:rPr>
                <w:rStyle w:val="list0020paragraphcharchar"/>
                <w:rFonts w:ascii="Times New Roman" w:hAnsi="Times New Roman" w:cs="Times New Roman"/>
                <w:sz w:val="24"/>
                <w:szCs w:val="24"/>
              </w:rPr>
              <w:t>)</w:t>
            </w:r>
          </w:p>
        </w:tc>
      </w:tr>
      <w:tr w:rsidR="00E36A8A" w:rsidRPr="00626522" w:rsidTr="00DC1BEC">
        <w:trPr>
          <w:trHeight w:val="131"/>
        </w:trPr>
        <w:tc>
          <w:tcPr>
            <w:tcW w:w="9923" w:type="dxa"/>
            <w:gridSpan w:val="2"/>
            <w:shd w:val="clear" w:color="auto" w:fill="D6E3BC" w:themeFill="accent3" w:themeFillTint="66"/>
          </w:tcPr>
          <w:p w:rsidR="00E36A8A" w:rsidRPr="00626522" w:rsidRDefault="00E36A8A" w:rsidP="00BB255C">
            <w:pPr>
              <w:jc w:val="center"/>
              <w:rPr>
                <w:rFonts w:ascii="Times New Roman" w:eastAsia="Times New Roman" w:hAnsi="Times New Roman" w:cs="Times New Roman"/>
                <w:b/>
                <w:bCs/>
                <w:sz w:val="24"/>
                <w:szCs w:val="24"/>
              </w:rPr>
            </w:pPr>
            <w:r w:rsidRPr="00626522">
              <w:rPr>
                <w:rFonts w:ascii="Times New Roman" w:eastAsia="Times New Roman" w:hAnsi="Times New Roman" w:cs="Times New Roman"/>
                <w:b/>
                <w:bCs/>
                <w:sz w:val="24"/>
                <w:szCs w:val="24"/>
              </w:rPr>
              <w:t>Педагогическая диагностика достижения планируемых результатов</w:t>
            </w:r>
          </w:p>
        </w:tc>
      </w:tr>
      <w:tr w:rsidR="00862239" w:rsidRPr="00626522" w:rsidTr="00DC1BEC">
        <w:trPr>
          <w:trHeight w:val="300"/>
        </w:trPr>
        <w:tc>
          <w:tcPr>
            <w:tcW w:w="2170" w:type="dxa"/>
            <w:shd w:val="clear" w:color="auto" w:fill="FFFFFF" w:themeFill="background1"/>
          </w:tcPr>
          <w:p w:rsidR="00862239" w:rsidRPr="00626522" w:rsidRDefault="00862239"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[2] п.16.1. -16.10.</w:t>
            </w:r>
          </w:p>
        </w:tc>
        <w:tc>
          <w:tcPr>
            <w:tcW w:w="7753" w:type="dxa"/>
            <w:shd w:val="clear" w:color="auto" w:fill="FFFFFF" w:themeFill="background1"/>
          </w:tcPr>
          <w:p w:rsidR="00862239" w:rsidRPr="00626522" w:rsidRDefault="00862239" w:rsidP="00BB255C">
            <w:pPr>
              <w:jc w:val="left"/>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Основная часть (в соответствии с ФОП)</w:t>
            </w:r>
          </w:p>
        </w:tc>
      </w:tr>
      <w:tr w:rsidR="00862239" w:rsidRPr="00626522" w:rsidTr="00DC1BEC">
        <w:trPr>
          <w:trHeight w:val="886"/>
        </w:trPr>
        <w:tc>
          <w:tcPr>
            <w:tcW w:w="9923" w:type="dxa"/>
            <w:gridSpan w:val="2"/>
            <w:shd w:val="clear" w:color="auto" w:fill="FFFFFF" w:themeFill="background1"/>
          </w:tcPr>
          <w:p w:rsidR="00862239" w:rsidRPr="00626522" w:rsidRDefault="00862239" w:rsidP="00BB255C">
            <w:pP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Педагогическая диагностика достижений планируемых результатов проводится на основе методической разработки «Педагогический мониторинга оценки индивидуального развития дошкольников и эффективности педагогических воздействий»</w:t>
            </w:r>
          </w:p>
        </w:tc>
      </w:tr>
      <w:tr w:rsidR="00862239" w:rsidRPr="00626522" w:rsidTr="00DC1BEC">
        <w:trPr>
          <w:trHeight w:val="131"/>
        </w:trPr>
        <w:tc>
          <w:tcPr>
            <w:tcW w:w="2170" w:type="dxa"/>
            <w:shd w:val="clear" w:color="auto" w:fill="FFFFFF" w:themeFill="background1"/>
          </w:tcPr>
          <w:p w:rsidR="00862239" w:rsidRPr="00626522" w:rsidRDefault="00862239" w:rsidP="00BB255C">
            <w:pPr>
              <w:tabs>
                <w:tab w:val="left" w:pos="8789"/>
                <w:tab w:val="left" w:pos="9214"/>
                <w:tab w:val="left" w:pos="9639"/>
              </w:tabs>
              <w:jc w:val="center"/>
              <w:rPr>
                <w:rFonts w:ascii="Times New Roman" w:hAnsi="Times New Roman" w:cs="Times New Roman"/>
                <w:sz w:val="24"/>
                <w:szCs w:val="24"/>
              </w:rPr>
            </w:pPr>
            <w:r w:rsidRPr="00626522">
              <w:rPr>
                <w:rFonts w:ascii="Times New Roman" w:eastAsia="Times New Roman" w:hAnsi="Times New Roman" w:cs="Times New Roman"/>
                <w:sz w:val="24"/>
                <w:szCs w:val="24"/>
              </w:rPr>
              <w:t>[3] ст. 23 -71</w:t>
            </w:r>
          </w:p>
        </w:tc>
        <w:tc>
          <w:tcPr>
            <w:tcW w:w="7753" w:type="dxa"/>
            <w:shd w:val="clear" w:color="auto" w:fill="FFFFFF" w:themeFill="background1"/>
          </w:tcPr>
          <w:p w:rsidR="00862239" w:rsidRPr="00626522" w:rsidRDefault="00862239" w:rsidP="00BB255C">
            <w:pPr>
              <w:tabs>
                <w:tab w:val="left" w:pos="8789"/>
                <w:tab w:val="left" w:pos="9214"/>
                <w:tab w:val="left" w:pos="9639"/>
              </w:tabs>
              <w:rPr>
                <w:rFonts w:ascii="Times New Roman" w:hAnsi="Times New Roman" w:cs="Times New Roman"/>
                <w:sz w:val="24"/>
                <w:szCs w:val="24"/>
              </w:rPr>
            </w:pPr>
            <w:r w:rsidRPr="00626522">
              <w:rPr>
                <w:rFonts w:ascii="Times New Roman" w:hAnsi="Times New Roman" w:cs="Times New Roman"/>
                <w:sz w:val="24"/>
                <w:szCs w:val="24"/>
              </w:rPr>
              <w:t>Часть, формируемая участниками образовательных отношений</w:t>
            </w:r>
          </w:p>
          <w:p w:rsidR="00862239" w:rsidRPr="00626522" w:rsidRDefault="00862239" w:rsidP="00BB255C">
            <w:pPr>
              <w:tabs>
                <w:tab w:val="left" w:pos="8789"/>
                <w:tab w:val="left" w:pos="9214"/>
                <w:tab w:val="left" w:pos="9639"/>
              </w:tabs>
              <w:rPr>
                <w:rFonts w:ascii="Times New Roman" w:hAnsi="Times New Roman" w:cs="Times New Roman"/>
                <w:sz w:val="24"/>
                <w:szCs w:val="24"/>
              </w:rPr>
            </w:pPr>
            <w:r w:rsidRPr="00626522">
              <w:rPr>
                <w:rFonts w:ascii="Times New Roman" w:hAnsi="Times New Roman" w:cs="Times New Roman"/>
                <w:sz w:val="24"/>
                <w:szCs w:val="24"/>
              </w:rPr>
              <w:t xml:space="preserve">(Региональная программа дошкольного образования </w:t>
            </w:r>
            <w:r w:rsidRPr="00626522">
              <w:rPr>
                <w:rStyle w:val="list0020paragraphcharchar"/>
                <w:rFonts w:ascii="Times New Roman" w:hAnsi="Times New Roman" w:cs="Times New Roman"/>
                <w:sz w:val="24"/>
                <w:szCs w:val="24"/>
              </w:rPr>
              <w:t>«Сөенеч» – «Радость познания»)</w:t>
            </w:r>
          </w:p>
        </w:tc>
      </w:tr>
      <w:tr w:rsidR="00862239" w:rsidRPr="00626522" w:rsidTr="00DC1BEC">
        <w:trPr>
          <w:trHeight w:val="131"/>
        </w:trPr>
        <w:tc>
          <w:tcPr>
            <w:tcW w:w="2170" w:type="dxa"/>
            <w:shd w:val="clear" w:color="auto" w:fill="FFFFFF" w:themeFill="background1"/>
          </w:tcPr>
          <w:p w:rsidR="00862239" w:rsidRPr="00626522" w:rsidRDefault="00862239" w:rsidP="00BB255C">
            <w:pPr>
              <w:tabs>
                <w:tab w:val="left" w:pos="8789"/>
                <w:tab w:val="left" w:pos="9214"/>
                <w:tab w:val="left" w:pos="9639"/>
              </w:tabs>
              <w:jc w:val="center"/>
              <w:rPr>
                <w:rFonts w:ascii="Times New Roman" w:hAnsi="Times New Roman" w:cs="Times New Roman"/>
                <w:sz w:val="24"/>
                <w:szCs w:val="24"/>
              </w:rPr>
            </w:pPr>
          </w:p>
        </w:tc>
        <w:tc>
          <w:tcPr>
            <w:tcW w:w="7753" w:type="dxa"/>
            <w:shd w:val="clear" w:color="auto" w:fill="FFFFFF" w:themeFill="background1"/>
          </w:tcPr>
          <w:p w:rsidR="00862239" w:rsidRPr="00626522" w:rsidRDefault="00862239" w:rsidP="00BB255C">
            <w:pPr>
              <w:tabs>
                <w:tab w:val="left" w:pos="8789"/>
                <w:tab w:val="left" w:pos="9214"/>
                <w:tab w:val="left" w:pos="9639"/>
              </w:tabs>
              <w:rPr>
                <w:rFonts w:ascii="Times New Roman" w:hAnsi="Times New Roman" w:cs="Times New Roman"/>
                <w:sz w:val="24"/>
                <w:szCs w:val="24"/>
              </w:rPr>
            </w:pPr>
            <w:r w:rsidRPr="00626522">
              <w:rPr>
                <w:rFonts w:ascii="Times New Roman" w:hAnsi="Times New Roman" w:cs="Times New Roman"/>
                <w:sz w:val="24"/>
                <w:szCs w:val="24"/>
              </w:rPr>
              <w:t>Часть, формируемая участниками образовательных отношений</w:t>
            </w:r>
          </w:p>
          <w:p w:rsidR="00862239" w:rsidRPr="00626522" w:rsidRDefault="00862239" w:rsidP="00BB255C">
            <w:pPr>
              <w:tabs>
                <w:tab w:val="left" w:pos="8789"/>
                <w:tab w:val="left" w:pos="9214"/>
                <w:tab w:val="left" w:pos="9639"/>
              </w:tabs>
              <w:rPr>
                <w:rFonts w:ascii="Times New Roman" w:hAnsi="Times New Roman" w:cs="Times New Roman"/>
                <w:sz w:val="24"/>
                <w:szCs w:val="24"/>
              </w:rPr>
            </w:pPr>
            <w:r w:rsidRPr="00626522">
              <w:rPr>
                <w:rFonts w:ascii="Times New Roman" w:hAnsi="Times New Roman" w:cs="Times New Roman"/>
                <w:sz w:val="24"/>
                <w:szCs w:val="24"/>
              </w:rPr>
              <w:t>(</w:t>
            </w:r>
            <w:r w:rsidRPr="00626522">
              <w:rPr>
                <w:rFonts w:ascii="Times New Roman" w:hAnsi="Times New Roman" w:cs="Times New Roman"/>
                <w:bCs/>
                <w:sz w:val="24"/>
                <w:szCs w:val="24"/>
              </w:rPr>
              <w:t>УМК «Говорим по-татарски» - «</w:t>
            </w:r>
            <w:proofErr w:type="spellStart"/>
            <w:r w:rsidRPr="00626522">
              <w:rPr>
                <w:rFonts w:ascii="Times New Roman" w:hAnsi="Times New Roman" w:cs="Times New Roman"/>
                <w:bCs/>
                <w:sz w:val="24"/>
                <w:szCs w:val="24"/>
              </w:rPr>
              <w:t>Татарча</w:t>
            </w:r>
            <w:proofErr w:type="spellEnd"/>
            <w:r w:rsidR="00125ABA">
              <w:rPr>
                <w:rFonts w:ascii="Times New Roman" w:hAnsi="Times New Roman" w:cs="Times New Roman"/>
                <w:bCs/>
                <w:sz w:val="24"/>
                <w:szCs w:val="24"/>
              </w:rPr>
              <w:t xml:space="preserve"> </w:t>
            </w:r>
            <w:r w:rsidRPr="00626522">
              <w:rPr>
                <w:rFonts w:ascii="Times New Roman" w:hAnsi="Times New Roman" w:cs="Times New Roman"/>
                <w:bCs/>
                <w:sz w:val="24"/>
                <w:szCs w:val="24"/>
                <w:lang w:val="tt-RU"/>
              </w:rPr>
              <w:t>сөйләшәбез</w:t>
            </w:r>
            <w:r w:rsidRPr="00626522">
              <w:rPr>
                <w:rFonts w:ascii="Times New Roman" w:hAnsi="Times New Roman" w:cs="Times New Roman"/>
                <w:bCs/>
                <w:sz w:val="24"/>
                <w:szCs w:val="24"/>
              </w:rPr>
              <w:t xml:space="preserve">» </w:t>
            </w:r>
            <w:r w:rsidRPr="00626522">
              <w:rPr>
                <w:rFonts w:ascii="Times New Roman" w:hAnsi="Times New Roman" w:cs="Times New Roman"/>
                <w:bCs/>
                <w:sz w:val="24"/>
                <w:szCs w:val="24"/>
                <w:lang w:val="tt-RU"/>
              </w:rPr>
              <w:t>по обучению русскоязычных детей 4-7 лет татарскому языку</w:t>
            </w:r>
            <w:r w:rsidRPr="00626522">
              <w:rPr>
                <w:rFonts w:ascii="Times New Roman" w:hAnsi="Times New Roman" w:cs="Times New Roman"/>
                <w:sz w:val="24"/>
                <w:szCs w:val="24"/>
              </w:rPr>
              <w:t xml:space="preserve"> (</w:t>
            </w:r>
            <w:r w:rsidRPr="00626522">
              <w:rPr>
                <w:rFonts w:ascii="Times New Roman" w:hAnsi="Times New Roman" w:cs="Times New Roman"/>
                <w:bCs/>
                <w:sz w:val="24"/>
                <w:szCs w:val="24"/>
                <w:lang w:val="tt-RU"/>
              </w:rPr>
              <w:t>Зарипова З. М., Кидрячева Р. Г.).</w:t>
            </w:r>
            <w:r w:rsidRPr="00626522">
              <w:rPr>
                <w:rStyle w:val="list0020paragraphcharchar"/>
                <w:rFonts w:ascii="Times New Roman" w:hAnsi="Times New Roman" w:cs="Times New Roman"/>
                <w:sz w:val="24"/>
                <w:szCs w:val="24"/>
              </w:rPr>
              <w:t>)</w:t>
            </w:r>
          </w:p>
        </w:tc>
      </w:tr>
      <w:tr w:rsidR="00862239" w:rsidRPr="00626522" w:rsidTr="00DC1BEC">
        <w:trPr>
          <w:trHeight w:val="131"/>
        </w:trPr>
        <w:tc>
          <w:tcPr>
            <w:tcW w:w="2170" w:type="dxa"/>
            <w:tcBorders>
              <w:bottom w:val="single" w:sz="4" w:space="0" w:color="auto"/>
            </w:tcBorders>
            <w:shd w:val="clear" w:color="auto" w:fill="FFFFFF" w:themeFill="background1"/>
          </w:tcPr>
          <w:p w:rsidR="00862239" w:rsidRPr="00626522" w:rsidRDefault="00862239" w:rsidP="00BB255C">
            <w:pPr>
              <w:tabs>
                <w:tab w:val="left" w:pos="8789"/>
                <w:tab w:val="left" w:pos="9214"/>
                <w:tab w:val="left" w:pos="9639"/>
              </w:tabs>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[8] </w:t>
            </w:r>
            <w:r w:rsidRPr="00626522">
              <w:rPr>
                <w:rFonts w:ascii="Times New Roman" w:hAnsi="Times New Roman" w:cs="Times New Roman"/>
                <w:sz w:val="24"/>
                <w:szCs w:val="24"/>
              </w:rPr>
              <w:t>ст.106- 157</w:t>
            </w:r>
          </w:p>
        </w:tc>
        <w:tc>
          <w:tcPr>
            <w:tcW w:w="7753" w:type="dxa"/>
            <w:tcBorders>
              <w:bottom w:val="single" w:sz="4" w:space="0" w:color="auto"/>
            </w:tcBorders>
            <w:shd w:val="clear" w:color="auto" w:fill="FFFFFF" w:themeFill="background1"/>
          </w:tcPr>
          <w:p w:rsidR="00862239" w:rsidRPr="00626522" w:rsidRDefault="00862239" w:rsidP="00BB255C">
            <w:pPr>
              <w:tabs>
                <w:tab w:val="left" w:pos="8789"/>
                <w:tab w:val="left" w:pos="9214"/>
                <w:tab w:val="left" w:pos="9639"/>
              </w:tabs>
              <w:rPr>
                <w:rFonts w:ascii="Times New Roman" w:hAnsi="Times New Roman" w:cs="Times New Roman"/>
                <w:sz w:val="24"/>
                <w:szCs w:val="24"/>
              </w:rPr>
            </w:pPr>
            <w:r w:rsidRPr="00626522">
              <w:rPr>
                <w:rFonts w:ascii="Times New Roman" w:hAnsi="Times New Roman" w:cs="Times New Roman"/>
                <w:sz w:val="24"/>
                <w:szCs w:val="24"/>
              </w:rPr>
              <w:t>Часть, формируемая участниками образовательных отношений</w:t>
            </w:r>
          </w:p>
          <w:p w:rsidR="00862239" w:rsidRPr="00626522" w:rsidRDefault="00862239" w:rsidP="00BB255C">
            <w:pPr>
              <w:tabs>
                <w:tab w:val="left" w:pos="8789"/>
                <w:tab w:val="left" w:pos="9214"/>
                <w:tab w:val="left" w:pos="9639"/>
              </w:tabs>
              <w:rPr>
                <w:rFonts w:ascii="Times New Roman" w:hAnsi="Times New Roman" w:cs="Times New Roman"/>
                <w:sz w:val="24"/>
                <w:szCs w:val="24"/>
              </w:rPr>
            </w:pPr>
            <w:r w:rsidRPr="00626522">
              <w:rPr>
                <w:rFonts w:ascii="Times New Roman" w:hAnsi="Times New Roman" w:cs="Times New Roman"/>
                <w:sz w:val="24"/>
                <w:szCs w:val="24"/>
              </w:rPr>
              <w:t>(Программа социально – коммуникативного развития и социального воспитания дошкольников «Дорогою добра» Л.В. Коломийченко)</w:t>
            </w:r>
          </w:p>
        </w:tc>
      </w:tr>
    </w:tbl>
    <w:p w:rsidR="00DC1BEC" w:rsidRPr="00626522" w:rsidRDefault="00DC1BEC" w:rsidP="00626522">
      <w:pPr>
        <w:rPr>
          <w:rStyle w:val="docuntyped-name"/>
          <w:rFonts w:ascii="Times New Roman" w:eastAsia="Times New Roman" w:hAnsi="Times New Roman" w:cs="Times New Roman"/>
          <w:b/>
          <w:bCs/>
          <w:sz w:val="24"/>
          <w:szCs w:val="24"/>
        </w:rPr>
      </w:pPr>
    </w:p>
    <w:p w:rsidR="00E36A8A" w:rsidRPr="00823F5C" w:rsidRDefault="00E36A8A" w:rsidP="00CE0FDD">
      <w:pPr>
        <w:jc w:val="center"/>
        <w:rPr>
          <w:rStyle w:val="docuntyped-name"/>
          <w:rFonts w:ascii="Times New Roman" w:eastAsia="Times New Roman" w:hAnsi="Times New Roman" w:cs="Times New Roman"/>
          <w:b/>
          <w:bCs/>
          <w:sz w:val="24"/>
          <w:szCs w:val="24"/>
        </w:rPr>
      </w:pPr>
      <w:r w:rsidRPr="00823F5C">
        <w:rPr>
          <w:rStyle w:val="docuntyped-name"/>
          <w:rFonts w:ascii="Times New Roman" w:eastAsia="Times New Roman" w:hAnsi="Times New Roman" w:cs="Times New Roman"/>
          <w:b/>
          <w:bCs/>
          <w:sz w:val="24"/>
          <w:szCs w:val="24"/>
        </w:rPr>
        <w:t>III. Содержательный раздел Программы</w:t>
      </w:r>
    </w:p>
    <w:p w:rsidR="00E36A8A" w:rsidRPr="00823F5C" w:rsidRDefault="00E36A8A" w:rsidP="00CE0FDD">
      <w:pPr>
        <w:rPr>
          <w:rStyle w:val="docuntyped-name"/>
          <w:rFonts w:ascii="Times New Roman" w:eastAsia="Times New Roman" w:hAnsi="Times New Roman" w:cs="Times New Roman"/>
          <w:sz w:val="24"/>
          <w:szCs w:val="24"/>
        </w:rPr>
      </w:pPr>
    </w:p>
    <w:tbl>
      <w:tblPr>
        <w:tblStyle w:val="a6"/>
        <w:tblW w:w="9923" w:type="dxa"/>
        <w:tblInd w:w="-34" w:type="dxa"/>
        <w:tblLook w:val="04A0" w:firstRow="1" w:lastRow="0" w:firstColumn="1" w:lastColumn="0" w:noHBand="0" w:noVBand="1"/>
      </w:tblPr>
      <w:tblGrid>
        <w:gridCol w:w="1560"/>
        <w:gridCol w:w="7087"/>
        <w:gridCol w:w="1276"/>
      </w:tblGrid>
      <w:tr w:rsidR="00E36A8A" w:rsidRPr="00823F5C" w:rsidTr="00DC1BEC">
        <w:trPr>
          <w:trHeight w:val="50"/>
        </w:trPr>
        <w:tc>
          <w:tcPr>
            <w:tcW w:w="9923" w:type="dxa"/>
            <w:gridSpan w:val="3"/>
            <w:tcBorders>
              <w:bottom w:val="single" w:sz="18" w:space="0" w:color="auto"/>
            </w:tcBorders>
            <w:shd w:val="clear" w:color="auto" w:fill="E5B8B7" w:themeFill="accent2" w:themeFillTint="66"/>
          </w:tcPr>
          <w:p w:rsidR="00E36A8A" w:rsidRPr="00823F5C" w:rsidRDefault="00E36A8A" w:rsidP="00CE0FDD">
            <w:pPr>
              <w:jc w:val="center"/>
              <w:rPr>
                <w:rFonts w:ascii="Times New Roman" w:eastAsia="Times New Roman" w:hAnsi="Times New Roman" w:cs="Times New Roman"/>
                <w:b/>
                <w:bCs/>
                <w:sz w:val="24"/>
                <w:szCs w:val="24"/>
              </w:rPr>
            </w:pPr>
            <w:r w:rsidRPr="00823F5C">
              <w:rPr>
                <w:rFonts w:ascii="Times New Roman" w:eastAsia="Times New Roman" w:hAnsi="Times New Roman" w:cs="Times New Roman"/>
                <w:b/>
                <w:bCs/>
                <w:sz w:val="24"/>
                <w:szCs w:val="24"/>
              </w:rPr>
              <w:t>Образовательная область «Социально – коммуникативное развитие»</w:t>
            </w:r>
          </w:p>
        </w:tc>
      </w:tr>
      <w:tr w:rsidR="00BB255C" w:rsidRPr="00823F5C" w:rsidTr="00BB255C">
        <w:tc>
          <w:tcPr>
            <w:tcW w:w="1560" w:type="dxa"/>
            <w:tcBorders>
              <w:bottom w:val="single" w:sz="18" w:space="0" w:color="auto"/>
            </w:tcBorders>
            <w:shd w:val="clear" w:color="auto" w:fill="FFFFFF" w:themeFill="background1"/>
          </w:tcPr>
          <w:p w:rsidR="00BB255C" w:rsidRPr="00823F5C" w:rsidRDefault="00BB255C" w:rsidP="00CE0FDD">
            <w:pPr>
              <w:widowControl w:val="0"/>
              <w:autoSpaceDE w:val="0"/>
              <w:autoSpaceDN w:val="0"/>
              <w:adjustRightInd w:val="0"/>
              <w:rPr>
                <w:rFonts w:ascii="Times New Roman" w:hAnsi="Times New Roman" w:cs="Times New Roman"/>
                <w:sz w:val="24"/>
                <w:szCs w:val="24"/>
              </w:rPr>
            </w:pPr>
            <w:r w:rsidRPr="00823F5C">
              <w:rPr>
                <w:rFonts w:ascii="Times New Roman" w:eastAsia="Times New Roman" w:hAnsi="Times New Roman" w:cs="Times New Roman"/>
                <w:sz w:val="24"/>
                <w:szCs w:val="24"/>
              </w:rPr>
              <w:t>[1] п.2.6.</w:t>
            </w:r>
          </w:p>
        </w:tc>
        <w:tc>
          <w:tcPr>
            <w:tcW w:w="8363" w:type="dxa"/>
            <w:gridSpan w:val="2"/>
            <w:tcBorders>
              <w:bottom w:val="single" w:sz="18" w:space="0" w:color="auto"/>
            </w:tcBorders>
            <w:shd w:val="clear" w:color="auto" w:fill="FFFFFF" w:themeFill="background1"/>
          </w:tcPr>
          <w:p w:rsidR="00CE0FDD" w:rsidRPr="00823F5C" w:rsidRDefault="00CE0FDD" w:rsidP="00CE0FDD">
            <w:pPr>
              <w:widowControl w:val="0"/>
              <w:autoSpaceDE w:val="0"/>
              <w:autoSpaceDN w:val="0"/>
              <w:adjustRightInd w:val="0"/>
              <w:rPr>
                <w:rFonts w:ascii="Times New Roman" w:hAnsi="Times New Roman" w:cs="Times New Roman"/>
                <w:b/>
                <w:sz w:val="24"/>
                <w:szCs w:val="24"/>
              </w:rPr>
            </w:pPr>
            <w:r w:rsidRPr="00823F5C">
              <w:rPr>
                <w:rFonts w:ascii="Times New Roman" w:hAnsi="Times New Roman" w:cs="Times New Roman"/>
                <w:b/>
                <w:sz w:val="24"/>
                <w:szCs w:val="24"/>
              </w:rPr>
              <w:t>Предполагает:</w:t>
            </w:r>
          </w:p>
          <w:p w:rsidR="00CE0FDD" w:rsidRPr="00823F5C" w:rsidRDefault="00CE0FDD" w:rsidP="00CE0FDD">
            <w:pPr>
              <w:widowControl w:val="0"/>
              <w:autoSpaceDE w:val="0"/>
              <w:autoSpaceDN w:val="0"/>
              <w:adjustRightInd w:val="0"/>
              <w:rPr>
                <w:rFonts w:ascii="Times New Roman" w:hAnsi="Times New Roman" w:cs="Times New Roman"/>
                <w:sz w:val="24"/>
                <w:szCs w:val="24"/>
              </w:rPr>
            </w:pPr>
            <w:r w:rsidRPr="00823F5C">
              <w:rPr>
                <w:rFonts w:ascii="Times New Roman" w:hAnsi="Times New Roman" w:cs="Times New Roman"/>
                <w:sz w:val="24"/>
                <w:szCs w:val="24"/>
              </w:rPr>
              <w:t>-усвоение и присвоение норм, правил поведения и морально-нравственных ценностей, принятых в российском обществе;</w:t>
            </w:r>
          </w:p>
          <w:p w:rsidR="00CE0FDD" w:rsidRPr="00823F5C" w:rsidRDefault="00CE0FDD" w:rsidP="00CE0FDD">
            <w:pPr>
              <w:widowControl w:val="0"/>
              <w:autoSpaceDE w:val="0"/>
              <w:autoSpaceDN w:val="0"/>
              <w:adjustRightInd w:val="0"/>
              <w:rPr>
                <w:rFonts w:ascii="Times New Roman" w:hAnsi="Times New Roman" w:cs="Times New Roman"/>
                <w:sz w:val="24"/>
                <w:szCs w:val="24"/>
              </w:rPr>
            </w:pPr>
            <w:r w:rsidRPr="00823F5C">
              <w:rPr>
                <w:rFonts w:ascii="Times New Roman" w:hAnsi="Times New Roman" w:cs="Times New Roman"/>
                <w:sz w:val="24"/>
                <w:szCs w:val="24"/>
              </w:rPr>
              <w:t>-развитие общения ребенка со взрослыми и сверстниками, формирование готовности к совместной деятельности и сотрудничеству;</w:t>
            </w:r>
          </w:p>
          <w:p w:rsidR="00CE0FDD" w:rsidRPr="00823F5C" w:rsidRDefault="00CE0FDD" w:rsidP="00CE0FDD">
            <w:pPr>
              <w:widowControl w:val="0"/>
              <w:autoSpaceDE w:val="0"/>
              <w:autoSpaceDN w:val="0"/>
              <w:adjustRightInd w:val="0"/>
              <w:rPr>
                <w:rFonts w:ascii="Times New Roman" w:hAnsi="Times New Roman" w:cs="Times New Roman"/>
                <w:sz w:val="24"/>
                <w:szCs w:val="24"/>
              </w:rPr>
            </w:pPr>
            <w:r w:rsidRPr="00823F5C">
              <w:rPr>
                <w:rFonts w:ascii="Times New Roman" w:hAnsi="Times New Roman" w:cs="Times New Roman"/>
                <w:sz w:val="24"/>
                <w:szCs w:val="24"/>
              </w:rPr>
              <w:t xml:space="preserve">- формирование у ребенка основ гражданственности и патриотизма, уважительного отношения и чувства принадлежности к своей семье, сообществу детей и взрослых в Организации, региону проживания и стране в целом; </w:t>
            </w:r>
          </w:p>
          <w:p w:rsidR="00CE0FDD" w:rsidRPr="00823F5C" w:rsidRDefault="00CE0FDD" w:rsidP="00CE0FDD">
            <w:pPr>
              <w:widowControl w:val="0"/>
              <w:autoSpaceDE w:val="0"/>
              <w:autoSpaceDN w:val="0"/>
              <w:adjustRightInd w:val="0"/>
              <w:rPr>
                <w:rFonts w:ascii="Times New Roman" w:hAnsi="Times New Roman" w:cs="Times New Roman"/>
                <w:sz w:val="24"/>
                <w:szCs w:val="24"/>
              </w:rPr>
            </w:pPr>
            <w:r w:rsidRPr="00823F5C">
              <w:rPr>
                <w:rFonts w:ascii="Times New Roman" w:hAnsi="Times New Roman" w:cs="Times New Roman"/>
                <w:sz w:val="24"/>
                <w:szCs w:val="24"/>
              </w:rPr>
              <w:t xml:space="preserve">- развитие эмоциональной отзывчивости и сопереживания, социального и эмоционального интеллекта, воспитание гуманных чувств и отношений; </w:t>
            </w:r>
          </w:p>
          <w:p w:rsidR="00CE0FDD" w:rsidRPr="00823F5C" w:rsidRDefault="00CE0FDD" w:rsidP="00CE0FDD">
            <w:pPr>
              <w:widowControl w:val="0"/>
              <w:autoSpaceDE w:val="0"/>
              <w:autoSpaceDN w:val="0"/>
              <w:adjustRightInd w:val="0"/>
              <w:rPr>
                <w:rFonts w:ascii="Times New Roman" w:hAnsi="Times New Roman" w:cs="Times New Roman"/>
                <w:sz w:val="24"/>
                <w:szCs w:val="24"/>
              </w:rPr>
            </w:pPr>
            <w:r w:rsidRPr="00823F5C">
              <w:rPr>
                <w:rFonts w:ascii="Times New Roman" w:hAnsi="Times New Roman" w:cs="Times New Roman"/>
                <w:sz w:val="24"/>
                <w:szCs w:val="24"/>
              </w:rPr>
              <w:t xml:space="preserve">- развитие самостоятельности и инициативности, планирования и регуляции ребенком собственных действий; </w:t>
            </w:r>
          </w:p>
          <w:p w:rsidR="00CE0FDD" w:rsidRPr="00823F5C" w:rsidRDefault="00CE0FDD" w:rsidP="00CE0FDD">
            <w:pPr>
              <w:widowControl w:val="0"/>
              <w:autoSpaceDE w:val="0"/>
              <w:autoSpaceDN w:val="0"/>
              <w:adjustRightInd w:val="0"/>
              <w:rPr>
                <w:rFonts w:ascii="Times New Roman" w:hAnsi="Times New Roman" w:cs="Times New Roman"/>
                <w:sz w:val="24"/>
                <w:szCs w:val="24"/>
              </w:rPr>
            </w:pPr>
            <w:r w:rsidRPr="00823F5C">
              <w:rPr>
                <w:rFonts w:ascii="Times New Roman" w:hAnsi="Times New Roman" w:cs="Times New Roman"/>
                <w:sz w:val="24"/>
                <w:szCs w:val="24"/>
              </w:rPr>
              <w:t xml:space="preserve">- формирование позитивных установок к различным видам труда и творчества; </w:t>
            </w:r>
          </w:p>
          <w:p w:rsidR="00BB255C" w:rsidRPr="00823F5C" w:rsidRDefault="00CE0FDD" w:rsidP="00CE0FDD">
            <w:pPr>
              <w:rPr>
                <w:rFonts w:ascii="Times New Roman" w:eastAsia="Times New Roman" w:hAnsi="Times New Roman" w:cs="Times New Roman"/>
                <w:sz w:val="24"/>
                <w:szCs w:val="24"/>
              </w:rPr>
            </w:pPr>
            <w:r w:rsidRPr="00823F5C">
              <w:rPr>
                <w:rFonts w:ascii="Times New Roman" w:hAnsi="Times New Roman" w:cs="Times New Roman"/>
                <w:sz w:val="24"/>
                <w:szCs w:val="24"/>
              </w:rPr>
              <w:t>-формирование основ социальной навигации и безопасного поведения в быту и природе, социуме и медиапространстве (цифровой среде).</w:t>
            </w:r>
          </w:p>
        </w:tc>
      </w:tr>
      <w:tr w:rsidR="00CE0FDD" w:rsidRPr="00823F5C" w:rsidTr="001955F7">
        <w:tc>
          <w:tcPr>
            <w:tcW w:w="9923" w:type="dxa"/>
            <w:gridSpan w:val="3"/>
            <w:tcBorders>
              <w:top w:val="single" w:sz="4" w:space="0" w:color="auto"/>
            </w:tcBorders>
            <w:shd w:val="clear" w:color="auto" w:fill="B6DDE8" w:themeFill="accent5" w:themeFillTint="66"/>
          </w:tcPr>
          <w:p w:rsidR="00CE0FDD" w:rsidRPr="00823F5C" w:rsidRDefault="00CE0FDD" w:rsidP="00CE0FDD">
            <w:pPr>
              <w:jc w:val="cente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6 - 7 лет</w:t>
            </w:r>
          </w:p>
        </w:tc>
      </w:tr>
      <w:tr w:rsidR="00CE0FDD" w:rsidRPr="00823F5C" w:rsidTr="001955F7">
        <w:tc>
          <w:tcPr>
            <w:tcW w:w="9923" w:type="dxa"/>
            <w:gridSpan w:val="3"/>
            <w:shd w:val="clear" w:color="auto" w:fill="CCC0D9" w:themeFill="accent4" w:themeFillTint="66"/>
          </w:tcPr>
          <w:p w:rsidR="00CE0FDD" w:rsidRPr="00823F5C" w:rsidRDefault="00CE0FDD" w:rsidP="00CE0FDD">
            <w:pPr>
              <w:jc w:val="cente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Основная часть (в соответствии с ФОП)</w:t>
            </w:r>
          </w:p>
        </w:tc>
      </w:tr>
      <w:tr w:rsidR="00BB255C" w:rsidRPr="00823F5C" w:rsidTr="001955F7">
        <w:trPr>
          <w:trHeight w:val="770"/>
        </w:trPr>
        <w:tc>
          <w:tcPr>
            <w:tcW w:w="1560" w:type="dxa"/>
          </w:tcPr>
          <w:p w:rsidR="00BB255C" w:rsidRPr="00823F5C" w:rsidRDefault="00BB255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Задачи</w:t>
            </w:r>
          </w:p>
          <w:p w:rsidR="00BB255C" w:rsidRPr="00823F5C" w:rsidRDefault="00BB255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[2] 18.</w:t>
            </w:r>
            <w:r w:rsidR="00823F5C">
              <w:rPr>
                <w:rFonts w:ascii="Times New Roman" w:eastAsia="Times New Roman" w:hAnsi="Times New Roman" w:cs="Times New Roman"/>
                <w:sz w:val="24"/>
                <w:szCs w:val="24"/>
              </w:rPr>
              <w:t>7</w:t>
            </w:r>
            <w:r w:rsidRPr="00823F5C">
              <w:rPr>
                <w:rFonts w:ascii="Times New Roman" w:eastAsia="Times New Roman" w:hAnsi="Times New Roman" w:cs="Times New Roman"/>
                <w:sz w:val="24"/>
                <w:szCs w:val="24"/>
              </w:rPr>
              <w:t>.1</w:t>
            </w:r>
          </w:p>
          <w:p w:rsidR="00BB255C" w:rsidRPr="00823F5C" w:rsidRDefault="00BB255C" w:rsidP="00CE0FDD">
            <w:pPr>
              <w:rPr>
                <w:rFonts w:ascii="Times New Roman" w:eastAsia="Times New Roman" w:hAnsi="Times New Roman" w:cs="Times New Roman"/>
                <w:sz w:val="24"/>
                <w:szCs w:val="24"/>
              </w:rPr>
            </w:pPr>
          </w:p>
        </w:tc>
        <w:tc>
          <w:tcPr>
            <w:tcW w:w="8363" w:type="dxa"/>
            <w:gridSpan w:val="2"/>
          </w:tcPr>
          <w:p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1) в сфере социальных отношений:</w:t>
            </w:r>
          </w:p>
          <w:p w:rsidR="00445FE2" w:rsidRPr="00823F5C" w:rsidRDefault="00445FE2" w:rsidP="00CE0FDD">
            <w:pPr>
              <w:rPr>
                <w:rFonts w:ascii="Times New Roman" w:hAnsi="Times New Roman" w:cs="Times New Roman"/>
                <w:sz w:val="24"/>
                <w:szCs w:val="24"/>
              </w:rPr>
            </w:pPr>
            <w:bookmarkStart w:id="69" w:name="bssPhr404"/>
            <w:bookmarkStart w:id="70" w:name="dfaswd00xw"/>
            <w:bookmarkEnd w:id="69"/>
            <w:bookmarkEnd w:id="70"/>
            <w:r w:rsidRPr="00823F5C">
              <w:rPr>
                <w:rFonts w:ascii="Times New Roman" w:hAnsi="Times New Roman" w:cs="Times New Roman"/>
                <w:sz w:val="24"/>
                <w:szCs w:val="24"/>
              </w:rPr>
              <w:t>поддерживать положительную самооценку ребенка, уверенность в себе, осознание роста своих достижений, чувства собственного достоинства, стремления стать школьником;</w:t>
            </w:r>
          </w:p>
          <w:p w:rsidR="00445FE2" w:rsidRPr="00823F5C" w:rsidRDefault="00445FE2" w:rsidP="00CE0FDD">
            <w:pPr>
              <w:rPr>
                <w:rFonts w:ascii="Times New Roman" w:hAnsi="Times New Roman" w:cs="Times New Roman"/>
                <w:sz w:val="24"/>
                <w:szCs w:val="24"/>
              </w:rPr>
            </w:pPr>
            <w:bookmarkStart w:id="71" w:name="bssPhr405"/>
            <w:bookmarkStart w:id="72" w:name="dfas2ll01x"/>
            <w:bookmarkEnd w:id="71"/>
            <w:bookmarkEnd w:id="72"/>
            <w:r w:rsidRPr="00823F5C">
              <w:rPr>
                <w:rFonts w:ascii="Times New Roman" w:hAnsi="Times New Roman" w:cs="Times New Roman"/>
                <w:sz w:val="24"/>
                <w:szCs w:val="24"/>
              </w:rPr>
              <w:t>обогащать опыт применения разнообразных способов взаимодействия со взрослыми и сверстниками; развитие начал социально-значимой активности;</w:t>
            </w:r>
          </w:p>
          <w:p w:rsidR="00445FE2" w:rsidRPr="00823F5C" w:rsidRDefault="00445FE2" w:rsidP="00CE0FDD">
            <w:pPr>
              <w:rPr>
                <w:rFonts w:ascii="Times New Roman" w:hAnsi="Times New Roman" w:cs="Times New Roman"/>
                <w:sz w:val="24"/>
                <w:szCs w:val="24"/>
              </w:rPr>
            </w:pPr>
            <w:bookmarkStart w:id="73" w:name="bssPhr406"/>
            <w:bookmarkStart w:id="74" w:name="dfasszm18q"/>
            <w:bookmarkEnd w:id="73"/>
            <w:bookmarkEnd w:id="74"/>
            <w:r w:rsidRPr="00823F5C">
              <w:rPr>
                <w:rFonts w:ascii="Times New Roman" w:hAnsi="Times New Roman" w:cs="Times New Roman"/>
                <w:sz w:val="24"/>
                <w:szCs w:val="24"/>
              </w:rPr>
              <w:t xml:space="preserve">обогащать эмоциональный опыт ребенка, развивать способность ребенка </w:t>
            </w:r>
            <w:r w:rsidRPr="00823F5C">
              <w:rPr>
                <w:rFonts w:ascii="Times New Roman" w:hAnsi="Times New Roman" w:cs="Times New Roman"/>
                <w:sz w:val="24"/>
                <w:szCs w:val="24"/>
              </w:rPr>
              <w:lastRenderedPageBreak/>
              <w:t>распознавать свои переживания и эмоции окружающих, осуществлять выбор социально одобряемых действий в конкретных ситуациях и обосновывать свои намерения и ценностные ориентации;</w:t>
            </w:r>
          </w:p>
          <w:p w:rsidR="00445FE2" w:rsidRPr="00823F5C" w:rsidRDefault="00445FE2" w:rsidP="00CE0FDD">
            <w:pPr>
              <w:rPr>
                <w:rFonts w:ascii="Times New Roman" w:hAnsi="Times New Roman" w:cs="Times New Roman"/>
                <w:sz w:val="24"/>
                <w:szCs w:val="24"/>
              </w:rPr>
            </w:pPr>
            <w:bookmarkStart w:id="75" w:name="bssPhr407"/>
            <w:bookmarkStart w:id="76" w:name="dfasq3qmri"/>
            <w:bookmarkEnd w:id="75"/>
            <w:bookmarkEnd w:id="76"/>
            <w:r w:rsidRPr="00823F5C">
              <w:rPr>
                <w:rFonts w:ascii="Times New Roman" w:hAnsi="Times New Roman" w:cs="Times New Roman"/>
                <w:sz w:val="24"/>
                <w:szCs w:val="24"/>
              </w:rPr>
              <w:t>развивать способность ребенка понимать и учитывать интересы и чувства других; договариваться и дружить со сверстниками; разрешать возникающие конфликты конструктивными способами;</w:t>
            </w:r>
          </w:p>
          <w:p w:rsidR="00445FE2" w:rsidRPr="00823F5C" w:rsidRDefault="00445FE2" w:rsidP="00CE0FDD">
            <w:pPr>
              <w:rPr>
                <w:rFonts w:ascii="Times New Roman" w:hAnsi="Times New Roman" w:cs="Times New Roman"/>
                <w:sz w:val="24"/>
                <w:szCs w:val="24"/>
              </w:rPr>
            </w:pPr>
            <w:bookmarkStart w:id="77" w:name="bssPhr408"/>
            <w:bookmarkStart w:id="78" w:name="dfas736cgg"/>
            <w:bookmarkEnd w:id="77"/>
            <w:bookmarkEnd w:id="78"/>
            <w:r w:rsidRPr="00823F5C">
              <w:rPr>
                <w:rFonts w:ascii="Times New Roman" w:hAnsi="Times New Roman" w:cs="Times New Roman"/>
                <w:sz w:val="24"/>
                <w:szCs w:val="24"/>
              </w:rPr>
              <w:t>воспитывать привычки культурного поведения и общения с людьми, основ этикета, правил поведения в общественных местах;</w:t>
            </w:r>
          </w:p>
          <w:p w:rsidR="00445FE2" w:rsidRPr="00823F5C" w:rsidRDefault="00445FE2" w:rsidP="00CE0FDD">
            <w:pPr>
              <w:rPr>
                <w:rFonts w:ascii="Times New Roman" w:hAnsi="Times New Roman" w:cs="Times New Roman"/>
                <w:sz w:val="24"/>
                <w:szCs w:val="24"/>
              </w:rPr>
            </w:pPr>
            <w:bookmarkStart w:id="79" w:name="bssPhr409"/>
            <w:bookmarkStart w:id="80" w:name="dfasvayhon"/>
            <w:bookmarkEnd w:id="79"/>
            <w:bookmarkEnd w:id="80"/>
            <w:r w:rsidRPr="00823F5C">
              <w:rPr>
                <w:rFonts w:ascii="Times New Roman" w:hAnsi="Times New Roman" w:cs="Times New Roman"/>
                <w:sz w:val="24"/>
                <w:szCs w:val="24"/>
              </w:rPr>
              <w:t>2) в области формирования основ гражданственности и патриотизма:</w:t>
            </w:r>
          </w:p>
          <w:p w:rsidR="00445FE2" w:rsidRPr="00823F5C" w:rsidRDefault="00445FE2" w:rsidP="00CE0FDD">
            <w:pPr>
              <w:rPr>
                <w:rFonts w:ascii="Times New Roman" w:hAnsi="Times New Roman" w:cs="Times New Roman"/>
                <w:sz w:val="24"/>
                <w:szCs w:val="24"/>
              </w:rPr>
            </w:pPr>
            <w:bookmarkStart w:id="81" w:name="bssPhr410"/>
            <w:bookmarkStart w:id="82" w:name="dfas79tzwn"/>
            <w:bookmarkEnd w:id="81"/>
            <w:bookmarkEnd w:id="82"/>
            <w:r w:rsidRPr="00823F5C">
              <w:rPr>
                <w:rFonts w:ascii="Times New Roman" w:hAnsi="Times New Roman" w:cs="Times New Roman"/>
                <w:sz w:val="24"/>
                <w:szCs w:val="24"/>
              </w:rPr>
              <w:t>воспитывать патриотические и интернациональные чувства, уважительное отношение к Родине, к представителям разных национальностей, интерес к их культуре и обычаям;</w:t>
            </w:r>
          </w:p>
          <w:p w:rsidR="00445FE2" w:rsidRPr="00823F5C" w:rsidRDefault="00445FE2" w:rsidP="00CE0FDD">
            <w:pPr>
              <w:rPr>
                <w:rFonts w:ascii="Times New Roman" w:hAnsi="Times New Roman" w:cs="Times New Roman"/>
                <w:sz w:val="24"/>
                <w:szCs w:val="24"/>
              </w:rPr>
            </w:pPr>
            <w:bookmarkStart w:id="83" w:name="bssPhr411"/>
            <w:bookmarkStart w:id="84" w:name="dfasqrgdz9"/>
            <w:bookmarkEnd w:id="83"/>
            <w:bookmarkEnd w:id="84"/>
            <w:r w:rsidRPr="00823F5C">
              <w:rPr>
                <w:rFonts w:ascii="Times New Roman" w:hAnsi="Times New Roman" w:cs="Times New Roman"/>
                <w:sz w:val="24"/>
                <w:szCs w:val="24"/>
              </w:rPr>
              <w:t>расширять представления детей о государственных праздниках и поддерживать интерес детей к событиям, происходящим в стране, развивать чувство гордости за достижения страны в области спорта, науки и искусства, служения и верности интересам страны;</w:t>
            </w:r>
          </w:p>
          <w:p w:rsidR="00445FE2" w:rsidRPr="00823F5C" w:rsidRDefault="00445FE2" w:rsidP="00CE0FDD">
            <w:pPr>
              <w:rPr>
                <w:rFonts w:ascii="Times New Roman" w:hAnsi="Times New Roman" w:cs="Times New Roman"/>
                <w:sz w:val="24"/>
                <w:szCs w:val="24"/>
              </w:rPr>
            </w:pPr>
            <w:bookmarkStart w:id="85" w:name="bssPhr412"/>
            <w:bookmarkStart w:id="86" w:name="dfaszfw069"/>
            <w:bookmarkEnd w:id="85"/>
            <w:bookmarkEnd w:id="86"/>
            <w:r w:rsidRPr="00823F5C">
              <w:rPr>
                <w:rFonts w:ascii="Times New Roman" w:hAnsi="Times New Roman" w:cs="Times New Roman"/>
                <w:sz w:val="24"/>
                <w:szCs w:val="24"/>
              </w:rPr>
              <w:t xml:space="preserve">знакомить с целями и доступными практиками </w:t>
            </w:r>
            <w:proofErr w:type="spellStart"/>
            <w:r w:rsidRPr="00823F5C">
              <w:rPr>
                <w:rFonts w:ascii="Times New Roman" w:hAnsi="Times New Roman" w:cs="Times New Roman"/>
                <w:sz w:val="24"/>
                <w:szCs w:val="24"/>
              </w:rPr>
              <w:t>волонтерства</w:t>
            </w:r>
            <w:proofErr w:type="spellEnd"/>
            <w:r w:rsidRPr="00823F5C">
              <w:rPr>
                <w:rFonts w:ascii="Times New Roman" w:hAnsi="Times New Roman" w:cs="Times New Roman"/>
                <w:sz w:val="24"/>
                <w:szCs w:val="24"/>
              </w:rPr>
              <w:t xml:space="preserve"> в России и включать детей при поддержке взрослых в социальные акции, волонтерские мероприятия в ДОО и в населенном пункте;</w:t>
            </w:r>
          </w:p>
          <w:p w:rsidR="00445FE2" w:rsidRPr="00823F5C" w:rsidRDefault="00445FE2" w:rsidP="00CE0FDD">
            <w:pPr>
              <w:rPr>
                <w:rFonts w:ascii="Times New Roman" w:hAnsi="Times New Roman" w:cs="Times New Roman"/>
                <w:sz w:val="24"/>
                <w:szCs w:val="24"/>
              </w:rPr>
            </w:pPr>
            <w:bookmarkStart w:id="87" w:name="bssPhr413"/>
            <w:bookmarkStart w:id="88" w:name="dfasp5m12p"/>
            <w:bookmarkEnd w:id="87"/>
            <w:bookmarkEnd w:id="88"/>
            <w:r w:rsidRPr="00823F5C">
              <w:rPr>
                <w:rFonts w:ascii="Times New Roman" w:hAnsi="Times New Roman" w:cs="Times New Roman"/>
                <w:sz w:val="24"/>
                <w:szCs w:val="24"/>
              </w:rPr>
              <w:t>развивать интерес детей к населенному пункту, в котором живет, переживание чувства удивления, восхищения достопримечательностями, событиями прошлого и настоящего; поощрять активное участие в праздновании событий, связанных с его местом проживания;</w:t>
            </w:r>
          </w:p>
          <w:p w:rsidR="00445FE2" w:rsidRPr="00823F5C" w:rsidRDefault="00445FE2" w:rsidP="00CE0FDD">
            <w:pPr>
              <w:rPr>
                <w:rFonts w:ascii="Times New Roman" w:hAnsi="Times New Roman" w:cs="Times New Roman"/>
                <w:sz w:val="24"/>
                <w:szCs w:val="24"/>
              </w:rPr>
            </w:pPr>
            <w:bookmarkStart w:id="89" w:name="bssPhr414"/>
            <w:bookmarkStart w:id="90" w:name="dfas7g1rgk"/>
            <w:bookmarkEnd w:id="89"/>
            <w:bookmarkEnd w:id="90"/>
            <w:r w:rsidRPr="00823F5C">
              <w:rPr>
                <w:rFonts w:ascii="Times New Roman" w:hAnsi="Times New Roman" w:cs="Times New Roman"/>
                <w:sz w:val="24"/>
                <w:szCs w:val="24"/>
              </w:rPr>
              <w:t>3) в сфере трудового воспитания:</w:t>
            </w:r>
          </w:p>
          <w:p w:rsidR="00445FE2" w:rsidRPr="00823F5C" w:rsidRDefault="00445FE2" w:rsidP="00CE0FDD">
            <w:pPr>
              <w:rPr>
                <w:rFonts w:ascii="Times New Roman" w:hAnsi="Times New Roman" w:cs="Times New Roman"/>
                <w:sz w:val="24"/>
                <w:szCs w:val="24"/>
              </w:rPr>
            </w:pPr>
            <w:bookmarkStart w:id="91" w:name="bssPhr415"/>
            <w:bookmarkStart w:id="92" w:name="dfas1kt15v"/>
            <w:bookmarkEnd w:id="91"/>
            <w:bookmarkEnd w:id="92"/>
            <w:r w:rsidRPr="00823F5C">
              <w:rPr>
                <w:rFonts w:ascii="Times New Roman" w:hAnsi="Times New Roman" w:cs="Times New Roman"/>
                <w:sz w:val="24"/>
                <w:szCs w:val="24"/>
              </w:rPr>
              <w:t>развивать ценностное отношение к труду взрослых;</w:t>
            </w:r>
          </w:p>
          <w:p w:rsidR="00445FE2" w:rsidRPr="00823F5C" w:rsidRDefault="00445FE2" w:rsidP="00CE0FDD">
            <w:pPr>
              <w:rPr>
                <w:rFonts w:ascii="Times New Roman" w:hAnsi="Times New Roman" w:cs="Times New Roman"/>
                <w:sz w:val="24"/>
                <w:szCs w:val="24"/>
              </w:rPr>
            </w:pPr>
            <w:bookmarkStart w:id="93" w:name="bssPhr416"/>
            <w:bookmarkStart w:id="94" w:name="dfasffzn36"/>
            <w:bookmarkEnd w:id="93"/>
            <w:bookmarkEnd w:id="94"/>
            <w:r w:rsidRPr="00823F5C">
              <w:rPr>
                <w:rFonts w:ascii="Times New Roman" w:hAnsi="Times New Roman" w:cs="Times New Roman"/>
                <w:sz w:val="24"/>
                <w:szCs w:val="24"/>
              </w:rPr>
              <w:t>формировать представления о труде как ценности общества, о разнообразии и взаимосвязи видов труда и профессий;</w:t>
            </w:r>
          </w:p>
          <w:p w:rsidR="00445FE2" w:rsidRPr="00823F5C" w:rsidRDefault="00445FE2" w:rsidP="00CE0FDD">
            <w:pPr>
              <w:rPr>
                <w:rFonts w:ascii="Times New Roman" w:hAnsi="Times New Roman" w:cs="Times New Roman"/>
                <w:sz w:val="24"/>
                <w:szCs w:val="24"/>
              </w:rPr>
            </w:pPr>
            <w:bookmarkStart w:id="95" w:name="bssPhr417"/>
            <w:bookmarkStart w:id="96" w:name="dfasak7d5r"/>
            <w:bookmarkEnd w:id="95"/>
            <w:bookmarkEnd w:id="96"/>
            <w:r w:rsidRPr="00823F5C">
              <w:rPr>
                <w:rFonts w:ascii="Times New Roman" w:hAnsi="Times New Roman" w:cs="Times New Roman"/>
                <w:sz w:val="24"/>
                <w:szCs w:val="24"/>
              </w:rPr>
              <w:t>формировать элементы финансовой грамотности, осознания материальных возможностей родителей (законных представителей), ограниченности материальных ресурсов;</w:t>
            </w:r>
          </w:p>
          <w:p w:rsidR="00445FE2" w:rsidRPr="00823F5C" w:rsidRDefault="00445FE2" w:rsidP="00CE0FDD">
            <w:pPr>
              <w:rPr>
                <w:rFonts w:ascii="Times New Roman" w:hAnsi="Times New Roman" w:cs="Times New Roman"/>
                <w:sz w:val="24"/>
                <w:szCs w:val="24"/>
              </w:rPr>
            </w:pPr>
            <w:bookmarkStart w:id="97" w:name="bssPhr418"/>
            <w:bookmarkStart w:id="98" w:name="dfas1ks2sf"/>
            <w:bookmarkEnd w:id="97"/>
            <w:bookmarkEnd w:id="98"/>
            <w:r w:rsidRPr="00823F5C">
              <w:rPr>
                <w:rFonts w:ascii="Times New Roman" w:hAnsi="Times New Roman" w:cs="Times New Roman"/>
                <w:sz w:val="24"/>
                <w:szCs w:val="24"/>
              </w:rPr>
              <w:t>развивать интерес и самостоятельность в разных видах доступного труда, умения включаться в реальные трудовые связи со взрослыми и сверстниками;</w:t>
            </w:r>
          </w:p>
          <w:p w:rsidR="00445FE2" w:rsidRPr="00823F5C" w:rsidRDefault="00445FE2" w:rsidP="00CE0FDD">
            <w:pPr>
              <w:rPr>
                <w:rFonts w:ascii="Times New Roman" w:hAnsi="Times New Roman" w:cs="Times New Roman"/>
                <w:sz w:val="24"/>
                <w:szCs w:val="24"/>
              </w:rPr>
            </w:pPr>
            <w:bookmarkStart w:id="99" w:name="bssPhr419"/>
            <w:bookmarkStart w:id="100" w:name="dfasn69wfz"/>
            <w:bookmarkEnd w:id="99"/>
            <w:bookmarkEnd w:id="100"/>
            <w:r w:rsidRPr="00823F5C">
              <w:rPr>
                <w:rFonts w:ascii="Times New Roman" w:hAnsi="Times New Roman" w:cs="Times New Roman"/>
                <w:sz w:val="24"/>
                <w:szCs w:val="24"/>
              </w:rPr>
              <w:t>поддерживать освоение умений сотрудничества в совместном труде;</w:t>
            </w:r>
          </w:p>
          <w:p w:rsidR="00445FE2" w:rsidRPr="00823F5C" w:rsidRDefault="00445FE2" w:rsidP="00CE0FDD">
            <w:pPr>
              <w:rPr>
                <w:rFonts w:ascii="Times New Roman" w:hAnsi="Times New Roman" w:cs="Times New Roman"/>
                <w:sz w:val="24"/>
                <w:szCs w:val="24"/>
              </w:rPr>
            </w:pPr>
            <w:bookmarkStart w:id="101" w:name="bssPhr420"/>
            <w:bookmarkStart w:id="102" w:name="dfas5yuz5m"/>
            <w:bookmarkEnd w:id="101"/>
            <w:bookmarkEnd w:id="102"/>
            <w:r w:rsidRPr="00823F5C">
              <w:rPr>
                <w:rFonts w:ascii="Times New Roman" w:hAnsi="Times New Roman" w:cs="Times New Roman"/>
                <w:sz w:val="24"/>
                <w:szCs w:val="24"/>
              </w:rPr>
              <w:t>воспитывать ответственность, добросовестность, стремление к участию в труде взрослых, оказанию посильной помощи;</w:t>
            </w:r>
          </w:p>
          <w:p w:rsidR="00445FE2" w:rsidRPr="00823F5C" w:rsidRDefault="00445FE2" w:rsidP="00CE0FDD">
            <w:pPr>
              <w:rPr>
                <w:rFonts w:ascii="Times New Roman" w:hAnsi="Times New Roman" w:cs="Times New Roman"/>
                <w:sz w:val="24"/>
                <w:szCs w:val="24"/>
              </w:rPr>
            </w:pPr>
            <w:bookmarkStart w:id="103" w:name="bssPhr421"/>
            <w:bookmarkStart w:id="104" w:name="dfasvpm1tt"/>
            <w:bookmarkEnd w:id="103"/>
            <w:bookmarkEnd w:id="104"/>
            <w:r w:rsidRPr="00823F5C">
              <w:rPr>
                <w:rFonts w:ascii="Times New Roman" w:hAnsi="Times New Roman" w:cs="Times New Roman"/>
                <w:sz w:val="24"/>
                <w:szCs w:val="24"/>
              </w:rPr>
              <w:t>4) в области формирования безопасного поведения:</w:t>
            </w:r>
          </w:p>
          <w:p w:rsidR="00445FE2" w:rsidRPr="00823F5C" w:rsidRDefault="00445FE2" w:rsidP="00CE0FDD">
            <w:pPr>
              <w:rPr>
                <w:rFonts w:ascii="Times New Roman" w:hAnsi="Times New Roman" w:cs="Times New Roman"/>
                <w:sz w:val="24"/>
                <w:szCs w:val="24"/>
              </w:rPr>
            </w:pPr>
            <w:bookmarkStart w:id="105" w:name="bssPhr422"/>
            <w:bookmarkStart w:id="106" w:name="dfas61tx7p"/>
            <w:bookmarkEnd w:id="105"/>
            <w:bookmarkEnd w:id="106"/>
            <w:r w:rsidRPr="00823F5C">
              <w:rPr>
                <w:rFonts w:ascii="Times New Roman" w:hAnsi="Times New Roman" w:cs="Times New Roman"/>
                <w:sz w:val="24"/>
                <w:szCs w:val="24"/>
              </w:rPr>
              <w:t>формировать представления об опасных для человека ситуациях в быту, в природе и способах правильного поведения; о правилах безопасности дорожного движения в качестве пешехода и пассажира транспортного средства;</w:t>
            </w:r>
          </w:p>
          <w:p w:rsidR="00BB255C" w:rsidRPr="00823F5C" w:rsidRDefault="00445FE2" w:rsidP="00CE0FDD">
            <w:pPr>
              <w:rPr>
                <w:rFonts w:ascii="Times New Roman" w:hAnsi="Times New Roman" w:cs="Times New Roman"/>
                <w:sz w:val="24"/>
                <w:szCs w:val="24"/>
              </w:rPr>
            </w:pPr>
            <w:bookmarkStart w:id="107" w:name="bssPhr423"/>
            <w:bookmarkStart w:id="108" w:name="dfasxq86fz"/>
            <w:bookmarkEnd w:id="107"/>
            <w:bookmarkEnd w:id="108"/>
            <w:r w:rsidRPr="00823F5C">
              <w:rPr>
                <w:rFonts w:ascii="Times New Roman" w:hAnsi="Times New Roman" w:cs="Times New Roman"/>
                <w:sz w:val="24"/>
                <w:szCs w:val="24"/>
              </w:rPr>
              <w:t>воспитывать осторожное и осмотрительное отношение к потенциально опасным для человека ситуациям в общении, в быту, на улице, в природе, в сети Интернет.</w:t>
            </w:r>
          </w:p>
        </w:tc>
      </w:tr>
      <w:tr w:rsidR="00BB255C" w:rsidRPr="00823F5C" w:rsidTr="001955F7">
        <w:trPr>
          <w:trHeight w:val="828"/>
        </w:trPr>
        <w:tc>
          <w:tcPr>
            <w:tcW w:w="1560" w:type="dxa"/>
            <w:tcBorders>
              <w:bottom w:val="single" w:sz="4" w:space="0" w:color="auto"/>
            </w:tcBorders>
          </w:tcPr>
          <w:p w:rsidR="00BB255C" w:rsidRPr="00823F5C" w:rsidRDefault="00BB255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lastRenderedPageBreak/>
              <w:t>Содержание</w:t>
            </w:r>
          </w:p>
          <w:p w:rsidR="00BB255C" w:rsidRPr="00823F5C" w:rsidRDefault="00BB255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[2] 18.</w:t>
            </w:r>
            <w:r w:rsidR="00823F5C">
              <w:rPr>
                <w:rFonts w:ascii="Times New Roman" w:eastAsia="Times New Roman" w:hAnsi="Times New Roman" w:cs="Times New Roman"/>
                <w:sz w:val="24"/>
                <w:szCs w:val="24"/>
              </w:rPr>
              <w:t>7</w:t>
            </w:r>
            <w:r w:rsidRPr="00823F5C">
              <w:rPr>
                <w:rFonts w:ascii="Times New Roman" w:eastAsia="Times New Roman" w:hAnsi="Times New Roman" w:cs="Times New Roman"/>
                <w:sz w:val="24"/>
                <w:szCs w:val="24"/>
              </w:rPr>
              <w:t>.2</w:t>
            </w:r>
          </w:p>
        </w:tc>
        <w:tc>
          <w:tcPr>
            <w:tcW w:w="8363" w:type="dxa"/>
            <w:gridSpan w:val="2"/>
            <w:tcBorders>
              <w:bottom w:val="single" w:sz="4" w:space="0" w:color="auto"/>
            </w:tcBorders>
          </w:tcPr>
          <w:p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1) В сфере социальных отношений.</w:t>
            </w:r>
          </w:p>
          <w:p w:rsidR="00445FE2" w:rsidRPr="00823F5C" w:rsidRDefault="00445FE2" w:rsidP="00CE0FDD">
            <w:pPr>
              <w:rPr>
                <w:rFonts w:ascii="Times New Roman" w:hAnsi="Times New Roman" w:cs="Times New Roman"/>
                <w:sz w:val="24"/>
                <w:szCs w:val="24"/>
              </w:rPr>
            </w:pPr>
            <w:bookmarkStart w:id="109" w:name="bssPhr426"/>
            <w:bookmarkStart w:id="110" w:name="dfasb40ugl"/>
            <w:bookmarkEnd w:id="109"/>
            <w:bookmarkEnd w:id="110"/>
            <w:r w:rsidRPr="00823F5C">
              <w:rPr>
                <w:rFonts w:ascii="Times New Roman" w:hAnsi="Times New Roman" w:cs="Times New Roman"/>
                <w:sz w:val="24"/>
                <w:szCs w:val="24"/>
              </w:rPr>
              <w:t>Педагог обеспечивает детям возможность осознания и признания собственных ошибок, рефлексии качества решения поставленных задач, определения путей развития. Знакомит детей с их правами, возможными вариантами поведения и реакций в случае их нарушения. Воспитывает осознанное отношение к своему будущему и стремление быть полезным обществу.</w:t>
            </w:r>
          </w:p>
          <w:p w:rsidR="00445FE2" w:rsidRPr="00823F5C" w:rsidRDefault="00445FE2" w:rsidP="00CE0FDD">
            <w:pPr>
              <w:rPr>
                <w:rFonts w:ascii="Times New Roman" w:hAnsi="Times New Roman" w:cs="Times New Roman"/>
                <w:sz w:val="24"/>
                <w:szCs w:val="24"/>
              </w:rPr>
            </w:pPr>
            <w:bookmarkStart w:id="111" w:name="bssPhr427"/>
            <w:bookmarkStart w:id="112" w:name="dfasilf5te"/>
            <w:bookmarkEnd w:id="111"/>
            <w:bookmarkEnd w:id="112"/>
            <w:r w:rsidRPr="00823F5C">
              <w:rPr>
                <w:rFonts w:ascii="Times New Roman" w:hAnsi="Times New Roman" w:cs="Times New Roman"/>
                <w:sz w:val="24"/>
                <w:szCs w:val="24"/>
              </w:rPr>
              <w:t>Педагог знакомит детей с изменением позиции человека с возрастом (ребенок посещает ДОО, затем учится в общеобразовательной организации, в колледже, вузе, взрослый работает, пожилой человек передает опыт последующим поколениям). Объясняет детям о необходимости укрепления связи между поколениями, взаимной поддержки детей и взрослых.</w:t>
            </w:r>
          </w:p>
          <w:p w:rsidR="00445FE2" w:rsidRPr="00823F5C" w:rsidRDefault="00445FE2" w:rsidP="00CE0FDD">
            <w:pPr>
              <w:rPr>
                <w:rFonts w:ascii="Times New Roman" w:hAnsi="Times New Roman" w:cs="Times New Roman"/>
                <w:sz w:val="24"/>
                <w:szCs w:val="24"/>
              </w:rPr>
            </w:pPr>
            <w:bookmarkStart w:id="113" w:name="bssPhr428"/>
            <w:bookmarkStart w:id="114" w:name="dfas4gfobd"/>
            <w:bookmarkEnd w:id="113"/>
            <w:bookmarkEnd w:id="114"/>
            <w:r w:rsidRPr="00823F5C">
              <w:rPr>
                <w:rFonts w:ascii="Times New Roman" w:hAnsi="Times New Roman" w:cs="Times New Roman"/>
                <w:sz w:val="24"/>
                <w:szCs w:val="24"/>
              </w:rPr>
              <w:lastRenderedPageBreak/>
              <w:t>Обогащает представления детей об общеобразовательной организации, школьниках, учителе; поддерживает стремление к школьному обучению, к познанию, освоению чтения, письма. Расширяет представление о роли общеобразовательной организации в жизни людей.</w:t>
            </w:r>
          </w:p>
          <w:p w:rsidR="00445FE2" w:rsidRPr="00823F5C" w:rsidRDefault="00445FE2" w:rsidP="00CE0FDD">
            <w:pPr>
              <w:rPr>
                <w:rFonts w:ascii="Times New Roman" w:hAnsi="Times New Roman" w:cs="Times New Roman"/>
                <w:sz w:val="24"/>
                <w:szCs w:val="24"/>
              </w:rPr>
            </w:pPr>
            <w:bookmarkStart w:id="115" w:name="bssPhr429"/>
            <w:bookmarkStart w:id="116" w:name="dfas56dgu2"/>
            <w:bookmarkEnd w:id="115"/>
            <w:bookmarkEnd w:id="116"/>
            <w:r w:rsidRPr="00823F5C">
              <w:rPr>
                <w:rFonts w:ascii="Times New Roman" w:hAnsi="Times New Roman" w:cs="Times New Roman"/>
                <w:sz w:val="24"/>
                <w:szCs w:val="24"/>
              </w:rPr>
              <w:t>Педагог развивает умение детей распознавать собственные эмоции и чувства, понимать чувства и переживания окружающих; учит понимать эмоциональное состояние сверстников по невербальным признакам (обращает внимание на мимику, позу, поведение); помогает находить причины и следствия возникновения эмоций, анализировать свои переживания и рассказывать о них; использовать социально приемлемые способы проявления эмоций и доступных возрасту способы произвольной регуляции эмоциональных состояний (сменить вид деятельности и прочее). Демонстрирует детям отражение эмоциональных состояний в природе и произведениях искусства.</w:t>
            </w:r>
          </w:p>
          <w:p w:rsidR="00445FE2" w:rsidRPr="00823F5C" w:rsidRDefault="00445FE2" w:rsidP="00CE0FDD">
            <w:pPr>
              <w:rPr>
                <w:rFonts w:ascii="Times New Roman" w:hAnsi="Times New Roman" w:cs="Times New Roman"/>
                <w:sz w:val="24"/>
                <w:szCs w:val="24"/>
              </w:rPr>
            </w:pPr>
            <w:bookmarkStart w:id="117" w:name="bssPhr430"/>
            <w:bookmarkStart w:id="118" w:name="dfasm1655i"/>
            <w:bookmarkEnd w:id="117"/>
            <w:bookmarkEnd w:id="118"/>
            <w:r w:rsidRPr="00823F5C">
              <w:rPr>
                <w:rFonts w:ascii="Times New Roman" w:hAnsi="Times New Roman" w:cs="Times New Roman"/>
                <w:sz w:val="24"/>
                <w:szCs w:val="24"/>
              </w:rPr>
              <w:t>Расширяет представления о семье, семейных и родственных отношениях: взаимные чувства, правила общения в семье, значимые и памятные события, досуг семьи, семейный бюджет.</w:t>
            </w:r>
          </w:p>
          <w:p w:rsidR="00445FE2" w:rsidRPr="00823F5C" w:rsidRDefault="00445FE2" w:rsidP="00CE0FDD">
            <w:pPr>
              <w:rPr>
                <w:rFonts w:ascii="Times New Roman" w:hAnsi="Times New Roman" w:cs="Times New Roman"/>
                <w:sz w:val="24"/>
                <w:szCs w:val="24"/>
              </w:rPr>
            </w:pPr>
            <w:bookmarkStart w:id="119" w:name="bssPhr431"/>
            <w:bookmarkStart w:id="120" w:name="dfas9f9frt"/>
            <w:bookmarkEnd w:id="119"/>
            <w:bookmarkEnd w:id="120"/>
            <w:r w:rsidRPr="00823F5C">
              <w:rPr>
                <w:rFonts w:ascii="Times New Roman" w:hAnsi="Times New Roman" w:cs="Times New Roman"/>
                <w:sz w:val="24"/>
                <w:szCs w:val="24"/>
              </w:rPr>
              <w:t>Обогащает представления о нравственных качествах людей, их проявлении в поступках и взаимоотношениях.</w:t>
            </w:r>
          </w:p>
          <w:p w:rsidR="00445FE2" w:rsidRPr="00823F5C" w:rsidRDefault="00445FE2" w:rsidP="00CE0FDD">
            <w:pPr>
              <w:rPr>
                <w:rFonts w:ascii="Times New Roman" w:hAnsi="Times New Roman" w:cs="Times New Roman"/>
                <w:sz w:val="24"/>
                <w:szCs w:val="24"/>
              </w:rPr>
            </w:pPr>
            <w:bookmarkStart w:id="121" w:name="bssPhr432"/>
            <w:bookmarkStart w:id="122" w:name="dfasigdy3q"/>
            <w:bookmarkEnd w:id="121"/>
            <w:bookmarkEnd w:id="122"/>
            <w:r w:rsidRPr="00823F5C">
              <w:rPr>
                <w:rFonts w:ascii="Times New Roman" w:hAnsi="Times New Roman" w:cs="Times New Roman"/>
                <w:sz w:val="24"/>
                <w:szCs w:val="24"/>
              </w:rPr>
              <w:t>Педагог развивает умение сотрудничать со сверстниками: побуждает к обсуждению планов, советуется с детьми по поводу дел в группе; поддерживает обращенность и интерес к мнению сверстника, инициирует ситуации взаимопомощи детей в различных видах деятельности; подчеркивает ценность каждого ребенка и его вклада в общее дело; способствует тому, чтобы дети в течение дня в различных видах деятельности выбирали партнеров по интересам; помогает устанавливать детям темп совместных действий.</w:t>
            </w:r>
          </w:p>
          <w:p w:rsidR="00445FE2" w:rsidRPr="00823F5C" w:rsidRDefault="00445FE2" w:rsidP="00CE0FDD">
            <w:pPr>
              <w:rPr>
                <w:rFonts w:ascii="Times New Roman" w:hAnsi="Times New Roman" w:cs="Times New Roman"/>
                <w:sz w:val="24"/>
                <w:szCs w:val="24"/>
              </w:rPr>
            </w:pPr>
            <w:bookmarkStart w:id="123" w:name="bssPhr433"/>
            <w:bookmarkStart w:id="124" w:name="dfas8z76x0"/>
            <w:bookmarkEnd w:id="123"/>
            <w:bookmarkEnd w:id="124"/>
            <w:r w:rsidRPr="00823F5C">
              <w:rPr>
                <w:rFonts w:ascii="Times New Roman" w:hAnsi="Times New Roman" w:cs="Times New Roman"/>
                <w:sz w:val="24"/>
                <w:szCs w:val="24"/>
              </w:rPr>
              <w:t>Воспитывает привычку без напоминаний использовать в общении со сверстниками и взрослыми формулы словесной вежливости (приветствие, прощание, просьбы, извинения).</w:t>
            </w:r>
          </w:p>
          <w:p w:rsidR="00445FE2" w:rsidRPr="00823F5C" w:rsidRDefault="00445FE2" w:rsidP="00CE0FDD">
            <w:pPr>
              <w:rPr>
                <w:rFonts w:ascii="Times New Roman" w:hAnsi="Times New Roman" w:cs="Times New Roman"/>
                <w:sz w:val="24"/>
                <w:szCs w:val="24"/>
              </w:rPr>
            </w:pPr>
            <w:bookmarkStart w:id="125" w:name="bssPhr434"/>
            <w:bookmarkStart w:id="126" w:name="dfas2u52ow"/>
            <w:bookmarkEnd w:id="125"/>
            <w:bookmarkEnd w:id="126"/>
            <w:r w:rsidRPr="00823F5C">
              <w:rPr>
                <w:rFonts w:ascii="Times New Roman" w:hAnsi="Times New Roman" w:cs="Times New Roman"/>
                <w:sz w:val="24"/>
                <w:szCs w:val="24"/>
              </w:rPr>
              <w:t>Приучает детей самостоятельно соблюдать установленный порядок поведения в группе, регулировать собственную активность. Обогащает представления о том, что они самые старшие среди детей в ДОО, показывают другим хороший пример, заботятся о малышах, помогают взрослым, готовятся к обучению в общеобразовательной организации.</w:t>
            </w:r>
          </w:p>
          <w:p w:rsidR="00445FE2" w:rsidRPr="00823F5C" w:rsidRDefault="00445FE2" w:rsidP="00CE0FDD">
            <w:pPr>
              <w:rPr>
                <w:rFonts w:ascii="Times New Roman" w:hAnsi="Times New Roman" w:cs="Times New Roman"/>
                <w:sz w:val="24"/>
                <w:szCs w:val="24"/>
              </w:rPr>
            </w:pPr>
            <w:bookmarkStart w:id="127" w:name="bssPhr435"/>
            <w:bookmarkStart w:id="128" w:name="dfass7g7e7"/>
            <w:bookmarkEnd w:id="127"/>
            <w:bookmarkEnd w:id="128"/>
            <w:r w:rsidRPr="00823F5C">
              <w:rPr>
                <w:rFonts w:ascii="Times New Roman" w:hAnsi="Times New Roman" w:cs="Times New Roman"/>
                <w:sz w:val="24"/>
                <w:szCs w:val="24"/>
              </w:rPr>
              <w:t>2) В области формирования основ гражданственности и патриотизма.</w:t>
            </w:r>
          </w:p>
          <w:p w:rsidR="00445FE2" w:rsidRPr="00823F5C" w:rsidRDefault="00445FE2" w:rsidP="00CE0FDD">
            <w:pPr>
              <w:rPr>
                <w:rFonts w:ascii="Times New Roman" w:hAnsi="Times New Roman" w:cs="Times New Roman"/>
                <w:sz w:val="24"/>
                <w:szCs w:val="24"/>
              </w:rPr>
            </w:pPr>
            <w:bookmarkStart w:id="129" w:name="bssPhr436"/>
            <w:bookmarkStart w:id="130" w:name="dfas9ge5pa"/>
            <w:bookmarkEnd w:id="129"/>
            <w:bookmarkEnd w:id="130"/>
            <w:r w:rsidRPr="00823F5C">
              <w:rPr>
                <w:rFonts w:ascii="Times New Roman" w:hAnsi="Times New Roman" w:cs="Times New Roman"/>
                <w:sz w:val="24"/>
                <w:szCs w:val="24"/>
              </w:rPr>
              <w:t>Педагог воспитывает патриотические и интернациональные чувства, уважительное отношение к нашей Родине - России. Знакомит детей с признаками и характеристиками государства с учетом возрастных особенностей восприятия ими информации (территория государства и его границы, столица и так далее). Рассказывает, что Россия - самая большая страна мира и показывает на глобусе и карте. Расширяет представления о столице России - Москве и об административном центре федерального округа, на территории которого проживают дети. Знакомит с основными положениями порядка использования государственной символики (бережно хранить, вставать во время исполнения гимна страны).</w:t>
            </w:r>
          </w:p>
          <w:p w:rsidR="00445FE2" w:rsidRPr="00823F5C" w:rsidRDefault="00445FE2" w:rsidP="00CE0FDD">
            <w:pPr>
              <w:rPr>
                <w:rFonts w:ascii="Times New Roman" w:hAnsi="Times New Roman" w:cs="Times New Roman"/>
                <w:sz w:val="24"/>
                <w:szCs w:val="24"/>
              </w:rPr>
            </w:pPr>
            <w:bookmarkStart w:id="131" w:name="bssPhr437"/>
            <w:bookmarkStart w:id="132" w:name="dfas160orv"/>
            <w:bookmarkEnd w:id="131"/>
            <w:bookmarkEnd w:id="132"/>
            <w:r w:rsidRPr="00823F5C">
              <w:rPr>
                <w:rFonts w:ascii="Times New Roman" w:hAnsi="Times New Roman" w:cs="Times New Roman"/>
                <w:sz w:val="24"/>
                <w:szCs w:val="24"/>
              </w:rPr>
              <w:t>Обогащает представления о том, что в нашей стране мирно живут люди разных национальностей, воспитывает уважение к представителям разных национальностей, интерес к их культуре и обычаям.</w:t>
            </w:r>
          </w:p>
          <w:p w:rsidR="00445FE2" w:rsidRPr="00823F5C" w:rsidRDefault="00445FE2" w:rsidP="00CE0FDD">
            <w:pPr>
              <w:rPr>
                <w:rFonts w:ascii="Times New Roman" w:hAnsi="Times New Roman" w:cs="Times New Roman"/>
                <w:sz w:val="24"/>
                <w:szCs w:val="24"/>
              </w:rPr>
            </w:pPr>
            <w:bookmarkStart w:id="133" w:name="bssPhr438"/>
            <w:bookmarkStart w:id="134" w:name="dfasiwazyf"/>
            <w:bookmarkEnd w:id="133"/>
            <w:bookmarkEnd w:id="134"/>
            <w:r w:rsidRPr="00823F5C">
              <w:rPr>
                <w:rFonts w:ascii="Times New Roman" w:hAnsi="Times New Roman" w:cs="Times New Roman"/>
                <w:sz w:val="24"/>
                <w:szCs w:val="24"/>
              </w:rPr>
              <w:t xml:space="preserve">Знакомит детей с назначением и доступными практиками </w:t>
            </w:r>
            <w:proofErr w:type="spellStart"/>
            <w:r w:rsidRPr="00823F5C">
              <w:rPr>
                <w:rFonts w:ascii="Times New Roman" w:hAnsi="Times New Roman" w:cs="Times New Roman"/>
                <w:sz w:val="24"/>
                <w:szCs w:val="24"/>
              </w:rPr>
              <w:t>волонтерства</w:t>
            </w:r>
            <w:proofErr w:type="spellEnd"/>
            <w:r w:rsidRPr="00823F5C">
              <w:rPr>
                <w:rFonts w:ascii="Times New Roman" w:hAnsi="Times New Roman" w:cs="Times New Roman"/>
                <w:sz w:val="24"/>
                <w:szCs w:val="24"/>
              </w:rPr>
              <w:t xml:space="preserve"> в России, вызывает эмоциональный отклик, осознание важности и значимости волонтерского движения. Предлагает детям при поддержке родителей (законных представителей) включиться в социальные акции, волонтерские мероприятия в ДОО и в населенном пункте.</w:t>
            </w:r>
          </w:p>
          <w:p w:rsidR="00445FE2" w:rsidRPr="00823F5C" w:rsidRDefault="00445FE2" w:rsidP="00CE0FDD">
            <w:pPr>
              <w:rPr>
                <w:rFonts w:ascii="Times New Roman" w:hAnsi="Times New Roman" w:cs="Times New Roman"/>
                <w:sz w:val="24"/>
                <w:szCs w:val="24"/>
              </w:rPr>
            </w:pPr>
            <w:bookmarkStart w:id="135" w:name="bssPhr439"/>
            <w:bookmarkStart w:id="136" w:name="dfassvcf4p"/>
            <w:bookmarkEnd w:id="135"/>
            <w:bookmarkEnd w:id="136"/>
            <w:r w:rsidRPr="00823F5C">
              <w:rPr>
                <w:rFonts w:ascii="Times New Roman" w:hAnsi="Times New Roman" w:cs="Times New Roman"/>
                <w:sz w:val="24"/>
                <w:szCs w:val="24"/>
              </w:rPr>
              <w:t xml:space="preserve">Расширяет представления детей о государственных праздниках: День России, </w:t>
            </w:r>
            <w:r w:rsidRPr="00823F5C">
              <w:rPr>
                <w:rFonts w:ascii="Times New Roman" w:hAnsi="Times New Roman" w:cs="Times New Roman"/>
                <w:sz w:val="24"/>
                <w:szCs w:val="24"/>
              </w:rPr>
              <w:lastRenderedPageBreak/>
              <w:t>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праздниками: День полного освобождения Ленинграда от фашистской блокады; Международный день родного языка, День добровольца (волонтера) в России, День Конституции Российской Федерации. Включает детей в празднование событий, связанных с жизнью населенного пункта, - День рождения города, празднование военных триумфов, памятные даты, связанные с жизнью и творчеством знаменитых горожан. Поощряет интерес детей к событиям, происходящим в стране, воспитывает чувство гордости за ее достижения. Воспитывает уважение к защитникам Отечества, к памяти павших бойцов.</w:t>
            </w:r>
          </w:p>
          <w:p w:rsidR="00445FE2" w:rsidRPr="00823F5C" w:rsidRDefault="00445FE2" w:rsidP="00CE0FDD">
            <w:pPr>
              <w:rPr>
                <w:rFonts w:ascii="Times New Roman" w:hAnsi="Times New Roman" w:cs="Times New Roman"/>
                <w:sz w:val="24"/>
                <w:szCs w:val="24"/>
              </w:rPr>
            </w:pPr>
            <w:bookmarkStart w:id="137" w:name="bssPhr440"/>
            <w:bookmarkStart w:id="138" w:name="dfas85yu40"/>
            <w:bookmarkEnd w:id="137"/>
            <w:bookmarkEnd w:id="138"/>
            <w:r w:rsidRPr="00823F5C">
              <w:rPr>
                <w:rFonts w:ascii="Times New Roman" w:hAnsi="Times New Roman" w:cs="Times New Roman"/>
                <w:sz w:val="24"/>
                <w:szCs w:val="24"/>
              </w:rPr>
              <w:t>Развивает интерес детей к населенному пункту, в котором живут, переживание чувства удивления, восхищения достопримечательностями, событиям прошлого и настоящего. Способствует проявлению активной деятельностной позиции детей: непосредственное познание достопримечательностей родного населенного пункта на прогулках и экскурсиях, чтение произведений детской литературы, в которой представлена художественно-эстетическая оценка родного края. Учит детей действовать с картой, создавать коллажи и макеты локаций, использовать макеты в различных видах деятельности. Знакомит детей с жизнью и творчеством знаменитых горожан; с профессиями, связанными со спецификой родного населенного пункта.</w:t>
            </w:r>
          </w:p>
          <w:p w:rsidR="00445FE2" w:rsidRPr="00823F5C" w:rsidRDefault="00445FE2" w:rsidP="00CE0FDD">
            <w:pPr>
              <w:rPr>
                <w:rFonts w:ascii="Times New Roman" w:hAnsi="Times New Roman" w:cs="Times New Roman"/>
                <w:sz w:val="24"/>
                <w:szCs w:val="24"/>
              </w:rPr>
            </w:pPr>
            <w:bookmarkStart w:id="139" w:name="bssPhr441"/>
            <w:bookmarkStart w:id="140" w:name="dfas88or6s"/>
            <w:bookmarkEnd w:id="139"/>
            <w:bookmarkEnd w:id="140"/>
            <w:r w:rsidRPr="00823F5C">
              <w:rPr>
                <w:rFonts w:ascii="Times New Roman" w:hAnsi="Times New Roman" w:cs="Times New Roman"/>
                <w:sz w:val="24"/>
                <w:szCs w:val="24"/>
              </w:rPr>
              <w:t>3) В сфере трудового воспитания.</w:t>
            </w:r>
          </w:p>
          <w:p w:rsidR="00445FE2" w:rsidRPr="00823F5C" w:rsidRDefault="00445FE2" w:rsidP="00CE0FDD">
            <w:pPr>
              <w:rPr>
                <w:rFonts w:ascii="Times New Roman" w:hAnsi="Times New Roman" w:cs="Times New Roman"/>
                <w:sz w:val="24"/>
                <w:szCs w:val="24"/>
              </w:rPr>
            </w:pPr>
            <w:bookmarkStart w:id="141" w:name="bssPhr442"/>
            <w:bookmarkStart w:id="142" w:name="dfas3nnsdt"/>
            <w:bookmarkEnd w:id="141"/>
            <w:bookmarkEnd w:id="142"/>
            <w:r w:rsidRPr="00823F5C">
              <w:rPr>
                <w:rFonts w:ascii="Times New Roman" w:hAnsi="Times New Roman" w:cs="Times New Roman"/>
                <w:sz w:val="24"/>
                <w:szCs w:val="24"/>
              </w:rPr>
              <w:t>Педагог расширяет и углубляет представления о труде взрослых путем знакомства детей с разными профессиями, рассказывает о современных профессиях, возникших в связи с потребностями людей. Организует встречи детей с представителями разных профессий, организует экскурсии с целью продемонстрировать реальные трудовые действия и взаимоотношения специалистов на работе, организует просмотры видеофильмов, мультфильмов, чтение художественно литературы для знакомства детей с многообразием профессий современного человека. Организует этические беседы с детьми с целью обсуждения требований, предъявляемых к человеку определенной профессии, раскрывает личностные качества, помогающие человеку стать профессионалом и качественно выполнять профессиональные обязанности.</w:t>
            </w:r>
          </w:p>
          <w:p w:rsidR="00445FE2" w:rsidRPr="00823F5C" w:rsidRDefault="00445FE2" w:rsidP="00CE0FDD">
            <w:pPr>
              <w:rPr>
                <w:rFonts w:ascii="Times New Roman" w:hAnsi="Times New Roman" w:cs="Times New Roman"/>
                <w:sz w:val="24"/>
                <w:szCs w:val="24"/>
              </w:rPr>
            </w:pPr>
            <w:bookmarkStart w:id="143" w:name="bssPhr443"/>
            <w:bookmarkStart w:id="144" w:name="dfas53yul5"/>
            <w:bookmarkEnd w:id="143"/>
            <w:bookmarkEnd w:id="144"/>
            <w:r w:rsidRPr="00823F5C">
              <w:rPr>
                <w:rFonts w:ascii="Times New Roman" w:hAnsi="Times New Roman" w:cs="Times New Roman"/>
                <w:sz w:val="24"/>
                <w:szCs w:val="24"/>
              </w:rPr>
              <w:t>Педагог создает игровые и проблемные ситуации для расширения представлений детей об обмене ценностями в процессе производства и потребления товаров и услуг, о денежных отношениях в сфере обмена товаров и услуг, развития умений бережливости, рационального поведения в процессе реализации обменных операций: деньги - товар (продажа - покупка), формирует представления о реальной стоимости и цене отдельных продуктов питания, игрушек, детских книг. В процессе обсуждения с детьми основ финансовой грамотности педагог формирует элементы культуры потребления: бережного отношения к ресурсам потребления: воде, электричеству, продуктам питания, одежде, обуви, жилищу.</w:t>
            </w:r>
          </w:p>
          <w:p w:rsidR="00445FE2" w:rsidRPr="00823F5C" w:rsidRDefault="00445FE2" w:rsidP="00CE0FDD">
            <w:pPr>
              <w:rPr>
                <w:rFonts w:ascii="Times New Roman" w:hAnsi="Times New Roman" w:cs="Times New Roman"/>
                <w:sz w:val="24"/>
                <w:szCs w:val="24"/>
              </w:rPr>
            </w:pPr>
            <w:bookmarkStart w:id="145" w:name="bssPhr444"/>
            <w:bookmarkStart w:id="146" w:name="dfaslfmzcl"/>
            <w:bookmarkEnd w:id="145"/>
            <w:bookmarkEnd w:id="146"/>
            <w:r w:rsidRPr="00823F5C">
              <w:rPr>
                <w:rFonts w:ascii="Times New Roman" w:hAnsi="Times New Roman" w:cs="Times New Roman"/>
                <w:sz w:val="24"/>
                <w:szCs w:val="24"/>
              </w:rPr>
              <w:t>Поощряет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rsidR="00445FE2" w:rsidRPr="00823F5C" w:rsidRDefault="00445FE2" w:rsidP="00CE0FDD">
            <w:pPr>
              <w:rPr>
                <w:rFonts w:ascii="Times New Roman" w:hAnsi="Times New Roman" w:cs="Times New Roman"/>
                <w:sz w:val="24"/>
                <w:szCs w:val="24"/>
              </w:rPr>
            </w:pPr>
            <w:bookmarkStart w:id="147" w:name="bssPhr445"/>
            <w:bookmarkStart w:id="148" w:name="dfasrzd7m2"/>
            <w:bookmarkEnd w:id="147"/>
            <w:bookmarkEnd w:id="148"/>
            <w:r w:rsidRPr="00823F5C">
              <w:rPr>
                <w:rFonts w:ascii="Times New Roman" w:hAnsi="Times New Roman" w:cs="Times New Roman"/>
                <w:sz w:val="24"/>
                <w:szCs w:val="24"/>
              </w:rPr>
              <w:t xml:space="preserve">Поддерживает коллективное выполнения детьми трудовых поручений во </w:t>
            </w:r>
            <w:r w:rsidRPr="00823F5C">
              <w:rPr>
                <w:rFonts w:ascii="Times New Roman" w:hAnsi="Times New Roman" w:cs="Times New Roman"/>
                <w:sz w:val="24"/>
                <w:szCs w:val="24"/>
              </w:rPr>
              <w:lastRenderedPageBreak/>
              <w:t>время дежурства, учит детей распределять между собой трудовые поручения для получения единого трудового результата, знакомит детей с правилами использования инструментов труда - ножниц, иголки и тому подобное.</w:t>
            </w:r>
          </w:p>
          <w:p w:rsidR="00445FE2" w:rsidRPr="00823F5C" w:rsidRDefault="00445FE2" w:rsidP="00CE0FDD">
            <w:pPr>
              <w:rPr>
                <w:rFonts w:ascii="Times New Roman" w:hAnsi="Times New Roman" w:cs="Times New Roman"/>
                <w:sz w:val="24"/>
                <w:szCs w:val="24"/>
              </w:rPr>
            </w:pPr>
            <w:bookmarkStart w:id="149" w:name="bssPhr446"/>
            <w:bookmarkStart w:id="150" w:name="dfasq8c2zp"/>
            <w:bookmarkEnd w:id="149"/>
            <w:bookmarkEnd w:id="150"/>
            <w:r w:rsidRPr="00823F5C">
              <w:rPr>
                <w:rFonts w:ascii="Times New Roman" w:hAnsi="Times New Roman" w:cs="Times New Roman"/>
                <w:sz w:val="24"/>
                <w:szCs w:val="24"/>
              </w:rPr>
              <w:t>4) В области формирования безопасного поведения.</w:t>
            </w:r>
          </w:p>
          <w:p w:rsidR="00445FE2" w:rsidRPr="00823F5C" w:rsidRDefault="00445FE2" w:rsidP="00CE0FDD">
            <w:pPr>
              <w:rPr>
                <w:rFonts w:ascii="Times New Roman" w:hAnsi="Times New Roman" w:cs="Times New Roman"/>
                <w:sz w:val="24"/>
                <w:szCs w:val="24"/>
              </w:rPr>
            </w:pPr>
            <w:bookmarkStart w:id="151" w:name="bssPhr447"/>
            <w:bookmarkStart w:id="152" w:name="dfas9m1zin"/>
            <w:bookmarkEnd w:id="151"/>
            <w:bookmarkEnd w:id="152"/>
            <w:r w:rsidRPr="00823F5C">
              <w:rPr>
                <w:rFonts w:ascii="Times New Roman" w:hAnsi="Times New Roman" w:cs="Times New Roman"/>
                <w:sz w:val="24"/>
                <w:szCs w:val="24"/>
              </w:rPr>
              <w:t>Педагог осуществляет ознакомление детей с правилами безопасного поведения в ситуациях, создающих угрозу жизни и здоровью ребенка (погас свет, остался один в темноте, потерялся на улице, в лесу, в магазине, во время массового праздника, получил травму (ушиб, порез) и тому подобное). Создавая игровые, проблемные ситуации, досуги для детей, педагог активизирует самостоятельный опыт детей в области безопасного поведения, позволяет детям демонстрировать сформированные умения, связанные с безопасным поведением.</w:t>
            </w:r>
          </w:p>
          <w:p w:rsidR="00445FE2" w:rsidRPr="00823F5C" w:rsidRDefault="00445FE2" w:rsidP="00CE0FDD">
            <w:pPr>
              <w:rPr>
                <w:rFonts w:ascii="Times New Roman" w:hAnsi="Times New Roman" w:cs="Times New Roman"/>
                <w:sz w:val="24"/>
                <w:szCs w:val="24"/>
              </w:rPr>
            </w:pPr>
            <w:bookmarkStart w:id="153" w:name="bssPhr448"/>
            <w:bookmarkStart w:id="154" w:name="dfasihe3bu"/>
            <w:bookmarkEnd w:id="153"/>
            <w:bookmarkEnd w:id="154"/>
            <w:r w:rsidRPr="00823F5C">
              <w:rPr>
                <w:rFonts w:ascii="Times New Roman" w:hAnsi="Times New Roman" w:cs="Times New Roman"/>
                <w:sz w:val="24"/>
                <w:szCs w:val="24"/>
              </w:rPr>
              <w:t>Педагог инициирует самостоятельность и активность детей в соблюдении норм и правил безопасного поведения, ободряет похвалой правильно выполненные действия.</w:t>
            </w:r>
          </w:p>
          <w:p w:rsidR="00445FE2" w:rsidRPr="00823F5C" w:rsidRDefault="00445FE2" w:rsidP="00CE0FDD">
            <w:pPr>
              <w:rPr>
                <w:rFonts w:ascii="Times New Roman" w:hAnsi="Times New Roman" w:cs="Times New Roman"/>
                <w:sz w:val="24"/>
                <w:szCs w:val="24"/>
              </w:rPr>
            </w:pPr>
            <w:bookmarkStart w:id="155" w:name="bssPhr449"/>
            <w:bookmarkStart w:id="156" w:name="dfaseasgat"/>
            <w:bookmarkEnd w:id="155"/>
            <w:bookmarkEnd w:id="156"/>
            <w:r w:rsidRPr="00823F5C">
              <w:rPr>
                <w:rFonts w:ascii="Times New Roman" w:hAnsi="Times New Roman" w:cs="Times New Roman"/>
                <w:sz w:val="24"/>
                <w:szCs w:val="24"/>
              </w:rPr>
              <w:t>Педагог рассказывает детям об элементарных правилах оказания первой медицинской помощи при первых признаках недомогания, травмах, ушибах. Закрепляет через организацию дидактических игр, упражнений действия детей, связанные с оказанием первой медицинской помощи.</w:t>
            </w:r>
          </w:p>
          <w:p w:rsidR="00445FE2" w:rsidRPr="00823F5C" w:rsidRDefault="00445FE2" w:rsidP="00CE0FDD">
            <w:pPr>
              <w:rPr>
                <w:rFonts w:ascii="Times New Roman" w:hAnsi="Times New Roman" w:cs="Times New Roman"/>
                <w:sz w:val="24"/>
                <w:szCs w:val="24"/>
              </w:rPr>
            </w:pPr>
            <w:bookmarkStart w:id="157" w:name="bssPhr450"/>
            <w:bookmarkStart w:id="158" w:name="dfascfzmpz"/>
            <w:bookmarkEnd w:id="157"/>
            <w:bookmarkEnd w:id="158"/>
            <w:r w:rsidRPr="00823F5C">
              <w:rPr>
                <w:rFonts w:ascii="Times New Roman" w:hAnsi="Times New Roman" w:cs="Times New Roman"/>
                <w:sz w:val="24"/>
                <w:szCs w:val="24"/>
              </w:rPr>
              <w:t>Организует встречи детей со специалистами, чьи профессии связаны с безопасностью (врач скорой помощи, врач - травматолог, полицейский, охранник в ДОО, пожарный и другие) с целью обогащения представлений детей о безопасном поведении дома, на улице, в природе, в ДОО, в местах большого скопления людей: в магазинах, на вокзалах, на праздниках, в развлекательных центрах и парках.</w:t>
            </w:r>
          </w:p>
          <w:p w:rsidR="00445FE2" w:rsidRPr="00823F5C" w:rsidRDefault="00445FE2" w:rsidP="00CE0FDD">
            <w:pPr>
              <w:rPr>
                <w:rFonts w:ascii="Times New Roman" w:hAnsi="Times New Roman" w:cs="Times New Roman"/>
                <w:sz w:val="24"/>
                <w:szCs w:val="24"/>
              </w:rPr>
            </w:pPr>
            <w:bookmarkStart w:id="159" w:name="bssPhr451"/>
            <w:bookmarkStart w:id="160" w:name="dfas2dgock"/>
            <w:bookmarkEnd w:id="159"/>
            <w:bookmarkEnd w:id="160"/>
            <w:r w:rsidRPr="00823F5C">
              <w:rPr>
                <w:rFonts w:ascii="Times New Roman" w:hAnsi="Times New Roman" w:cs="Times New Roman"/>
                <w:sz w:val="24"/>
                <w:szCs w:val="24"/>
              </w:rPr>
              <w:t>Обсуждает с детьми правила безопасного общения и взаимодействия со сверстниками в разных жизненных ситуациях, поощряет стремление детей дошкольного возраста создать правила безопасного общения в группе.</w:t>
            </w:r>
          </w:p>
          <w:p w:rsidR="00BB255C" w:rsidRPr="00823F5C" w:rsidRDefault="00445FE2" w:rsidP="00CE0FDD">
            <w:pPr>
              <w:rPr>
                <w:rFonts w:ascii="Times New Roman" w:hAnsi="Times New Roman" w:cs="Times New Roman"/>
                <w:sz w:val="24"/>
                <w:szCs w:val="24"/>
              </w:rPr>
            </w:pPr>
            <w:bookmarkStart w:id="161" w:name="bssPhr452"/>
            <w:bookmarkStart w:id="162" w:name="dfasgu7h5g"/>
            <w:bookmarkEnd w:id="161"/>
            <w:bookmarkEnd w:id="162"/>
            <w:r w:rsidRPr="00823F5C">
              <w:rPr>
                <w:rFonts w:ascii="Times New Roman" w:hAnsi="Times New Roman" w:cs="Times New Roman"/>
                <w:sz w:val="24"/>
                <w:szCs w:val="24"/>
              </w:rPr>
              <w:t>Обсуждает с детьми безопасные правила использования цифровых ресурсов, правила пользования мобильными телефонами с учетом требований Санитарных правил СП 2.4.3648-20 "Санитарно-эпидемиологические требования к организациям воспитания и обучения, отдыха и оздоровления детей и молодежи", утвержденных постановлением Главного государственного санитарного врача Российской Федерации от 28 сентября 2020 г. № 28 (зарегистрировано Министерством юстиции Российской Федерации 18 декабря 2020 г, регистрационный № 61573), действующим до 1 января 2027 года (далее - СП 2.4.3648-20), 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 утвержденных постановлением Главного государственного санитарного врача Российской Федерации от 28 января 2021 г. № 2 (зарегистрировано Министерством юстиции Российской Федерации 29 января 2021 г., регистрационный № 62296), действующим до 1 марта 2027 года (далее - СанПиН 1.2.3685-21).</w:t>
            </w:r>
          </w:p>
        </w:tc>
      </w:tr>
      <w:tr w:rsidR="00BB255C" w:rsidRPr="00823F5C" w:rsidTr="001955F7">
        <w:tc>
          <w:tcPr>
            <w:tcW w:w="9923" w:type="dxa"/>
            <w:gridSpan w:val="3"/>
            <w:shd w:val="clear" w:color="auto" w:fill="FBD4B4" w:themeFill="accent6" w:themeFillTint="66"/>
          </w:tcPr>
          <w:p w:rsidR="00BB255C" w:rsidRPr="00823F5C" w:rsidRDefault="00BB255C" w:rsidP="00CE0FDD">
            <w:pPr>
              <w:tabs>
                <w:tab w:val="left" w:pos="8789"/>
                <w:tab w:val="left" w:pos="9214"/>
                <w:tab w:val="left" w:pos="9639"/>
              </w:tabs>
              <w:jc w:val="center"/>
              <w:rPr>
                <w:rFonts w:ascii="Times New Roman" w:hAnsi="Times New Roman" w:cs="Times New Roman"/>
                <w:sz w:val="24"/>
                <w:szCs w:val="24"/>
              </w:rPr>
            </w:pPr>
            <w:r w:rsidRPr="00823F5C">
              <w:rPr>
                <w:rFonts w:ascii="Times New Roman" w:hAnsi="Times New Roman" w:cs="Times New Roman"/>
                <w:sz w:val="24"/>
                <w:szCs w:val="24"/>
              </w:rPr>
              <w:lastRenderedPageBreak/>
              <w:t>Часть, формируемая участниками образовательных отношений</w:t>
            </w:r>
          </w:p>
          <w:p w:rsidR="00BB255C" w:rsidRPr="00823F5C" w:rsidRDefault="00BB255C" w:rsidP="00CE0FDD">
            <w:pPr>
              <w:tabs>
                <w:tab w:val="left" w:pos="8789"/>
                <w:tab w:val="left" w:pos="9214"/>
                <w:tab w:val="left" w:pos="9639"/>
              </w:tabs>
              <w:jc w:val="center"/>
              <w:rPr>
                <w:rFonts w:ascii="Times New Roman" w:hAnsi="Times New Roman" w:cs="Times New Roman"/>
                <w:sz w:val="24"/>
                <w:szCs w:val="24"/>
              </w:rPr>
            </w:pPr>
            <w:r w:rsidRPr="00823F5C">
              <w:rPr>
                <w:rFonts w:ascii="Times New Roman" w:hAnsi="Times New Roman" w:cs="Times New Roman"/>
                <w:sz w:val="24"/>
                <w:szCs w:val="24"/>
              </w:rPr>
              <w:t xml:space="preserve">(Региональная программа  дошкольного образования </w:t>
            </w:r>
            <w:r w:rsidRPr="00823F5C">
              <w:rPr>
                <w:rStyle w:val="list0020paragraphcharchar"/>
                <w:rFonts w:ascii="Times New Roman" w:hAnsi="Times New Roman" w:cs="Times New Roman"/>
                <w:sz w:val="24"/>
                <w:szCs w:val="24"/>
              </w:rPr>
              <w:t>«Сөенеч» – «Радость познания»)</w:t>
            </w:r>
          </w:p>
        </w:tc>
      </w:tr>
      <w:tr w:rsidR="00BB255C" w:rsidRPr="00823F5C" w:rsidTr="00BB255C">
        <w:tc>
          <w:tcPr>
            <w:tcW w:w="1560" w:type="dxa"/>
            <w:tcBorders>
              <w:bottom w:val="single" w:sz="4" w:space="0" w:color="auto"/>
            </w:tcBorders>
          </w:tcPr>
          <w:p w:rsidR="00BB255C" w:rsidRPr="00823F5C" w:rsidRDefault="00BB255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Задачи</w:t>
            </w:r>
          </w:p>
          <w:p w:rsidR="00BB255C" w:rsidRPr="00823F5C" w:rsidRDefault="00BB255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[3] ст. 1</w:t>
            </w:r>
            <w:r w:rsidR="00823F5C">
              <w:rPr>
                <w:rFonts w:ascii="Times New Roman" w:eastAsia="Times New Roman" w:hAnsi="Times New Roman" w:cs="Times New Roman"/>
                <w:sz w:val="24"/>
                <w:szCs w:val="24"/>
              </w:rPr>
              <w:t>41</w:t>
            </w:r>
          </w:p>
        </w:tc>
        <w:tc>
          <w:tcPr>
            <w:tcW w:w="8363" w:type="dxa"/>
            <w:gridSpan w:val="2"/>
            <w:tcBorders>
              <w:bottom w:val="single" w:sz="4" w:space="0" w:color="auto"/>
            </w:tcBorders>
          </w:tcPr>
          <w:p w:rsidR="00BB255C" w:rsidRPr="00823F5C" w:rsidRDefault="00BB255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Создание условий для развития положительного отношения ребенка к себе и другим людям, развития коммуникативной и социальной компетентности, в том числе информационно – социальной, развитие игровой деятельности</w:t>
            </w:r>
          </w:p>
        </w:tc>
      </w:tr>
      <w:tr w:rsidR="00BB255C" w:rsidRPr="00823F5C" w:rsidTr="00BB255C">
        <w:tc>
          <w:tcPr>
            <w:tcW w:w="1560" w:type="dxa"/>
            <w:tcBorders>
              <w:bottom w:val="single" w:sz="4" w:space="0" w:color="auto"/>
            </w:tcBorders>
          </w:tcPr>
          <w:p w:rsidR="00BB255C" w:rsidRPr="00823F5C" w:rsidRDefault="00BB255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Содержание</w:t>
            </w:r>
          </w:p>
          <w:p w:rsidR="00BB255C" w:rsidRPr="00823F5C" w:rsidRDefault="00BB255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[3] ст. 1</w:t>
            </w:r>
            <w:r w:rsidR="00823F5C">
              <w:rPr>
                <w:rFonts w:ascii="Times New Roman" w:eastAsia="Times New Roman" w:hAnsi="Times New Roman" w:cs="Times New Roman"/>
                <w:sz w:val="24"/>
                <w:szCs w:val="24"/>
              </w:rPr>
              <w:t>41</w:t>
            </w:r>
            <w:r w:rsidRPr="00823F5C">
              <w:rPr>
                <w:rFonts w:ascii="Times New Roman" w:eastAsia="Times New Roman" w:hAnsi="Times New Roman" w:cs="Times New Roman"/>
                <w:sz w:val="24"/>
                <w:szCs w:val="24"/>
              </w:rPr>
              <w:t xml:space="preserve"> - 1</w:t>
            </w:r>
            <w:r w:rsidR="00823F5C">
              <w:rPr>
                <w:rFonts w:ascii="Times New Roman" w:eastAsia="Times New Roman" w:hAnsi="Times New Roman" w:cs="Times New Roman"/>
                <w:sz w:val="24"/>
                <w:szCs w:val="24"/>
              </w:rPr>
              <w:t>4</w:t>
            </w:r>
            <w:r w:rsidRPr="00823F5C">
              <w:rPr>
                <w:rFonts w:ascii="Times New Roman" w:eastAsia="Times New Roman" w:hAnsi="Times New Roman" w:cs="Times New Roman"/>
                <w:sz w:val="24"/>
                <w:szCs w:val="24"/>
              </w:rPr>
              <w:t>4</w:t>
            </w:r>
          </w:p>
        </w:tc>
        <w:tc>
          <w:tcPr>
            <w:tcW w:w="8363" w:type="dxa"/>
            <w:gridSpan w:val="2"/>
            <w:tcBorders>
              <w:bottom w:val="single" w:sz="4" w:space="0" w:color="auto"/>
            </w:tcBorders>
          </w:tcPr>
          <w:p w:rsidR="00445FE2" w:rsidRPr="00823F5C" w:rsidRDefault="00445FE2" w:rsidP="00CE0FDD">
            <w:pPr>
              <w:rPr>
                <w:rFonts w:ascii="Times New Roman" w:hAnsi="Times New Roman" w:cs="Times New Roman"/>
                <w:b/>
                <w:sz w:val="24"/>
                <w:szCs w:val="24"/>
              </w:rPr>
            </w:pPr>
            <w:r w:rsidRPr="00823F5C">
              <w:rPr>
                <w:rFonts w:ascii="Times New Roman" w:hAnsi="Times New Roman" w:cs="Times New Roman"/>
                <w:b/>
                <w:sz w:val="24"/>
                <w:szCs w:val="24"/>
              </w:rPr>
              <w:t>В сфереразвития положительного отношения ребенка к себе и другим людям</w:t>
            </w:r>
          </w:p>
          <w:p w:rsidR="00445FE2" w:rsidRPr="00823F5C" w:rsidRDefault="00445FE2" w:rsidP="00CE0FDD">
            <w:pPr>
              <w:rPr>
                <w:rStyle w:val="FontStyle63"/>
                <w:sz w:val="24"/>
                <w:szCs w:val="24"/>
              </w:rPr>
            </w:pPr>
            <w:r w:rsidRPr="00823F5C">
              <w:rPr>
                <w:rFonts w:ascii="Times New Roman" w:hAnsi="Times New Roman" w:cs="Times New Roman"/>
                <w:sz w:val="24"/>
                <w:szCs w:val="24"/>
              </w:rPr>
              <w:t xml:space="preserve">Формировать интерес к истории семьи (прадедушка, дедушка, прабабушка, бабушка). Поддерживать интерес ребенка к рассказам об их детстве в тяжелые военные (послевоенные) годы. Обратить внимание на их достижения, награды, </w:t>
            </w:r>
            <w:r w:rsidRPr="00823F5C">
              <w:rPr>
                <w:rFonts w:ascii="Times New Roman" w:hAnsi="Times New Roman" w:cs="Times New Roman"/>
                <w:sz w:val="24"/>
                <w:szCs w:val="24"/>
              </w:rPr>
              <w:lastRenderedPageBreak/>
              <w:t>развивать чувство гордости за семью.</w:t>
            </w:r>
          </w:p>
          <w:p w:rsidR="00445FE2" w:rsidRPr="00823F5C" w:rsidRDefault="00445FE2" w:rsidP="00CE0FDD">
            <w:pPr>
              <w:pStyle w:val="Style7"/>
              <w:widowControl/>
              <w:spacing w:line="240" w:lineRule="auto"/>
              <w:ind w:firstLine="0"/>
              <w:rPr>
                <w:rStyle w:val="FontStyle63"/>
                <w:sz w:val="24"/>
                <w:szCs w:val="24"/>
              </w:rPr>
            </w:pPr>
            <w:r w:rsidRPr="00823F5C">
              <w:rPr>
                <w:rStyle w:val="FontStyle63"/>
                <w:sz w:val="24"/>
                <w:szCs w:val="24"/>
              </w:rPr>
              <w:t>Поддерживать семейные традиции, способствовать выполнению детьми правил, принятых в семье, участию в семейных торжествах, праздниках, общих обсуждениях предстоящих дел, расходов. Поощрять инициативу ребенка общаться с членами семьи на татарском языке.</w:t>
            </w:r>
          </w:p>
          <w:p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Формировать представления о своем месте в ближайшем социуме, принадлежность к той или иной группе людей (воспитанник группы детского сада, участник ансамбля народного танца, ученик спортивной школы, будущий гимназист и др.).</w:t>
            </w:r>
          </w:p>
          <w:p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Воспитывать положительное отношение к окружающим, уважительное отношение к людям (независимо от их социального происхождения, расовой принадлежности, языка, вероисповедания, пола и возраста), к их чувствам, мнениям, желаниям, взглядам, развивать умение аргументировать несогласие, убеждать и т.д.  Объяснять значение позитивного общения, сотрудничества с людьми разных стран и этносов.</w:t>
            </w:r>
          </w:p>
          <w:p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 xml:space="preserve">Обсуждать с детьми события, происходящие в республике, </w:t>
            </w:r>
            <w:r w:rsidR="00CE0FDD" w:rsidRPr="00823F5C">
              <w:rPr>
                <w:rFonts w:ascii="Times New Roman" w:hAnsi="Times New Roman" w:cs="Times New Roman"/>
                <w:sz w:val="24"/>
                <w:szCs w:val="24"/>
              </w:rPr>
              <w:t>р</w:t>
            </w:r>
            <w:r w:rsidRPr="00823F5C">
              <w:rPr>
                <w:rFonts w:ascii="Times New Roman" w:hAnsi="Times New Roman" w:cs="Times New Roman"/>
                <w:sz w:val="24"/>
                <w:szCs w:val="24"/>
              </w:rPr>
              <w:t>азных регионах страны, рассказать о жизни людей на разных континентах, об их желании жить в мире и согласии.</w:t>
            </w:r>
          </w:p>
          <w:p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Рассказать детям о том, какие трудности возникают в жизни инвалидов, одиноких пожилых людей, в какой поддержке они нуждаются. Способствовать проявлению готовности посочувствовать, оказать посильную помощь, поделиться радостью.</w:t>
            </w:r>
          </w:p>
          <w:p w:rsidR="00445FE2" w:rsidRPr="00823F5C" w:rsidRDefault="00445FE2" w:rsidP="00CE0FDD">
            <w:pPr>
              <w:rPr>
                <w:rFonts w:ascii="Times New Roman" w:hAnsi="Times New Roman" w:cs="Times New Roman"/>
                <w:b/>
                <w:sz w:val="24"/>
                <w:szCs w:val="24"/>
              </w:rPr>
            </w:pPr>
            <w:r w:rsidRPr="00823F5C">
              <w:rPr>
                <w:rFonts w:ascii="Times New Roman" w:hAnsi="Times New Roman" w:cs="Times New Roman"/>
                <w:sz w:val="24"/>
                <w:szCs w:val="24"/>
              </w:rPr>
              <w:t>Поддерживать индивидуальные проявления детей в коллективных работах, направленных на заботу о природном окружении: посадить деревья во дворе (на участке детского сада), разбить клумбу с цветами, поливать их, обустраивать зимой кормушки для птиц.</w:t>
            </w:r>
          </w:p>
          <w:p w:rsidR="00445FE2" w:rsidRPr="00823F5C" w:rsidRDefault="00445FE2" w:rsidP="00CE0FDD">
            <w:pPr>
              <w:rPr>
                <w:rStyle w:val="FontStyle63"/>
                <w:sz w:val="24"/>
                <w:szCs w:val="24"/>
              </w:rPr>
            </w:pPr>
            <w:r w:rsidRPr="00823F5C">
              <w:rPr>
                <w:rFonts w:ascii="Times New Roman" w:hAnsi="Times New Roman" w:cs="Times New Roman"/>
                <w:b/>
                <w:sz w:val="24"/>
                <w:szCs w:val="24"/>
              </w:rPr>
              <w:t>В сфере развития коммуникативной и социальной компетентности, в том числе информационно-социальной</w:t>
            </w:r>
            <w:r w:rsidRPr="00823F5C">
              <w:rPr>
                <w:rStyle w:val="FontStyle63"/>
                <w:sz w:val="24"/>
                <w:szCs w:val="24"/>
              </w:rPr>
              <w:tab/>
            </w:r>
          </w:p>
          <w:p w:rsidR="00445FE2" w:rsidRPr="00823F5C" w:rsidRDefault="00445FE2" w:rsidP="00CE0FDD">
            <w:pPr>
              <w:pStyle w:val="Style7"/>
              <w:widowControl/>
              <w:spacing w:line="240" w:lineRule="auto"/>
              <w:ind w:firstLine="0"/>
              <w:rPr>
                <w:rStyle w:val="FontStyle63"/>
                <w:sz w:val="24"/>
                <w:szCs w:val="24"/>
              </w:rPr>
            </w:pPr>
            <w:r w:rsidRPr="00823F5C">
              <w:t>Поддерживать потребность ребенка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(селе).</w:t>
            </w:r>
          </w:p>
          <w:p w:rsidR="00445FE2" w:rsidRPr="00823F5C" w:rsidRDefault="00445FE2" w:rsidP="00CE0FDD">
            <w:pPr>
              <w:pStyle w:val="Style7"/>
              <w:widowControl/>
              <w:spacing w:line="240" w:lineRule="auto"/>
              <w:ind w:firstLine="0"/>
            </w:pPr>
            <w:r w:rsidRPr="00823F5C">
              <w:t>Расширять круг общения ребенка на родном языке, формировать способы контактов с учителями школы, ветеранами войны, гостями, готовность выслушать и разговаривать в доброжелательной форме, поддерживать тему разговора, отзываться на просьбу, предложение, просить о помощи.</w:t>
            </w:r>
          </w:p>
          <w:p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Погружать детей в языковую среду, формировать коммуникативные способности, включающие знание татарского языка, «вживание» в коммуникативную ситуацию, эмоционально насыщенное общение, учет социальной роли партнера.</w:t>
            </w:r>
          </w:p>
          <w:p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Создавать ситуации для освоения культуры речевого общения, формировать представление о необходимости вежливого обращения ко взрослым и сверстникам, развивать умение выбирать из многообразия элементов речевого этикета формы, наиболее подходящие к определенной ситуации.</w:t>
            </w:r>
          </w:p>
          <w:p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 xml:space="preserve">Способствовать воспитанию чувства патриотизма, осознанию себя как гражданина родного города (села), республики, страны; уважительно относиться к символике города, республики, страны (флагу, гербу, гимну). </w:t>
            </w:r>
          </w:p>
          <w:p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Приобщать детей к празднованию знаменательных дат, которые отмечают люди во всем мире, формировать чувство радости и удовлетворенности от совместного празднования.</w:t>
            </w:r>
          </w:p>
          <w:p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Закреплять умение соблюдать правила поведения в детском саду, дома, на дорогах и улицах города, общественном месте, метро; требовать от других людей выполнения этих правил. Научить в случае необходимости самостоятельно набирать номер телефона вызова экстренной помощи.</w:t>
            </w:r>
          </w:p>
          <w:p w:rsidR="00445FE2" w:rsidRPr="00823F5C" w:rsidRDefault="00445FE2" w:rsidP="00CE0FDD">
            <w:pPr>
              <w:rPr>
                <w:rFonts w:ascii="Times New Roman" w:hAnsi="Times New Roman" w:cs="Times New Roman"/>
                <w:b/>
                <w:sz w:val="24"/>
                <w:szCs w:val="24"/>
              </w:rPr>
            </w:pPr>
            <w:r w:rsidRPr="00823F5C">
              <w:rPr>
                <w:rFonts w:ascii="Times New Roman" w:hAnsi="Times New Roman" w:cs="Times New Roman"/>
                <w:sz w:val="24"/>
                <w:szCs w:val="24"/>
              </w:rPr>
              <w:t xml:space="preserve">Воспитывать бережное отношение к живой и неживой природе родного края, </w:t>
            </w:r>
            <w:r w:rsidRPr="00823F5C">
              <w:rPr>
                <w:rFonts w:ascii="Times New Roman" w:hAnsi="Times New Roman" w:cs="Times New Roman"/>
                <w:sz w:val="24"/>
                <w:szCs w:val="24"/>
              </w:rPr>
              <w:lastRenderedPageBreak/>
              <w:t>заранее предвидеть положительные и отрицательные последствия вмешательства человека, формировать непотребительское отношение к природе, первые навыки природопользования.</w:t>
            </w:r>
          </w:p>
          <w:p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b/>
                <w:sz w:val="24"/>
                <w:szCs w:val="24"/>
              </w:rPr>
              <w:t>В сфере развития игровой деятельности</w:t>
            </w:r>
            <w:r w:rsidRPr="00823F5C">
              <w:rPr>
                <w:rFonts w:ascii="Times New Roman" w:hAnsi="Times New Roman" w:cs="Times New Roman"/>
                <w:sz w:val="24"/>
                <w:szCs w:val="24"/>
              </w:rPr>
              <w:tab/>
            </w:r>
          </w:p>
          <w:p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Предлагать варианты развертывания сюжетов, связанных с историей и культурой народов совместного проживания, а также с правилами поведения и ролями людей в социуме, следовать интересам и игровым потребностям детей.</w:t>
            </w:r>
          </w:p>
          <w:p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 xml:space="preserve">Поддерживать выраженный самодеятельный характер сюжетно-ролевой и режиссерской игр, потребность отражать в них широкий круг знаний о действительности, литературных </w:t>
            </w:r>
            <w:proofErr w:type="gramStart"/>
            <w:r w:rsidRPr="00823F5C">
              <w:rPr>
                <w:rFonts w:ascii="Times New Roman" w:hAnsi="Times New Roman" w:cs="Times New Roman"/>
                <w:sz w:val="24"/>
                <w:szCs w:val="24"/>
              </w:rPr>
              <w:t>произведений  народов</w:t>
            </w:r>
            <w:proofErr w:type="gramEnd"/>
            <w:r w:rsidRPr="00823F5C">
              <w:rPr>
                <w:rFonts w:ascii="Times New Roman" w:hAnsi="Times New Roman" w:cs="Times New Roman"/>
                <w:sz w:val="24"/>
                <w:szCs w:val="24"/>
              </w:rPr>
              <w:t xml:space="preserve"> Поволжья, художественных и мультипликационных фильмов. </w:t>
            </w:r>
          </w:p>
          <w:p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 xml:space="preserve">Поощрять самостоятельный выбор сказок народов Поволжья, стихотворений, песен, народных танцев для постановки, принимать участие в подготовке необходимых атрибутов и декораций для будущего спектакля, участвовать в распределении обязанностей и ролей. Использовать разные виды театра (бибабо, пальчиковый, театр кукол, картинок и др.). Развивать интерес к сценическому искусству.  </w:t>
            </w:r>
          </w:p>
          <w:p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Поддерживать самостоятельную организацию детьми досуговых игр как формы культурного проведения свободного времени (интеллектуальные игры, игры-путешествия, игры-развлечения, игры-забавы, проводимые преимущественно с народными игрушками, персонажами театра кукол, музыкальными игрушками, поощрять проявление самостоятельности, инициативности, умение занимать позицию равноправного партнера.</w:t>
            </w:r>
          </w:p>
          <w:p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Поощрять творческие проявления детей в празднично-карнавальных играх, играх сезонного характера, приуроченных к праздникам «</w:t>
            </w:r>
            <w:proofErr w:type="spellStart"/>
            <w:r w:rsidRPr="00823F5C">
              <w:rPr>
                <w:rFonts w:ascii="Times New Roman" w:hAnsi="Times New Roman" w:cs="Times New Roman"/>
                <w:sz w:val="24"/>
                <w:szCs w:val="24"/>
              </w:rPr>
              <w:t>Науруз</w:t>
            </w:r>
            <w:proofErr w:type="spellEnd"/>
            <w:r w:rsidRPr="00823F5C">
              <w:rPr>
                <w:rFonts w:ascii="Times New Roman" w:hAnsi="Times New Roman" w:cs="Times New Roman"/>
                <w:sz w:val="24"/>
                <w:szCs w:val="24"/>
              </w:rPr>
              <w:t xml:space="preserve">», «Карга </w:t>
            </w:r>
            <w:proofErr w:type="spellStart"/>
            <w:r w:rsidRPr="00823F5C">
              <w:rPr>
                <w:rFonts w:ascii="Times New Roman" w:hAnsi="Times New Roman" w:cs="Times New Roman"/>
                <w:sz w:val="24"/>
                <w:szCs w:val="24"/>
              </w:rPr>
              <w:t>боткасы</w:t>
            </w:r>
            <w:proofErr w:type="spellEnd"/>
            <w:r w:rsidRPr="00823F5C">
              <w:rPr>
                <w:rFonts w:ascii="Times New Roman" w:hAnsi="Times New Roman" w:cs="Times New Roman"/>
                <w:sz w:val="24"/>
                <w:szCs w:val="24"/>
              </w:rPr>
              <w:t>», «Сабантуй», «Масленица», «Рождество», «</w:t>
            </w:r>
            <w:proofErr w:type="spellStart"/>
            <w:r w:rsidRPr="00823F5C">
              <w:rPr>
                <w:rFonts w:ascii="Times New Roman" w:hAnsi="Times New Roman" w:cs="Times New Roman"/>
                <w:sz w:val="24"/>
                <w:szCs w:val="24"/>
              </w:rPr>
              <w:t>Каравон</w:t>
            </w:r>
            <w:proofErr w:type="spellEnd"/>
            <w:r w:rsidRPr="00823F5C">
              <w:rPr>
                <w:rFonts w:ascii="Times New Roman" w:hAnsi="Times New Roman" w:cs="Times New Roman"/>
                <w:sz w:val="24"/>
                <w:szCs w:val="24"/>
              </w:rPr>
              <w:t>» и др. Способствовать развитию праздничного настроения, чувства радости от активного участия в празднике.</w:t>
            </w:r>
          </w:p>
          <w:p w:rsidR="00445FE2" w:rsidRPr="00823F5C" w:rsidRDefault="00445FE2" w:rsidP="00CE0FDD">
            <w:pPr>
              <w:shd w:val="clear" w:color="auto" w:fill="FFFFFF"/>
              <w:autoSpaceDE w:val="0"/>
              <w:autoSpaceDN w:val="0"/>
              <w:adjustRightInd w:val="0"/>
              <w:rPr>
                <w:rFonts w:ascii="Times New Roman" w:hAnsi="Times New Roman" w:cs="Times New Roman"/>
                <w:sz w:val="24"/>
                <w:szCs w:val="24"/>
              </w:rPr>
            </w:pPr>
            <w:r w:rsidRPr="00823F5C">
              <w:rPr>
                <w:rFonts w:ascii="Times New Roman" w:hAnsi="Times New Roman" w:cs="Times New Roman"/>
                <w:sz w:val="24"/>
                <w:szCs w:val="24"/>
              </w:rPr>
              <w:t xml:space="preserve">Познакомить детей с робототехникой. Учить детей конструировать знакомые объекты (многоэтажные здания, мосты, транспортные средства, улицы города) по фотографии, рисунку, схеме, а также инициировать конструирование по собственному замыслу. Помогать встраивать в конструкции детей механические элементы: подвижные колеса, вращающееся основание подъемного крана, подключать к элементам питания, способствовать развертыванию детских игр с использованием полученных конструкций. </w:t>
            </w:r>
          </w:p>
          <w:p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Поддерживать проявления коллективных словесных игр.</w:t>
            </w:r>
          </w:p>
          <w:p w:rsidR="00BB255C"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Обогащать игровой опыт играми  народов Поволжья.</w:t>
            </w:r>
          </w:p>
        </w:tc>
      </w:tr>
      <w:tr w:rsidR="00BB255C" w:rsidRPr="00823F5C" w:rsidTr="001955F7">
        <w:tc>
          <w:tcPr>
            <w:tcW w:w="9923" w:type="dxa"/>
            <w:gridSpan w:val="3"/>
            <w:tcBorders>
              <w:bottom w:val="single" w:sz="4" w:space="0" w:color="auto"/>
            </w:tcBorders>
            <w:shd w:val="clear" w:color="auto" w:fill="FBD4B4" w:themeFill="accent6" w:themeFillTint="66"/>
          </w:tcPr>
          <w:p w:rsidR="00BB255C" w:rsidRPr="00823F5C" w:rsidRDefault="00BB255C" w:rsidP="00CE0FDD">
            <w:pPr>
              <w:tabs>
                <w:tab w:val="left" w:pos="8789"/>
                <w:tab w:val="left" w:pos="9214"/>
                <w:tab w:val="left" w:pos="9639"/>
              </w:tabs>
              <w:jc w:val="center"/>
              <w:rPr>
                <w:rFonts w:ascii="Times New Roman" w:hAnsi="Times New Roman" w:cs="Times New Roman"/>
                <w:sz w:val="24"/>
                <w:szCs w:val="24"/>
              </w:rPr>
            </w:pPr>
            <w:r w:rsidRPr="00823F5C">
              <w:rPr>
                <w:rFonts w:ascii="Times New Roman" w:hAnsi="Times New Roman" w:cs="Times New Roman"/>
                <w:sz w:val="24"/>
                <w:szCs w:val="24"/>
              </w:rPr>
              <w:lastRenderedPageBreak/>
              <w:t>Часть, формируемая участниками образовательных отношений</w:t>
            </w:r>
          </w:p>
          <w:p w:rsidR="00BB255C" w:rsidRPr="00823F5C" w:rsidRDefault="00BB255C" w:rsidP="00CE0FDD">
            <w:pPr>
              <w:jc w:val="center"/>
              <w:rPr>
                <w:rFonts w:ascii="Times New Roman" w:hAnsi="Times New Roman" w:cs="Times New Roman"/>
                <w:sz w:val="24"/>
                <w:szCs w:val="24"/>
              </w:rPr>
            </w:pPr>
            <w:r w:rsidRPr="00823F5C">
              <w:rPr>
                <w:rFonts w:ascii="Times New Roman" w:hAnsi="Times New Roman" w:cs="Times New Roman"/>
                <w:sz w:val="24"/>
                <w:szCs w:val="24"/>
              </w:rPr>
              <w:t>(Программа социально коммуникативного развития и</w:t>
            </w:r>
          </w:p>
          <w:p w:rsidR="00BB255C" w:rsidRPr="00823F5C" w:rsidRDefault="00BB255C" w:rsidP="00CE0FDD">
            <w:pPr>
              <w:jc w:val="center"/>
              <w:rPr>
                <w:rFonts w:ascii="Times New Roman" w:eastAsia="Times New Roman" w:hAnsi="Times New Roman" w:cs="Times New Roman"/>
                <w:sz w:val="24"/>
                <w:szCs w:val="24"/>
              </w:rPr>
            </w:pPr>
            <w:r w:rsidRPr="00823F5C">
              <w:rPr>
                <w:rFonts w:ascii="Times New Roman" w:hAnsi="Times New Roman" w:cs="Times New Roman"/>
                <w:sz w:val="24"/>
                <w:szCs w:val="24"/>
              </w:rPr>
              <w:t>социального воспитания дошкольников «Дорогою добра» Л.В. Коломийченко</w:t>
            </w:r>
            <w:r w:rsidRPr="00823F5C">
              <w:rPr>
                <w:rStyle w:val="list0020paragraphcharchar"/>
                <w:rFonts w:ascii="Times New Roman" w:hAnsi="Times New Roman" w:cs="Times New Roman"/>
                <w:sz w:val="24"/>
                <w:szCs w:val="24"/>
              </w:rPr>
              <w:t>)</w:t>
            </w:r>
          </w:p>
        </w:tc>
      </w:tr>
      <w:tr w:rsidR="00C25DAD" w:rsidRPr="00823F5C" w:rsidTr="00823F5C">
        <w:trPr>
          <w:trHeight w:val="359"/>
        </w:trPr>
        <w:tc>
          <w:tcPr>
            <w:tcW w:w="1560" w:type="dxa"/>
            <w:tcBorders>
              <w:bottom w:val="single" w:sz="4" w:space="0" w:color="auto"/>
            </w:tcBorders>
          </w:tcPr>
          <w:p w:rsidR="00C25DAD" w:rsidRPr="00823F5C" w:rsidRDefault="00C25DAD" w:rsidP="00C25DA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Задачи</w:t>
            </w:r>
          </w:p>
          <w:p w:rsidR="00C25DAD" w:rsidRPr="00823F5C" w:rsidRDefault="00C25DAD" w:rsidP="00C25DA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[8]ст. 16 - 25</w:t>
            </w:r>
          </w:p>
          <w:p w:rsidR="00C25DAD" w:rsidRPr="00823F5C" w:rsidRDefault="00C25DAD" w:rsidP="00C25DAD">
            <w:pPr>
              <w:rPr>
                <w:rFonts w:ascii="Times New Roman" w:eastAsia="Times New Roman" w:hAnsi="Times New Roman" w:cs="Times New Roman"/>
                <w:sz w:val="24"/>
                <w:szCs w:val="24"/>
              </w:rPr>
            </w:pPr>
          </w:p>
        </w:tc>
        <w:tc>
          <w:tcPr>
            <w:tcW w:w="8363" w:type="dxa"/>
            <w:gridSpan w:val="2"/>
            <w:tcBorders>
              <w:bottom w:val="single" w:sz="4" w:space="0" w:color="auto"/>
            </w:tcBorders>
          </w:tcPr>
          <w:p w:rsidR="00C25DAD" w:rsidRDefault="00C25DAD" w:rsidP="00C25DAD">
            <w:pPr>
              <w:rPr>
                <w:rFonts w:ascii="Times New Roman" w:eastAsia="Times New Roman" w:hAnsi="Times New Roman" w:cs="Times New Roman"/>
                <w:sz w:val="24"/>
                <w:szCs w:val="24"/>
              </w:rPr>
            </w:pPr>
            <w:r>
              <w:rPr>
                <w:rFonts w:ascii="Times New Roman" w:eastAsia="Times New Roman" w:hAnsi="Times New Roman" w:cs="Times New Roman"/>
                <w:sz w:val="24"/>
                <w:szCs w:val="24"/>
              </w:rPr>
              <w:t>- Раздел «Человек среди людей»;</w:t>
            </w:r>
          </w:p>
          <w:p w:rsidR="00C25DAD" w:rsidRDefault="00C25DAD" w:rsidP="00C25DAD">
            <w:pPr>
              <w:rPr>
                <w:rFonts w:ascii="Times New Roman" w:eastAsia="Times New Roman" w:hAnsi="Times New Roman" w:cs="Times New Roman"/>
                <w:sz w:val="24"/>
                <w:szCs w:val="24"/>
              </w:rPr>
            </w:pPr>
            <w:r>
              <w:rPr>
                <w:rFonts w:ascii="Times New Roman" w:eastAsia="Times New Roman" w:hAnsi="Times New Roman" w:cs="Times New Roman"/>
                <w:sz w:val="24"/>
                <w:szCs w:val="24"/>
              </w:rPr>
              <w:t>- Раздел «Человек в истории»;</w:t>
            </w:r>
          </w:p>
          <w:p w:rsidR="00C25DAD" w:rsidRDefault="00C25DAD" w:rsidP="00C25DAD">
            <w:pPr>
              <w:rPr>
                <w:rFonts w:ascii="Times New Roman" w:eastAsia="Times New Roman" w:hAnsi="Times New Roman" w:cs="Times New Roman"/>
                <w:sz w:val="24"/>
                <w:szCs w:val="24"/>
              </w:rPr>
            </w:pPr>
            <w:r>
              <w:rPr>
                <w:rFonts w:ascii="Times New Roman" w:eastAsia="Times New Roman" w:hAnsi="Times New Roman" w:cs="Times New Roman"/>
                <w:sz w:val="24"/>
                <w:szCs w:val="24"/>
              </w:rPr>
              <w:t>- Раздел «Человек в культуре»;</w:t>
            </w:r>
          </w:p>
          <w:p w:rsidR="00C25DAD" w:rsidRPr="00823F5C" w:rsidRDefault="00C25DAD" w:rsidP="00C25DAD">
            <w:pPr>
              <w:rPr>
                <w:rFonts w:ascii="Times New Roman" w:eastAsia="Times New Roman" w:hAnsi="Times New Roman" w:cs="Times New Roman"/>
                <w:sz w:val="24"/>
                <w:szCs w:val="24"/>
              </w:rPr>
            </w:pPr>
            <w:r>
              <w:rPr>
                <w:rFonts w:ascii="Times New Roman" w:eastAsia="Times New Roman" w:hAnsi="Times New Roman" w:cs="Times New Roman"/>
                <w:sz w:val="24"/>
                <w:szCs w:val="24"/>
              </w:rPr>
              <w:t>- Раздел «Человек в своем крае».</w:t>
            </w:r>
          </w:p>
        </w:tc>
      </w:tr>
      <w:tr w:rsidR="00C25DAD" w:rsidRPr="00823F5C" w:rsidTr="00BB255C">
        <w:tc>
          <w:tcPr>
            <w:tcW w:w="1560" w:type="dxa"/>
            <w:tcBorders>
              <w:bottom w:val="single" w:sz="4" w:space="0" w:color="auto"/>
            </w:tcBorders>
          </w:tcPr>
          <w:p w:rsidR="00C25DAD" w:rsidRPr="00823F5C" w:rsidRDefault="00C25DAD" w:rsidP="00C25DA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Содержание</w:t>
            </w:r>
          </w:p>
          <w:p w:rsidR="00C25DAD" w:rsidRPr="00823F5C" w:rsidRDefault="00C25DAD" w:rsidP="00C25DA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[8]ст.</w:t>
            </w:r>
            <w:r>
              <w:rPr>
                <w:rFonts w:ascii="Times New Roman" w:eastAsia="Times New Roman" w:hAnsi="Times New Roman" w:cs="Times New Roman"/>
                <w:sz w:val="24"/>
                <w:szCs w:val="24"/>
              </w:rPr>
              <w:t>63</w:t>
            </w:r>
            <w:r w:rsidRPr="00823F5C">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105</w:t>
            </w:r>
          </w:p>
        </w:tc>
        <w:tc>
          <w:tcPr>
            <w:tcW w:w="8363" w:type="dxa"/>
            <w:gridSpan w:val="2"/>
            <w:tcBorders>
              <w:bottom w:val="single" w:sz="4" w:space="0" w:color="auto"/>
            </w:tcBorders>
          </w:tcPr>
          <w:p w:rsidR="00C25DAD" w:rsidRDefault="00C25DAD" w:rsidP="00C25DAD">
            <w:pPr>
              <w:rPr>
                <w:rFonts w:ascii="Times New Roman" w:eastAsia="Times New Roman" w:hAnsi="Times New Roman" w:cs="Times New Roman"/>
                <w:sz w:val="24"/>
                <w:szCs w:val="24"/>
              </w:rPr>
            </w:pPr>
            <w:r>
              <w:rPr>
                <w:rFonts w:ascii="Times New Roman" w:eastAsia="Times New Roman" w:hAnsi="Times New Roman" w:cs="Times New Roman"/>
                <w:sz w:val="24"/>
                <w:szCs w:val="24"/>
              </w:rPr>
              <w:t>- Раздел Человек среди людей» (Блок «Я – человек: я мальчик, я девочка», Блок «Мужчины и женщины», Блок «Моя семья», Блок «Детский сад – мой второй дом»);</w:t>
            </w:r>
          </w:p>
          <w:p w:rsidR="00C25DAD" w:rsidRDefault="00C25DAD" w:rsidP="00C25DAD">
            <w:pPr>
              <w:rPr>
                <w:rFonts w:ascii="Times New Roman" w:eastAsia="Times New Roman" w:hAnsi="Times New Roman" w:cs="Times New Roman"/>
                <w:sz w:val="24"/>
                <w:szCs w:val="24"/>
              </w:rPr>
            </w:pPr>
            <w:r>
              <w:rPr>
                <w:rFonts w:ascii="Times New Roman" w:eastAsia="Times New Roman" w:hAnsi="Times New Roman" w:cs="Times New Roman"/>
                <w:sz w:val="24"/>
                <w:szCs w:val="24"/>
              </w:rPr>
              <w:t>- Раздел «Человек в истории» (Блок «Проявление и развитие человека на Земле», Блок «История семьи», Блок «История детского сада», Блок «Родной город (село)», Блок «Родная страна»; Блок «Моя Земля»);</w:t>
            </w:r>
          </w:p>
          <w:p w:rsidR="00C25DAD" w:rsidRDefault="00C25DAD" w:rsidP="00C25DAD">
            <w:pPr>
              <w:rPr>
                <w:rFonts w:ascii="Times New Roman" w:eastAsia="Times New Roman" w:hAnsi="Times New Roman" w:cs="Times New Roman"/>
                <w:sz w:val="24"/>
                <w:szCs w:val="24"/>
              </w:rPr>
            </w:pPr>
            <w:r>
              <w:rPr>
                <w:rFonts w:ascii="Times New Roman" w:eastAsia="Times New Roman" w:hAnsi="Times New Roman" w:cs="Times New Roman"/>
                <w:sz w:val="24"/>
                <w:szCs w:val="24"/>
              </w:rPr>
              <w:t>- Раздел «Человек в культуре» (Блок «Русская традиционная культура», Блок «Культура других народов»);</w:t>
            </w:r>
          </w:p>
          <w:p w:rsidR="00C25DAD" w:rsidRPr="00823F5C" w:rsidRDefault="00C25DAD" w:rsidP="00C25DAD">
            <w:pPr>
              <w:rPr>
                <w:rFonts w:ascii="Times New Roman" w:eastAsia="Times New Roman" w:hAnsi="Times New Roman" w:cs="Times New Roman"/>
                <w:sz w:val="24"/>
                <w:szCs w:val="24"/>
              </w:rPr>
            </w:pPr>
            <w:r>
              <w:rPr>
                <w:rFonts w:ascii="Times New Roman" w:eastAsia="Times New Roman" w:hAnsi="Times New Roman" w:cs="Times New Roman"/>
                <w:sz w:val="24"/>
                <w:szCs w:val="24"/>
              </w:rPr>
              <w:t>- Раздел «Человек в своем крае» (Блок «Родной край»).</w:t>
            </w:r>
          </w:p>
        </w:tc>
      </w:tr>
      <w:tr w:rsidR="00BB255C" w:rsidRPr="00823F5C" w:rsidTr="001955F7">
        <w:tc>
          <w:tcPr>
            <w:tcW w:w="9923" w:type="dxa"/>
            <w:gridSpan w:val="3"/>
            <w:shd w:val="clear" w:color="auto" w:fill="D6E3BC" w:themeFill="accent3" w:themeFillTint="66"/>
          </w:tcPr>
          <w:p w:rsidR="00BB255C" w:rsidRPr="00823F5C" w:rsidRDefault="00BB255C" w:rsidP="00CE0FDD">
            <w:pPr>
              <w:jc w:val="center"/>
              <w:rPr>
                <w:rFonts w:ascii="Times New Roman" w:hAnsi="Times New Roman" w:cs="Times New Roman"/>
                <w:b/>
                <w:bCs/>
                <w:sz w:val="24"/>
                <w:szCs w:val="24"/>
              </w:rPr>
            </w:pPr>
            <w:r w:rsidRPr="00823F5C">
              <w:rPr>
                <w:rFonts w:ascii="Times New Roman" w:eastAsia="Times New Roman" w:hAnsi="Times New Roman" w:cs="Times New Roman"/>
                <w:b/>
                <w:bCs/>
                <w:sz w:val="24"/>
                <w:szCs w:val="24"/>
              </w:rPr>
              <w:t>Р</w:t>
            </w:r>
            <w:r w:rsidRPr="00823F5C">
              <w:rPr>
                <w:rFonts w:ascii="Times New Roman" w:hAnsi="Times New Roman" w:cs="Times New Roman"/>
                <w:b/>
                <w:bCs/>
                <w:sz w:val="24"/>
                <w:szCs w:val="24"/>
              </w:rPr>
              <w:t>ешение совокупных задач воспитания  в рамках</w:t>
            </w:r>
          </w:p>
          <w:p w:rsidR="00BB255C" w:rsidRPr="00823F5C" w:rsidRDefault="00BB255C" w:rsidP="00CE0FDD">
            <w:pPr>
              <w:jc w:val="center"/>
              <w:rPr>
                <w:rFonts w:ascii="Times New Roman" w:eastAsia="Times New Roman" w:hAnsi="Times New Roman" w:cs="Times New Roman"/>
                <w:b/>
                <w:bCs/>
                <w:sz w:val="24"/>
                <w:szCs w:val="24"/>
              </w:rPr>
            </w:pPr>
            <w:r w:rsidRPr="00823F5C">
              <w:rPr>
                <w:rFonts w:ascii="Times New Roman" w:hAnsi="Times New Roman" w:cs="Times New Roman"/>
                <w:b/>
                <w:bCs/>
                <w:sz w:val="24"/>
                <w:szCs w:val="24"/>
              </w:rPr>
              <w:lastRenderedPageBreak/>
              <w:t>образовательной области «Социально – коммуникативное развитие»</w:t>
            </w:r>
          </w:p>
        </w:tc>
      </w:tr>
      <w:tr w:rsidR="00BB255C" w:rsidRPr="00823F5C" w:rsidTr="001955F7">
        <w:tc>
          <w:tcPr>
            <w:tcW w:w="9923" w:type="dxa"/>
            <w:gridSpan w:val="3"/>
          </w:tcPr>
          <w:p w:rsidR="00BB255C" w:rsidRPr="00823F5C" w:rsidRDefault="00BB255C" w:rsidP="00CE0FDD">
            <w:pPr>
              <w:rPr>
                <w:rFonts w:ascii="Times New Roman" w:eastAsia="Times New Roman" w:hAnsi="Times New Roman" w:cs="Times New Roman"/>
                <w:sz w:val="24"/>
                <w:szCs w:val="24"/>
              </w:rPr>
            </w:pPr>
            <w:r w:rsidRPr="00823F5C">
              <w:rPr>
                <w:rFonts w:ascii="Times New Roman" w:hAnsi="Times New Roman" w:cs="Times New Roman"/>
                <w:b/>
                <w:bCs/>
                <w:sz w:val="24"/>
                <w:szCs w:val="24"/>
              </w:rPr>
              <w:lastRenderedPageBreak/>
              <w:t>направлено приобщение к ценностям</w:t>
            </w:r>
            <w:r w:rsidRPr="00823F5C">
              <w:rPr>
                <w:rFonts w:ascii="Times New Roman" w:hAnsi="Times New Roman" w:cs="Times New Roman"/>
                <w:sz w:val="24"/>
                <w:szCs w:val="24"/>
              </w:rPr>
              <w:t xml:space="preserve"> «Родина», «Природа», «Семья», «Человек», «Жизнь», «Милосердие», «Добро», «Дружба», «Сотрудничество», «Труд»</w:t>
            </w:r>
          </w:p>
        </w:tc>
      </w:tr>
      <w:tr w:rsidR="00BB255C" w:rsidRPr="00823F5C" w:rsidTr="00DC1BEC">
        <w:trPr>
          <w:trHeight w:val="274"/>
        </w:trPr>
        <w:tc>
          <w:tcPr>
            <w:tcW w:w="8647" w:type="dxa"/>
            <w:gridSpan w:val="2"/>
          </w:tcPr>
          <w:p w:rsidR="00BB255C" w:rsidRPr="00823F5C" w:rsidRDefault="00BB255C" w:rsidP="00CE0FDD">
            <w:pPr>
              <w:rPr>
                <w:rFonts w:ascii="Times New Roman" w:eastAsia="Times New Roman" w:hAnsi="Times New Roman" w:cs="Times New Roman"/>
                <w:b/>
                <w:bCs/>
                <w:sz w:val="24"/>
                <w:szCs w:val="24"/>
              </w:rPr>
            </w:pPr>
            <w:r w:rsidRPr="00823F5C">
              <w:rPr>
                <w:rFonts w:ascii="Times New Roman" w:eastAsia="Times New Roman" w:hAnsi="Times New Roman" w:cs="Times New Roman"/>
                <w:b/>
                <w:bCs/>
                <w:sz w:val="24"/>
                <w:szCs w:val="24"/>
              </w:rPr>
              <w:t>что предполагает:</w:t>
            </w:r>
          </w:p>
          <w:p w:rsidR="00BB255C" w:rsidRPr="00823F5C" w:rsidRDefault="00BB255C" w:rsidP="00CE0FDD">
            <w:pPr>
              <w:pStyle w:val="a7"/>
              <w:numPr>
                <w:ilvl w:val="0"/>
                <w:numId w:val="1"/>
              </w:numPr>
              <w:ind w:left="0"/>
              <w:contextualSpacing w:val="0"/>
              <w:rPr>
                <w:rFonts w:ascii="Times New Roman" w:hAnsi="Times New Roman" w:cs="Times New Roman"/>
                <w:sz w:val="24"/>
                <w:szCs w:val="24"/>
              </w:rPr>
            </w:pPr>
            <w:r w:rsidRPr="00823F5C">
              <w:rPr>
                <w:rFonts w:ascii="Times New Roman" w:hAnsi="Times New Roman" w:cs="Times New Roman"/>
                <w:sz w:val="24"/>
                <w:szCs w:val="24"/>
              </w:rPr>
              <w:t>воспитание уважения к своей семье, своему населенному пункту, родному краю, своей стране;</w:t>
            </w:r>
          </w:p>
          <w:p w:rsidR="00BB255C" w:rsidRPr="00823F5C" w:rsidRDefault="00BB255C" w:rsidP="00CE0FDD">
            <w:pPr>
              <w:pStyle w:val="a7"/>
              <w:numPr>
                <w:ilvl w:val="0"/>
                <w:numId w:val="1"/>
              </w:numPr>
              <w:ind w:left="0"/>
              <w:contextualSpacing w:val="0"/>
              <w:rPr>
                <w:rFonts w:ascii="Times New Roman" w:hAnsi="Times New Roman" w:cs="Times New Roman"/>
                <w:sz w:val="24"/>
                <w:szCs w:val="24"/>
              </w:rPr>
            </w:pPr>
            <w:bookmarkStart w:id="163" w:name="bssPhr455"/>
            <w:bookmarkStart w:id="164" w:name="dfas5e82nu"/>
            <w:bookmarkEnd w:id="163"/>
            <w:bookmarkEnd w:id="164"/>
            <w:r w:rsidRPr="00823F5C">
              <w:rPr>
                <w:rFonts w:ascii="Times New Roman" w:hAnsi="Times New Roman" w:cs="Times New Roman"/>
                <w:sz w:val="24"/>
                <w:szCs w:val="24"/>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rsidR="00BB255C" w:rsidRPr="00823F5C" w:rsidRDefault="00BB255C" w:rsidP="00CE0FDD">
            <w:pPr>
              <w:pStyle w:val="a7"/>
              <w:numPr>
                <w:ilvl w:val="0"/>
                <w:numId w:val="1"/>
              </w:numPr>
              <w:ind w:left="0"/>
              <w:contextualSpacing w:val="0"/>
              <w:rPr>
                <w:rFonts w:ascii="Times New Roman" w:hAnsi="Times New Roman" w:cs="Times New Roman"/>
                <w:sz w:val="24"/>
                <w:szCs w:val="24"/>
              </w:rPr>
            </w:pPr>
            <w:bookmarkStart w:id="165" w:name="bssPhr456"/>
            <w:bookmarkStart w:id="166" w:name="dfasyav3fh"/>
            <w:bookmarkEnd w:id="165"/>
            <w:bookmarkEnd w:id="166"/>
            <w:r w:rsidRPr="00823F5C">
              <w:rPr>
                <w:rFonts w:ascii="Times New Roman" w:hAnsi="Times New Roman" w:cs="Times New Roman"/>
                <w:sz w:val="24"/>
                <w:szCs w:val="24"/>
              </w:rPr>
              <w:t>воспитание ценностного отношения к культурному наследию своего народа, к нравственным и культурным традициям России;</w:t>
            </w:r>
          </w:p>
          <w:p w:rsidR="00BB255C" w:rsidRPr="00823F5C" w:rsidRDefault="00BB255C" w:rsidP="00CE0FDD">
            <w:pPr>
              <w:pStyle w:val="a7"/>
              <w:numPr>
                <w:ilvl w:val="0"/>
                <w:numId w:val="1"/>
              </w:numPr>
              <w:ind w:left="0"/>
              <w:contextualSpacing w:val="0"/>
              <w:rPr>
                <w:rFonts w:ascii="Times New Roman" w:hAnsi="Times New Roman" w:cs="Times New Roman"/>
                <w:sz w:val="24"/>
                <w:szCs w:val="24"/>
              </w:rPr>
            </w:pPr>
            <w:bookmarkStart w:id="167" w:name="bssPhr457"/>
            <w:bookmarkStart w:id="168" w:name="dfasfb0w91"/>
            <w:bookmarkEnd w:id="167"/>
            <w:bookmarkEnd w:id="168"/>
            <w:r w:rsidRPr="00823F5C">
              <w:rPr>
                <w:rFonts w:ascii="Times New Roman" w:hAnsi="Times New Roman" w:cs="Times New Roman"/>
                <w:sz w:val="24"/>
                <w:szCs w:val="24"/>
              </w:rPr>
              <w:t>содействие становлению целостной картины мира, основанной на представлениях о добре и зле, красоте и уродстве, правде и лжи;</w:t>
            </w:r>
          </w:p>
          <w:p w:rsidR="00BB255C" w:rsidRPr="00823F5C" w:rsidRDefault="00BB255C" w:rsidP="00CE0FDD">
            <w:pPr>
              <w:pStyle w:val="a7"/>
              <w:numPr>
                <w:ilvl w:val="0"/>
                <w:numId w:val="1"/>
              </w:numPr>
              <w:ind w:left="0"/>
              <w:contextualSpacing w:val="0"/>
              <w:rPr>
                <w:rFonts w:ascii="Times New Roman" w:hAnsi="Times New Roman" w:cs="Times New Roman"/>
                <w:sz w:val="24"/>
                <w:szCs w:val="24"/>
              </w:rPr>
            </w:pPr>
            <w:bookmarkStart w:id="169" w:name="bssPhr458"/>
            <w:bookmarkStart w:id="170" w:name="dfas4m2iwi"/>
            <w:bookmarkEnd w:id="169"/>
            <w:bookmarkEnd w:id="170"/>
            <w:r w:rsidRPr="00823F5C">
              <w:rPr>
                <w:rFonts w:ascii="Times New Roman" w:hAnsi="Times New Roman" w:cs="Times New Roman"/>
                <w:sz w:val="24"/>
                <w:szCs w:val="24"/>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BB255C" w:rsidRPr="00823F5C" w:rsidRDefault="00BB255C" w:rsidP="00CE0FDD">
            <w:pPr>
              <w:pStyle w:val="a7"/>
              <w:numPr>
                <w:ilvl w:val="0"/>
                <w:numId w:val="1"/>
              </w:numPr>
              <w:ind w:left="0"/>
              <w:contextualSpacing w:val="0"/>
              <w:rPr>
                <w:rFonts w:ascii="Times New Roman" w:hAnsi="Times New Roman" w:cs="Times New Roman"/>
                <w:sz w:val="24"/>
                <w:szCs w:val="24"/>
              </w:rPr>
            </w:pPr>
            <w:bookmarkStart w:id="171" w:name="bssPhr459"/>
            <w:bookmarkStart w:id="172" w:name="dfasbq4gsn"/>
            <w:bookmarkEnd w:id="171"/>
            <w:bookmarkEnd w:id="172"/>
            <w:r w:rsidRPr="00823F5C">
              <w:rPr>
                <w:rFonts w:ascii="Times New Roman" w:hAnsi="Times New Roman" w:cs="Times New Roman"/>
                <w:sz w:val="24"/>
                <w:szCs w:val="24"/>
              </w:rPr>
              <w:t>создание условий для возникновения у ребенка нравственного, социально значимого поступка, приобретения ребенком опыта милосердия и заботы;</w:t>
            </w:r>
          </w:p>
          <w:p w:rsidR="00BB255C" w:rsidRPr="00823F5C" w:rsidRDefault="00BB255C" w:rsidP="00CE0FDD">
            <w:pPr>
              <w:pStyle w:val="a7"/>
              <w:numPr>
                <w:ilvl w:val="0"/>
                <w:numId w:val="1"/>
              </w:numPr>
              <w:ind w:left="0"/>
              <w:contextualSpacing w:val="0"/>
              <w:rPr>
                <w:rFonts w:ascii="Times New Roman" w:hAnsi="Times New Roman" w:cs="Times New Roman"/>
                <w:sz w:val="24"/>
                <w:szCs w:val="24"/>
              </w:rPr>
            </w:pPr>
            <w:bookmarkStart w:id="173" w:name="bssPhr460"/>
            <w:bookmarkStart w:id="174" w:name="dfas0rufsm"/>
            <w:bookmarkEnd w:id="173"/>
            <w:bookmarkEnd w:id="174"/>
            <w:r w:rsidRPr="00823F5C">
              <w:rPr>
                <w:rFonts w:ascii="Times New Roman" w:hAnsi="Times New Roman" w:cs="Times New Roman"/>
                <w:sz w:val="24"/>
                <w:szCs w:val="24"/>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BB255C" w:rsidRPr="00823F5C" w:rsidRDefault="00BB255C" w:rsidP="00CE0FDD">
            <w:pPr>
              <w:pStyle w:val="a7"/>
              <w:numPr>
                <w:ilvl w:val="0"/>
                <w:numId w:val="1"/>
              </w:numPr>
              <w:ind w:left="0"/>
              <w:contextualSpacing w:val="0"/>
              <w:rPr>
                <w:rFonts w:ascii="Times New Roman" w:hAnsi="Times New Roman" w:cs="Times New Roman"/>
                <w:sz w:val="24"/>
                <w:szCs w:val="24"/>
              </w:rPr>
            </w:pPr>
            <w:bookmarkStart w:id="175" w:name="bssPhr461"/>
            <w:bookmarkStart w:id="176" w:name="dfasgoh6om"/>
            <w:bookmarkEnd w:id="175"/>
            <w:bookmarkEnd w:id="176"/>
            <w:r w:rsidRPr="00823F5C">
              <w:rPr>
                <w:rFonts w:ascii="Times New Roman" w:hAnsi="Times New Roman" w:cs="Times New Roman"/>
                <w:sz w:val="24"/>
                <w:szCs w:val="24"/>
              </w:rPr>
              <w:t>формирование способности бережно и уважительно относиться к результатам своего труда и труда других людей.</w:t>
            </w:r>
          </w:p>
        </w:tc>
        <w:tc>
          <w:tcPr>
            <w:tcW w:w="1276" w:type="dxa"/>
          </w:tcPr>
          <w:p w:rsidR="00BB255C" w:rsidRPr="00823F5C" w:rsidRDefault="00BB255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[2] п.18.8.</w:t>
            </w:r>
          </w:p>
        </w:tc>
      </w:tr>
      <w:tr w:rsidR="00BB255C" w:rsidRPr="00823F5C" w:rsidTr="00E36A8A">
        <w:trPr>
          <w:trHeight w:val="409"/>
        </w:trPr>
        <w:tc>
          <w:tcPr>
            <w:tcW w:w="9923" w:type="dxa"/>
            <w:gridSpan w:val="3"/>
            <w:shd w:val="clear" w:color="auto" w:fill="DAEEF3" w:themeFill="accent5" w:themeFillTint="33"/>
          </w:tcPr>
          <w:p w:rsidR="00BB255C" w:rsidRPr="00823F5C" w:rsidRDefault="00BB255C" w:rsidP="00CE0FDD">
            <w:pPr>
              <w:jc w:val="center"/>
              <w:rPr>
                <w:rFonts w:ascii="Times New Roman" w:eastAsia="Times New Roman" w:hAnsi="Times New Roman" w:cs="Times New Roman"/>
                <w:b/>
                <w:bCs/>
                <w:sz w:val="24"/>
                <w:szCs w:val="24"/>
              </w:rPr>
            </w:pPr>
            <w:r w:rsidRPr="00823F5C">
              <w:rPr>
                <w:rFonts w:ascii="Times New Roman" w:eastAsia="Times New Roman" w:hAnsi="Times New Roman" w:cs="Times New Roman"/>
                <w:b/>
                <w:bCs/>
                <w:sz w:val="24"/>
                <w:szCs w:val="24"/>
              </w:rPr>
              <w:t>Дополнительные методические пособия для реализации содержания</w:t>
            </w:r>
          </w:p>
          <w:p w:rsidR="00BB255C" w:rsidRPr="00823F5C" w:rsidRDefault="00BB255C" w:rsidP="00CE0FDD">
            <w:pPr>
              <w:jc w:val="center"/>
              <w:rPr>
                <w:rFonts w:ascii="Times New Roman" w:eastAsia="Times New Roman" w:hAnsi="Times New Roman" w:cs="Times New Roman"/>
                <w:sz w:val="24"/>
                <w:szCs w:val="24"/>
              </w:rPr>
            </w:pPr>
            <w:r w:rsidRPr="00823F5C">
              <w:rPr>
                <w:rFonts w:ascii="Times New Roman" w:eastAsia="Times New Roman" w:hAnsi="Times New Roman" w:cs="Times New Roman"/>
                <w:b/>
                <w:bCs/>
                <w:sz w:val="24"/>
                <w:szCs w:val="24"/>
              </w:rPr>
              <w:t>образовательной области «Социально – коммуникативное развитие»</w:t>
            </w:r>
          </w:p>
        </w:tc>
      </w:tr>
      <w:tr w:rsidR="00BB255C" w:rsidRPr="00823F5C" w:rsidTr="00E36A8A">
        <w:trPr>
          <w:trHeight w:val="70"/>
        </w:trPr>
        <w:tc>
          <w:tcPr>
            <w:tcW w:w="9923" w:type="dxa"/>
            <w:gridSpan w:val="3"/>
          </w:tcPr>
          <w:p w:rsidR="00BB255C" w:rsidRPr="00823F5C" w:rsidRDefault="00BB255C" w:rsidP="00CE0FDD">
            <w:pPr>
              <w:rPr>
                <w:rFonts w:ascii="Times New Roman" w:eastAsia="Times New Roman" w:hAnsi="Times New Roman" w:cs="Times New Roman"/>
                <w:sz w:val="24"/>
                <w:szCs w:val="24"/>
              </w:rPr>
            </w:pPr>
          </w:p>
          <w:p w:rsidR="00BB255C" w:rsidRPr="00823F5C" w:rsidRDefault="00BB255C" w:rsidP="00CE0FDD">
            <w:pPr>
              <w:rPr>
                <w:rFonts w:ascii="Times New Roman" w:eastAsia="Times New Roman" w:hAnsi="Times New Roman" w:cs="Times New Roman"/>
                <w:sz w:val="24"/>
                <w:szCs w:val="24"/>
              </w:rPr>
            </w:pPr>
          </w:p>
        </w:tc>
      </w:tr>
    </w:tbl>
    <w:p w:rsidR="00E36A8A" w:rsidRPr="00823F5C" w:rsidRDefault="00E36A8A" w:rsidP="00CE0FDD">
      <w:pPr>
        <w:rPr>
          <w:rFonts w:ascii="Times New Roman" w:eastAsia="Times New Roman" w:hAnsi="Times New Roman" w:cs="Times New Roman"/>
          <w:sz w:val="24"/>
          <w:szCs w:val="24"/>
        </w:rPr>
      </w:pPr>
    </w:p>
    <w:p w:rsidR="00E36A8A" w:rsidRPr="00823F5C" w:rsidRDefault="00E36A8A" w:rsidP="00CE0FDD">
      <w:pPr>
        <w:rPr>
          <w:rFonts w:ascii="Times New Roman" w:hAnsi="Times New Roman" w:cs="Times New Roman"/>
          <w:sz w:val="24"/>
          <w:szCs w:val="24"/>
        </w:rPr>
      </w:pPr>
    </w:p>
    <w:tbl>
      <w:tblPr>
        <w:tblStyle w:val="a6"/>
        <w:tblW w:w="9923" w:type="dxa"/>
        <w:tblInd w:w="-34" w:type="dxa"/>
        <w:tblLook w:val="04A0" w:firstRow="1" w:lastRow="0" w:firstColumn="1" w:lastColumn="0" w:noHBand="0" w:noVBand="1"/>
      </w:tblPr>
      <w:tblGrid>
        <w:gridCol w:w="1481"/>
        <w:gridCol w:w="6746"/>
        <w:gridCol w:w="1696"/>
      </w:tblGrid>
      <w:tr w:rsidR="00E36A8A" w:rsidRPr="00823F5C" w:rsidTr="00E36A8A">
        <w:tc>
          <w:tcPr>
            <w:tcW w:w="9923" w:type="dxa"/>
            <w:gridSpan w:val="3"/>
            <w:tcBorders>
              <w:bottom w:val="single" w:sz="18" w:space="0" w:color="auto"/>
            </w:tcBorders>
            <w:shd w:val="clear" w:color="auto" w:fill="E5B8B7" w:themeFill="accent2" w:themeFillTint="66"/>
          </w:tcPr>
          <w:p w:rsidR="00E36A8A" w:rsidRPr="00823F5C" w:rsidRDefault="00E36A8A" w:rsidP="00CE0FDD">
            <w:pPr>
              <w:jc w:val="center"/>
              <w:rPr>
                <w:rFonts w:ascii="Times New Roman" w:eastAsia="Times New Roman" w:hAnsi="Times New Roman" w:cs="Times New Roman"/>
                <w:b/>
                <w:bCs/>
                <w:sz w:val="24"/>
                <w:szCs w:val="24"/>
              </w:rPr>
            </w:pPr>
            <w:r w:rsidRPr="00823F5C">
              <w:rPr>
                <w:rFonts w:ascii="Times New Roman" w:eastAsia="Times New Roman" w:hAnsi="Times New Roman" w:cs="Times New Roman"/>
                <w:b/>
                <w:bCs/>
                <w:sz w:val="24"/>
                <w:szCs w:val="24"/>
              </w:rPr>
              <w:t>Образовательная об</w:t>
            </w:r>
            <w:r w:rsidR="008E2725" w:rsidRPr="00823F5C">
              <w:rPr>
                <w:rFonts w:ascii="Times New Roman" w:eastAsia="Times New Roman" w:hAnsi="Times New Roman" w:cs="Times New Roman"/>
                <w:b/>
                <w:bCs/>
                <w:sz w:val="24"/>
                <w:szCs w:val="24"/>
              </w:rPr>
              <w:t>ласть «Познавательное развитие»</w:t>
            </w:r>
            <w:r w:rsidR="00B8021F">
              <w:rPr>
                <w:rFonts w:ascii="Times New Roman" w:eastAsia="Times New Roman" w:hAnsi="Times New Roman" w:cs="Times New Roman"/>
                <w:b/>
                <w:bCs/>
                <w:sz w:val="24"/>
                <w:szCs w:val="24"/>
              </w:rPr>
              <w:t xml:space="preserve"> </w:t>
            </w:r>
            <w:r w:rsidR="00B8021F" w:rsidRPr="00497EAF">
              <w:rPr>
                <w:rFonts w:ascii="Times New Roman" w:eastAsia="Times New Roman" w:hAnsi="Times New Roman" w:cs="Times New Roman"/>
                <w:b/>
                <w:bCs/>
                <w:sz w:val="24"/>
                <w:szCs w:val="24"/>
              </w:rPr>
              <w:t>формирование целостной картины мира</w:t>
            </w:r>
          </w:p>
        </w:tc>
      </w:tr>
      <w:tr w:rsidR="00BB255C" w:rsidRPr="00823F5C" w:rsidTr="00DC1BEC">
        <w:tc>
          <w:tcPr>
            <w:tcW w:w="1418" w:type="dxa"/>
            <w:tcBorders>
              <w:bottom w:val="single" w:sz="18" w:space="0" w:color="auto"/>
            </w:tcBorders>
            <w:shd w:val="clear" w:color="auto" w:fill="FFFFFF" w:themeFill="background1"/>
          </w:tcPr>
          <w:p w:rsidR="00BB255C" w:rsidRPr="00823F5C" w:rsidRDefault="00BB255C" w:rsidP="00CE0FDD">
            <w:pPr>
              <w:widowControl w:val="0"/>
              <w:autoSpaceDE w:val="0"/>
              <w:autoSpaceDN w:val="0"/>
              <w:adjustRightInd w:val="0"/>
              <w:rPr>
                <w:rFonts w:ascii="Times New Roman" w:hAnsi="Times New Roman" w:cs="Times New Roman"/>
                <w:sz w:val="24"/>
                <w:szCs w:val="24"/>
              </w:rPr>
            </w:pPr>
            <w:r w:rsidRPr="00823F5C">
              <w:rPr>
                <w:rFonts w:ascii="Times New Roman" w:eastAsia="Times New Roman" w:hAnsi="Times New Roman" w:cs="Times New Roman"/>
                <w:sz w:val="24"/>
                <w:szCs w:val="24"/>
              </w:rPr>
              <w:t>[1] п.2.6.</w:t>
            </w:r>
          </w:p>
        </w:tc>
        <w:tc>
          <w:tcPr>
            <w:tcW w:w="8505" w:type="dxa"/>
            <w:gridSpan w:val="2"/>
            <w:tcBorders>
              <w:bottom w:val="single" w:sz="18" w:space="0" w:color="auto"/>
            </w:tcBorders>
            <w:shd w:val="clear" w:color="auto" w:fill="FFFFFF" w:themeFill="background1"/>
          </w:tcPr>
          <w:p w:rsidR="00BB255C" w:rsidRPr="00823F5C" w:rsidRDefault="00BB255C" w:rsidP="00CE0FDD">
            <w:pPr>
              <w:widowControl w:val="0"/>
              <w:autoSpaceDE w:val="0"/>
              <w:autoSpaceDN w:val="0"/>
              <w:adjustRightInd w:val="0"/>
              <w:rPr>
                <w:rFonts w:ascii="Times New Roman" w:hAnsi="Times New Roman" w:cs="Times New Roman"/>
                <w:b/>
                <w:sz w:val="24"/>
                <w:szCs w:val="24"/>
              </w:rPr>
            </w:pPr>
            <w:r w:rsidRPr="00823F5C">
              <w:rPr>
                <w:rFonts w:ascii="Times New Roman" w:hAnsi="Times New Roman" w:cs="Times New Roman"/>
                <w:b/>
                <w:sz w:val="24"/>
                <w:szCs w:val="24"/>
              </w:rPr>
              <w:t>Направлена на:</w:t>
            </w:r>
          </w:p>
          <w:p w:rsidR="00BB255C" w:rsidRPr="00823F5C" w:rsidRDefault="00BB255C" w:rsidP="00CE0FDD">
            <w:pPr>
              <w:widowControl w:val="0"/>
              <w:autoSpaceDE w:val="0"/>
              <w:autoSpaceDN w:val="0"/>
              <w:adjustRightInd w:val="0"/>
              <w:rPr>
                <w:rFonts w:ascii="Times New Roman" w:hAnsi="Times New Roman" w:cs="Times New Roman"/>
                <w:sz w:val="24"/>
                <w:szCs w:val="24"/>
              </w:rPr>
            </w:pPr>
            <w:r w:rsidRPr="00823F5C">
              <w:rPr>
                <w:rFonts w:ascii="Times New Roman" w:hAnsi="Times New Roman" w:cs="Times New Roman"/>
                <w:sz w:val="24"/>
                <w:szCs w:val="24"/>
              </w:rPr>
              <w:t xml:space="preserve">- развитие любознательности, интереса и мотивации к познавательной деятельности; </w:t>
            </w:r>
          </w:p>
          <w:p w:rsidR="00BB255C" w:rsidRPr="00823F5C" w:rsidRDefault="00BB255C" w:rsidP="00CE0FDD">
            <w:pPr>
              <w:widowControl w:val="0"/>
              <w:autoSpaceDE w:val="0"/>
              <w:autoSpaceDN w:val="0"/>
              <w:adjustRightInd w:val="0"/>
              <w:rPr>
                <w:rFonts w:ascii="Times New Roman" w:hAnsi="Times New Roman" w:cs="Times New Roman"/>
                <w:sz w:val="24"/>
                <w:szCs w:val="24"/>
              </w:rPr>
            </w:pPr>
            <w:r w:rsidRPr="00823F5C">
              <w:rPr>
                <w:rFonts w:ascii="Times New Roman" w:hAnsi="Times New Roman" w:cs="Times New Roman"/>
                <w:sz w:val="24"/>
                <w:szCs w:val="24"/>
              </w:rPr>
              <w:t xml:space="preserve">- освоение сенсорных эталонов и перцептивных (обследовательских) действий, развитие поисковых исследовательских умений, мыслительных операций, воображения и способности к творческому преобразованию объектов познания, становление сознания; </w:t>
            </w:r>
          </w:p>
          <w:p w:rsidR="00BB255C" w:rsidRPr="00823F5C" w:rsidRDefault="00BB255C" w:rsidP="00CE0FDD">
            <w:pPr>
              <w:widowControl w:val="0"/>
              <w:autoSpaceDE w:val="0"/>
              <w:autoSpaceDN w:val="0"/>
              <w:adjustRightInd w:val="0"/>
              <w:rPr>
                <w:rFonts w:ascii="Times New Roman" w:hAnsi="Times New Roman" w:cs="Times New Roman"/>
                <w:sz w:val="24"/>
                <w:szCs w:val="24"/>
              </w:rPr>
            </w:pPr>
            <w:r w:rsidRPr="00823F5C">
              <w:rPr>
                <w:rFonts w:ascii="Times New Roman" w:hAnsi="Times New Roman" w:cs="Times New Roman"/>
                <w:sz w:val="24"/>
                <w:szCs w:val="24"/>
              </w:rPr>
              <w:t xml:space="preserve">- формирование целостной картины мира, представлений об объектах окружающего мира, их свойствах и отношениях; </w:t>
            </w:r>
          </w:p>
          <w:p w:rsidR="00BB255C" w:rsidRPr="00823F5C" w:rsidRDefault="00BB255C" w:rsidP="00CE0FDD">
            <w:pPr>
              <w:widowControl w:val="0"/>
              <w:autoSpaceDE w:val="0"/>
              <w:autoSpaceDN w:val="0"/>
              <w:adjustRightInd w:val="0"/>
              <w:rPr>
                <w:rFonts w:ascii="Times New Roman" w:hAnsi="Times New Roman" w:cs="Times New Roman"/>
                <w:sz w:val="24"/>
                <w:szCs w:val="24"/>
              </w:rPr>
            </w:pPr>
            <w:r w:rsidRPr="00823F5C">
              <w:rPr>
                <w:rFonts w:ascii="Times New Roman" w:hAnsi="Times New Roman" w:cs="Times New Roman"/>
                <w:sz w:val="24"/>
                <w:szCs w:val="24"/>
              </w:rPr>
              <w:t xml:space="preserve">- формирование основ экологической культуры, знаний об особенностях и многообразии природы Родного края и различных континентов, о взаимосвязях внутри природных сообществ и роли человека в природе, правилах поведения в природной среде, воспитание гуманного отношения к природе; </w:t>
            </w:r>
          </w:p>
          <w:p w:rsidR="00BB255C" w:rsidRPr="00823F5C" w:rsidRDefault="00BB255C" w:rsidP="00CE0FDD">
            <w:pPr>
              <w:widowControl w:val="0"/>
              <w:autoSpaceDE w:val="0"/>
              <w:autoSpaceDN w:val="0"/>
              <w:adjustRightInd w:val="0"/>
              <w:rPr>
                <w:rFonts w:ascii="Times New Roman" w:hAnsi="Times New Roman" w:cs="Times New Roman"/>
                <w:sz w:val="24"/>
                <w:szCs w:val="24"/>
              </w:rPr>
            </w:pPr>
            <w:r w:rsidRPr="00823F5C">
              <w:rPr>
                <w:rFonts w:ascii="Times New Roman" w:hAnsi="Times New Roman" w:cs="Times New Roman"/>
                <w:sz w:val="24"/>
                <w:szCs w:val="24"/>
              </w:rPr>
              <w:t xml:space="preserve">- формирование представлений о себе и ближайшем социальном окружении, культурно-исторических событиях, традициях и социокультурных ценностях малой родины и Отечества, многообразии стран и народов мира; </w:t>
            </w:r>
          </w:p>
          <w:p w:rsidR="00BB255C" w:rsidRPr="00823F5C" w:rsidRDefault="00BB255C" w:rsidP="00CE0FDD">
            <w:pPr>
              <w:widowControl w:val="0"/>
              <w:autoSpaceDE w:val="0"/>
              <w:autoSpaceDN w:val="0"/>
              <w:adjustRightInd w:val="0"/>
              <w:rPr>
                <w:rFonts w:ascii="Times New Roman" w:hAnsi="Times New Roman" w:cs="Times New Roman"/>
                <w:sz w:val="24"/>
                <w:szCs w:val="24"/>
              </w:rPr>
            </w:pPr>
            <w:r w:rsidRPr="00823F5C">
              <w:rPr>
                <w:rFonts w:ascii="Times New Roman" w:hAnsi="Times New Roman" w:cs="Times New Roman"/>
                <w:sz w:val="24"/>
                <w:szCs w:val="24"/>
              </w:rPr>
              <w:t>- формирование представлений о количестве, числе, счете, величине, геометрических фигурах, пространстве, времени, математических зависимостях и отношениях этих категорий, овладение логико-математическими способами их познания;</w:t>
            </w:r>
          </w:p>
          <w:p w:rsidR="00BB255C" w:rsidRPr="00823F5C" w:rsidRDefault="00BB255C" w:rsidP="00CE0FDD">
            <w:pPr>
              <w:rPr>
                <w:rFonts w:ascii="Times New Roman" w:eastAsia="Times New Roman" w:hAnsi="Times New Roman" w:cs="Times New Roman"/>
                <w:sz w:val="24"/>
                <w:szCs w:val="24"/>
              </w:rPr>
            </w:pPr>
            <w:r w:rsidRPr="00823F5C">
              <w:rPr>
                <w:rFonts w:ascii="Times New Roman" w:hAnsi="Times New Roman" w:cs="Times New Roman"/>
                <w:sz w:val="24"/>
                <w:szCs w:val="24"/>
              </w:rPr>
              <w:t xml:space="preserve">- формирование представлений о цифровых средствах познания окружающего мира, способах их безопасного использования. </w:t>
            </w:r>
          </w:p>
        </w:tc>
      </w:tr>
      <w:tr w:rsidR="00BB255C" w:rsidRPr="00823F5C" w:rsidTr="00E36A8A">
        <w:tc>
          <w:tcPr>
            <w:tcW w:w="9923" w:type="dxa"/>
            <w:gridSpan w:val="3"/>
            <w:tcBorders>
              <w:top w:val="single" w:sz="4" w:space="0" w:color="auto"/>
            </w:tcBorders>
            <w:shd w:val="clear" w:color="auto" w:fill="B6DDE8" w:themeFill="accent5" w:themeFillTint="66"/>
          </w:tcPr>
          <w:p w:rsidR="00BB255C" w:rsidRPr="00823F5C" w:rsidRDefault="008E2725" w:rsidP="00CE0FDD">
            <w:pPr>
              <w:jc w:val="cente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6</w:t>
            </w:r>
            <w:r w:rsidR="00CE0FDD" w:rsidRPr="00823F5C">
              <w:rPr>
                <w:rFonts w:ascii="Times New Roman" w:eastAsia="Times New Roman" w:hAnsi="Times New Roman" w:cs="Times New Roman"/>
                <w:sz w:val="24"/>
                <w:szCs w:val="24"/>
              </w:rPr>
              <w:t xml:space="preserve"> - 7</w:t>
            </w:r>
            <w:r w:rsidR="00BB255C" w:rsidRPr="00823F5C">
              <w:rPr>
                <w:rFonts w:ascii="Times New Roman" w:eastAsia="Times New Roman" w:hAnsi="Times New Roman" w:cs="Times New Roman"/>
                <w:sz w:val="24"/>
                <w:szCs w:val="24"/>
              </w:rPr>
              <w:t xml:space="preserve"> лет</w:t>
            </w:r>
          </w:p>
        </w:tc>
      </w:tr>
      <w:tr w:rsidR="00BB255C" w:rsidRPr="00823F5C" w:rsidTr="00E36A8A">
        <w:tc>
          <w:tcPr>
            <w:tcW w:w="9923" w:type="dxa"/>
            <w:gridSpan w:val="3"/>
            <w:shd w:val="clear" w:color="auto" w:fill="CCC0D9" w:themeFill="accent4" w:themeFillTint="66"/>
          </w:tcPr>
          <w:p w:rsidR="00BB255C" w:rsidRPr="00823F5C" w:rsidRDefault="00BB255C" w:rsidP="00CE0FDD">
            <w:pPr>
              <w:jc w:val="cente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Основная часть (в соответствии с ФОП)</w:t>
            </w:r>
          </w:p>
        </w:tc>
      </w:tr>
      <w:tr w:rsidR="00BB255C" w:rsidRPr="00823F5C" w:rsidTr="00DC1BEC">
        <w:tc>
          <w:tcPr>
            <w:tcW w:w="1418" w:type="dxa"/>
          </w:tcPr>
          <w:p w:rsidR="00BB255C" w:rsidRPr="00823F5C" w:rsidRDefault="00BB255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lastRenderedPageBreak/>
              <w:t>Задачи</w:t>
            </w:r>
          </w:p>
          <w:p w:rsidR="00BB255C" w:rsidRPr="00823F5C" w:rsidRDefault="00BB255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[2] 19.</w:t>
            </w:r>
            <w:r w:rsidR="00823F5C">
              <w:rPr>
                <w:rFonts w:ascii="Times New Roman" w:eastAsia="Times New Roman" w:hAnsi="Times New Roman" w:cs="Times New Roman"/>
                <w:sz w:val="24"/>
                <w:szCs w:val="24"/>
              </w:rPr>
              <w:t>7</w:t>
            </w:r>
            <w:r w:rsidRPr="00823F5C">
              <w:rPr>
                <w:rFonts w:ascii="Times New Roman" w:eastAsia="Times New Roman" w:hAnsi="Times New Roman" w:cs="Times New Roman"/>
                <w:sz w:val="24"/>
                <w:szCs w:val="24"/>
              </w:rPr>
              <w:t>.1.</w:t>
            </w:r>
          </w:p>
          <w:p w:rsidR="00BB255C" w:rsidRPr="00823F5C" w:rsidRDefault="00BB255C" w:rsidP="00CE0FDD">
            <w:pPr>
              <w:rPr>
                <w:rFonts w:ascii="Times New Roman" w:eastAsia="Times New Roman" w:hAnsi="Times New Roman" w:cs="Times New Roman"/>
                <w:sz w:val="24"/>
                <w:szCs w:val="24"/>
              </w:rPr>
            </w:pPr>
          </w:p>
        </w:tc>
        <w:tc>
          <w:tcPr>
            <w:tcW w:w="8505" w:type="dxa"/>
            <w:gridSpan w:val="2"/>
          </w:tcPr>
          <w:p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 xml:space="preserve">1) расширять самостоятельность, поощрять творчество детей в </w:t>
            </w:r>
            <w:proofErr w:type="spellStart"/>
            <w:r w:rsidRPr="00823F5C">
              <w:rPr>
                <w:rFonts w:ascii="Times New Roman" w:hAnsi="Times New Roman" w:cs="Times New Roman"/>
                <w:sz w:val="24"/>
                <w:szCs w:val="24"/>
              </w:rPr>
              <w:t>познавательноисследовательской</w:t>
            </w:r>
            <w:proofErr w:type="spellEnd"/>
            <w:r w:rsidRPr="00823F5C">
              <w:rPr>
                <w:rFonts w:ascii="Times New Roman" w:hAnsi="Times New Roman" w:cs="Times New Roman"/>
                <w:sz w:val="24"/>
                <w:szCs w:val="24"/>
              </w:rPr>
              <w:t xml:space="preserve"> деятельности, избирательность познавательных интересов;</w:t>
            </w:r>
          </w:p>
          <w:p w:rsidR="00445FE2" w:rsidRPr="00823F5C" w:rsidRDefault="00445FE2" w:rsidP="00CE0FDD">
            <w:pPr>
              <w:rPr>
                <w:rFonts w:ascii="Times New Roman" w:hAnsi="Times New Roman" w:cs="Times New Roman"/>
                <w:sz w:val="24"/>
                <w:szCs w:val="24"/>
              </w:rPr>
            </w:pPr>
            <w:bookmarkStart w:id="177" w:name="bssPhr576"/>
            <w:bookmarkStart w:id="178" w:name="dfasq9aot8"/>
            <w:bookmarkEnd w:id="177"/>
            <w:bookmarkEnd w:id="178"/>
            <w:r w:rsidRPr="00823F5C">
              <w:rPr>
                <w:rFonts w:ascii="Times New Roman" w:hAnsi="Times New Roman" w:cs="Times New Roman"/>
                <w:sz w:val="24"/>
                <w:szCs w:val="24"/>
              </w:rPr>
              <w:t>2) развивать умения детей включаться в коллективное исследование, обсуждать его ход, договариваться о совместных продуктивных действиях, выдвигать и доказывать свои предположения, представлять совместные результаты познания;</w:t>
            </w:r>
          </w:p>
          <w:p w:rsidR="00445FE2" w:rsidRPr="00823F5C" w:rsidRDefault="00445FE2" w:rsidP="00CE0FDD">
            <w:pPr>
              <w:rPr>
                <w:rFonts w:ascii="Times New Roman" w:hAnsi="Times New Roman" w:cs="Times New Roman"/>
                <w:sz w:val="24"/>
                <w:szCs w:val="24"/>
              </w:rPr>
            </w:pPr>
            <w:bookmarkStart w:id="179" w:name="bssPhr577"/>
            <w:bookmarkStart w:id="180" w:name="dfasev723g"/>
            <w:bookmarkEnd w:id="179"/>
            <w:bookmarkEnd w:id="180"/>
            <w:r w:rsidRPr="00823F5C">
              <w:rPr>
                <w:rFonts w:ascii="Times New Roman" w:hAnsi="Times New Roman" w:cs="Times New Roman"/>
                <w:sz w:val="24"/>
                <w:szCs w:val="24"/>
              </w:rPr>
              <w:t>3) обогащать пространственные и временные представления, поощрять использование счета, вычислений, измерения, логических операций для познания и преобразования предметов окружающего мира;</w:t>
            </w:r>
          </w:p>
          <w:p w:rsidR="00445FE2" w:rsidRPr="00823F5C" w:rsidRDefault="00445FE2" w:rsidP="00CE0FDD">
            <w:pPr>
              <w:rPr>
                <w:rFonts w:ascii="Times New Roman" w:hAnsi="Times New Roman" w:cs="Times New Roman"/>
                <w:sz w:val="24"/>
                <w:szCs w:val="24"/>
              </w:rPr>
            </w:pPr>
            <w:bookmarkStart w:id="181" w:name="bssPhr578"/>
            <w:bookmarkStart w:id="182" w:name="dfas5rvsgg"/>
            <w:bookmarkEnd w:id="181"/>
            <w:bookmarkEnd w:id="182"/>
            <w:r w:rsidRPr="00823F5C">
              <w:rPr>
                <w:rFonts w:ascii="Times New Roman" w:hAnsi="Times New Roman" w:cs="Times New Roman"/>
                <w:sz w:val="24"/>
                <w:szCs w:val="24"/>
              </w:rPr>
              <w:t>4) развивать умения детей применять некоторые цифровые средства для познания окружающего мира, соблюдая правила их безопасного использования;</w:t>
            </w:r>
          </w:p>
          <w:p w:rsidR="00445FE2" w:rsidRPr="00823F5C" w:rsidRDefault="00445FE2" w:rsidP="00CE0FDD">
            <w:pPr>
              <w:rPr>
                <w:rFonts w:ascii="Times New Roman" w:hAnsi="Times New Roman" w:cs="Times New Roman"/>
                <w:sz w:val="24"/>
                <w:szCs w:val="24"/>
              </w:rPr>
            </w:pPr>
            <w:bookmarkStart w:id="183" w:name="bssPhr579"/>
            <w:bookmarkStart w:id="184" w:name="dfasmvce0t"/>
            <w:bookmarkEnd w:id="183"/>
            <w:bookmarkEnd w:id="184"/>
            <w:r w:rsidRPr="00823F5C">
              <w:rPr>
                <w:rFonts w:ascii="Times New Roman" w:hAnsi="Times New Roman" w:cs="Times New Roman"/>
                <w:sz w:val="24"/>
                <w:szCs w:val="24"/>
              </w:rPr>
              <w:t>5) закреплять и расширять представления детей о способах взаимодействия со взрослыми и сверстниками в разных видах деятельности, развивать чувство собственной компетентности в решении различных познавательных задач;</w:t>
            </w:r>
          </w:p>
          <w:p w:rsidR="00445FE2" w:rsidRPr="00823F5C" w:rsidRDefault="00445FE2" w:rsidP="00CE0FDD">
            <w:pPr>
              <w:rPr>
                <w:rFonts w:ascii="Times New Roman" w:hAnsi="Times New Roman" w:cs="Times New Roman"/>
                <w:sz w:val="24"/>
                <w:szCs w:val="24"/>
              </w:rPr>
            </w:pPr>
            <w:bookmarkStart w:id="185" w:name="bssPhr580"/>
            <w:bookmarkStart w:id="186" w:name="dfas8r04ps"/>
            <w:bookmarkEnd w:id="185"/>
            <w:bookmarkEnd w:id="186"/>
            <w:r w:rsidRPr="00823F5C">
              <w:rPr>
                <w:rFonts w:ascii="Times New Roman" w:hAnsi="Times New Roman" w:cs="Times New Roman"/>
                <w:sz w:val="24"/>
                <w:szCs w:val="24"/>
              </w:rPr>
              <w:t>6) расширять представления о культурно-исторических событиях малой родины и Отечества, развивать интерес к достопримечательностям родной страны, ее традициям и праздникам; воспитывать эмоционально-положительное отношение к ним;</w:t>
            </w:r>
          </w:p>
          <w:p w:rsidR="00445FE2" w:rsidRPr="00823F5C" w:rsidRDefault="00445FE2" w:rsidP="00CE0FDD">
            <w:pPr>
              <w:rPr>
                <w:rFonts w:ascii="Times New Roman" w:hAnsi="Times New Roman" w:cs="Times New Roman"/>
                <w:sz w:val="24"/>
                <w:szCs w:val="24"/>
              </w:rPr>
            </w:pPr>
            <w:bookmarkStart w:id="187" w:name="bssPhr581"/>
            <w:bookmarkStart w:id="188" w:name="dfashl6mx0"/>
            <w:bookmarkEnd w:id="187"/>
            <w:bookmarkEnd w:id="188"/>
            <w:r w:rsidRPr="00823F5C">
              <w:rPr>
                <w:rFonts w:ascii="Times New Roman" w:hAnsi="Times New Roman" w:cs="Times New Roman"/>
                <w:sz w:val="24"/>
                <w:szCs w:val="24"/>
              </w:rPr>
              <w:t>7) формировать представления детей о многообразии стран и народов мира;</w:t>
            </w:r>
          </w:p>
          <w:p w:rsidR="00445FE2" w:rsidRPr="00823F5C" w:rsidRDefault="00445FE2" w:rsidP="00CE0FDD">
            <w:pPr>
              <w:rPr>
                <w:rFonts w:ascii="Times New Roman" w:hAnsi="Times New Roman" w:cs="Times New Roman"/>
                <w:sz w:val="24"/>
                <w:szCs w:val="24"/>
              </w:rPr>
            </w:pPr>
            <w:bookmarkStart w:id="189" w:name="bssPhr582"/>
            <w:bookmarkStart w:id="190" w:name="dfasgcwf6l"/>
            <w:bookmarkEnd w:id="189"/>
            <w:bookmarkEnd w:id="190"/>
            <w:r w:rsidRPr="00823F5C">
              <w:rPr>
                <w:rFonts w:ascii="Times New Roman" w:hAnsi="Times New Roman" w:cs="Times New Roman"/>
                <w:sz w:val="24"/>
                <w:szCs w:val="24"/>
              </w:rPr>
              <w:t>8) расширять и уточнять представления детей о богатстве природного мира в разных регионах России и на планете, о некоторых способах приспособления животных и растений к среде обитания, их потребностях, образе жизни живой природы и человека в разные сезоны года, закреплять умения классифицировать объекты живой природы;</w:t>
            </w:r>
          </w:p>
          <w:p w:rsidR="00BB255C" w:rsidRPr="00823F5C" w:rsidRDefault="00445FE2" w:rsidP="00CE0FDD">
            <w:pPr>
              <w:rPr>
                <w:rFonts w:ascii="Times New Roman" w:hAnsi="Times New Roman" w:cs="Times New Roman"/>
                <w:sz w:val="24"/>
                <w:szCs w:val="24"/>
              </w:rPr>
            </w:pPr>
            <w:bookmarkStart w:id="191" w:name="bssPhr583"/>
            <w:bookmarkStart w:id="192" w:name="dfaslsa9r7"/>
            <w:bookmarkEnd w:id="191"/>
            <w:bookmarkEnd w:id="192"/>
            <w:r w:rsidRPr="00823F5C">
              <w:rPr>
                <w:rFonts w:ascii="Times New Roman" w:hAnsi="Times New Roman" w:cs="Times New Roman"/>
                <w:sz w:val="24"/>
                <w:szCs w:val="24"/>
              </w:rPr>
              <w:t>9) расширять и углублять представления детей о неживой природе и ее свойствах, их использовании человеком, явлениях природы, воспитывать бережное и заботливое отношения к ней, формировать представления о профессиях, связанных с природой и ее защитой.</w:t>
            </w:r>
          </w:p>
        </w:tc>
      </w:tr>
      <w:tr w:rsidR="00BB255C" w:rsidRPr="00823F5C" w:rsidTr="00DC1BEC">
        <w:tc>
          <w:tcPr>
            <w:tcW w:w="1418" w:type="dxa"/>
          </w:tcPr>
          <w:p w:rsidR="00BB255C" w:rsidRPr="00823F5C" w:rsidRDefault="00BB255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 xml:space="preserve">Содержание </w:t>
            </w:r>
          </w:p>
          <w:p w:rsidR="00BB255C" w:rsidRPr="00823F5C" w:rsidRDefault="00BB255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[2] 19.</w:t>
            </w:r>
            <w:r w:rsidR="00823F5C">
              <w:rPr>
                <w:rFonts w:ascii="Times New Roman" w:eastAsia="Times New Roman" w:hAnsi="Times New Roman" w:cs="Times New Roman"/>
                <w:sz w:val="24"/>
                <w:szCs w:val="24"/>
              </w:rPr>
              <w:t>7</w:t>
            </w:r>
            <w:r w:rsidRPr="00823F5C">
              <w:rPr>
                <w:rFonts w:ascii="Times New Roman" w:eastAsia="Times New Roman" w:hAnsi="Times New Roman" w:cs="Times New Roman"/>
                <w:sz w:val="24"/>
                <w:szCs w:val="24"/>
              </w:rPr>
              <w:t>.2.</w:t>
            </w:r>
          </w:p>
        </w:tc>
        <w:tc>
          <w:tcPr>
            <w:tcW w:w="8505" w:type="dxa"/>
            <w:gridSpan w:val="2"/>
          </w:tcPr>
          <w:p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1) Сенсорные эталоны и познавательные действия:</w:t>
            </w:r>
          </w:p>
          <w:p w:rsidR="00445FE2" w:rsidRPr="00823F5C" w:rsidRDefault="00445FE2" w:rsidP="00CE0FDD">
            <w:pPr>
              <w:rPr>
                <w:rFonts w:ascii="Times New Roman" w:hAnsi="Times New Roman" w:cs="Times New Roman"/>
                <w:sz w:val="24"/>
                <w:szCs w:val="24"/>
              </w:rPr>
            </w:pPr>
            <w:bookmarkStart w:id="193" w:name="bssPhr586"/>
            <w:bookmarkStart w:id="194" w:name="dfasogi3gg"/>
            <w:bookmarkEnd w:id="193"/>
            <w:bookmarkEnd w:id="194"/>
            <w:r w:rsidRPr="00823F5C">
              <w:rPr>
                <w:rFonts w:ascii="Times New Roman" w:hAnsi="Times New Roman" w:cs="Times New Roman"/>
                <w:sz w:val="24"/>
                <w:szCs w:val="24"/>
              </w:rPr>
              <w:t>в процессе исследовательской деятельности педагог совершенствует способы познания свойств и отношений между различными предметами, сравнения нескольких предметов по 4 - 6 основаниям с выделением сходства, отличия свойств материалов. В ходе специально организованной деятельности осуществляет развитие у детей способности к различению и называнию всех цветов спектра и ахроматических цветов, оттенков цвета, умения смешивать цвета для получения нужного тона и оттенка;</w:t>
            </w:r>
          </w:p>
          <w:p w:rsidR="00445FE2" w:rsidRPr="00823F5C" w:rsidRDefault="00445FE2" w:rsidP="00CE0FDD">
            <w:pPr>
              <w:rPr>
                <w:rFonts w:ascii="Times New Roman" w:hAnsi="Times New Roman" w:cs="Times New Roman"/>
                <w:sz w:val="24"/>
                <w:szCs w:val="24"/>
              </w:rPr>
            </w:pPr>
            <w:bookmarkStart w:id="195" w:name="bssPhr587"/>
            <w:bookmarkStart w:id="196" w:name="dfaspoapyi"/>
            <w:bookmarkEnd w:id="195"/>
            <w:bookmarkEnd w:id="196"/>
            <w:r w:rsidRPr="00823F5C">
              <w:rPr>
                <w:rFonts w:ascii="Times New Roman" w:hAnsi="Times New Roman" w:cs="Times New Roman"/>
                <w:sz w:val="24"/>
                <w:szCs w:val="24"/>
              </w:rPr>
              <w:t>педагог поддерживает стремление детей к самостоятельному выбору способов осуществления разных видов познавательной деятельности, обеспечению самоконтроля и взаимоконтроля результатов деятельности и отдельных действий во взаимодействии со сверстниками, использованию разных форм совместной познавательной деятельности. Поощряет умение детей обсуждать проблему, совместно находить способы ее решения, проявлять инициативу;</w:t>
            </w:r>
          </w:p>
          <w:p w:rsidR="00445FE2" w:rsidRPr="00823F5C" w:rsidRDefault="00445FE2" w:rsidP="00CE0FDD">
            <w:pPr>
              <w:rPr>
                <w:rFonts w:ascii="Times New Roman" w:hAnsi="Times New Roman" w:cs="Times New Roman"/>
                <w:sz w:val="24"/>
                <w:szCs w:val="24"/>
              </w:rPr>
            </w:pPr>
            <w:bookmarkStart w:id="197" w:name="bssPhr588"/>
            <w:bookmarkStart w:id="198" w:name="dfas36wr2a"/>
            <w:bookmarkEnd w:id="197"/>
            <w:bookmarkEnd w:id="198"/>
            <w:r w:rsidRPr="00823F5C">
              <w:rPr>
                <w:rFonts w:ascii="Times New Roman" w:hAnsi="Times New Roman" w:cs="Times New Roman"/>
                <w:sz w:val="24"/>
                <w:szCs w:val="24"/>
              </w:rPr>
              <w:t>обогащает представления о цифровых средствах познания окружающего мира, закрепляет правила безопасного обращения с ними.</w:t>
            </w:r>
          </w:p>
          <w:p w:rsidR="00445FE2" w:rsidRPr="00823F5C" w:rsidRDefault="00445FE2" w:rsidP="00CE0FDD">
            <w:pPr>
              <w:rPr>
                <w:rFonts w:ascii="Times New Roman" w:hAnsi="Times New Roman" w:cs="Times New Roman"/>
                <w:sz w:val="24"/>
                <w:szCs w:val="24"/>
              </w:rPr>
            </w:pPr>
            <w:bookmarkStart w:id="199" w:name="bssPhr589"/>
            <w:bookmarkStart w:id="200" w:name="dfasekn0so"/>
            <w:bookmarkEnd w:id="199"/>
            <w:bookmarkEnd w:id="200"/>
            <w:r w:rsidRPr="00823F5C">
              <w:rPr>
                <w:rFonts w:ascii="Times New Roman" w:hAnsi="Times New Roman" w:cs="Times New Roman"/>
                <w:sz w:val="24"/>
                <w:szCs w:val="24"/>
              </w:rPr>
              <w:t>2) Математические представления:</w:t>
            </w:r>
          </w:p>
          <w:p w:rsidR="00445FE2" w:rsidRPr="00823F5C" w:rsidRDefault="00445FE2" w:rsidP="00CE0FDD">
            <w:pPr>
              <w:rPr>
                <w:rFonts w:ascii="Times New Roman" w:hAnsi="Times New Roman" w:cs="Times New Roman"/>
                <w:sz w:val="24"/>
                <w:szCs w:val="24"/>
              </w:rPr>
            </w:pPr>
            <w:bookmarkStart w:id="201" w:name="bssPhr590"/>
            <w:bookmarkStart w:id="202" w:name="dfasi3fnb1"/>
            <w:bookmarkEnd w:id="201"/>
            <w:bookmarkEnd w:id="202"/>
            <w:r w:rsidRPr="00823F5C">
              <w:rPr>
                <w:rFonts w:ascii="Times New Roman" w:hAnsi="Times New Roman" w:cs="Times New Roman"/>
                <w:sz w:val="24"/>
                <w:szCs w:val="24"/>
              </w:rPr>
              <w:t>педагог формирует у детей умения использовать для познания объектов и явлений окружающего мира математические способы нахождения решений: вычисление, измерение, сравнение по количеству, форме и величине с помощью условной меры, создание планов, схем, использование знаков, эталонов и другое;</w:t>
            </w:r>
          </w:p>
          <w:p w:rsidR="00445FE2" w:rsidRPr="00823F5C" w:rsidRDefault="00445FE2" w:rsidP="00CE0FDD">
            <w:pPr>
              <w:rPr>
                <w:rFonts w:ascii="Times New Roman" w:hAnsi="Times New Roman" w:cs="Times New Roman"/>
                <w:sz w:val="24"/>
                <w:szCs w:val="24"/>
              </w:rPr>
            </w:pPr>
            <w:bookmarkStart w:id="203" w:name="bssPhr591"/>
            <w:bookmarkStart w:id="204" w:name="dfasah9kyv"/>
            <w:bookmarkEnd w:id="203"/>
            <w:bookmarkEnd w:id="204"/>
            <w:r w:rsidRPr="00823F5C">
              <w:rPr>
                <w:rFonts w:ascii="Times New Roman" w:hAnsi="Times New Roman" w:cs="Times New Roman"/>
                <w:sz w:val="24"/>
                <w:szCs w:val="24"/>
              </w:rPr>
              <w:t xml:space="preserve">в процессе специально организованной деятельности совершенствует умения считать в прямом и обратном порядке, знакомит с составом чисел из двух </w:t>
            </w:r>
            <w:r w:rsidRPr="00823F5C">
              <w:rPr>
                <w:rFonts w:ascii="Times New Roman" w:hAnsi="Times New Roman" w:cs="Times New Roman"/>
                <w:sz w:val="24"/>
                <w:szCs w:val="24"/>
              </w:rPr>
              <w:lastRenderedPageBreak/>
              <w:t>меньших в пределах первого десятка, закрепляет знания о цифрах, развивает умение составлять и решать простые арифметические задачи на сложение и вычитание;</w:t>
            </w:r>
          </w:p>
          <w:p w:rsidR="00445FE2" w:rsidRPr="00823F5C" w:rsidRDefault="00445FE2" w:rsidP="00CE0FDD">
            <w:pPr>
              <w:rPr>
                <w:rFonts w:ascii="Times New Roman" w:hAnsi="Times New Roman" w:cs="Times New Roman"/>
                <w:sz w:val="24"/>
                <w:szCs w:val="24"/>
              </w:rPr>
            </w:pPr>
            <w:bookmarkStart w:id="205" w:name="bssPhr592"/>
            <w:bookmarkStart w:id="206" w:name="dfas535b33"/>
            <w:bookmarkEnd w:id="205"/>
            <w:bookmarkEnd w:id="206"/>
            <w:r w:rsidRPr="00823F5C">
              <w:rPr>
                <w:rFonts w:ascii="Times New Roman" w:hAnsi="Times New Roman" w:cs="Times New Roman"/>
                <w:sz w:val="24"/>
                <w:szCs w:val="24"/>
              </w:rPr>
              <w:t>обогащает представления о плоских и объемных геометрических фигурах, совершенствует умение выделять структуру геометрических фигур и устанавливать взаимосвязи между ними. Педагог способствует совершенствованию у детей умений классифицировать фигуры по внешним структурным признакам: округлые, многоугольники (треугольники, четырехугольники и тому подобное), овладению различными способами видоизменения геометрических фигур: наложение, соединение, разрезание и другое;</w:t>
            </w:r>
          </w:p>
          <w:p w:rsidR="00445FE2" w:rsidRPr="00823F5C" w:rsidRDefault="00445FE2" w:rsidP="00CE0FDD">
            <w:pPr>
              <w:rPr>
                <w:rFonts w:ascii="Times New Roman" w:hAnsi="Times New Roman" w:cs="Times New Roman"/>
                <w:sz w:val="24"/>
                <w:szCs w:val="24"/>
              </w:rPr>
            </w:pPr>
            <w:bookmarkStart w:id="207" w:name="bssPhr593"/>
            <w:bookmarkStart w:id="208" w:name="dfas7lsc6b"/>
            <w:bookmarkEnd w:id="207"/>
            <w:bookmarkEnd w:id="208"/>
            <w:r w:rsidRPr="00823F5C">
              <w:rPr>
                <w:rFonts w:ascii="Times New Roman" w:hAnsi="Times New Roman" w:cs="Times New Roman"/>
                <w:sz w:val="24"/>
                <w:szCs w:val="24"/>
              </w:rPr>
              <w:t>формирует представления и умение измерять протяженность, массу и объем веществ с помощью условной меры и понимание взаимообратных отношений между мерой и результатом измерения. Педагог закрепляет умения ориентироваться на местности и показывает способы ориентировки в двухмерном пространстве, по схеме, плану, на странице тетради в клетку. Формирует представления о календаре как системе измерения времени, развивает чувство времени, умения определять время по часам с точностью до четверти часа.</w:t>
            </w:r>
          </w:p>
          <w:p w:rsidR="00445FE2" w:rsidRPr="00823F5C" w:rsidRDefault="00445FE2" w:rsidP="00CE0FDD">
            <w:pPr>
              <w:rPr>
                <w:rFonts w:ascii="Times New Roman" w:hAnsi="Times New Roman" w:cs="Times New Roman"/>
                <w:sz w:val="24"/>
                <w:szCs w:val="24"/>
              </w:rPr>
            </w:pPr>
            <w:bookmarkStart w:id="209" w:name="bssPhr594"/>
            <w:bookmarkStart w:id="210" w:name="dfas9w67og"/>
            <w:bookmarkEnd w:id="209"/>
            <w:bookmarkEnd w:id="210"/>
            <w:r w:rsidRPr="00823F5C">
              <w:rPr>
                <w:rFonts w:ascii="Times New Roman" w:hAnsi="Times New Roman" w:cs="Times New Roman"/>
                <w:sz w:val="24"/>
                <w:szCs w:val="24"/>
              </w:rPr>
              <w:t>3) Окружающий мир:</w:t>
            </w:r>
          </w:p>
          <w:p w:rsidR="00445FE2" w:rsidRPr="00823F5C" w:rsidRDefault="00445FE2" w:rsidP="00CE0FDD">
            <w:pPr>
              <w:rPr>
                <w:rFonts w:ascii="Times New Roman" w:hAnsi="Times New Roman" w:cs="Times New Roman"/>
                <w:sz w:val="24"/>
                <w:szCs w:val="24"/>
              </w:rPr>
            </w:pPr>
            <w:bookmarkStart w:id="211" w:name="bssPhr595"/>
            <w:bookmarkStart w:id="212" w:name="dfascg8sbx"/>
            <w:bookmarkEnd w:id="211"/>
            <w:bookmarkEnd w:id="212"/>
            <w:r w:rsidRPr="00823F5C">
              <w:rPr>
                <w:rFonts w:ascii="Times New Roman" w:hAnsi="Times New Roman" w:cs="Times New Roman"/>
                <w:sz w:val="24"/>
                <w:szCs w:val="24"/>
              </w:rPr>
              <w:t>в совместной с детьми деятельности педагог обогащает представления о родном населенном пункте (название улиц, некоторых архитектурных особенностях, достопримечательностей), о стране (герб, гимн, атрибуты государственной власти, Президент, столица и крупные города, особенности природы и населения). Раскрывает и уточняет назначения общественных учреждений, разных видов транспорта, рассказывает о местах труда и отдыха людей в городе, об истории города и выдающихся горожанах, традициях городской жизни. Посредством поисковой и игровой деятельности педагог побуждает проявление интереса детей к ярким фактам из истории и культуры страны и общества, некоторым выдающимся людям России;</w:t>
            </w:r>
          </w:p>
          <w:p w:rsidR="00445FE2" w:rsidRPr="00823F5C" w:rsidRDefault="00445FE2" w:rsidP="00CE0FDD">
            <w:pPr>
              <w:rPr>
                <w:rFonts w:ascii="Times New Roman" w:hAnsi="Times New Roman" w:cs="Times New Roman"/>
                <w:sz w:val="24"/>
                <w:szCs w:val="24"/>
              </w:rPr>
            </w:pPr>
            <w:bookmarkStart w:id="213" w:name="bssPhr596"/>
            <w:bookmarkStart w:id="214" w:name="dfascr9qv1"/>
            <w:bookmarkEnd w:id="213"/>
            <w:bookmarkEnd w:id="214"/>
            <w:r w:rsidRPr="00823F5C">
              <w:rPr>
                <w:rFonts w:ascii="Times New Roman" w:hAnsi="Times New Roman" w:cs="Times New Roman"/>
                <w:sz w:val="24"/>
                <w:szCs w:val="24"/>
              </w:rPr>
              <w:t>формирует представление о планете Земля как общем доме людей, о многообразии стран и народов мира на ней.</w:t>
            </w:r>
          </w:p>
          <w:p w:rsidR="00445FE2" w:rsidRPr="00823F5C" w:rsidRDefault="00445FE2" w:rsidP="00CE0FDD">
            <w:pPr>
              <w:rPr>
                <w:rFonts w:ascii="Times New Roman" w:hAnsi="Times New Roman" w:cs="Times New Roman"/>
                <w:sz w:val="24"/>
                <w:szCs w:val="24"/>
              </w:rPr>
            </w:pPr>
            <w:bookmarkStart w:id="215" w:name="bssPhr597"/>
            <w:bookmarkStart w:id="216" w:name="dfas0sd3yv"/>
            <w:bookmarkEnd w:id="215"/>
            <w:bookmarkEnd w:id="216"/>
            <w:r w:rsidRPr="00823F5C">
              <w:rPr>
                <w:rFonts w:ascii="Times New Roman" w:hAnsi="Times New Roman" w:cs="Times New Roman"/>
                <w:sz w:val="24"/>
                <w:szCs w:val="24"/>
              </w:rPr>
              <w:t>4) Природа:</w:t>
            </w:r>
          </w:p>
          <w:p w:rsidR="00445FE2" w:rsidRPr="00823F5C" w:rsidRDefault="00445FE2" w:rsidP="00CE0FDD">
            <w:pPr>
              <w:rPr>
                <w:rFonts w:ascii="Times New Roman" w:hAnsi="Times New Roman" w:cs="Times New Roman"/>
                <w:sz w:val="24"/>
                <w:szCs w:val="24"/>
              </w:rPr>
            </w:pPr>
            <w:bookmarkStart w:id="217" w:name="bssPhr598"/>
            <w:bookmarkStart w:id="218" w:name="dfasdibbgt"/>
            <w:bookmarkEnd w:id="217"/>
            <w:bookmarkEnd w:id="218"/>
            <w:r w:rsidRPr="00823F5C">
              <w:rPr>
                <w:rFonts w:ascii="Times New Roman" w:hAnsi="Times New Roman" w:cs="Times New Roman"/>
                <w:sz w:val="24"/>
                <w:szCs w:val="24"/>
              </w:rPr>
              <w:t>педагог расширяет и актуализирует представления детей о многообразии природного мира родного края, различных областей и регионов России и на Земле, рассказывает о некоторых наиболее ярких представителях животных и растений разных природных зон (пустыня, степь, тайга, тундра и другие), об их образе жизни и приспособлении к среде обитания, изменениях жизни в разные сезоны года. Закрепляет умение сравнивать, выделять свойства объектов, классифицировать их по признакам, формирует представления об отличии и сходстве животных и растений, их жизненных потребностях, этапах роста и развития, об уходе взрослых животных за своим потомством, способах выращивания человеком растений, животных (в том числе и культурных, лекарственных растений), профессиях с этим связанных;</w:t>
            </w:r>
          </w:p>
          <w:p w:rsidR="00445FE2" w:rsidRPr="00823F5C" w:rsidRDefault="00445FE2" w:rsidP="00CE0FDD">
            <w:pPr>
              <w:rPr>
                <w:rFonts w:ascii="Times New Roman" w:hAnsi="Times New Roman" w:cs="Times New Roman"/>
                <w:sz w:val="24"/>
                <w:szCs w:val="24"/>
              </w:rPr>
            </w:pPr>
            <w:bookmarkStart w:id="219" w:name="bssPhr599"/>
            <w:bookmarkStart w:id="220" w:name="dfasy4nqh6"/>
            <w:bookmarkEnd w:id="219"/>
            <w:bookmarkEnd w:id="220"/>
            <w:r w:rsidRPr="00823F5C">
              <w:rPr>
                <w:rFonts w:ascii="Times New Roman" w:hAnsi="Times New Roman" w:cs="Times New Roman"/>
                <w:sz w:val="24"/>
                <w:szCs w:val="24"/>
              </w:rPr>
              <w:t xml:space="preserve">педагог поддерживает стремление детей к наблюдениям за природными явлениями, живимыми и неживыми объектами, самостоятельному экспериментированию, наблюдению и другим способам деятельности для познания свойств объектов неживой природы (воды, воздуха, песка, глины, почвы, камней и других), знакомит с многообразием водных ресурсов (моря, океаны, озера, реки, водопады), камней и минералов, некоторых полезных ископаемых региона проживания (нефть, уголь, серебро, золото, алмазы и другие); об использовании человеком свойств неживой природы для хозяйственных нужд (ветряные мельницы, водохранилища, солнечные батареи, ледяные катки); о некоторых небесных телах (планеты, кометы, звезды), роли </w:t>
            </w:r>
            <w:r w:rsidRPr="00823F5C">
              <w:rPr>
                <w:rFonts w:ascii="Times New Roman" w:hAnsi="Times New Roman" w:cs="Times New Roman"/>
                <w:sz w:val="24"/>
                <w:szCs w:val="24"/>
              </w:rPr>
              <w:lastRenderedPageBreak/>
              <w:t>солнечного света, тепла в жизни живой природы;</w:t>
            </w:r>
          </w:p>
          <w:p w:rsidR="00445FE2" w:rsidRPr="00823F5C" w:rsidRDefault="00445FE2" w:rsidP="00CE0FDD">
            <w:pPr>
              <w:rPr>
                <w:rFonts w:ascii="Times New Roman" w:hAnsi="Times New Roman" w:cs="Times New Roman"/>
                <w:sz w:val="24"/>
                <w:szCs w:val="24"/>
              </w:rPr>
            </w:pPr>
            <w:bookmarkStart w:id="221" w:name="bssPhr600"/>
            <w:bookmarkStart w:id="222" w:name="dfas9edqyk"/>
            <w:bookmarkEnd w:id="221"/>
            <w:bookmarkEnd w:id="222"/>
            <w:r w:rsidRPr="00823F5C">
              <w:rPr>
                <w:rFonts w:ascii="Times New Roman" w:hAnsi="Times New Roman" w:cs="Times New Roman"/>
                <w:sz w:val="24"/>
                <w:szCs w:val="24"/>
              </w:rPr>
              <w:t>углубляет представления о характерных явлениях природы в разные сезоны года (изменение температуры воздуха, роль ветра, листопада и осадков в природе), изменениях в жизни животных, растений и человека, о влиянии деятельности человека на природу;</w:t>
            </w:r>
          </w:p>
          <w:p w:rsidR="00BB255C" w:rsidRPr="00823F5C" w:rsidRDefault="00445FE2" w:rsidP="00CE0FDD">
            <w:pPr>
              <w:rPr>
                <w:rFonts w:ascii="Times New Roman" w:hAnsi="Times New Roman" w:cs="Times New Roman"/>
                <w:sz w:val="24"/>
                <w:szCs w:val="24"/>
              </w:rPr>
            </w:pPr>
            <w:bookmarkStart w:id="223" w:name="bssPhr601"/>
            <w:bookmarkStart w:id="224" w:name="dfase0bq3n"/>
            <w:bookmarkEnd w:id="223"/>
            <w:bookmarkEnd w:id="224"/>
            <w:r w:rsidRPr="00823F5C">
              <w:rPr>
                <w:rFonts w:ascii="Times New Roman" w:hAnsi="Times New Roman" w:cs="Times New Roman"/>
                <w:sz w:val="24"/>
                <w:szCs w:val="24"/>
              </w:rPr>
              <w:t>закрепляет правила поведения в природе, воспитывает осознанное, бережное и заботливое отношение к природе и ее ресурсам.</w:t>
            </w:r>
          </w:p>
        </w:tc>
      </w:tr>
      <w:tr w:rsidR="00BB255C" w:rsidRPr="00823F5C" w:rsidTr="00E36A8A">
        <w:tc>
          <w:tcPr>
            <w:tcW w:w="9923" w:type="dxa"/>
            <w:gridSpan w:val="3"/>
            <w:shd w:val="clear" w:color="auto" w:fill="FBD4B4" w:themeFill="accent6" w:themeFillTint="66"/>
          </w:tcPr>
          <w:p w:rsidR="00BB255C" w:rsidRPr="00823F5C" w:rsidRDefault="00BB255C" w:rsidP="00CE0FDD">
            <w:pPr>
              <w:tabs>
                <w:tab w:val="left" w:pos="8789"/>
                <w:tab w:val="left" w:pos="9214"/>
                <w:tab w:val="left" w:pos="9639"/>
              </w:tabs>
              <w:jc w:val="center"/>
              <w:rPr>
                <w:rFonts w:ascii="Times New Roman" w:hAnsi="Times New Roman" w:cs="Times New Roman"/>
                <w:sz w:val="24"/>
                <w:szCs w:val="24"/>
              </w:rPr>
            </w:pPr>
            <w:r w:rsidRPr="00823F5C">
              <w:rPr>
                <w:rFonts w:ascii="Times New Roman" w:hAnsi="Times New Roman" w:cs="Times New Roman"/>
                <w:sz w:val="24"/>
                <w:szCs w:val="24"/>
              </w:rPr>
              <w:lastRenderedPageBreak/>
              <w:t>Часть, формируемая участниками образовательных отношений</w:t>
            </w:r>
          </w:p>
          <w:p w:rsidR="00BB255C" w:rsidRPr="00823F5C" w:rsidRDefault="00BB255C" w:rsidP="00CE0FDD">
            <w:pPr>
              <w:tabs>
                <w:tab w:val="left" w:pos="8789"/>
                <w:tab w:val="left" w:pos="9214"/>
                <w:tab w:val="left" w:pos="9639"/>
              </w:tabs>
              <w:jc w:val="center"/>
              <w:rPr>
                <w:rFonts w:ascii="Times New Roman" w:hAnsi="Times New Roman" w:cs="Times New Roman"/>
                <w:sz w:val="24"/>
                <w:szCs w:val="24"/>
              </w:rPr>
            </w:pPr>
            <w:r w:rsidRPr="00823F5C">
              <w:rPr>
                <w:rFonts w:ascii="Times New Roman" w:hAnsi="Times New Roman" w:cs="Times New Roman"/>
                <w:sz w:val="24"/>
                <w:szCs w:val="24"/>
              </w:rPr>
              <w:t xml:space="preserve">(Региональная программа  дошкольного образования </w:t>
            </w:r>
            <w:r w:rsidRPr="00823F5C">
              <w:rPr>
                <w:rStyle w:val="list0020paragraphcharchar"/>
                <w:rFonts w:ascii="Times New Roman" w:hAnsi="Times New Roman" w:cs="Times New Roman"/>
                <w:sz w:val="24"/>
                <w:szCs w:val="24"/>
              </w:rPr>
              <w:t>«Сөенеч» – «Радость познания»)</w:t>
            </w:r>
          </w:p>
        </w:tc>
      </w:tr>
      <w:tr w:rsidR="00DC1BEC" w:rsidRPr="00823F5C" w:rsidTr="00DC1BEC">
        <w:tc>
          <w:tcPr>
            <w:tcW w:w="1418" w:type="dxa"/>
            <w:tcBorders>
              <w:bottom w:val="single" w:sz="4" w:space="0" w:color="auto"/>
            </w:tcBorders>
          </w:tcPr>
          <w:p w:rsidR="00DC1BEC" w:rsidRPr="00823F5C" w:rsidRDefault="00DC1BE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Задачи</w:t>
            </w:r>
          </w:p>
          <w:p w:rsidR="00DC1BEC" w:rsidRPr="00823F5C" w:rsidRDefault="00DC1BE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[3] ст.1</w:t>
            </w:r>
            <w:r w:rsidR="00823F5C">
              <w:rPr>
                <w:rFonts w:ascii="Times New Roman" w:eastAsia="Times New Roman" w:hAnsi="Times New Roman" w:cs="Times New Roman"/>
                <w:sz w:val="24"/>
                <w:szCs w:val="24"/>
              </w:rPr>
              <w:t>44</w:t>
            </w:r>
          </w:p>
        </w:tc>
        <w:tc>
          <w:tcPr>
            <w:tcW w:w="8505" w:type="dxa"/>
            <w:gridSpan w:val="2"/>
            <w:tcBorders>
              <w:bottom w:val="single" w:sz="4" w:space="0" w:color="auto"/>
            </w:tcBorders>
          </w:tcPr>
          <w:p w:rsidR="00DC1BEC" w:rsidRPr="00823F5C" w:rsidRDefault="00DC1BE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Создание условий для развития любознательности, познавательной активности, познавательных способностей детей, развития представлений в разных сферах знаний об окружающей действительности</w:t>
            </w:r>
          </w:p>
        </w:tc>
      </w:tr>
      <w:tr w:rsidR="00DC1BEC" w:rsidRPr="00823F5C" w:rsidTr="00DC1BEC">
        <w:tc>
          <w:tcPr>
            <w:tcW w:w="1418" w:type="dxa"/>
            <w:tcBorders>
              <w:bottom w:val="single" w:sz="4" w:space="0" w:color="auto"/>
            </w:tcBorders>
          </w:tcPr>
          <w:p w:rsidR="00DC1BEC" w:rsidRPr="00823F5C" w:rsidRDefault="00DC1BE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Содержание</w:t>
            </w:r>
          </w:p>
          <w:p w:rsidR="00DC1BEC" w:rsidRPr="00823F5C" w:rsidRDefault="00DC1BE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[3]</w:t>
            </w:r>
          </w:p>
          <w:p w:rsidR="00DC1BEC" w:rsidRPr="00823F5C" w:rsidRDefault="00DC1BE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 xml:space="preserve"> ст.1</w:t>
            </w:r>
            <w:r w:rsidR="00823F5C">
              <w:rPr>
                <w:rFonts w:ascii="Times New Roman" w:eastAsia="Times New Roman" w:hAnsi="Times New Roman" w:cs="Times New Roman"/>
                <w:sz w:val="24"/>
                <w:szCs w:val="24"/>
              </w:rPr>
              <w:t>44</w:t>
            </w:r>
            <w:r w:rsidRPr="00823F5C">
              <w:rPr>
                <w:rFonts w:ascii="Times New Roman" w:eastAsia="Times New Roman" w:hAnsi="Times New Roman" w:cs="Times New Roman"/>
                <w:sz w:val="24"/>
                <w:szCs w:val="24"/>
              </w:rPr>
              <w:t xml:space="preserve"> - 1</w:t>
            </w:r>
            <w:r w:rsidR="00823F5C">
              <w:rPr>
                <w:rFonts w:ascii="Times New Roman" w:eastAsia="Times New Roman" w:hAnsi="Times New Roman" w:cs="Times New Roman"/>
                <w:sz w:val="24"/>
                <w:szCs w:val="24"/>
              </w:rPr>
              <w:t>47</w:t>
            </w:r>
          </w:p>
        </w:tc>
        <w:tc>
          <w:tcPr>
            <w:tcW w:w="8505" w:type="dxa"/>
            <w:gridSpan w:val="2"/>
            <w:tcBorders>
              <w:bottom w:val="single" w:sz="4" w:space="0" w:color="auto"/>
            </w:tcBorders>
          </w:tcPr>
          <w:p w:rsidR="00445FE2" w:rsidRPr="00823F5C" w:rsidRDefault="00445FE2" w:rsidP="00CE0FDD">
            <w:pPr>
              <w:rPr>
                <w:rFonts w:ascii="Times New Roman" w:hAnsi="Times New Roman" w:cs="Times New Roman"/>
                <w:b/>
                <w:sz w:val="24"/>
                <w:szCs w:val="24"/>
              </w:rPr>
            </w:pPr>
            <w:r w:rsidRPr="00823F5C">
              <w:rPr>
                <w:rFonts w:ascii="Times New Roman" w:hAnsi="Times New Roman" w:cs="Times New Roman"/>
                <w:b/>
                <w:sz w:val="24"/>
                <w:szCs w:val="24"/>
              </w:rPr>
              <w:t>В сфере развития любознательности, познавательной активности, познавательных способностей</w:t>
            </w:r>
          </w:p>
          <w:p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 xml:space="preserve">Создавать условия для развития у детей некоторых представлений о народах Поволжья, их промыслах, национальной одежде, кухне, обычаях, традициях, народных праздниках. Обратить внимание на то, что дети, посещающие группу, могут быть представителями разных национальностей и культур, могут говорить на разных языках. Помочь овладеть способами поведения, принятыми в нравственно-этической, национальной, правовой культуре. Побуждать детей задавать вопросы, сравнивать с культурой своего народа, удивлять их необычной </w:t>
            </w:r>
            <w:r w:rsidR="002574D0" w:rsidRPr="00823F5C">
              <w:rPr>
                <w:rFonts w:ascii="Times New Roman" w:hAnsi="Times New Roman" w:cs="Times New Roman"/>
                <w:sz w:val="24"/>
                <w:szCs w:val="24"/>
              </w:rPr>
              <w:t>информацией</w:t>
            </w:r>
            <w:r w:rsidRPr="00823F5C">
              <w:rPr>
                <w:rFonts w:ascii="Times New Roman" w:hAnsi="Times New Roman" w:cs="Times New Roman"/>
                <w:sz w:val="24"/>
                <w:szCs w:val="24"/>
              </w:rPr>
              <w:t>.</w:t>
            </w:r>
          </w:p>
          <w:p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Познакомить с государственными заповедниками, ихобитателями, представителями флоры и фауны, занесенными в Красную книгу РТ. Развивать любознательность, довести до сознания детей необходимость бережного отношения к редким представителям животного и растительного мира.</w:t>
            </w:r>
          </w:p>
          <w:p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 xml:space="preserve">Познакомить с обитателями рек и озер Татарстана. Рассказать о значении рек, родников в жизни человека. Вызвать желание содержать в чистоте водные ресурсы республики. </w:t>
            </w:r>
          </w:p>
          <w:p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Расширять знания детей о природоохранительной деятельности. Воспитывать бережное отношение к живой и неживой природе родного края, предвидеть положительные и отрицательные последствия вмешательства человека, формировать ресурсосберегающее отношение к ней, навыки рационального природопользования. Рассказать о правилах сбора ягод и растений.</w:t>
            </w:r>
            <w:r w:rsidRPr="00823F5C">
              <w:rPr>
                <w:rFonts w:ascii="Times New Roman" w:hAnsi="Times New Roman" w:cs="Times New Roman"/>
                <w:sz w:val="24"/>
                <w:szCs w:val="24"/>
              </w:rPr>
              <w:tab/>
            </w:r>
          </w:p>
          <w:p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Обращать внимание на красоту природы родного края, богатство ее форм, красок, запахов. Формировать основу патриотизма – любовь к природе малой родины.</w:t>
            </w:r>
          </w:p>
          <w:p w:rsidR="00445FE2" w:rsidRPr="00823F5C" w:rsidRDefault="00445FE2" w:rsidP="00CE0FDD">
            <w:pPr>
              <w:rPr>
                <w:rFonts w:ascii="Times New Roman" w:hAnsi="Times New Roman" w:cs="Times New Roman"/>
                <w:b/>
                <w:sz w:val="24"/>
                <w:szCs w:val="24"/>
              </w:rPr>
            </w:pPr>
            <w:r w:rsidRPr="00823F5C">
              <w:rPr>
                <w:rFonts w:ascii="Times New Roman" w:hAnsi="Times New Roman" w:cs="Times New Roman"/>
                <w:b/>
                <w:sz w:val="24"/>
                <w:szCs w:val="24"/>
              </w:rPr>
              <w:t>В сфере развития представлений в разных сферах знаний об окружающей действительности</w:t>
            </w:r>
          </w:p>
          <w:p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Познакомить детей с глобусом, показать, где находится Россия, Москва, Санкт-Петербург, Казань, с какими странами граничит наша страна. В доступной форме рассказать о некоторых событиях из истории России, о государственном устройстве, армии, авиации, флоте, выдающихся людях, работе политиков и общественных деятелей.</w:t>
            </w:r>
          </w:p>
          <w:p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Познакомить с государственной символикой России (флаг, герб, гимн). Помочь детям выучить гимн, способствовать уважительному отношению к символике России.</w:t>
            </w:r>
          </w:p>
          <w:p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 xml:space="preserve">Продолжать знакомство с прошлым и современным состоянием республики, ее географическим расположением, природой, климатом, </w:t>
            </w:r>
            <w:proofErr w:type="spellStart"/>
            <w:r w:rsidRPr="00823F5C">
              <w:rPr>
                <w:rFonts w:ascii="Times New Roman" w:hAnsi="Times New Roman" w:cs="Times New Roman"/>
                <w:sz w:val="24"/>
                <w:szCs w:val="24"/>
              </w:rPr>
              <w:t>жизненедеятельности</w:t>
            </w:r>
            <w:proofErr w:type="spellEnd"/>
            <w:r w:rsidRPr="00823F5C">
              <w:rPr>
                <w:rFonts w:ascii="Times New Roman" w:hAnsi="Times New Roman" w:cs="Times New Roman"/>
                <w:sz w:val="24"/>
                <w:szCs w:val="24"/>
              </w:rPr>
              <w:t xml:space="preserve"> людей.  Обогащать знания в разных сферах окружающей действительности.</w:t>
            </w:r>
          </w:p>
          <w:p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Рассказать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Способствовать проявлению познавательного интереса к истории Казани.</w:t>
            </w:r>
          </w:p>
          <w:p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lastRenderedPageBreak/>
              <w:t>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w:t>
            </w:r>
          </w:p>
          <w:p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Познакомить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w:t>
            </w:r>
            <w:r w:rsidR="002574D0">
              <w:rPr>
                <w:rFonts w:ascii="Times New Roman" w:hAnsi="Times New Roman" w:cs="Times New Roman"/>
                <w:sz w:val="24"/>
                <w:szCs w:val="24"/>
              </w:rPr>
              <w:t xml:space="preserve"> с их достопримечательностями, </w:t>
            </w:r>
            <w:r w:rsidRPr="00823F5C">
              <w:rPr>
                <w:rFonts w:ascii="Times New Roman" w:hAnsi="Times New Roman" w:cs="Times New Roman"/>
                <w:sz w:val="24"/>
                <w:szCs w:val="24"/>
              </w:rPr>
              <w:t>промышленным производством, выпускаемой продукцией. Продолжать изучение символики городов региона.</w:t>
            </w:r>
          </w:p>
          <w:p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Познакомить с жизнью древних городов, их историей, культурой, бытом (</w:t>
            </w:r>
            <w:proofErr w:type="spellStart"/>
            <w:r w:rsidRPr="00823F5C">
              <w:rPr>
                <w:rFonts w:ascii="Times New Roman" w:hAnsi="Times New Roman" w:cs="Times New Roman"/>
                <w:sz w:val="24"/>
                <w:szCs w:val="24"/>
              </w:rPr>
              <w:t>Биляр</w:t>
            </w:r>
            <w:proofErr w:type="spellEnd"/>
            <w:r w:rsidRPr="00823F5C">
              <w:rPr>
                <w:rFonts w:ascii="Times New Roman" w:hAnsi="Times New Roman" w:cs="Times New Roman"/>
                <w:sz w:val="24"/>
                <w:szCs w:val="24"/>
              </w:rPr>
              <w:t>, Булгар, Свияжск). Помочь сравнить быт людей в городе и на селе, обратить внимание на особенности их одежды, жилища, домашней утвари.</w:t>
            </w:r>
          </w:p>
          <w:p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 xml:space="preserve">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w:t>
            </w:r>
            <w:proofErr w:type="spellStart"/>
            <w:r w:rsidRPr="00823F5C">
              <w:rPr>
                <w:rFonts w:ascii="Times New Roman" w:hAnsi="Times New Roman" w:cs="Times New Roman"/>
                <w:sz w:val="24"/>
                <w:szCs w:val="24"/>
              </w:rPr>
              <w:t>Салимжанов</w:t>
            </w:r>
            <w:proofErr w:type="spellEnd"/>
            <w:r w:rsidRPr="00823F5C">
              <w:rPr>
                <w:rFonts w:ascii="Times New Roman" w:hAnsi="Times New Roman" w:cs="Times New Roman"/>
                <w:sz w:val="24"/>
                <w:szCs w:val="24"/>
              </w:rPr>
              <w:t xml:space="preserve">, К. </w:t>
            </w:r>
            <w:proofErr w:type="spellStart"/>
            <w:r w:rsidRPr="00823F5C">
              <w:rPr>
                <w:rFonts w:ascii="Times New Roman" w:hAnsi="Times New Roman" w:cs="Times New Roman"/>
                <w:sz w:val="24"/>
                <w:szCs w:val="24"/>
              </w:rPr>
              <w:t>Тинчурин</w:t>
            </w:r>
            <w:proofErr w:type="spellEnd"/>
            <w:r w:rsidRPr="00823F5C">
              <w:rPr>
                <w:rFonts w:ascii="Times New Roman" w:hAnsi="Times New Roman" w:cs="Times New Roman"/>
                <w:sz w:val="24"/>
                <w:szCs w:val="24"/>
              </w:rPr>
              <w:t xml:space="preserve"> и др.), актеры театра (В. Качалов, Г. Камал и др.). Удовлетворять познавательный интерес, помочь в поиске информации о творчестве деятелей культуры и искусства.</w:t>
            </w:r>
          </w:p>
          <w:p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 xml:space="preserve">Рассказать о жизни и деятельности выдающихся деятелей науки (Н.И. Лобачевский, К.Ф. Фукс, А.М. Бутлеров, А.Е. Арбузов и др.). Вызвать интерес к науке. </w:t>
            </w:r>
          </w:p>
          <w:p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 xml:space="preserve">Рассказать о подвигах национальных героев Великой Отечественной войны (М. </w:t>
            </w:r>
            <w:proofErr w:type="spellStart"/>
            <w:r w:rsidRPr="00823F5C">
              <w:rPr>
                <w:rFonts w:ascii="Times New Roman" w:hAnsi="Times New Roman" w:cs="Times New Roman"/>
                <w:sz w:val="24"/>
                <w:szCs w:val="24"/>
              </w:rPr>
              <w:t>Джалиль</w:t>
            </w:r>
            <w:proofErr w:type="spellEnd"/>
            <w:r w:rsidRPr="00823F5C">
              <w:rPr>
                <w:rFonts w:ascii="Times New Roman" w:hAnsi="Times New Roman" w:cs="Times New Roman"/>
                <w:sz w:val="24"/>
                <w:szCs w:val="24"/>
              </w:rPr>
              <w:t>, Г. Гафиатуллин, М.П. Девятаев, П.М. Гаврилов, Н.Г. Столяров и др.). Привлечь родителей к рассказу детям о воинских наградах прадедушек, прабабушек. Воспитывать уважение к защитникам Отечества (возлагать цветы к обелискам, памятникам и др.).</w:t>
            </w:r>
          </w:p>
          <w:p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Научить ориентироваться в окружающем мире по знакам и символам. Развивать умение использовать планы-с</w:t>
            </w:r>
            <w:r w:rsidR="002574D0">
              <w:rPr>
                <w:rFonts w:ascii="Times New Roman" w:hAnsi="Times New Roman" w:cs="Times New Roman"/>
                <w:sz w:val="24"/>
                <w:szCs w:val="24"/>
              </w:rPr>
              <w:t>хемы для прохожде</w:t>
            </w:r>
            <w:r w:rsidR="002574D0">
              <w:rPr>
                <w:rFonts w:ascii="Times New Roman" w:hAnsi="Times New Roman" w:cs="Times New Roman"/>
                <w:sz w:val="24"/>
                <w:szCs w:val="24"/>
              </w:rPr>
              <w:softHyphen/>
              <w:t xml:space="preserve">ния простых </w:t>
            </w:r>
            <w:r w:rsidRPr="00823F5C">
              <w:rPr>
                <w:rFonts w:ascii="Times New Roman" w:hAnsi="Times New Roman" w:cs="Times New Roman"/>
                <w:sz w:val="24"/>
                <w:szCs w:val="24"/>
              </w:rPr>
              <w:t>безопасных маршрутов в своем микрорайоне («Найди дорогу из детского сада к ближайшей остановке», «Покажи дорогу из дома в школу», «Найди место происшествия» и др.). Поощрять умение детей задавать вопросы по картам, схемам, маршруту, расписанию, неизвестным дорожным знакам.</w:t>
            </w:r>
            <w:r w:rsidRPr="00823F5C">
              <w:rPr>
                <w:rFonts w:ascii="Times New Roman" w:hAnsi="Times New Roman" w:cs="Times New Roman"/>
                <w:sz w:val="24"/>
                <w:szCs w:val="24"/>
              </w:rPr>
              <w:tab/>
            </w:r>
          </w:p>
          <w:p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Развивать представления о трудовой деятельности посредством татарских народных сказок («С ремеслом не пропадешь, без ремесла не проживешь», «Завещание», «Золотые песчинки» и др.). Формировать представления о некоторых современных профессиях (программист, стилист, инженер-нефтяник и др.), вызвать желание стать хорошим специалистом.</w:t>
            </w:r>
          </w:p>
          <w:p w:rsidR="00445FE2" w:rsidRPr="00823F5C" w:rsidRDefault="00445FE2" w:rsidP="00CE0FDD">
            <w:pPr>
              <w:shd w:val="clear" w:color="auto" w:fill="FFFFFF"/>
              <w:tabs>
                <w:tab w:val="left" w:pos="720"/>
                <w:tab w:val="left" w:pos="900"/>
              </w:tabs>
              <w:autoSpaceDE w:val="0"/>
              <w:autoSpaceDN w:val="0"/>
              <w:adjustRightInd w:val="0"/>
              <w:rPr>
                <w:rFonts w:ascii="Times New Roman" w:hAnsi="Times New Roman" w:cs="Times New Roman"/>
                <w:sz w:val="24"/>
                <w:szCs w:val="24"/>
              </w:rPr>
            </w:pPr>
            <w:r w:rsidRPr="00823F5C">
              <w:rPr>
                <w:rFonts w:ascii="Times New Roman" w:hAnsi="Times New Roman" w:cs="Times New Roman"/>
                <w:sz w:val="24"/>
                <w:szCs w:val="24"/>
              </w:rPr>
              <w:t>Познакомить детей со строительством дорог, железнодорожных путей, с техническими машинами специального назначения, с профессиональной деятельностью строителей. Акцентировать внимание детей на происходящие изменения и их влияние на безопасность движения (от качества дорог зависит безопасность движения).</w:t>
            </w:r>
          </w:p>
          <w:p w:rsidR="00DC1BEC" w:rsidRPr="00823F5C" w:rsidRDefault="00445FE2" w:rsidP="00CE0FDD">
            <w:pPr>
              <w:shd w:val="clear" w:color="auto" w:fill="FFFFFF"/>
              <w:tabs>
                <w:tab w:val="left" w:pos="720"/>
                <w:tab w:val="left" w:pos="900"/>
              </w:tabs>
              <w:autoSpaceDE w:val="0"/>
              <w:autoSpaceDN w:val="0"/>
              <w:adjustRightInd w:val="0"/>
              <w:rPr>
                <w:rFonts w:ascii="Times New Roman" w:hAnsi="Times New Roman" w:cs="Times New Roman"/>
                <w:sz w:val="24"/>
                <w:szCs w:val="24"/>
              </w:rPr>
            </w:pPr>
            <w:r w:rsidRPr="00823F5C">
              <w:rPr>
                <w:rFonts w:ascii="Times New Roman" w:hAnsi="Times New Roman" w:cs="Times New Roman"/>
                <w:sz w:val="24"/>
                <w:szCs w:val="24"/>
              </w:rPr>
              <w:t>Побуждать детей к процессу обеспечения личной безопасности (самосохранению) в условиях ускоряющегося жизненного ритма на дорогах.</w:t>
            </w:r>
          </w:p>
        </w:tc>
      </w:tr>
      <w:tr w:rsidR="00BB255C" w:rsidRPr="00823F5C" w:rsidTr="00E36A8A">
        <w:tc>
          <w:tcPr>
            <w:tcW w:w="9923" w:type="dxa"/>
            <w:gridSpan w:val="3"/>
            <w:shd w:val="clear" w:color="auto" w:fill="D6E3BC" w:themeFill="accent3" w:themeFillTint="66"/>
          </w:tcPr>
          <w:p w:rsidR="00BB255C" w:rsidRPr="00823F5C" w:rsidRDefault="00BB255C" w:rsidP="00CE0FDD">
            <w:pPr>
              <w:jc w:val="center"/>
              <w:rPr>
                <w:rFonts w:ascii="Times New Roman" w:hAnsi="Times New Roman" w:cs="Times New Roman"/>
                <w:b/>
                <w:bCs/>
                <w:sz w:val="24"/>
                <w:szCs w:val="24"/>
              </w:rPr>
            </w:pPr>
            <w:r w:rsidRPr="00823F5C">
              <w:rPr>
                <w:rFonts w:ascii="Times New Roman" w:eastAsia="Times New Roman" w:hAnsi="Times New Roman" w:cs="Times New Roman"/>
                <w:b/>
                <w:bCs/>
                <w:sz w:val="24"/>
                <w:szCs w:val="24"/>
              </w:rPr>
              <w:lastRenderedPageBreak/>
              <w:t>Р</w:t>
            </w:r>
            <w:r w:rsidRPr="00823F5C">
              <w:rPr>
                <w:rFonts w:ascii="Times New Roman" w:hAnsi="Times New Roman" w:cs="Times New Roman"/>
                <w:b/>
                <w:bCs/>
                <w:sz w:val="24"/>
                <w:szCs w:val="24"/>
              </w:rPr>
              <w:t>ешение совокупных задач воспитания  в рамках</w:t>
            </w:r>
          </w:p>
          <w:p w:rsidR="00BB255C" w:rsidRPr="00823F5C" w:rsidRDefault="00BB255C" w:rsidP="00CE0FDD">
            <w:pPr>
              <w:jc w:val="center"/>
              <w:rPr>
                <w:rFonts w:ascii="Times New Roman" w:eastAsia="Times New Roman" w:hAnsi="Times New Roman" w:cs="Times New Roman"/>
                <w:b/>
                <w:bCs/>
                <w:sz w:val="24"/>
                <w:szCs w:val="24"/>
              </w:rPr>
            </w:pPr>
            <w:r w:rsidRPr="00823F5C">
              <w:rPr>
                <w:rFonts w:ascii="Times New Roman" w:hAnsi="Times New Roman" w:cs="Times New Roman"/>
                <w:b/>
                <w:bCs/>
                <w:sz w:val="24"/>
                <w:szCs w:val="24"/>
              </w:rPr>
              <w:t>образовательной области «Познавательное развитие»</w:t>
            </w:r>
          </w:p>
        </w:tc>
      </w:tr>
      <w:tr w:rsidR="00BB255C" w:rsidRPr="00823F5C" w:rsidTr="00E36A8A">
        <w:tc>
          <w:tcPr>
            <w:tcW w:w="9923" w:type="dxa"/>
            <w:gridSpan w:val="3"/>
          </w:tcPr>
          <w:p w:rsidR="00BB255C" w:rsidRPr="00823F5C" w:rsidRDefault="00BB255C" w:rsidP="00CE0FDD">
            <w:pPr>
              <w:rPr>
                <w:rFonts w:ascii="Times New Roman" w:eastAsia="Times New Roman" w:hAnsi="Times New Roman" w:cs="Times New Roman"/>
                <w:sz w:val="24"/>
                <w:szCs w:val="24"/>
              </w:rPr>
            </w:pPr>
            <w:r w:rsidRPr="00823F5C">
              <w:rPr>
                <w:rFonts w:ascii="Times New Roman" w:hAnsi="Times New Roman" w:cs="Times New Roman"/>
                <w:b/>
                <w:bCs/>
                <w:sz w:val="24"/>
                <w:szCs w:val="24"/>
              </w:rPr>
              <w:t xml:space="preserve">направлено приобщение к ценностям </w:t>
            </w:r>
            <w:r w:rsidRPr="00823F5C">
              <w:rPr>
                <w:rFonts w:ascii="Times New Roman" w:hAnsi="Times New Roman" w:cs="Times New Roman"/>
                <w:sz w:val="24"/>
                <w:szCs w:val="24"/>
              </w:rPr>
              <w:t>"Человек", "Семья", "Познание", "Родина" и "Природа"</w:t>
            </w:r>
          </w:p>
        </w:tc>
      </w:tr>
      <w:tr w:rsidR="00BB255C" w:rsidRPr="00823F5C" w:rsidTr="00E36A8A">
        <w:trPr>
          <w:trHeight w:val="840"/>
        </w:trPr>
        <w:tc>
          <w:tcPr>
            <w:tcW w:w="8222" w:type="dxa"/>
            <w:gridSpan w:val="2"/>
          </w:tcPr>
          <w:p w:rsidR="00BB255C" w:rsidRPr="00823F5C" w:rsidRDefault="00BB255C" w:rsidP="00CE0FDD">
            <w:pPr>
              <w:rPr>
                <w:rFonts w:ascii="Times New Roman" w:hAnsi="Times New Roman" w:cs="Times New Roman"/>
                <w:b/>
                <w:sz w:val="24"/>
                <w:szCs w:val="24"/>
              </w:rPr>
            </w:pPr>
            <w:r w:rsidRPr="00823F5C">
              <w:rPr>
                <w:rFonts w:ascii="Times New Roman" w:hAnsi="Times New Roman" w:cs="Times New Roman"/>
                <w:b/>
                <w:sz w:val="24"/>
                <w:szCs w:val="24"/>
              </w:rPr>
              <w:t>что предполагает:</w:t>
            </w:r>
          </w:p>
          <w:p w:rsidR="00BB255C" w:rsidRPr="00823F5C" w:rsidRDefault="00BB255C" w:rsidP="00CE0FDD">
            <w:pPr>
              <w:pStyle w:val="a7"/>
              <w:numPr>
                <w:ilvl w:val="0"/>
                <w:numId w:val="11"/>
              </w:numPr>
              <w:contextualSpacing w:val="0"/>
              <w:rPr>
                <w:rFonts w:ascii="Times New Roman" w:hAnsi="Times New Roman" w:cs="Times New Roman"/>
                <w:sz w:val="24"/>
                <w:szCs w:val="24"/>
              </w:rPr>
            </w:pPr>
            <w:bookmarkStart w:id="225" w:name="bssPhr603"/>
            <w:bookmarkStart w:id="226" w:name="dfas44q99k"/>
            <w:bookmarkEnd w:id="225"/>
            <w:bookmarkEnd w:id="226"/>
            <w:r w:rsidRPr="00823F5C">
              <w:rPr>
                <w:rFonts w:ascii="Times New Roman" w:hAnsi="Times New Roman" w:cs="Times New Roman"/>
                <w:sz w:val="24"/>
                <w:szCs w:val="24"/>
              </w:rPr>
              <w:t>воспитание отношения к знанию как ценности, понимание значения образования для человека, общества, страны;</w:t>
            </w:r>
          </w:p>
          <w:p w:rsidR="00BB255C" w:rsidRPr="00823F5C" w:rsidRDefault="00BB255C" w:rsidP="00CE0FDD">
            <w:pPr>
              <w:pStyle w:val="a7"/>
              <w:numPr>
                <w:ilvl w:val="0"/>
                <w:numId w:val="11"/>
              </w:numPr>
              <w:contextualSpacing w:val="0"/>
              <w:rPr>
                <w:rFonts w:ascii="Times New Roman" w:hAnsi="Times New Roman" w:cs="Times New Roman"/>
                <w:sz w:val="24"/>
                <w:szCs w:val="24"/>
              </w:rPr>
            </w:pPr>
            <w:bookmarkStart w:id="227" w:name="bssPhr604"/>
            <w:bookmarkStart w:id="228" w:name="dfaserbsty"/>
            <w:bookmarkEnd w:id="227"/>
            <w:bookmarkEnd w:id="228"/>
            <w:r w:rsidRPr="00823F5C">
              <w:rPr>
                <w:rFonts w:ascii="Times New Roman" w:hAnsi="Times New Roman" w:cs="Times New Roman"/>
                <w:sz w:val="24"/>
                <w:szCs w:val="24"/>
              </w:rPr>
              <w:t>приобщение к отечественным традициям и праздникам, к истории и достижениям родной страны, к культурному наследию народов России;</w:t>
            </w:r>
          </w:p>
          <w:p w:rsidR="00BB255C" w:rsidRPr="00823F5C" w:rsidRDefault="00BB255C" w:rsidP="00CE0FDD">
            <w:pPr>
              <w:pStyle w:val="a7"/>
              <w:numPr>
                <w:ilvl w:val="0"/>
                <w:numId w:val="11"/>
              </w:numPr>
              <w:contextualSpacing w:val="0"/>
              <w:rPr>
                <w:rFonts w:ascii="Times New Roman" w:hAnsi="Times New Roman" w:cs="Times New Roman"/>
                <w:sz w:val="24"/>
                <w:szCs w:val="24"/>
              </w:rPr>
            </w:pPr>
            <w:bookmarkStart w:id="229" w:name="bssPhr605"/>
            <w:bookmarkStart w:id="230" w:name="dfasggw3gi"/>
            <w:bookmarkEnd w:id="229"/>
            <w:bookmarkEnd w:id="230"/>
            <w:r w:rsidRPr="00823F5C">
              <w:rPr>
                <w:rFonts w:ascii="Times New Roman" w:hAnsi="Times New Roman" w:cs="Times New Roman"/>
                <w:sz w:val="24"/>
                <w:szCs w:val="24"/>
              </w:rPr>
              <w:lastRenderedPageBreak/>
              <w:t>воспитание уважения к людям - представителям разных народов России независимо от их этнической принадлежности;</w:t>
            </w:r>
          </w:p>
          <w:p w:rsidR="00BB255C" w:rsidRPr="00823F5C" w:rsidRDefault="00BB255C" w:rsidP="00CE0FDD">
            <w:pPr>
              <w:pStyle w:val="a7"/>
              <w:numPr>
                <w:ilvl w:val="0"/>
                <w:numId w:val="11"/>
              </w:numPr>
              <w:contextualSpacing w:val="0"/>
              <w:rPr>
                <w:rFonts w:ascii="Times New Roman" w:hAnsi="Times New Roman" w:cs="Times New Roman"/>
                <w:sz w:val="24"/>
                <w:szCs w:val="24"/>
              </w:rPr>
            </w:pPr>
            <w:bookmarkStart w:id="231" w:name="bssPhr606"/>
            <w:bookmarkStart w:id="232" w:name="dfas80kxd3"/>
            <w:bookmarkEnd w:id="231"/>
            <w:bookmarkEnd w:id="232"/>
            <w:r w:rsidRPr="00823F5C">
              <w:rPr>
                <w:rFonts w:ascii="Times New Roman" w:hAnsi="Times New Roman" w:cs="Times New Roman"/>
                <w:sz w:val="24"/>
                <w:szCs w:val="24"/>
              </w:rPr>
              <w:t>воспитание уважительного отношения к государственным символам страны (флагу, гербу, гимну);</w:t>
            </w:r>
          </w:p>
          <w:p w:rsidR="00BB255C" w:rsidRPr="00823F5C" w:rsidRDefault="00BB255C" w:rsidP="00CE0FDD">
            <w:pPr>
              <w:pStyle w:val="a7"/>
              <w:numPr>
                <w:ilvl w:val="0"/>
                <w:numId w:val="11"/>
              </w:numPr>
              <w:contextualSpacing w:val="0"/>
              <w:rPr>
                <w:rFonts w:ascii="Times New Roman" w:hAnsi="Times New Roman" w:cs="Times New Roman"/>
                <w:sz w:val="24"/>
                <w:szCs w:val="24"/>
              </w:rPr>
            </w:pPr>
            <w:bookmarkStart w:id="233" w:name="bssPhr607"/>
            <w:bookmarkStart w:id="234" w:name="dfasrbqmma"/>
            <w:bookmarkEnd w:id="233"/>
            <w:bookmarkEnd w:id="234"/>
            <w:r w:rsidRPr="00823F5C">
              <w:rPr>
                <w:rFonts w:ascii="Times New Roman" w:hAnsi="Times New Roman" w:cs="Times New Roman"/>
                <w:sz w:val="24"/>
                <w:szCs w:val="24"/>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tc>
        <w:tc>
          <w:tcPr>
            <w:tcW w:w="1701" w:type="dxa"/>
          </w:tcPr>
          <w:p w:rsidR="00BB255C" w:rsidRPr="00823F5C" w:rsidRDefault="00BB255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lastRenderedPageBreak/>
              <w:t>[2] п.19.8</w:t>
            </w:r>
          </w:p>
        </w:tc>
      </w:tr>
      <w:tr w:rsidR="00BB255C" w:rsidRPr="00823F5C" w:rsidTr="00E36A8A">
        <w:trPr>
          <w:trHeight w:val="409"/>
        </w:trPr>
        <w:tc>
          <w:tcPr>
            <w:tcW w:w="9923" w:type="dxa"/>
            <w:gridSpan w:val="3"/>
            <w:shd w:val="clear" w:color="auto" w:fill="DAEEF3" w:themeFill="accent5" w:themeFillTint="33"/>
          </w:tcPr>
          <w:p w:rsidR="00BB255C" w:rsidRPr="00823F5C" w:rsidRDefault="00BB255C" w:rsidP="00CE0FDD">
            <w:pPr>
              <w:jc w:val="center"/>
              <w:rPr>
                <w:rFonts w:ascii="Times New Roman" w:eastAsia="Times New Roman" w:hAnsi="Times New Roman" w:cs="Times New Roman"/>
                <w:b/>
                <w:bCs/>
                <w:sz w:val="24"/>
                <w:szCs w:val="24"/>
              </w:rPr>
            </w:pPr>
            <w:r w:rsidRPr="00823F5C">
              <w:rPr>
                <w:rFonts w:ascii="Times New Roman" w:eastAsia="Times New Roman" w:hAnsi="Times New Roman" w:cs="Times New Roman"/>
                <w:b/>
                <w:bCs/>
                <w:sz w:val="24"/>
                <w:szCs w:val="24"/>
              </w:rPr>
              <w:lastRenderedPageBreak/>
              <w:t>Дополнительные методические пособия для реализации содержания</w:t>
            </w:r>
          </w:p>
          <w:p w:rsidR="00BB255C" w:rsidRPr="00823F5C" w:rsidRDefault="00BB255C" w:rsidP="00CE0FDD">
            <w:pPr>
              <w:jc w:val="center"/>
              <w:rPr>
                <w:rFonts w:ascii="Times New Roman" w:eastAsia="Times New Roman" w:hAnsi="Times New Roman" w:cs="Times New Roman"/>
                <w:sz w:val="24"/>
                <w:szCs w:val="24"/>
              </w:rPr>
            </w:pPr>
            <w:r w:rsidRPr="00823F5C">
              <w:rPr>
                <w:rFonts w:ascii="Times New Roman" w:eastAsia="Times New Roman" w:hAnsi="Times New Roman" w:cs="Times New Roman"/>
                <w:b/>
                <w:bCs/>
                <w:sz w:val="24"/>
                <w:szCs w:val="24"/>
              </w:rPr>
              <w:t>образовательной области «Познавательное развитие»</w:t>
            </w:r>
          </w:p>
        </w:tc>
      </w:tr>
      <w:tr w:rsidR="00BB255C" w:rsidRPr="00823F5C" w:rsidTr="00E36A8A">
        <w:trPr>
          <w:trHeight w:val="70"/>
        </w:trPr>
        <w:tc>
          <w:tcPr>
            <w:tcW w:w="9923" w:type="dxa"/>
            <w:gridSpan w:val="3"/>
          </w:tcPr>
          <w:p w:rsidR="00BB255C" w:rsidRPr="00823F5C" w:rsidRDefault="00BB255C" w:rsidP="00CE0FDD">
            <w:pPr>
              <w:rPr>
                <w:rFonts w:ascii="Times New Roman" w:hAnsi="Times New Roman" w:cs="Times New Roman"/>
                <w:sz w:val="24"/>
                <w:szCs w:val="24"/>
              </w:rPr>
            </w:pPr>
          </w:p>
          <w:p w:rsidR="00BB255C" w:rsidRPr="00823F5C" w:rsidRDefault="00BB255C" w:rsidP="00CE0FDD">
            <w:pPr>
              <w:rPr>
                <w:rFonts w:ascii="Times New Roman" w:hAnsi="Times New Roman" w:cs="Times New Roman"/>
                <w:sz w:val="24"/>
                <w:szCs w:val="24"/>
              </w:rPr>
            </w:pPr>
          </w:p>
        </w:tc>
      </w:tr>
    </w:tbl>
    <w:p w:rsidR="00E36A8A" w:rsidRPr="00823F5C" w:rsidRDefault="00E36A8A" w:rsidP="00CE0FDD">
      <w:pPr>
        <w:rPr>
          <w:rFonts w:ascii="Times New Roman" w:hAnsi="Times New Roman" w:cs="Times New Roman"/>
          <w:sz w:val="24"/>
          <w:szCs w:val="24"/>
        </w:rPr>
      </w:pPr>
    </w:p>
    <w:tbl>
      <w:tblPr>
        <w:tblStyle w:val="a6"/>
        <w:tblW w:w="9923" w:type="dxa"/>
        <w:tblInd w:w="-34" w:type="dxa"/>
        <w:tblLayout w:type="fixed"/>
        <w:tblLook w:val="04A0" w:firstRow="1" w:lastRow="0" w:firstColumn="1" w:lastColumn="0" w:noHBand="0" w:noVBand="1"/>
      </w:tblPr>
      <w:tblGrid>
        <w:gridCol w:w="1560"/>
        <w:gridCol w:w="6662"/>
        <w:gridCol w:w="1701"/>
      </w:tblGrid>
      <w:tr w:rsidR="00E36A8A" w:rsidRPr="00823F5C" w:rsidTr="00CE0FDD">
        <w:tc>
          <w:tcPr>
            <w:tcW w:w="9923" w:type="dxa"/>
            <w:gridSpan w:val="3"/>
            <w:tcBorders>
              <w:bottom w:val="single" w:sz="18" w:space="0" w:color="auto"/>
            </w:tcBorders>
            <w:shd w:val="clear" w:color="auto" w:fill="E5B8B7" w:themeFill="accent2" w:themeFillTint="66"/>
          </w:tcPr>
          <w:p w:rsidR="00E36A8A" w:rsidRPr="00823F5C" w:rsidRDefault="00E36A8A" w:rsidP="00CE0FDD">
            <w:pPr>
              <w:jc w:val="center"/>
              <w:rPr>
                <w:rFonts w:ascii="Times New Roman" w:eastAsia="Times New Roman" w:hAnsi="Times New Roman" w:cs="Times New Roman"/>
                <w:b/>
                <w:bCs/>
                <w:sz w:val="24"/>
                <w:szCs w:val="24"/>
              </w:rPr>
            </w:pPr>
            <w:r w:rsidRPr="00823F5C">
              <w:rPr>
                <w:rFonts w:ascii="Times New Roman" w:eastAsia="Times New Roman" w:hAnsi="Times New Roman" w:cs="Times New Roman"/>
                <w:b/>
                <w:bCs/>
                <w:sz w:val="24"/>
                <w:szCs w:val="24"/>
              </w:rPr>
              <w:t>Образовател</w:t>
            </w:r>
            <w:r w:rsidR="005D3224" w:rsidRPr="00823F5C">
              <w:rPr>
                <w:rFonts w:ascii="Times New Roman" w:eastAsia="Times New Roman" w:hAnsi="Times New Roman" w:cs="Times New Roman"/>
                <w:b/>
                <w:bCs/>
                <w:sz w:val="24"/>
                <w:szCs w:val="24"/>
              </w:rPr>
              <w:t>ьная область «Речевое развитие»</w:t>
            </w:r>
          </w:p>
        </w:tc>
      </w:tr>
      <w:tr w:rsidR="00DC1BEC" w:rsidRPr="00823F5C" w:rsidTr="002574D0">
        <w:tc>
          <w:tcPr>
            <w:tcW w:w="1560" w:type="dxa"/>
            <w:tcBorders>
              <w:bottom w:val="single" w:sz="18" w:space="0" w:color="auto"/>
            </w:tcBorders>
            <w:shd w:val="clear" w:color="auto" w:fill="FFFFFF" w:themeFill="background1"/>
          </w:tcPr>
          <w:p w:rsidR="00DC1BEC" w:rsidRPr="00823F5C" w:rsidRDefault="00DC1BEC" w:rsidP="00CE0FDD">
            <w:pPr>
              <w:widowControl w:val="0"/>
              <w:autoSpaceDE w:val="0"/>
              <w:autoSpaceDN w:val="0"/>
              <w:adjustRightInd w:val="0"/>
              <w:rPr>
                <w:rFonts w:ascii="Times New Roman" w:hAnsi="Times New Roman" w:cs="Times New Roman"/>
                <w:sz w:val="24"/>
                <w:szCs w:val="24"/>
              </w:rPr>
            </w:pPr>
            <w:r w:rsidRPr="00823F5C">
              <w:rPr>
                <w:rFonts w:ascii="Times New Roman" w:eastAsia="Times New Roman" w:hAnsi="Times New Roman" w:cs="Times New Roman"/>
                <w:sz w:val="24"/>
                <w:szCs w:val="24"/>
              </w:rPr>
              <w:t>[1] п.2.6.</w:t>
            </w:r>
          </w:p>
        </w:tc>
        <w:tc>
          <w:tcPr>
            <w:tcW w:w="8363" w:type="dxa"/>
            <w:gridSpan w:val="2"/>
            <w:tcBorders>
              <w:bottom w:val="single" w:sz="18" w:space="0" w:color="auto"/>
            </w:tcBorders>
            <w:shd w:val="clear" w:color="auto" w:fill="FFFFFF" w:themeFill="background1"/>
          </w:tcPr>
          <w:p w:rsidR="00DC1BEC" w:rsidRPr="00823F5C" w:rsidRDefault="00DC1BEC" w:rsidP="00CE0FDD">
            <w:pPr>
              <w:widowControl w:val="0"/>
              <w:autoSpaceDE w:val="0"/>
              <w:autoSpaceDN w:val="0"/>
              <w:adjustRightInd w:val="0"/>
              <w:rPr>
                <w:rFonts w:ascii="Times New Roman" w:hAnsi="Times New Roman" w:cs="Times New Roman"/>
                <w:b/>
                <w:sz w:val="24"/>
                <w:szCs w:val="24"/>
              </w:rPr>
            </w:pPr>
            <w:r w:rsidRPr="00823F5C">
              <w:rPr>
                <w:rFonts w:ascii="Times New Roman" w:hAnsi="Times New Roman" w:cs="Times New Roman"/>
                <w:b/>
                <w:sz w:val="24"/>
                <w:szCs w:val="24"/>
              </w:rPr>
              <w:t>Включает:</w:t>
            </w:r>
          </w:p>
          <w:p w:rsidR="00DC1BEC" w:rsidRPr="00823F5C" w:rsidRDefault="00DC1BEC" w:rsidP="00CE0FDD">
            <w:pPr>
              <w:widowControl w:val="0"/>
              <w:autoSpaceDE w:val="0"/>
              <w:autoSpaceDN w:val="0"/>
              <w:adjustRightInd w:val="0"/>
              <w:rPr>
                <w:rFonts w:ascii="Times New Roman" w:hAnsi="Times New Roman" w:cs="Times New Roman"/>
                <w:sz w:val="24"/>
                <w:szCs w:val="24"/>
              </w:rPr>
            </w:pPr>
            <w:r w:rsidRPr="00823F5C">
              <w:rPr>
                <w:rFonts w:ascii="Times New Roman" w:hAnsi="Times New Roman" w:cs="Times New Roman"/>
                <w:sz w:val="24"/>
                <w:szCs w:val="24"/>
              </w:rPr>
              <w:t>- владение речью как средством коммуникации, познания и самовыражения;</w:t>
            </w:r>
          </w:p>
          <w:p w:rsidR="00DC1BEC" w:rsidRPr="00823F5C" w:rsidRDefault="00DC1BEC" w:rsidP="00CE0FDD">
            <w:pPr>
              <w:widowControl w:val="0"/>
              <w:autoSpaceDE w:val="0"/>
              <w:autoSpaceDN w:val="0"/>
              <w:adjustRightInd w:val="0"/>
              <w:rPr>
                <w:rFonts w:ascii="Times New Roman" w:hAnsi="Times New Roman" w:cs="Times New Roman"/>
                <w:sz w:val="24"/>
                <w:szCs w:val="24"/>
              </w:rPr>
            </w:pPr>
            <w:r w:rsidRPr="00823F5C">
              <w:rPr>
                <w:rFonts w:ascii="Times New Roman" w:hAnsi="Times New Roman" w:cs="Times New Roman"/>
                <w:sz w:val="24"/>
                <w:szCs w:val="24"/>
              </w:rPr>
              <w:t>- формирование правильного звукопроизношения;</w:t>
            </w:r>
          </w:p>
          <w:p w:rsidR="00DC1BEC" w:rsidRPr="00823F5C" w:rsidRDefault="00DC1BEC" w:rsidP="00CE0FDD">
            <w:pPr>
              <w:widowControl w:val="0"/>
              <w:autoSpaceDE w:val="0"/>
              <w:autoSpaceDN w:val="0"/>
              <w:adjustRightInd w:val="0"/>
              <w:rPr>
                <w:rFonts w:ascii="Times New Roman" w:hAnsi="Times New Roman" w:cs="Times New Roman"/>
                <w:sz w:val="24"/>
                <w:szCs w:val="24"/>
              </w:rPr>
            </w:pPr>
            <w:r w:rsidRPr="00823F5C">
              <w:rPr>
                <w:rFonts w:ascii="Times New Roman" w:hAnsi="Times New Roman" w:cs="Times New Roman"/>
                <w:sz w:val="24"/>
                <w:szCs w:val="24"/>
              </w:rPr>
              <w:t xml:space="preserve">- развитие звуковой и интонационной культуры речи; </w:t>
            </w:r>
          </w:p>
          <w:p w:rsidR="00DC1BEC" w:rsidRPr="00823F5C" w:rsidRDefault="00DC1BEC" w:rsidP="00CE0FDD">
            <w:pPr>
              <w:widowControl w:val="0"/>
              <w:autoSpaceDE w:val="0"/>
              <w:autoSpaceDN w:val="0"/>
              <w:adjustRightInd w:val="0"/>
              <w:rPr>
                <w:rFonts w:ascii="Times New Roman" w:hAnsi="Times New Roman" w:cs="Times New Roman"/>
                <w:sz w:val="24"/>
                <w:szCs w:val="24"/>
              </w:rPr>
            </w:pPr>
            <w:r w:rsidRPr="00823F5C">
              <w:rPr>
                <w:rFonts w:ascii="Times New Roman" w:hAnsi="Times New Roman" w:cs="Times New Roman"/>
                <w:sz w:val="24"/>
                <w:szCs w:val="24"/>
              </w:rPr>
              <w:t xml:space="preserve">- развитие фонематического слуха; обогащение активного и пассивного словарного запаса; </w:t>
            </w:r>
          </w:p>
          <w:p w:rsidR="00DC1BEC" w:rsidRPr="00823F5C" w:rsidRDefault="00DC1BEC" w:rsidP="00CE0FDD">
            <w:pPr>
              <w:widowControl w:val="0"/>
              <w:autoSpaceDE w:val="0"/>
              <w:autoSpaceDN w:val="0"/>
              <w:adjustRightInd w:val="0"/>
              <w:rPr>
                <w:rFonts w:ascii="Times New Roman" w:hAnsi="Times New Roman" w:cs="Times New Roman"/>
                <w:sz w:val="24"/>
                <w:szCs w:val="24"/>
              </w:rPr>
            </w:pPr>
            <w:r w:rsidRPr="00823F5C">
              <w:rPr>
                <w:rFonts w:ascii="Times New Roman" w:hAnsi="Times New Roman" w:cs="Times New Roman"/>
                <w:sz w:val="24"/>
                <w:szCs w:val="24"/>
              </w:rPr>
              <w:t xml:space="preserve">- развитие грамматически правильной и связной речи (диалогической и монологической); </w:t>
            </w:r>
          </w:p>
          <w:p w:rsidR="00DC1BEC" w:rsidRPr="00823F5C" w:rsidRDefault="00DC1BEC" w:rsidP="00CE0FDD">
            <w:pPr>
              <w:widowControl w:val="0"/>
              <w:autoSpaceDE w:val="0"/>
              <w:autoSpaceDN w:val="0"/>
              <w:adjustRightInd w:val="0"/>
              <w:rPr>
                <w:rFonts w:ascii="Times New Roman" w:hAnsi="Times New Roman" w:cs="Times New Roman"/>
                <w:sz w:val="24"/>
                <w:szCs w:val="24"/>
              </w:rPr>
            </w:pPr>
            <w:r w:rsidRPr="00823F5C">
              <w:rPr>
                <w:rFonts w:ascii="Times New Roman" w:hAnsi="Times New Roman" w:cs="Times New Roman"/>
                <w:sz w:val="24"/>
                <w:szCs w:val="24"/>
              </w:rPr>
              <w:t xml:space="preserve">- ознакомление с литературными произведениями различных жанров (фольклор, художественная и познавательная литература), формирование их осмысленного восприятия; </w:t>
            </w:r>
          </w:p>
          <w:p w:rsidR="00DC1BEC" w:rsidRPr="00823F5C" w:rsidRDefault="00DC1BEC" w:rsidP="00CE0FDD">
            <w:pPr>
              <w:widowControl w:val="0"/>
              <w:autoSpaceDE w:val="0"/>
              <w:autoSpaceDN w:val="0"/>
              <w:adjustRightInd w:val="0"/>
              <w:rPr>
                <w:rFonts w:ascii="Times New Roman" w:hAnsi="Times New Roman" w:cs="Times New Roman"/>
                <w:sz w:val="24"/>
                <w:szCs w:val="24"/>
              </w:rPr>
            </w:pPr>
            <w:r w:rsidRPr="00823F5C">
              <w:rPr>
                <w:rFonts w:ascii="Times New Roman" w:hAnsi="Times New Roman" w:cs="Times New Roman"/>
                <w:sz w:val="24"/>
                <w:szCs w:val="24"/>
              </w:rPr>
              <w:t>- развитие речевого творчества;</w:t>
            </w:r>
          </w:p>
          <w:p w:rsidR="00DC1BEC" w:rsidRPr="00823F5C" w:rsidRDefault="00DC1BEC" w:rsidP="00CE0FDD">
            <w:pPr>
              <w:rPr>
                <w:rFonts w:ascii="Times New Roman" w:eastAsia="Times New Roman" w:hAnsi="Times New Roman" w:cs="Times New Roman"/>
                <w:sz w:val="24"/>
                <w:szCs w:val="24"/>
              </w:rPr>
            </w:pPr>
            <w:r w:rsidRPr="00823F5C">
              <w:rPr>
                <w:rFonts w:ascii="Times New Roman" w:hAnsi="Times New Roman" w:cs="Times New Roman"/>
                <w:sz w:val="24"/>
                <w:szCs w:val="24"/>
              </w:rPr>
              <w:t>- формирование предпосылок к обучению грамоте.</w:t>
            </w:r>
          </w:p>
        </w:tc>
      </w:tr>
      <w:tr w:rsidR="00DC1BEC" w:rsidRPr="00823F5C" w:rsidTr="00CE0FDD">
        <w:tc>
          <w:tcPr>
            <w:tcW w:w="9923" w:type="dxa"/>
            <w:gridSpan w:val="3"/>
            <w:tcBorders>
              <w:top w:val="single" w:sz="4" w:space="0" w:color="auto"/>
            </w:tcBorders>
            <w:shd w:val="clear" w:color="auto" w:fill="B6DDE8" w:themeFill="accent5" w:themeFillTint="66"/>
          </w:tcPr>
          <w:p w:rsidR="00DC1BEC" w:rsidRPr="00823F5C" w:rsidRDefault="005D3224" w:rsidP="00CE0FDD">
            <w:pPr>
              <w:jc w:val="center"/>
              <w:rPr>
                <w:rFonts w:ascii="Times New Roman" w:eastAsia="Times New Roman" w:hAnsi="Times New Roman" w:cs="Times New Roman"/>
                <w:bCs/>
                <w:sz w:val="24"/>
                <w:szCs w:val="24"/>
              </w:rPr>
            </w:pPr>
            <w:r w:rsidRPr="00823F5C">
              <w:rPr>
                <w:rFonts w:ascii="Times New Roman" w:eastAsia="Times New Roman" w:hAnsi="Times New Roman" w:cs="Times New Roman"/>
                <w:bCs/>
                <w:sz w:val="24"/>
                <w:szCs w:val="24"/>
              </w:rPr>
              <w:t>6</w:t>
            </w:r>
            <w:r w:rsidR="00CE0FDD" w:rsidRPr="00823F5C">
              <w:rPr>
                <w:rFonts w:ascii="Times New Roman" w:eastAsia="Times New Roman" w:hAnsi="Times New Roman" w:cs="Times New Roman"/>
                <w:bCs/>
                <w:sz w:val="24"/>
                <w:szCs w:val="24"/>
              </w:rPr>
              <w:t xml:space="preserve"> - 7</w:t>
            </w:r>
            <w:r w:rsidRPr="00823F5C">
              <w:rPr>
                <w:rFonts w:ascii="Times New Roman" w:eastAsia="Times New Roman" w:hAnsi="Times New Roman" w:cs="Times New Roman"/>
                <w:bCs/>
                <w:sz w:val="24"/>
                <w:szCs w:val="24"/>
              </w:rPr>
              <w:t xml:space="preserve"> лет</w:t>
            </w:r>
          </w:p>
        </w:tc>
      </w:tr>
      <w:tr w:rsidR="00DC1BEC" w:rsidRPr="00823F5C" w:rsidTr="00CE0FDD">
        <w:tc>
          <w:tcPr>
            <w:tcW w:w="9923" w:type="dxa"/>
            <w:gridSpan w:val="3"/>
            <w:shd w:val="clear" w:color="auto" w:fill="CCC0D9" w:themeFill="accent4" w:themeFillTint="66"/>
          </w:tcPr>
          <w:p w:rsidR="00DC1BEC" w:rsidRPr="00823F5C" w:rsidRDefault="00DC1BEC" w:rsidP="00CE0FDD">
            <w:pPr>
              <w:jc w:val="center"/>
              <w:rPr>
                <w:rFonts w:ascii="Times New Roman" w:eastAsia="Times New Roman" w:hAnsi="Times New Roman" w:cs="Times New Roman"/>
                <w:bCs/>
                <w:sz w:val="24"/>
                <w:szCs w:val="24"/>
              </w:rPr>
            </w:pPr>
            <w:r w:rsidRPr="00823F5C">
              <w:rPr>
                <w:rFonts w:ascii="Times New Roman" w:eastAsia="Times New Roman" w:hAnsi="Times New Roman" w:cs="Times New Roman"/>
                <w:bCs/>
                <w:sz w:val="24"/>
                <w:szCs w:val="24"/>
              </w:rPr>
              <w:t>Основная часть (в соответствии с ФОП)</w:t>
            </w:r>
          </w:p>
        </w:tc>
      </w:tr>
      <w:tr w:rsidR="00DC1BEC" w:rsidRPr="00823F5C" w:rsidTr="002574D0">
        <w:tc>
          <w:tcPr>
            <w:tcW w:w="1560" w:type="dxa"/>
          </w:tcPr>
          <w:p w:rsidR="00DC1BEC" w:rsidRPr="00823F5C" w:rsidRDefault="00DC1BE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Задачи</w:t>
            </w:r>
          </w:p>
          <w:p w:rsidR="00DC1BEC" w:rsidRPr="00823F5C" w:rsidRDefault="00DC1BEC" w:rsidP="00CE0FDD">
            <w:pPr>
              <w:rPr>
                <w:rFonts w:ascii="Times New Roman" w:eastAsia="Times New Roman" w:hAnsi="Times New Roman" w:cs="Times New Roman"/>
                <w:sz w:val="24"/>
                <w:szCs w:val="24"/>
              </w:rPr>
            </w:pPr>
            <w:r w:rsidRPr="00823F5C">
              <w:rPr>
                <w:rFonts w:ascii="Times New Roman" w:eastAsia="Times New Roman" w:hAnsi="Times New Roman" w:cs="Times New Roman"/>
                <w:bCs/>
                <w:sz w:val="24"/>
                <w:szCs w:val="24"/>
              </w:rPr>
              <w:t>[2] 20.</w:t>
            </w:r>
            <w:r w:rsidR="00823F5C">
              <w:rPr>
                <w:rFonts w:ascii="Times New Roman" w:eastAsia="Times New Roman" w:hAnsi="Times New Roman" w:cs="Times New Roman"/>
                <w:bCs/>
                <w:sz w:val="24"/>
                <w:szCs w:val="24"/>
              </w:rPr>
              <w:t>7</w:t>
            </w:r>
            <w:r w:rsidRPr="00823F5C">
              <w:rPr>
                <w:rFonts w:ascii="Times New Roman" w:eastAsia="Times New Roman" w:hAnsi="Times New Roman" w:cs="Times New Roman"/>
                <w:bCs/>
                <w:sz w:val="24"/>
                <w:szCs w:val="24"/>
              </w:rPr>
              <w:t>.1.</w:t>
            </w:r>
          </w:p>
          <w:p w:rsidR="00DC1BEC" w:rsidRPr="00823F5C" w:rsidRDefault="00DC1BEC" w:rsidP="00CE0FDD">
            <w:pPr>
              <w:rPr>
                <w:rFonts w:ascii="Times New Roman" w:eastAsia="Times New Roman" w:hAnsi="Times New Roman" w:cs="Times New Roman"/>
                <w:sz w:val="24"/>
                <w:szCs w:val="24"/>
              </w:rPr>
            </w:pPr>
          </w:p>
          <w:p w:rsidR="00DC1BEC" w:rsidRPr="00823F5C" w:rsidRDefault="00DC1BEC" w:rsidP="00CE0FDD">
            <w:pPr>
              <w:rPr>
                <w:rFonts w:ascii="Times New Roman" w:eastAsia="Times New Roman" w:hAnsi="Times New Roman" w:cs="Times New Roman"/>
                <w:sz w:val="24"/>
                <w:szCs w:val="24"/>
              </w:rPr>
            </w:pPr>
          </w:p>
        </w:tc>
        <w:tc>
          <w:tcPr>
            <w:tcW w:w="8363" w:type="dxa"/>
            <w:gridSpan w:val="2"/>
          </w:tcPr>
          <w:p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1) Формирование словаря:</w:t>
            </w:r>
          </w:p>
          <w:p w:rsidR="00445FE2" w:rsidRPr="00823F5C" w:rsidRDefault="00445FE2" w:rsidP="00CE0FDD">
            <w:pPr>
              <w:rPr>
                <w:rFonts w:ascii="Times New Roman" w:hAnsi="Times New Roman" w:cs="Times New Roman"/>
                <w:sz w:val="24"/>
                <w:szCs w:val="24"/>
              </w:rPr>
            </w:pPr>
            <w:bookmarkStart w:id="235" w:name="bssPhr781"/>
            <w:bookmarkStart w:id="236" w:name="dfas041e9m"/>
            <w:bookmarkEnd w:id="235"/>
            <w:bookmarkEnd w:id="236"/>
            <w:r w:rsidRPr="00823F5C">
              <w:rPr>
                <w:rFonts w:ascii="Times New Roman" w:hAnsi="Times New Roman" w:cs="Times New Roman"/>
                <w:sz w:val="24"/>
                <w:szCs w:val="24"/>
              </w:rPr>
              <w:t>обогащение словаря: расширять запас слов, обозначающих название предметов, действий, признаков. Закреплять у детей умения использовать в речи синонимы, существительные с обобщающими значениями. Вводить в словарь детей антонимы, многозначные слова;</w:t>
            </w:r>
          </w:p>
          <w:p w:rsidR="00445FE2" w:rsidRPr="00823F5C" w:rsidRDefault="00445FE2" w:rsidP="00CE0FDD">
            <w:pPr>
              <w:rPr>
                <w:rFonts w:ascii="Times New Roman" w:hAnsi="Times New Roman" w:cs="Times New Roman"/>
                <w:sz w:val="24"/>
                <w:szCs w:val="24"/>
              </w:rPr>
            </w:pPr>
            <w:bookmarkStart w:id="237" w:name="bssPhr782"/>
            <w:bookmarkStart w:id="238" w:name="dfass69r90"/>
            <w:bookmarkEnd w:id="237"/>
            <w:bookmarkEnd w:id="238"/>
            <w:r w:rsidRPr="00823F5C">
              <w:rPr>
                <w:rFonts w:ascii="Times New Roman" w:hAnsi="Times New Roman" w:cs="Times New Roman"/>
                <w:sz w:val="24"/>
                <w:szCs w:val="24"/>
              </w:rPr>
              <w:t>активизация словаря: совершенствовать умение использовать разные части речи точно по смыслу.</w:t>
            </w:r>
          </w:p>
          <w:p w:rsidR="00445FE2" w:rsidRPr="00823F5C" w:rsidRDefault="00445FE2" w:rsidP="00CE0FDD">
            <w:pPr>
              <w:rPr>
                <w:rFonts w:ascii="Times New Roman" w:hAnsi="Times New Roman" w:cs="Times New Roman"/>
                <w:sz w:val="24"/>
                <w:szCs w:val="24"/>
              </w:rPr>
            </w:pPr>
            <w:bookmarkStart w:id="239" w:name="bssPhr783"/>
            <w:bookmarkStart w:id="240" w:name="dfaslteldr"/>
            <w:bookmarkEnd w:id="239"/>
            <w:bookmarkEnd w:id="240"/>
            <w:r w:rsidRPr="00823F5C">
              <w:rPr>
                <w:rFonts w:ascii="Times New Roman" w:hAnsi="Times New Roman" w:cs="Times New Roman"/>
                <w:sz w:val="24"/>
                <w:szCs w:val="24"/>
              </w:rPr>
              <w:t>2) Звуковая культура речи:</w:t>
            </w:r>
          </w:p>
          <w:p w:rsidR="00445FE2" w:rsidRPr="00823F5C" w:rsidRDefault="00445FE2" w:rsidP="00CE0FDD">
            <w:pPr>
              <w:rPr>
                <w:rFonts w:ascii="Times New Roman" w:hAnsi="Times New Roman" w:cs="Times New Roman"/>
                <w:sz w:val="24"/>
                <w:szCs w:val="24"/>
              </w:rPr>
            </w:pPr>
            <w:bookmarkStart w:id="241" w:name="bssPhr784"/>
            <w:bookmarkStart w:id="242" w:name="dfas7sf8z7"/>
            <w:bookmarkEnd w:id="241"/>
            <w:bookmarkEnd w:id="242"/>
            <w:r w:rsidRPr="00823F5C">
              <w:rPr>
                <w:rFonts w:ascii="Times New Roman" w:hAnsi="Times New Roman" w:cs="Times New Roman"/>
                <w:sz w:val="24"/>
                <w:szCs w:val="24"/>
              </w:rPr>
              <w:t>совершенствовать умение различать на слух и в произношении все звуки родного языка. Отрабатывать дикцию: внятно и отчетливо произносить слова и словосочетания с естественной интонацией. Совершенствовать фонематический слух: называть слова с определенным звуком, находить слова с этим звуком в предложении, определять место звука в слове (в начале, в середине, в конце). Развивать интонационную сторону речи (мелодика, ритм, тембр, сила голоса, темп).</w:t>
            </w:r>
          </w:p>
          <w:p w:rsidR="00445FE2" w:rsidRPr="00823F5C" w:rsidRDefault="00445FE2" w:rsidP="00CE0FDD">
            <w:pPr>
              <w:rPr>
                <w:rFonts w:ascii="Times New Roman" w:hAnsi="Times New Roman" w:cs="Times New Roman"/>
                <w:sz w:val="24"/>
                <w:szCs w:val="24"/>
              </w:rPr>
            </w:pPr>
            <w:bookmarkStart w:id="243" w:name="bssPhr785"/>
            <w:bookmarkStart w:id="244" w:name="dfash5cyit"/>
            <w:bookmarkEnd w:id="243"/>
            <w:bookmarkEnd w:id="244"/>
            <w:r w:rsidRPr="00823F5C">
              <w:rPr>
                <w:rFonts w:ascii="Times New Roman" w:hAnsi="Times New Roman" w:cs="Times New Roman"/>
                <w:sz w:val="24"/>
                <w:szCs w:val="24"/>
              </w:rPr>
              <w:t>3) Грамматический строй речи:</w:t>
            </w:r>
          </w:p>
          <w:p w:rsidR="00445FE2" w:rsidRPr="00823F5C" w:rsidRDefault="00445FE2" w:rsidP="00CE0FDD">
            <w:pPr>
              <w:rPr>
                <w:rFonts w:ascii="Times New Roman" w:hAnsi="Times New Roman" w:cs="Times New Roman"/>
                <w:sz w:val="24"/>
                <w:szCs w:val="24"/>
              </w:rPr>
            </w:pPr>
            <w:bookmarkStart w:id="245" w:name="bssPhr786"/>
            <w:bookmarkStart w:id="246" w:name="dfasbnzlog"/>
            <w:bookmarkEnd w:id="245"/>
            <w:bookmarkEnd w:id="246"/>
            <w:r w:rsidRPr="00823F5C">
              <w:rPr>
                <w:rFonts w:ascii="Times New Roman" w:hAnsi="Times New Roman" w:cs="Times New Roman"/>
                <w:sz w:val="24"/>
                <w:szCs w:val="24"/>
              </w:rPr>
              <w:t>закреплять умение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 Совершенствовать умение детей образовывать однокоренные слова, использовать в речи сложные предложения разных видов.</w:t>
            </w:r>
          </w:p>
          <w:p w:rsidR="00445FE2" w:rsidRPr="00823F5C" w:rsidRDefault="00445FE2" w:rsidP="00CE0FDD">
            <w:pPr>
              <w:rPr>
                <w:rFonts w:ascii="Times New Roman" w:hAnsi="Times New Roman" w:cs="Times New Roman"/>
                <w:sz w:val="24"/>
                <w:szCs w:val="24"/>
              </w:rPr>
            </w:pPr>
            <w:bookmarkStart w:id="247" w:name="bssPhr787"/>
            <w:bookmarkStart w:id="248" w:name="dfas0lu9k8"/>
            <w:bookmarkEnd w:id="247"/>
            <w:bookmarkEnd w:id="248"/>
            <w:r w:rsidRPr="00823F5C">
              <w:rPr>
                <w:rFonts w:ascii="Times New Roman" w:hAnsi="Times New Roman" w:cs="Times New Roman"/>
                <w:sz w:val="24"/>
                <w:szCs w:val="24"/>
              </w:rPr>
              <w:t>4) Связная речь:</w:t>
            </w:r>
          </w:p>
          <w:p w:rsidR="00445FE2" w:rsidRPr="00823F5C" w:rsidRDefault="00445FE2" w:rsidP="00CE0FDD">
            <w:pPr>
              <w:rPr>
                <w:rFonts w:ascii="Times New Roman" w:hAnsi="Times New Roman" w:cs="Times New Roman"/>
                <w:sz w:val="24"/>
                <w:szCs w:val="24"/>
              </w:rPr>
            </w:pPr>
            <w:bookmarkStart w:id="249" w:name="bssPhr788"/>
            <w:bookmarkStart w:id="250" w:name="dfasxmdh9m"/>
            <w:bookmarkEnd w:id="249"/>
            <w:bookmarkEnd w:id="250"/>
            <w:r w:rsidRPr="00823F5C">
              <w:rPr>
                <w:rFonts w:ascii="Times New Roman" w:hAnsi="Times New Roman" w:cs="Times New Roman"/>
                <w:sz w:val="24"/>
                <w:szCs w:val="24"/>
              </w:rPr>
              <w:t xml:space="preserve">совершенствовать диалогическую и монологическую формы речи. Закреплять умение отвечать на вопросы и задавать их, воспитывать культуру речевого общения. Продолжать развивать коммуникативно-речевые умения. </w:t>
            </w:r>
            <w:r w:rsidRPr="00823F5C">
              <w:rPr>
                <w:rFonts w:ascii="Times New Roman" w:hAnsi="Times New Roman" w:cs="Times New Roman"/>
                <w:sz w:val="24"/>
                <w:szCs w:val="24"/>
              </w:rPr>
              <w:lastRenderedPageBreak/>
              <w:t>Продолжать учить детей самостоятельно, выразительно, последовательно, без повторов передавать содержание литературного текста, использовать в пересказе выразительные средства, характерные для произведения. Совершенствовать умение составлять рассказы о предмете, по картине, по серии сюжетных картинок. Продолжать учить детей составлять небольшие рассказы из личного опыта, творческие рассказы без наглядного материала. Закреплять умение составлять рассказы и небольшие сказки. Формировать умения строить разные типы высказывания (описание, повествование, рассуждение), соблюдая их структуру и используя разнообразные типы связей между предложениями и между частями высказывания.</w:t>
            </w:r>
          </w:p>
          <w:p w:rsidR="00445FE2" w:rsidRPr="00823F5C" w:rsidRDefault="00445FE2" w:rsidP="00CE0FDD">
            <w:pPr>
              <w:rPr>
                <w:rFonts w:ascii="Times New Roman" w:hAnsi="Times New Roman" w:cs="Times New Roman"/>
                <w:sz w:val="24"/>
                <w:szCs w:val="24"/>
              </w:rPr>
            </w:pPr>
            <w:bookmarkStart w:id="251" w:name="bssPhr789"/>
            <w:bookmarkStart w:id="252" w:name="dfass6y7rn"/>
            <w:bookmarkEnd w:id="251"/>
            <w:bookmarkEnd w:id="252"/>
            <w:r w:rsidRPr="00823F5C">
              <w:rPr>
                <w:rFonts w:ascii="Times New Roman" w:hAnsi="Times New Roman" w:cs="Times New Roman"/>
                <w:sz w:val="24"/>
                <w:szCs w:val="24"/>
              </w:rPr>
              <w:t>5) Подготовка детей к обучению грамоте:</w:t>
            </w:r>
          </w:p>
          <w:p w:rsidR="00445FE2" w:rsidRPr="00823F5C" w:rsidRDefault="00445FE2" w:rsidP="00CE0FDD">
            <w:pPr>
              <w:rPr>
                <w:rFonts w:ascii="Times New Roman" w:hAnsi="Times New Roman" w:cs="Times New Roman"/>
                <w:sz w:val="24"/>
                <w:szCs w:val="24"/>
              </w:rPr>
            </w:pPr>
            <w:bookmarkStart w:id="253" w:name="bssPhr790"/>
            <w:bookmarkStart w:id="254" w:name="dfasyf8yg6"/>
            <w:bookmarkEnd w:id="253"/>
            <w:bookmarkEnd w:id="254"/>
            <w:r w:rsidRPr="00823F5C">
              <w:rPr>
                <w:rFonts w:ascii="Times New Roman" w:hAnsi="Times New Roman" w:cs="Times New Roman"/>
                <w:sz w:val="24"/>
                <w:szCs w:val="24"/>
              </w:rPr>
              <w:t>упражнять в составлении предложений из 2 - 4 слов, членении простых предложений на слова с указанием их последовательности. Формировать у детей умение делить слова на слоги, составлять слова из слогов, делить на слоги трехсложные слова с открытыми слогами; знакомить детей с буквами; читать слоги, слова, простые предложения из 2 - 3 слов.</w:t>
            </w:r>
          </w:p>
          <w:p w:rsidR="00445FE2" w:rsidRPr="00823F5C" w:rsidRDefault="00445FE2" w:rsidP="00CE0FDD">
            <w:pPr>
              <w:rPr>
                <w:rFonts w:ascii="Times New Roman" w:hAnsi="Times New Roman" w:cs="Times New Roman"/>
                <w:sz w:val="24"/>
                <w:szCs w:val="24"/>
              </w:rPr>
            </w:pPr>
            <w:bookmarkStart w:id="255" w:name="bssPhr791"/>
            <w:bookmarkStart w:id="256" w:name="dfasa0xa33"/>
            <w:bookmarkEnd w:id="255"/>
            <w:bookmarkEnd w:id="256"/>
            <w:r w:rsidRPr="00823F5C">
              <w:rPr>
                <w:rFonts w:ascii="Times New Roman" w:hAnsi="Times New Roman" w:cs="Times New Roman"/>
                <w:sz w:val="24"/>
                <w:szCs w:val="24"/>
              </w:rPr>
              <w:t>6) Интерес к художественной литературе:</w:t>
            </w:r>
          </w:p>
          <w:p w:rsidR="00445FE2" w:rsidRPr="00823F5C" w:rsidRDefault="00445FE2" w:rsidP="00CE0FDD">
            <w:pPr>
              <w:rPr>
                <w:rFonts w:ascii="Times New Roman" w:hAnsi="Times New Roman" w:cs="Times New Roman"/>
                <w:sz w:val="24"/>
                <w:szCs w:val="24"/>
              </w:rPr>
            </w:pPr>
            <w:bookmarkStart w:id="257" w:name="bssPhr792"/>
            <w:bookmarkStart w:id="258" w:name="dfasnoy1ut"/>
            <w:bookmarkEnd w:id="257"/>
            <w:bookmarkEnd w:id="258"/>
            <w:r w:rsidRPr="00823F5C">
              <w:rPr>
                <w:rFonts w:ascii="Times New Roman" w:hAnsi="Times New Roman" w:cs="Times New Roman"/>
                <w:sz w:val="24"/>
                <w:szCs w:val="24"/>
              </w:rPr>
              <w:t>формировать отношение детей к книге как эстетическому объекту, поддерживать положительные эмоциональные проявления детей (радость, удовольствие при слушании произведений);</w:t>
            </w:r>
          </w:p>
          <w:p w:rsidR="00445FE2" w:rsidRPr="00823F5C" w:rsidRDefault="00445FE2" w:rsidP="00CE0FDD">
            <w:pPr>
              <w:rPr>
                <w:rFonts w:ascii="Times New Roman" w:hAnsi="Times New Roman" w:cs="Times New Roman"/>
                <w:sz w:val="24"/>
                <w:szCs w:val="24"/>
              </w:rPr>
            </w:pPr>
            <w:bookmarkStart w:id="259" w:name="bssPhr793"/>
            <w:bookmarkStart w:id="260" w:name="dfassf1l8r"/>
            <w:bookmarkEnd w:id="259"/>
            <w:bookmarkEnd w:id="260"/>
            <w:r w:rsidRPr="00823F5C">
              <w:rPr>
                <w:rFonts w:ascii="Times New Roman" w:hAnsi="Times New Roman" w:cs="Times New Roman"/>
                <w:sz w:val="24"/>
                <w:szCs w:val="24"/>
              </w:rPr>
              <w:t>развивать интерес к изданиям познавательного и энциклопедического характера; знакомить с разнообразными по жанру и тематике художественными произведениями;</w:t>
            </w:r>
          </w:p>
          <w:p w:rsidR="00445FE2" w:rsidRPr="00823F5C" w:rsidRDefault="00445FE2" w:rsidP="00CE0FDD">
            <w:pPr>
              <w:rPr>
                <w:rFonts w:ascii="Times New Roman" w:hAnsi="Times New Roman" w:cs="Times New Roman"/>
                <w:sz w:val="24"/>
                <w:szCs w:val="24"/>
              </w:rPr>
            </w:pPr>
            <w:bookmarkStart w:id="261" w:name="bssPhr794"/>
            <w:bookmarkStart w:id="262" w:name="dfas7awa77"/>
            <w:bookmarkEnd w:id="261"/>
            <w:bookmarkEnd w:id="262"/>
            <w:r w:rsidRPr="00823F5C">
              <w:rPr>
                <w:rFonts w:ascii="Times New Roman" w:hAnsi="Times New Roman" w:cs="Times New Roman"/>
                <w:sz w:val="24"/>
                <w:szCs w:val="24"/>
              </w:rPr>
              <w:t>формировать положительное эмоциональное отношение к "чтению с продолжением" (сказка-повесть, цикл рассказов со сквозным персонажем);</w:t>
            </w:r>
          </w:p>
          <w:p w:rsidR="00445FE2" w:rsidRPr="00823F5C" w:rsidRDefault="00445FE2" w:rsidP="00CE0FDD">
            <w:pPr>
              <w:rPr>
                <w:rFonts w:ascii="Times New Roman" w:hAnsi="Times New Roman" w:cs="Times New Roman"/>
                <w:sz w:val="24"/>
                <w:szCs w:val="24"/>
              </w:rPr>
            </w:pPr>
            <w:bookmarkStart w:id="263" w:name="bssPhr795"/>
            <w:bookmarkStart w:id="264" w:name="dfasncvx2e"/>
            <w:bookmarkEnd w:id="263"/>
            <w:bookmarkEnd w:id="264"/>
            <w:r w:rsidRPr="00823F5C">
              <w:rPr>
                <w:rFonts w:ascii="Times New Roman" w:hAnsi="Times New Roman" w:cs="Times New Roman"/>
                <w:sz w:val="24"/>
                <w:szCs w:val="24"/>
              </w:rPr>
              <w:t>формировать представления о жанровых, композиционных и языковых особенностях жанров литературы: литературная сказка, рассказ, стихотворение, басня, пословица, небылица, былина;</w:t>
            </w:r>
          </w:p>
          <w:p w:rsidR="00445FE2" w:rsidRPr="00823F5C" w:rsidRDefault="00445FE2" w:rsidP="00CE0FDD">
            <w:pPr>
              <w:rPr>
                <w:rFonts w:ascii="Times New Roman" w:hAnsi="Times New Roman" w:cs="Times New Roman"/>
                <w:sz w:val="24"/>
                <w:szCs w:val="24"/>
              </w:rPr>
            </w:pPr>
            <w:bookmarkStart w:id="265" w:name="bssPhr796"/>
            <w:bookmarkStart w:id="266" w:name="dfasf2675q"/>
            <w:bookmarkEnd w:id="265"/>
            <w:bookmarkEnd w:id="266"/>
            <w:r w:rsidRPr="00823F5C">
              <w:rPr>
                <w:rFonts w:ascii="Times New Roman" w:hAnsi="Times New Roman" w:cs="Times New Roman"/>
                <w:sz w:val="24"/>
                <w:szCs w:val="24"/>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развитие поэтического слуха);</w:t>
            </w:r>
          </w:p>
          <w:p w:rsidR="00445FE2" w:rsidRPr="00823F5C" w:rsidRDefault="00445FE2" w:rsidP="00CE0FDD">
            <w:pPr>
              <w:rPr>
                <w:rFonts w:ascii="Times New Roman" w:hAnsi="Times New Roman" w:cs="Times New Roman"/>
                <w:sz w:val="24"/>
                <w:szCs w:val="24"/>
              </w:rPr>
            </w:pPr>
            <w:bookmarkStart w:id="267" w:name="bssPhr797"/>
            <w:bookmarkStart w:id="268" w:name="dfasf7numn"/>
            <w:bookmarkEnd w:id="267"/>
            <w:bookmarkEnd w:id="268"/>
            <w:r w:rsidRPr="00823F5C">
              <w:rPr>
                <w:rFonts w:ascii="Times New Roman" w:hAnsi="Times New Roman" w:cs="Times New Roman"/>
                <w:sz w:val="24"/>
                <w:szCs w:val="24"/>
              </w:rPr>
              <w:t>поддерживать избирательные интересы детей к произведениям определенного жанра и тематики;</w:t>
            </w:r>
          </w:p>
          <w:p w:rsidR="00DC1BEC" w:rsidRPr="00823F5C" w:rsidRDefault="00445FE2" w:rsidP="00CE0FDD">
            <w:pPr>
              <w:rPr>
                <w:rFonts w:ascii="Times New Roman" w:hAnsi="Times New Roman" w:cs="Times New Roman"/>
                <w:sz w:val="24"/>
                <w:szCs w:val="24"/>
              </w:rPr>
            </w:pPr>
            <w:bookmarkStart w:id="269" w:name="bssPhr798"/>
            <w:bookmarkStart w:id="270" w:name="dfaslcv1ro"/>
            <w:bookmarkEnd w:id="269"/>
            <w:bookmarkEnd w:id="270"/>
            <w:r w:rsidRPr="00823F5C">
              <w:rPr>
                <w:rFonts w:ascii="Times New Roman" w:hAnsi="Times New Roman" w:cs="Times New Roman"/>
                <w:sz w:val="24"/>
                <w:szCs w:val="24"/>
              </w:rPr>
              <w:t>развивать образность речи и словесное творчество (составление сравнений, метафор, описательных и метафорических загадок, сочинение текстов сказочного и реалистического характера, создание рифмованных строк).</w:t>
            </w:r>
          </w:p>
        </w:tc>
      </w:tr>
      <w:tr w:rsidR="00DC1BEC" w:rsidRPr="00823F5C" w:rsidTr="002574D0">
        <w:tc>
          <w:tcPr>
            <w:tcW w:w="1560" w:type="dxa"/>
          </w:tcPr>
          <w:p w:rsidR="00DC1BEC" w:rsidRPr="00823F5C" w:rsidRDefault="00DC1BE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lastRenderedPageBreak/>
              <w:t>Содержание</w:t>
            </w:r>
          </w:p>
          <w:p w:rsidR="00DC1BEC" w:rsidRPr="00823F5C" w:rsidRDefault="00DC1BEC" w:rsidP="00CE0FDD">
            <w:pPr>
              <w:rPr>
                <w:rFonts w:ascii="Times New Roman" w:eastAsia="Times New Roman" w:hAnsi="Times New Roman" w:cs="Times New Roman"/>
                <w:sz w:val="24"/>
                <w:szCs w:val="24"/>
              </w:rPr>
            </w:pPr>
            <w:r w:rsidRPr="00823F5C">
              <w:rPr>
                <w:rFonts w:ascii="Times New Roman" w:eastAsia="Times New Roman" w:hAnsi="Times New Roman" w:cs="Times New Roman"/>
                <w:bCs/>
                <w:sz w:val="24"/>
                <w:szCs w:val="24"/>
              </w:rPr>
              <w:t>[2] 20.</w:t>
            </w:r>
            <w:r w:rsidR="00823F5C">
              <w:rPr>
                <w:rFonts w:ascii="Times New Roman" w:eastAsia="Times New Roman" w:hAnsi="Times New Roman" w:cs="Times New Roman"/>
                <w:bCs/>
                <w:sz w:val="24"/>
                <w:szCs w:val="24"/>
              </w:rPr>
              <w:t>7</w:t>
            </w:r>
            <w:r w:rsidRPr="00823F5C">
              <w:rPr>
                <w:rFonts w:ascii="Times New Roman" w:eastAsia="Times New Roman" w:hAnsi="Times New Roman" w:cs="Times New Roman"/>
                <w:bCs/>
                <w:sz w:val="24"/>
                <w:szCs w:val="24"/>
              </w:rPr>
              <w:t>.2.</w:t>
            </w:r>
          </w:p>
        </w:tc>
        <w:tc>
          <w:tcPr>
            <w:tcW w:w="8363" w:type="dxa"/>
            <w:gridSpan w:val="2"/>
          </w:tcPr>
          <w:p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1) Формирование словаря:</w:t>
            </w:r>
          </w:p>
          <w:p w:rsidR="00445FE2" w:rsidRPr="00823F5C" w:rsidRDefault="00445FE2" w:rsidP="00CE0FDD">
            <w:pPr>
              <w:rPr>
                <w:rFonts w:ascii="Times New Roman" w:hAnsi="Times New Roman" w:cs="Times New Roman"/>
                <w:sz w:val="24"/>
                <w:szCs w:val="24"/>
              </w:rPr>
            </w:pPr>
            <w:bookmarkStart w:id="271" w:name="bssPhr801"/>
            <w:bookmarkStart w:id="272" w:name="dfassvbed6"/>
            <w:bookmarkEnd w:id="271"/>
            <w:bookmarkEnd w:id="272"/>
            <w:r w:rsidRPr="00823F5C">
              <w:rPr>
                <w:rFonts w:ascii="Times New Roman" w:hAnsi="Times New Roman" w:cs="Times New Roman"/>
                <w:sz w:val="24"/>
                <w:szCs w:val="24"/>
              </w:rPr>
              <w:t>педагог формирует у детей умения подбирать точные слова для выражения мысли; выполнять операцию классификации - деления освоенных понятий на группы на основе выявленных признаков, использовать в речи средства языковой выразительности: антонимы, синонимы, многозначные слова, метафоры, олицетворения.</w:t>
            </w:r>
          </w:p>
          <w:p w:rsidR="00445FE2" w:rsidRPr="00823F5C" w:rsidRDefault="00445FE2" w:rsidP="00CE0FDD">
            <w:pPr>
              <w:rPr>
                <w:rFonts w:ascii="Times New Roman" w:hAnsi="Times New Roman" w:cs="Times New Roman"/>
                <w:sz w:val="24"/>
                <w:szCs w:val="24"/>
              </w:rPr>
            </w:pPr>
            <w:bookmarkStart w:id="273" w:name="bssPhr802"/>
            <w:bookmarkStart w:id="274" w:name="dfassqxzcq"/>
            <w:bookmarkEnd w:id="273"/>
            <w:bookmarkEnd w:id="274"/>
            <w:r w:rsidRPr="00823F5C">
              <w:rPr>
                <w:rFonts w:ascii="Times New Roman" w:hAnsi="Times New Roman" w:cs="Times New Roman"/>
                <w:sz w:val="24"/>
                <w:szCs w:val="24"/>
              </w:rPr>
              <w:t>2) Звуковая культура речи:</w:t>
            </w:r>
          </w:p>
          <w:p w:rsidR="00445FE2" w:rsidRPr="00823F5C" w:rsidRDefault="00445FE2" w:rsidP="00CE0FDD">
            <w:pPr>
              <w:rPr>
                <w:rFonts w:ascii="Times New Roman" w:hAnsi="Times New Roman" w:cs="Times New Roman"/>
                <w:sz w:val="24"/>
                <w:szCs w:val="24"/>
              </w:rPr>
            </w:pPr>
            <w:bookmarkStart w:id="275" w:name="bssPhr803"/>
            <w:bookmarkStart w:id="276" w:name="dfaseg2ott"/>
            <w:bookmarkEnd w:id="275"/>
            <w:bookmarkEnd w:id="276"/>
            <w:r w:rsidRPr="00823F5C">
              <w:rPr>
                <w:rFonts w:ascii="Times New Roman" w:hAnsi="Times New Roman" w:cs="Times New Roman"/>
                <w:sz w:val="24"/>
                <w:szCs w:val="24"/>
              </w:rPr>
              <w:t>педагог способствует автоматизации и дифференциации сложных для произношения звуков в речи; проводит работу по исправлению имеющихся нарушений в звукопроизношении.</w:t>
            </w:r>
          </w:p>
          <w:p w:rsidR="00445FE2" w:rsidRPr="00823F5C" w:rsidRDefault="00445FE2" w:rsidP="00CE0FDD">
            <w:pPr>
              <w:rPr>
                <w:rFonts w:ascii="Times New Roman" w:hAnsi="Times New Roman" w:cs="Times New Roman"/>
                <w:sz w:val="24"/>
                <w:szCs w:val="24"/>
              </w:rPr>
            </w:pPr>
            <w:bookmarkStart w:id="277" w:name="bssPhr804"/>
            <w:bookmarkStart w:id="278" w:name="dfasxhaqz5"/>
            <w:bookmarkEnd w:id="277"/>
            <w:bookmarkEnd w:id="278"/>
            <w:r w:rsidRPr="00823F5C">
              <w:rPr>
                <w:rFonts w:ascii="Times New Roman" w:hAnsi="Times New Roman" w:cs="Times New Roman"/>
                <w:sz w:val="24"/>
                <w:szCs w:val="24"/>
              </w:rPr>
              <w:t>3) Грамматический строй речи:</w:t>
            </w:r>
          </w:p>
          <w:p w:rsidR="00445FE2" w:rsidRPr="00823F5C" w:rsidRDefault="00445FE2" w:rsidP="00CE0FDD">
            <w:pPr>
              <w:rPr>
                <w:rFonts w:ascii="Times New Roman" w:hAnsi="Times New Roman" w:cs="Times New Roman"/>
                <w:sz w:val="24"/>
                <w:szCs w:val="24"/>
              </w:rPr>
            </w:pPr>
            <w:bookmarkStart w:id="279" w:name="bssPhr805"/>
            <w:bookmarkStart w:id="280" w:name="dfasuv8456"/>
            <w:bookmarkEnd w:id="279"/>
            <w:bookmarkEnd w:id="280"/>
            <w:r w:rsidRPr="00823F5C">
              <w:rPr>
                <w:rFonts w:ascii="Times New Roman" w:hAnsi="Times New Roman" w:cs="Times New Roman"/>
                <w:sz w:val="24"/>
                <w:szCs w:val="24"/>
              </w:rPr>
              <w:t>педагог развивает у детей умения образовывать сложные слова посредством слияния основ, самостоятельно использовать в речи разные типы предложений в соответствии с содержанием высказывания, с помощью игр и упражнений закрепляет умения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w:t>
            </w:r>
          </w:p>
          <w:p w:rsidR="00445FE2" w:rsidRPr="00823F5C" w:rsidRDefault="00445FE2" w:rsidP="00CE0FDD">
            <w:pPr>
              <w:rPr>
                <w:rFonts w:ascii="Times New Roman" w:hAnsi="Times New Roman" w:cs="Times New Roman"/>
                <w:sz w:val="24"/>
                <w:szCs w:val="24"/>
              </w:rPr>
            </w:pPr>
            <w:bookmarkStart w:id="281" w:name="bssPhr806"/>
            <w:bookmarkStart w:id="282" w:name="dfasbtk83l"/>
            <w:bookmarkEnd w:id="281"/>
            <w:bookmarkEnd w:id="282"/>
            <w:r w:rsidRPr="00823F5C">
              <w:rPr>
                <w:rFonts w:ascii="Times New Roman" w:hAnsi="Times New Roman" w:cs="Times New Roman"/>
                <w:sz w:val="24"/>
                <w:szCs w:val="24"/>
              </w:rPr>
              <w:lastRenderedPageBreak/>
              <w:t>4) Связная речь:</w:t>
            </w:r>
          </w:p>
          <w:p w:rsidR="00445FE2" w:rsidRPr="00823F5C" w:rsidRDefault="00445FE2" w:rsidP="00CE0FDD">
            <w:pPr>
              <w:rPr>
                <w:rFonts w:ascii="Times New Roman" w:hAnsi="Times New Roman" w:cs="Times New Roman"/>
                <w:sz w:val="24"/>
                <w:szCs w:val="24"/>
              </w:rPr>
            </w:pPr>
            <w:bookmarkStart w:id="283" w:name="bssPhr807"/>
            <w:bookmarkStart w:id="284" w:name="dfas1gxypc"/>
            <w:bookmarkEnd w:id="283"/>
            <w:bookmarkEnd w:id="284"/>
            <w:r w:rsidRPr="00823F5C">
              <w:rPr>
                <w:rFonts w:ascii="Times New Roman" w:hAnsi="Times New Roman" w:cs="Times New Roman"/>
                <w:sz w:val="24"/>
                <w:szCs w:val="24"/>
              </w:rPr>
              <w:t>педагог подводит детей к осознанному выбору этикетной формы в зависимости от ситуации общения, возраста собеседника, цели взаимодействия, формирует умение использовать средства языковой выразительности при сочинении загадок, сказок, стихотворений, помогает детям осваивать умения коллективного речевого взаимодействия при выполнении поручений и игровых заданий, употреблять вариативные этикетные формулы эмоционального взаимодействия с людьми, правила этикета в новых ситуациях. Например, формирует умение представить своего друга родителям (законным представителям), сверстникам. Педагог использует речевые ситуации и совместную деятельность для формирования коммуникативно-речевых умений у детей, закрепляет у детей умение пересказывать литературные произведения по ролям, близко к тексту, от лица литературного героя, передавая идею и содержание, выразительно воспроизводя диалоги действующих лиц, подводит к пониманию и запоминанию авторских средств выразительности, использованию их при пересказе, в собственной речи, умению замечать их в рассказах сверстников;</w:t>
            </w:r>
          </w:p>
          <w:p w:rsidR="00445FE2" w:rsidRPr="00823F5C" w:rsidRDefault="00445FE2" w:rsidP="00CE0FDD">
            <w:pPr>
              <w:rPr>
                <w:rFonts w:ascii="Times New Roman" w:hAnsi="Times New Roman" w:cs="Times New Roman"/>
                <w:sz w:val="24"/>
                <w:szCs w:val="24"/>
              </w:rPr>
            </w:pPr>
            <w:bookmarkStart w:id="285" w:name="bssPhr808"/>
            <w:bookmarkStart w:id="286" w:name="dfassqs7gh"/>
            <w:bookmarkEnd w:id="285"/>
            <w:bookmarkEnd w:id="286"/>
            <w:r w:rsidRPr="00823F5C">
              <w:rPr>
                <w:rFonts w:ascii="Times New Roman" w:hAnsi="Times New Roman" w:cs="Times New Roman"/>
                <w:sz w:val="24"/>
                <w:szCs w:val="24"/>
              </w:rPr>
              <w:t>в описательных рассказах педагог формирует у детей умения передавать эмоциональное отношение к образам, используя средства языковой выразительности: метафоры, сравнения, эпитеты, гиперболы, олицетворения; самостоятельно определять логику описательного рассказа; использовать разнообразные средства выразительности; формирует умение составлять повествовательные рассказы по картине, из личного и коллективного опыта, по набору игрушек, закрепляет у детей умение строить свой рассказ, соблюдая структуру повествования, составлять рассказы-контаминации (сочетание описания и повествования; описания и рассуждения);</w:t>
            </w:r>
          </w:p>
          <w:p w:rsidR="00445FE2" w:rsidRPr="00823F5C" w:rsidRDefault="00445FE2" w:rsidP="00CE0FDD">
            <w:pPr>
              <w:rPr>
                <w:rFonts w:ascii="Times New Roman" w:hAnsi="Times New Roman" w:cs="Times New Roman"/>
                <w:sz w:val="24"/>
                <w:szCs w:val="24"/>
              </w:rPr>
            </w:pPr>
            <w:bookmarkStart w:id="287" w:name="bssPhr809"/>
            <w:bookmarkStart w:id="288" w:name="dfas3m39lg"/>
            <w:bookmarkEnd w:id="287"/>
            <w:bookmarkEnd w:id="288"/>
            <w:r w:rsidRPr="00823F5C">
              <w:rPr>
                <w:rFonts w:ascii="Times New Roman" w:hAnsi="Times New Roman" w:cs="Times New Roman"/>
                <w:sz w:val="24"/>
                <w:szCs w:val="24"/>
              </w:rPr>
              <w:t>педагог развивает у детей способность самостоятельно использовать в процессе общения со взрослыми и сверстниками объяснительную речь, речь-доказательство, речевое планирование, помогает детям осваивать умения самостоятельно сочинять разнообразные виды творческих рассказов. В творческих рассказах закрепляет умение использовать личный и литературный опыт в зависимости от индивидуальных интересов и способностей; развивает у детей умение внимательно выслушивать рассказы сверстников, помогать им в случае затруднений, замечать речевые и логические ошибки, доброжелательно и конструктивно исправлять их.</w:t>
            </w:r>
          </w:p>
          <w:p w:rsidR="00445FE2" w:rsidRPr="00823F5C" w:rsidRDefault="00445FE2" w:rsidP="00CE0FDD">
            <w:pPr>
              <w:rPr>
                <w:rFonts w:ascii="Times New Roman" w:hAnsi="Times New Roman" w:cs="Times New Roman"/>
                <w:sz w:val="24"/>
                <w:szCs w:val="24"/>
              </w:rPr>
            </w:pPr>
            <w:bookmarkStart w:id="289" w:name="bssPhr810"/>
            <w:bookmarkStart w:id="290" w:name="dfas8uwez0"/>
            <w:bookmarkEnd w:id="289"/>
            <w:bookmarkEnd w:id="290"/>
            <w:r w:rsidRPr="00823F5C">
              <w:rPr>
                <w:rFonts w:ascii="Times New Roman" w:hAnsi="Times New Roman" w:cs="Times New Roman"/>
                <w:sz w:val="24"/>
                <w:szCs w:val="24"/>
              </w:rPr>
              <w:t>5) Подготовка детей к обучению грамоте:</w:t>
            </w:r>
          </w:p>
          <w:p w:rsidR="00DC1BEC" w:rsidRPr="00823F5C" w:rsidRDefault="00445FE2" w:rsidP="00CE0FDD">
            <w:pPr>
              <w:rPr>
                <w:rFonts w:ascii="Times New Roman" w:hAnsi="Times New Roman" w:cs="Times New Roman"/>
                <w:sz w:val="24"/>
                <w:szCs w:val="24"/>
              </w:rPr>
            </w:pPr>
            <w:bookmarkStart w:id="291" w:name="bssPhr811"/>
            <w:bookmarkStart w:id="292" w:name="dfasg2df7u"/>
            <w:bookmarkEnd w:id="291"/>
            <w:bookmarkEnd w:id="292"/>
            <w:r w:rsidRPr="00823F5C">
              <w:rPr>
                <w:rFonts w:ascii="Times New Roman" w:hAnsi="Times New Roman" w:cs="Times New Roman"/>
                <w:sz w:val="24"/>
                <w:szCs w:val="24"/>
              </w:rPr>
              <w:t xml:space="preserve">педагог продолжает формировать у детей интерес к языку, осознанное отношение к языковым явлениям, помогает освоить звуковой анализ </w:t>
            </w:r>
            <w:proofErr w:type="spellStart"/>
            <w:r w:rsidRPr="00823F5C">
              <w:rPr>
                <w:rFonts w:ascii="Times New Roman" w:hAnsi="Times New Roman" w:cs="Times New Roman"/>
                <w:sz w:val="24"/>
                <w:szCs w:val="24"/>
              </w:rPr>
              <w:t>четырехзвуковых</w:t>
            </w:r>
            <w:proofErr w:type="spellEnd"/>
            <w:r w:rsidRPr="00823F5C">
              <w:rPr>
                <w:rFonts w:ascii="Times New Roman" w:hAnsi="Times New Roman" w:cs="Times New Roman"/>
                <w:sz w:val="24"/>
                <w:szCs w:val="24"/>
              </w:rPr>
              <w:t xml:space="preserve"> и </w:t>
            </w:r>
            <w:proofErr w:type="spellStart"/>
            <w:r w:rsidRPr="00823F5C">
              <w:rPr>
                <w:rFonts w:ascii="Times New Roman" w:hAnsi="Times New Roman" w:cs="Times New Roman"/>
                <w:sz w:val="24"/>
                <w:szCs w:val="24"/>
              </w:rPr>
              <w:t>пятизвуковых</w:t>
            </w:r>
            <w:proofErr w:type="spellEnd"/>
            <w:r w:rsidRPr="00823F5C">
              <w:rPr>
                <w:rFonts w:ascii="Times New Roman" w:hAnsi="Times New Roman" w:cs="Times New Roman"/>
                <w:sz w:val="24"/>
                <w:szCs w:val="24"/>
              </w:rPr>
              <w:t xml:space="preserve"> слов; закрепляет умение интонационно выделять звуки в слове, определять их последовательность, давать им характеристику, составлять схемы слова, выделять ударный гласный звука в слове; определять количество и последовательность слов в предложении; составлять предложения с заданным количеством слов; ориентироваться на листе, выполнять графические диктанты; штриховку в разных направлениях, обводку; знать названия букв, читать слоги.</w:t>
            </w:r>
          </w:p>
        </w:tc>
      </w:tr>
      <w:tr w:rsidR="00DC1BEC" w:rsidRPr="00823F5C" w:rsidTr="00CE0FDD">
        <w:tc>
          <w:tcPr>
            <w:tcW w:w="9923" w:type="dxa"/>
            <w:gridSpan w:val="3"/>
            <w:shd w:val="clear" w:color="auto" w:fill="FBD4B4" w:themeFill="accent6" w:themeFillTint="66"/>
          </w:tcPr>
          <w:p w:rsidR="00DC1BEC" w:rsidRPr="00823F5C" w:rsidRDefault="00DC1BEC" w:rsidP="00CE0FDD">
            <w:pPr>
              <w:tabs>
                <w:tab w:val="left" w:pos="8789"/>
                <w:tab w:val="left" w:pos="9214"/>
                <w:tab w:val="left" w:pos="9639"/>
              </w:tabs>
              <w:rPr>
                <w:rFonts w:ascii="Times New Roman" w:hAnsi="Times New Roman" w:cs="Times New Roman"/>
                <w:bCs/>
                <w:sz w:val="24"/>
                <w:szCs w:val="24"/>
              </w:rPr>
            </w:pPr>
            <w:r w:rsidRPr="00823F5C">
              <w:rPr>
                <w:rFonts w:ascii="Times New Roman" w:hAnsi="Times New Roman" w:cs="Times New Roman"/>
                <w:bCs/>
                <w:sz w:val="24"/>
                <w:szCs w:val="24"/>
              </w:rPr>
              <w:lastRenderedPageBreak/>
              <w:t>Часть, формируемая участниками образовательных отношений</w:t>
            </w:r>
          </w:p>
          <w:p w:rsidR="00DC1BEC" w:rsidRPr="00823F5C" w:rsidRDefault="00DC1BEC" w:rsidP="00CE0FDD">
            <w:pPr>
              <w:tabs>
                <w:tab w:val="left" w:pos="8789"/>
                <w:tab w:val="left" w:pos="9214"/>
                <w:tab w:val="left" w:pos="9639"/>
              </w:tabs>
              <w:rPr>
                <w:rFonts w:ascii="Times New Roman" w:hAnsi="Times New Roman" w:cs="Times New Roman"/>
                <w:bCs/>
                <w:sz w:val="24"/>
                <w:szCs w:val="24"/>
              </w:rPr>
            </w:pPr>
            <w:r w:rsidRPr="00823F5C">
              <w:rPr>
                <w:rFonts w:ascii="Times New Roman" w:hAnsi="Times New Roman" w:cs="Times New Roman"/>
                <w:bCs/>
                <w:sz w:val="24"/>
                <w:szCs w:val="24"/>
              </w:rPr>
              <w:t xml:space="preserve">(Региональная программа дошкольного образования </w:t>
            </w:r>
            <w:r w:rsidRPr="00823F5C">
              <w:rPr>
                <w:rStyle w:val="list0020paragraphcharchar"/>
                <w:rFonts w:ascii="Times New Roman" w:hAnsi="Times New Roman" w:cs="Times New Roman"/>
                <w:bCs/>
                <w:sz w:val="24"/>
                <w:szCs w:val="24"/>
              </w:rPr>
              <w:t>«Сөенеч» – «Радость познания»)</w:t>
            </w:r>
          </w:p>
        </w:tc>
      </w:tr>
      <w:tr w:rsidR="00DC1BEC" w:rsidRPr="00823F5C" w:rsidTr="002574D0">
        <w:tc>
          <w:tcPr>
            <w:tcW w:w="1560" w:type="dxa"/>
            <w:tcBorders>
              <w:bottom w:val="single" w:sz="4" w:space="0" w:color="auto"/>
            </w:tcBorders>
          </w:tcPr>
          <w:p w:rsidR="00DC1BEC" w:rsidRPr="00823F5C" w:rsidRDefault="00DC1BE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Задачи</w:t>
            </w:r>
          </w:p>
          <w:p w:rsidR="00DC1BEC" w:rsidRPr="00823F5C" w:rsidRDefault="00DC1BEC" w:rsidP="00CE0FDD">
            <w:pPr>
              <w:rPr>
                <w:rFonts w:ascii="Times New Roman" w:eastAsia="Times New Roman" w:hAnsi="Times New Roman" w:cs="Times New Roman"/>
                <w:sz w:val="24"/>
                <w:szCs w:val="24"/>
              </w:rPr>
            </w:pPr>
            <w:r w:rsidRPr="00823F5C">
              <w:rPr>
                <w:rFonts w:ascii="Times New Roman" w:eastAsia="Times New Roman" w:hAnsi="Times New Roman" w:cs="Times New Roman"/>
                <w:bCs/>
                <w:sz w:val="24"/>
                <w:szCs w:val="24"/>
              </w:rPr>
              <w:t>[3] ст.1</w:t>
            </w:r>
            <w:r w:rsidR="00823F5C">
              <w:rPr>
                <w:rFonts w:ascii="Times New Roman" w:eastAsia="Times New Roman" w:hAnsi="Times New Roman" w:cs="Times New Roman"/>
                <w:bCs/>
                <w:sz w:val="24"/>
                <w:szCs w:val="24"/>
              </w:rPr>
              <w:t>47</w:t>
            </w:r>
          </w:p>
        </w:tc>
        <w:tc>
          <w:tcPr>
            <w:tcW w:w="8363" w:type="dxa"/>
            <w:gridSpan w:val="2"/>
            <w:tcBorders>
              <w:bottom w:val="single" w:sz="4" w:space="0" w:color="auto"/>
            </w:tcBorders>
          </w:tcPr>
          <w:p w:rsidR="00DC1BEC" w:rsidRPr="00823F5C" w:rsidRDefault="00DC1BEC" w:rsidP="00CE0FDD">
            <w:pPr>
              <w:rPr>
                <w:rFonts w:ascii="Times New Roman" w:eastAsia="Times New Roman" w:hAnsi="Times New Roman" w:cs="Times New Roman"/>
                <w:bCs/>
                <w:sz w:val="24"/>
                <w:szCs w:val="24"/>
              </w:rPr>
            </w:pPr>
            <w:r w:rsidRPr="00823F5C">
              <w:rPr>
                <w:rFonts w:ascii="Times New Roman" w:eastAsia="Times New Roman" w:hAnsi="Times New Roman" w:cs="Times New Roman"/>
                <w:sz w:val="24"/>
                <w:szCs w:val="24"/>
              </w:rPr>
              <w:t>Создание условий для развития речи у детей в повседневной жизни, Развитие разных сторон речи в специально организованных играх и занятиях.</w:t>
            </w:r>
          </w:p>
        </w:tc>
      </w:tr>
      <w:tr w:rsidR="00DC1BEC" w:rsidRPr="00823F5C" w:rsidTr="002574D0">
        <w:tc>
          <w:tcPr>
            <w:tcW w:w="1560" w:type="dxa"/>
            <w:tcBorders>
              <w:bottom w:val="single" w:sz="4" w:space="0" w:color="auto"/>
            </w:tcBorders>
          </w:tcPr>
          <w:p w:rsidR="00DC1BEC" w:rsidRPr="00823F5C" w:rsidRDefault="00DC1BE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Содержание</w:t>
            </w:r>
          </w:p>
          <w:p w:rsidR="00DC1BEC" w:rsidRPr="00823F5C" w:rsidRDefault="00DC1BE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[3] ст.1</w:t>
            </w:r>
            <w:r w:rsidR="00823F5C">
              <w:rPr>
                <w:rFonts w:ascii="Times New Roman" w:eastAsia="Times New Roman" w:hAnsi="Times New Roman" w:cs="Times New Roman"/>
                <w:sz w:val="24"/>
                <w:szCs w:val="24"/>
              </w:rPr>
              <w:t>47</w:t>
            </w:r>
            <w:r w:rsidRPr="00823F5C">
              <w:rPr>
                <w:rFonts w:ascii="Times New Roman" w:eastAsia="Times New Roman" w:hAnsi="Times New Roman" w:cs="Times New Roman"/>
                <w:sz w:val="24"/>
                <w:szCs w:val="24"/>
              </w:rPr>
              <w:t xml:space="preserve"> - 1</w:t>
            </w:r>
            <w:r w:rsidR="00823F5C">
              <w:rPr>
                <w:rFonts w:ascii="Times New Roman" w:eastAsia="Times New Roman" w:hAnsi="Times New Roman" w:cs="Times New Roman"/>
                <w:sz w:val="24"/>
                <w:szCs w:val="24"/>
              </w:rPr>
              <w:t>52</w:t>
            </w:r>
          </w:p>
        </w:tc>
        <w:tc>
          <w:tcPr>
            <w:tcW w:w="8363" w:type="dxa"/>
            <w:gridSpan w:val="2"/>
            <w:tcBorders>
              <w:bottom w:val="single" w:sz="4" w:space="0" w:color="auto"/>
            </w:tcBorders>
          </w:tcPr>
          <w:p w:rsidR="00445FE2" w:rsidRPr="00823F5C" w:rsidRDefault="00445FE2" w:rsidP="00CE0FDD">
            <w:pPr>
              <w:rPr>
                <w:rFonts w:ascii="Times New Roman" w:hAnsi="Times New Roman" w:cs="Times New Roman"/>
                <w:b/>
                <w:sz w:val="24"/>
                <w:szCs w:val="24"/>
              </w:rPr>
            </w:pPr>
            <w:r w:rsidRPr="00823F5C">
              <w:rPr>
                <w:rFonts w:ascii="Times New Roman" w:hAnsi="Times New Roman" w:cs="Times New Roman"/>
                <w:b/>
                <w:sz w:val="24"/>
                <w:szCs w:val="24"/>
              </w:rPr>
              <w:t>В сфере совершенствования разных сторон речи ребенка</w:t>
            </w:r>
          </w:p>
          <w:p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 xml:space="preserve">Обеспечить полное овладение русскоязычными детьми лексическим объемом, предусмотренным УМК </w:t>
            </w:r>
            <w:r w:rsidRPr="00823F5C">
              <w:rPr>
                <w:rStyle w:val="FontStyle63"/>
                <w:sz w:val="24"/>
                <w:szCs w:val="24"/>
              </w:rPr>
              <w:t>«</w:t>
            </w:r>
            <w:proofErr w:type="spellStart"/>
            <w:r w:rsidRPr="00823F5C">
              <w:rPr>
                <w:rFonts w:ascii="Times New Roman" w:hAnsi="Times New Roman" w:cs="Times New Roman"/>
                <w:sz w:val="24"/>
                <w:szCs w:val="24"/>
              </w:rPr>
              <w:t>Татарча</w:t>
            </w:r>
            <w:proofErr w:type="spellEnd"/>
            <w:r w:rsidRPr="00823F5C">
              <w:rPr>
                <w:rFonts w:ascii="Times New Roman" w:hAnsi="Times New Roman" w:cs="Times New Roman"/>
                <w:sz w:val="24"/>
                <w:szCs w:val="24"/>
              </w:rPr>
              <w:t xml:space="preserve"> с</w:t>
            </w:r>
            <w:r w:rsidRPr="00823F5C">
              <w:rPr>
                <w:rFonts w:ascii="Times New Roman" w:hAnsi="Times New Roman" w:cs="Times New Roman"/>
                <w:sz w:val="24"/>
                <w:szCs w:val="24"/>
                <w:lang w:val="tt-RU"/>
              </w:rPr>
              <w:t>ө</w:t>
            </w:r>
            <w:proofErr w:type="spellStart"/>
            <w:r w:rsidRPr="00823F5C">
              <w:rPr>
                <w:rFonts w:ascii="Times New Roman" w:hAnsi="Times New Roman" w:cs="Times New Roman"/>
                <w:sz w:val="24"/>
                <w:szCs w:val="24"/>
              </w:rPr>
              <w:t>йл</w:t>
            </w:r>
            <w:proofErr w:type="spellEnd"/>
            <w:r w:rsidRPr="00823F5C">
              <w:rPr>
                <w:rFonts w:ascii="Times New Roman" w:hAnsi="Times New Roman" w:cs="Times New Roman"/>
                <w:sz w:val="24"/>
                <w:szCs w:val="24"/>
                <w:lang w:val="tt-RU"/>
              </w:rPr>
              <w:t>әшәбез</w:t>
            </w:r>
            <w:r w:rsidRPr="00823F5C">
              <w:rPr>
                <w:rFonts w:ascii="Times New Roman" w:hAnsi="Times New Roman" w:cs="Times New Roman"/>
                <w:sz w:val="24"/>
                <w:szCs w:val="24"/>
              </w:rPr>
              <w:t>»</w:t>
            </w:r>
            <w:r w:rsidRPr="00823F5C">
              <w:rPr>
                <w:rStyle w:val="FontStyle63"/>
                <w:sz w:val="24"/>
                <w:szCs w:val="24"/>
              </w:rPr>
              <w:t>, не менее 167 слов,</w:t>
            </w:r>
            <w:r w:rsidRPr="00823F5C">
              <w:rPr>
                <w:rFonts w:ascii="Times New Roman" w:hAnsi="Times New Roman" w:cs="Times New Roman"/>
                <w:sz w:val="24"/>
                <w:szCs w:val="24"/>
              </w:rPr>
              <w:t xml:space="preserve"> обогащать речь смысловым содержанием. В процессе целенаправленного обучения активизировать употребление новых слов в различных фразовых </w:t>
            </w:r>
            <w:r w:rsidRPr="00823F5C">
              <w:rPr>
                <w:rFonts w:ascii="Times New Roman" w:hAnsi="Times New Roman" w:cs="Times New Roman"/>
                <w:sz w:val="24"/>
                <w:szCs w:val="24"/>
              </w:rPr>
              <w:lastRenderedPageBreak/>
              <w:t xml:space="preserve">конструкциях. Развивать устойчивый интерес </w:t>
            </w:r>
            <w:r w:rsidRPr="00823F5C">
              <w:rPr>
                <w:rFonts w:ascii="Times New Roman" w:eastAsia="Times New Roman" w:hAnsi="Times New Roman" w:cs="Times New Roman"/>
                <w:sz w:val="24"/>
                <w:szCs w:val="24"/>
              </w:rPr>
              <w:t>русскоязычных</w:t>
            </w:r>
            <w:r w:rsidRPr="00823F5C">
              <w:rPr>
                <w:rFonts w:ascii="Times New Roman" w:hAnsi="Times New Roman" w:cs="Times New Roman"/>
                <w:sz w:val="24"/>
                <w:szCs w:val="24"/>
              </w:rPr>
              <w:t xml:space="preserve"> детей к изучению татарского языка. Создавать ситуацию успеха.</w:t>
            </w:r>
          </w:p>
          <w:p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Посредством использования современных методов обучения (методы развивающего обучения, метод звуковых ассоциаций, Сингапурский метод), технологии проектирования «Мы теперь большими стали, скоро в школу мы пойдём», информационно-коммуникационных технологий, аудио записей, анимационных сюжетов, мультипликационной и видеопродукции, режиссёрских и дидактических игр активизировать в речи слова, обозначающие предмет, его признак, действие.  Формировать элементарные навыки построения несложных повествовательных и вопросительных предложений.</w:t>
            </w:r>
          </w:p>
          <w:p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Продолжать работу в рабочих тетрадях, добиваться четкого выполнения инструкции. Формировать предпосылки учебной деятельности.</w:t>
            </w:r>
          </w:p>
          <w:p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 xml:space="preserve">Опираясь на технологию ТРИЗ, способствовать развитию умения составлять небольшие рассказы (3-8 предложений) про себя, по серии ситуативных картинок с одним действующим лицом, сюжетной картинке, из личных наблюдений. Поощрять переход от </w:t>
            </w:r>
            <w:proofErr w:type="spellStart"/>
            <w:r w:rsidRPr="00823F5C">
              <w:rPr>
                <w:rFonts w:ascii="Times New Roman" w:hAnsi="Times New Roman" w:cs="Times New Roman"/>
                <w:sz w:val="24"/>
                <w:szCs w:val="24"/>
              </w:rPr>
              <w:t>двусловных</w:t>
            </w:r>
            <w:proofErr w:type="spellEnd"/>
            <w:r w:rsidRPr="00823F5C">
              <w:rPr>
                <w:rFonts w:ascii="Times New Roman" w:hAnsi="Times New Roman" w:cs="Times New Roman"/>
                <w:sz w:val="24"/>
                <w:szCs w:val="24"/>
              </w:rPr>
              <w:t xml:space="preserve"> к многословным </w:t>
            </w:r>
            <w:r w:rsidRPr="00823F5C">
              <w:rPr>
                <w:rFonts w:ascii="Times New Roman" w:hAnsi="Times New Roman" w:cs="Times New Roman"/>
                <w:color w:val="000000" w:themeColor="text1"/>
                <w:sz w:val="24"/>
                <w:szCs w:val="24"/>
              </w:rPr>
              <w:t>высказываниям на татарском языке.</w:t>
            </w:r>
          </w:p>
          <w:p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Учить детей не только отдельным речевым действиям, но также умению ориентироваться в ситуации общения и самостоятельно находить речевое решение в новых условиях, выбирая для этого соответствующие слова и грамматические средства. Правильно пользоваться системой окончаний для согласования слов в предложении. Способствовать точной передаче мыслей в речи, развивать речевой самоконтроль.</w:t>
            </w:r>
          </w:p>
          <w:p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Погружать детей в языковую среду, давать возможность прислушиваться к речи собеседника, говорящего на татарском языке в реальной обстановке, стремиться понять (или догадаться) о чем он говорит, вступать в диалог и поддерживать его, достигать коммуникативной цели при ограниченном владении татарским языком. Поощрять применение знаний в реальной языковой среде.</w:t>
            </w:r>
          </w:p>
          <w:p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Осуществлять коммуникативно-деятельностный подход к развитию речи русскоязычных детей. Поощрять стремление использовать виды татарского народного фольклора, наиболее употребительные слова и выражения в специфически детских видах деятельности, в повседневном общении.</w:t>
            </w:r>
          </w:p>
          <w:p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 xml:space="preserve">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w:t>
            </w:r>
            <w:proofErr w:type="spellStart"/>
            <w:r w:rsidRPr="00823F5C">
              <w:rPr>
                <w:rFonts w:ascii="Times New Roman" w:hAnsi="Times New Roman" w:cs="Times New Roman"/>
                <w:sz w:val="24"/>
                <w:szCs w:val="24"/>
              </w:rPr>
              <w:t>Алиша</w:t>
            </w:r>
            <w:proofErr w:type="spellEnd"/>
            <w:r w:rsidRPr="00823F5C">
              <w:rPr>
                <w:rFonts w:ascii="Times New Roman" w:hAnsi="Times New Roman" w:cs="Times New Roman"/>
                <w:sz w:val="24"/>
                <w:szCs w:val="24"/>
              </w:rPr>
              <w:t xml:space="preserve"> студии «</w:t>
            </w:r>
            <w:proofErr w:type="spellStart"/>
            <w:r w:rsidRPr="00823F5C">
              <w:rPr>
                <w:rFonts w:ascii="Times New Roman" w:hAnsi="Times New Roman" w:cs="Times New Roman"/>
                <w:sz w:val="24"/>
                <w:szCs w:val="24"/>
              </w:rPr>
              <w:t>Татармультфильм</w:t>
            </w:r>
            <w:proofErr w:type="spellEnd"/>
            <w:r w:rsidRPr="00823F5C">
              <w:rPr>
                <w:rFonts w:ascii="Times New Roman" w:hAnsi="Times New Roman" w:cs="Times New Roman"/>
                <w:sz w:val="24"/>
                <w:szCs w:val="24"/>
              </w:rPr>
              <w:t>», телепередач «Поем и учим татарский язык», «</w:t>
            </w:r>
            <w:proofErr w:type="spellStart"/>
            <w:r w:rsidRPr="00823F5C">
              <w:rPr>
                <w:rFonts w:ascii="Times New Roman" w:hAnsi="Times New Roman" w:cs="Times New Roman"/>
                <w:sz w:val="24"/>
                <w:szCs w:val="24"/>
              </w:rPr>
              <w:t>Күчт</w:t>
            </w:r>
            <w:proofErr w:type="spellEnd"/>
            <w:r w:rsidRPr="00823F5C">
              <w:rPr>
                <w:rFonts w:ascii="Times New Roman" w:hAnsi="Times New Roman" w:cs="Times New Roman"/>
                <w:sz w:val="24"/>
                <w:szCs w:val="24"/>
                <w:lang w:val="tt-RU"/>
              </w:rPr>
              <w:t>ә</w:t>
            </w:r>
            <w:r w:rsidRPr="00823F5C">
              <w:rPr>
                <w:rFonts w:ascii="Times New Roman" w:hAnsi="Times New Roman" w:cs="Times New Roman"/>
                <w:sz w:val="24"/>
                <w:szCs w:val="24"/>
              </w:rPr>
              <w:t>н</w:t>
            </w:r>
            <w:r w:rsidRPr="00823F5C">
              <w:rPr>
                <w:rFonts w:ascii="Times New Roman" w:hAnsi="Times New Roman" w:cs="Times New Roman"/>
                <w:sz w:val="24"/>
                <w:szCs w:val="24"/>
                <w:lang w:val="tt-RU"/>
              </w:rPr>
              <w:t>ә</w:t>
            </w:r>
            <w:r w:rsidRPr="00823F5C">
              <w:rPr>
                <w:rFonts w:ascii="Times New Roman" w:hAnsi="Times New Roman" w:cs="Times New Roman"/>
                <w:sz w:val="24"/>
                <w:szCs w:val="24"/>
              </w:rPr>
              <w:t>ч» и получить удовлетворение от познавательной и творческой активности. Закладывать основы языковой культуры, культуры общения и деятельности.</w:t>
            </w:r>
          </w:p>
          <w:p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w:t>
            </w:r>
          </w:p>
          <w:p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 xml:space="preserve">Упражнять детей в переводе предложений с русского </w:t>
            </w:r>
            <w:proofErr w:type="gramStart"/>
            <w:r w:rsidRPr="00823F5C">
              <w:rPr>
                <w:rFonts w:ascii="Times New Roman" w:hAnsi="Times New Roman" w:cs="Times New Roman"/>
                <w:sz w:val="24"/>
                <w:szCs w:val="24"/>
              </w:rPr>
              <w:t>языка  на</w:t>
            </w:r>
            <w:proofErr w:type="gramEnd"/>
            <w:r w:rsidRPr="00823F5C">
              <w:rPr>
                <w:rFonts w:ascii="Times New Roman" w:hAnsi="Times New Roman" w:cs="Times New Roman"/>
                <w:sz w:val="24"/>
                <w:szCs w:val="24"/>
              </w:rPr>
              <w:t xml:space="preserve"> татарский, активизировать память.</w:t>
            </w:r>
          </w:p>
          <w:p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Осуществлять мониторинг устойчивости навыков общения на татарском языке в новых для русскоязычного ребенка коммуникативных ситуациях.</w:t>
            </w:r>
            <w:r w:rsidRPr="00823F5C">
              <w:rPr>
                <w:rFonts w:ascii="Times New Roman" w:hAnsi="Times New Roman" w:cs="Times New Roman"/>
                <w:sz w:val="24"/>
                <w:szCs w:val="24"/>
              </w:rPr>
              <w:tab/>
            </w:r>
            <w:r w:rsidRPr="00823F5C">
              <w:rPr>
                <w:rFonts w:ascii="Times New Roman" w:hAnsi="Times New Roman" w:cs="Times New Roman"/>
                <w:sz w:val="24"/>
                <w:szCs w:val="24"/>
              </w:rPr>
              <w:tab/>
            </w:r>
          </w:p>
          <w:p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Помочь осуществлять обмен высказываниями-репликами, учитывая их содержательную и конструктивную связь. Развивать способность к планированию своих и прогнозированию чужих речевых высказываний в пределах диалога. Способствовать переходу от мини-диалогов к развернутым формам диалогической и монологической речи.</w:t>
            </w:r>
          </w:p>
          <w:p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 xml:space="preserve">Подготовить детей к дальнейшему, более осознанному изучению татарского </w:t>
            </w:r>
            <w:r w:rsidRPr="00823F5C">
              <w:rPr>
                <w:rFonts w:ascii="Times New Roman" w:hAnsi="Times New Roman" w:cs="Times New Roman"/>
                <w:sz w:val="24"/>
                <w:szCs w:val="24"/>
              </w:rPr>
              <w:lastRenderedPageBreak/>
              <w:t>языка.</w:t>
            </w:r>
          </w:p>
          <w:p w:rsidR="00445FE2" w:rsidRPr="00823F5C" w:rsidRDefault="00445FE2" w:rsidP="00CE0FDD">
            <w:pPr>
              <w:rPr>
                <w:rFonts w:ascii="Times New Roman" w:hAnsi="Times New Roman" w:cs="Times New Roman"/>
                <w:b/>
                <w:sz w:val="24"/>
                <w:szCs w:val="24"/>
              </w:rPr>
            </w:pPr>
            <w:r w:rsidRPr="00823F5C">
              <w:rPr>
                <w:rFonts w:ascii="Times New Roman" w:hAnsi="Times New Roman" w:cs="Times New Roman"/>
                <w:b/>
                <w:sz w:val="24"/>
                <w:szCs w:val="24"/>
              </w:rPr>
              <w:t>В сфере приобщения детей к культуре чтения литературных произведений</w:t>
            </w:r>
          </w:p>
          <w:p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Расширять круг детского чтения изданиями художественного, познавательного, энциклопедического характера. Расширять знания детей о книге как результате деятельности писателя (поэта), художника и работников типографии.</w:t>
            </w:r>
          </w:p>
          <w:p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Познакомить с отличительными особенностями сказки, рассказа, стихотворения. Развивать стремление понять содержание произведения, оценить действия и поступки литературных героев, придумать свои версии происходящего.</w:t>
            </w:r>
          </w:p>
          <w:p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Способствовать положительному реагированию на предложение чтения произведений больших форм (чтение с продолжением). Формировать потребность ежедневного обращения к детской художественной литературе.</w:t>
            </w:r>
          </w:p>
          <w:p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Учить составлению комбинированных связных высказываний (сочетание описательных и повествовательных монологов, включение диалогов), составлению плана собственных  высказываний и выдерживанию его в процессе рассказывания. Создавать условия для приобретения опыта эмоциональной передачи содержания некоторых прозаических текстов, выразительного чтения наизусть коротких стихотворений, участия в музыкальной драматизации татарских сказок.</w:t>
            </w:r>
          </w:p>
          <w:p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Используя сказки народов Поволжья, развивать формы воображения, в основе которых лежит интерпретация литературного образа.</w:t>
            </w:r>
          </w:p>
          <w:p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Развивать интерес к татарскому устному народному творчеству. Приобщать к словесному искусству, стимулируя проявления детьми собственного литературного опыта, сохраняя при этом основные особенности стиля и жанра.</w:t>
            </w:r>
          </w:p>
          <w:p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Познакомить с татарским народным юмором («Два лентяя», «Ответ иголки» и др.). Развивать чувство юмора.</w:t>
            </w:r>
          </w:p>
          <w:p w:rsidR="00DC1BEC"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 xml:space="preserve">Помочь родителям в организации условий для чтения ребенком, рекомендовать посещение книжных выставок, ярмарок, просмотра спектаклей для юных зрителей в ТГАТ им. Г. Камала: «Деревенский пес Акбай» (Т. </w:t>
            </w:r>
            <w:proofErr w:type="spellStart"/>
            <w:r w:rsidRPr="00823F5C">
              <w:rPr>
                <w:rFonts w:ascii="Times New Roman" w:hAnsi="Times New Roman" w:cs="Times New Roman"/>
                <w:sz w:val="24"/>
                <w:szCs w:val="24"/>
              </w:rPr>
              <w:t>Миннуллин</w:t>
            </w:r>
            <w:proofErr w:type="spellEnd"/>
            <w:r w:rsidRPr="00823F5C">
              <w:rPr>
                <w:rFonts w:ascii="Times New Roman" w:hAnsi="Times New Roman" w:cs="Times New Roman"/>
                <w:sz w:val="24"/>
                <w:szCs w:val="24"/>
              </w:rPr>
              <w:t xml:space="preserve">), «Игра с </w:t>
            </w:r>
            <w:proofErr w:type="spellStart"/>
            <w:r w:rsidRPr="00823F5C">
              <w:rPr>
                <w:rFonts w:ascii="Times New Roman" w:hAnsi="Times New Roman" w:cs="Times New Roman"/>
                <w:sz w:val="24"/>
                <w:szCs w:val="24"/>
              </w:rPr>
              <w:t>монстриком</w:t>
            </w:r>
            <w:proofErr w:type="spellEnd"/>
            <w:r w:rsidRPr="00823F5C">
              <w:rPr>
                <w:rFonts w:ascii="Times New Roman" w:hAnsi="Times New Roman" w:cs="Times New Roman"/>
                <w:sz w:val="24"/>
                <w:szCs w:val="24"/>
              </w:rPr>
              <w:t xml:space="preserve">» (И. </w:t>
            </w:r>
            <w:proofErr w:type="spellStart"/>
            <w:r w:rsidRPr="00823F5C">
              <w:rPr>
                <w:rFonts w:ascii="Times New Roman" w:hAnsi="Times New Roman" w:cs="Times New Roman"/>
                <w:sz w:val="24"/>
                <w:szCs w:val="24"/>
              </w:rPr>
              <w:t>Зайниев</w:t>
            </w:r>
            <w:proofErr w:type="spellEnd"/>
            <w:r w:rsidRPr="00823F5C">
              <w:rPr>
                <w:rFonts w:ascii="Times New Roman" w:hAnsi="Times New Roman" w:cs="Times New Roman"/>
                <w:sz w:val="24"/>
                <w:szCs w:val="24"/>
              </w:rPr>
              <w:t>) и др.</w:t>
            </w:r>
          </w:p>
        </w:tc>
      </w:tr>
      <w:tr w:rsidR="00DC1BEC" w:rsidRPr="00823F5C" w:rsidTr="00CE0FDD">
        <w:tc>
          <w:tcPr>
            <w:tcW w:w="9923" w:type="dxa"/>
            <w:gridSpan w:val="3"/>
            <w:tcBorders>
              <w:bottom w:val="single" w:sz="4" w:space="0" w:color="auto"/>
            </w:tcBorders>
            <w:shd w:val="clear" w:color="auto" w:fill="FBD4B4" w:themeFill="accent6" w:themeFillTint="66"/>
          </w:tcPr>
          <w:p w:rsidR="006216A0" w:rsidRPr="00E45BB1" w:rsidRDefault="006216A0" w:rsidP="006216A0">
            <w:pPr>
              <w:tabs>
                <w:tab w:val="left" w:pos="8789"/>
                <w:tab w:val="left" w:pos="9214"/>
                <w:tab w:val="left" w:pos="9639"/>
              </w:tabs>
              <w:jc w:val="center"/>
              <w:rPr>
                <w:rFonts w:ascii="Times New Roman" w:hAnsi="Times New Roman"/>
                <w:sz w:val="24"/>
                <w:szCs w:val="24"/>
              </w:rPr>
            </w:pPr>
            <w:r w:rsidRPr="00E45BB1">
              <w:rPr>
                <w:rFonts w:ascii="Times New Roman" w:hAnsi="Times New Roman"/>
                <w:sz w:val="24"/>
                <w:szCs w:val="24"/>
              </w:rPr>
              <w:lastRenderedPageBreak/>
              <w:t>Часть, формируемая участниками образовательных отношений</w:t>
            </w:r>
          </w:p>
          <w:p w:rsidR="006216A0" w:rsidRPr="00E45BB1" w:rsidRDefault="006216A0" w:rsidP="006216A0">
            <w:pPr>
              <w:tabs>
                <w:tab w:val="left" w:pos="8789"/>
                <w:tab w:val="left" w:pos="9214"/>
                <w:tab w:val="left" w:pos="9639"/>
              </w:tabs>
              <w:jc w:val="center"/>
              <w:rPr>
                <w:rFonts w:ascii="Times New Roman" w:hAnsi="Times New Roman"/>
                <w:sz w:val="24"/>
                <w:szCs w:val="24"/>
              </w:rPr>
            </w:pPr>
            <w:r w:rsidRPr="00E45BB1">
              <w:rPr>
                <w:rFonts w:ascii="Times New Roman" w:hAnsi="Times New Roman"/>
                <w:sz w:val="24"/>
                <w:szCs w:val="24"/>
              </w:rPr>
              <w:t>УМК по обучению дошкольников татарскому языку «Говорю на татарском языке»</w:t>
            </w:r>
          </w:p>
          <w:p w:rsidR="00DC1BEC" w:rsidRPr="00823F5C" w:rsidRDefault="006216A0" w:rsidP="006216A0">
            <w:pPr>
              <w:jc w:val="center"/>
              <w:rPr>
                <w:rFonts w:ascii="Times New Roman" w:eastAsia="Times New Roman" w:hAnsi="Times New Roman" w:cs="Times New Roman"/>
                <w:sz w:val="24"/>
                <w:szCs w:val="24"/>
              </w:rPr>
            </w:pPr>
            <w:r w:rsidRPr="00E45BB1">
              <w:rPr>
                <w:rFonts w:ascii="Times New Roman" w:hAnsi="Times New Roman"/>
                <w:sz w:val="24"/>
                <w:szCs w:val="24"/>
              </w:rPr>
              <w:t>Проект «Мы уже большие, все дороги ведут в школу»</w:t>
            </w:r>
          </w:p>
        </w:tc>
      </w:tr>
      <w:tr w:rsidR="006216A0" w:rsidTr="006926EB">
        <w:tc>
          <w:tcPr>
            <w:tcW w:w="9923" w:type="dxa"/>
            <w:gridSpan w:val="3"/>
          </w:tcPr>
          <w:p w:rsidR="006216A0" w:rsidRPr="00DF6ECB" w:rsidRDefault="006216A0" w:rsidP="006926EB">
            <w:pPr>
              <w:tabs>
                <w:tab w:val="left" w:pos="8789"/>
                <w:tab w:val="left" w:pos="9214"/>
                <w:tab w:val="left" w:pos="9639"/>
              </w:tabs>
              <w:rPr>
                <w:rFonts w:ascii="Times New Roman" w:hAnsi="Times New Roman"/>
                <w:bCs/>
              </w:rPr>
            </w:pPr>
            <w:r w:rsidRPr="00DF6ECB">
              <w:rPr>
                <w:rFonts w:ascii="Times New Roman" w:hAnsi="Times New Roman"/>
                <w:bCs/>
              </w:rPr>
              <w:t>Формирование правильной устной татарской речи у русскоязычных детей дошкольного возраста в процессе организации образовательно</w:t>
            </w:r>
            <w:r>
              <w:rPr>
                <w:rFonts w:ascii="Times New Roman" w:hAnsi="Times New Roman"/>
                <w:bCs/>
              </w:rPr>
              <w:t>го процесса организованной образовательной деятельности и в режимных моментах</w:t>
            </w:r>
            <w:r w:rsidRPr="00DF6ECB">
              <w:rPr>
                <w:rFonts w:ascii="Times New Roman" w:hAnsi="Times New Roman"/>
                <w:bCs/>
              </w:rPr>
              <w:t xml:space="preserve"> с учетом утреннего отрезка времени, прогулки на свежем воздухе и вечернего отрезка времени</w:t>
            </w:r>
          </w:p>
          <w:p w:rsidR="006216A0" w:rsidRDefault="006216A0" w:rsidP="006926EB">
            <w:pPr>
              <w:rPr>
                <w:rFonts w:ascii="Times New Roman" w:eastAsia="Times New Roman" w:hAnsi="Times New Roman" w:cs="Times New Roman"/>
                <w:sz w:val="24"/>
                <w:szCs w:val="24"/>
              </w:rPr>
            </w:pPr>
            <w:r w:rsidRPr="00DF6ECB">
              <w:rPr>
                <w:rFonts w:ascii="Times New Roman" w:hAnsi="Times New Roman"/>
              </w:rPr>
              <w:t xml:space="preserve">Знакомство </w:t>
            </w:r>
            <w:r>
              <w:rPr>
                <w:rFonts w:ascii="Times New Roman" w:hAnsi="Times New Roman"/>
              </w:rPr>
              <w:t xml:space="preserve">со словами на татарском языке. </w:t>
            </w:r>
            <w:r w:rsidRPr="00DF6ECB">
              <w:rPr>
                <w:rFonts w:ascii="Times New Roman" w:hAnsi="Times New Roman"/>
              </w:rPr>
              <w:t xml:space="preserve">Обучение умению отвечать на простые вопросы воспитателя, используя знакомые слова на татарском языке. </w:t>
            </w:r>
            <w:r>
              <w:rPr>
                <w:rFonts w:ascii="Times New Roman" w:hAnsi="Times New Roman"/>
              </w:rPr>
              <w:t xml:space="preserve">Обучение детей составлению тематических диалогов. Знакомство с пиктограммами, обозначающими действия. Лексический минимум 62+45= 60 = 167 слов. Из них 60 новых слов для детей подготовительной группы.  </w:t>
            </w:r>
          </w:p>
        </w:tc>
      </w:tr>
      <w:tr w:rsidR="006216A0" w:rsidRPr="00E45BB1" w:rsidTr="006926EB">
        <w:tc>
          <w:tcPr>
            <w:tcW w:w="8222" w:type="dxa"/>
            <w:gridSpan w:val="2"/>
          </w:tcPr>
          <w:p w:rsidR="006216A0" w:rsidRDefault="006216A0" w:rsidP="006926EB">
            <w:pPr>
              <w:jc w:val="left"/>
              <w:rPr>
                <w:rFonts w:ascii="Times New Roman" w:eastAsia="Times New Roman" w:hAnsi="Times New Roman" w:cs="Times New Roman"/>
                <w:sz w:val="24"/>
                <w:szCs w:val="24"/>
              </w:rPr>
            </w:pPr>
            <w:r>
              <w:rPr>
                <w:rFonts w:ascii="Times New Roman" w:hAnsi="Times New Roman"/>
              </w:rPr>
              <w:t>Тематическое планирование</w:t>
            </w:r>
          </w:p>
        </w:tc>
        <w:tc>
          <w:tcPr>
            <w:tcW w:w="1701" w:type="dxa"/>
          </w:tcPr>
          <w:p w:rsidR="006216A0" w:rsidRPr="00E45BB1" w:rsidRDefault="006216A0" w:rsidP="006926EB">
            <w:pPr>
              <w:jc w:val="center"/>
              <w:rPr>
                <w:rFonts w:ascii="Times New Roman" w:eastAsia="Times New Roman" w:hAnsi="Times New Roman" w:cs="Times New Roman"/>
                <w:bCs/>
                <w:sz w:val="24"/>
                <w:szCs w:val="24"/>
              </w:rPr>
            </w:pPr>
            <w:r w:rsidRPr="00E45BB1">
              <w:rPr>
                <w:rFonts w:ascii="Times New Roman" w:hAnsi="Times New Roman"/>
                <w:bCs/>
                <w:sz w:val="24"/>
                <w:szCs w:val="24"/>
              </w:rPr>
              <w:t xml:space="preserve">[7] </w:t>
            </w:r>
            <w:r w:rsidRPr="00E45BB1">
              <w:rPr>
                <w:rFonts w:ascii="Times New Roman" w:hAnsi="Times New Roman"/>
                <w:bCs/>
              </w:rPr>
              <w:t>ст.24</w:t>
            </w:r>
          </w:p>
        </w:tc>
      </w:tr>
      <w:tr w:rsidR="006216A0" w:rsidRPr="00E45BB1" w:rsidTr="006926EB">
        <w:tc>
          <w:tcPr>
            <w:tcW w:w="8222" w:type="dxa"/>
            <w:gridSpan w:val="2"/>
          </w:tcPr>
          <w:p w:rsidR="006216A0" w:rsidRDefault="006216A0" w:rsidP="006926EB">
            <w:pPr>
              <w:jc w:val="left"/>
              <w:rPr>
                <w:rFonts w:ascii="Times New Roman" w:eastAsia="Times New Roman" w:hAnsi="Times New Roman" w:cs="Times New Roman"/>
                <w:sz w:val="24"/>
                <w:szCs w:val="24"/>
              </w:rPr>
            </w:pPr>
            <w:r>
              <w:rPr>
                <w:rFonts w:ascii="Times New Roman" w:hAnsi="Times New Roman"/>
              </w:rPr>
              <w:t>Раздаточный и демонстрационный материал</w:t>
            </w:r>
          </w:p>
        </w:tc>
        <w:tc>
          <w:tcPr>
            <w:tcW w:w="1701" w:type="dxa"/>
          </w:tcPr>
          <w:p w:rsidR="006216A0" w:rsidRPr="00E45BB1" w:rsidRDefault="006216A0" w:rsidP="006926EB">
            <w:pPr>
              <w:jc w:val="center"/>
              <w:rPr>
                <w:rFonts w:ascii="Times New Roman" w:eastAsia="Times New Roman" w:hAnsi="Times New Roman" w:cs="Times New Roman"/>
                <w:bCs/>
                <w:sz w:val="24"/>
                <w:szCs w:val="24"/>
              </w:rPr>
            </w:pPr>
            <w:r w:rsidRPr="00E45BB1">
              <w:rPr>
                <w:rFonts w:ascii="Times New Roman" w:hAnsi="Times New Roman"/>
                <w:bCs/>
                <w:sz w:val="24"/>
                <w:szCs w:val="24"/>
              </w:rPr>
              <w:t xml:space="preserve">[7] </w:t>
            </w:r>
            <w:r w:rsidRPr="00E45BB1">
              <w:rPr>
                <w:rFonts w:ascii="Times New Roman" w:hAnsi="Times New Roman"/>
                <w:bCs/>
              </w:rPr>
              <w:t>ст.46</w:t>
            </w:r>
          </w:p>
        </w:tc>
      </w:tr>
      <w:tr w:rsidR="006216A0" w:rsidRPr="00E45BB1" w:rsidTr="006926EB">
        <w:tc>
          <w:tcPr>
            <w:tcW w:w="8222" w:type="dxa"/>
            <w:gridSpan w:val="2"/>
          </w:tcPr>
          <w:p w:rsidR="006216A0" w:rsidRDefault="006216A0" w:rsidP="006926EB">
            <w:pPr>
              <w:jc w:val="left"/>
              <w:rPr>
                <w:rFonts w:ascii="Times New Roman" w:eastAsia="Times New Roman" w:hAnsi="Times New Roman" w:cs="Times New Roman"/>
                <w:sz w:val="24"/>
                <w:szCs w:val="24"/>
              </w:rPr>
            </w:pPr>
            <w:r>
              <w:rPr>
                <w:rFonts w:ascii="Times New Roman" w:hAnsi="Times New Roman"/>
              </w:rPr>
              <w:t>Аудиозаписи</w:t>
            </w:r>
          </w:p>
        </w:tc>
        <w:tc>
          <w:tcPr>
            <w:tcW w:w="1701" w:type="dxa"/>
          </w:tcPr>
          <w:p w:rsidR="006216A0" w:rsidRPr="00E45BB1" w:rsidRDefault="006216A0" w:rsidP="006926EB">
            <w:pPr>
              <w:jc w:val="center"/>
              <w:rPr>
                <w:rFonts w:ascii="Times New Roman" w:eastAsia="Times New Roman" w:hAnsi="Times New Roman" w:cs="Times New Roman"/>
                <w:bCs/>
                <w:sz w:val="24"/>
                <w:szCs w:val="24"/>
              </w:rPr>
            </w:pPr>
            <w:r w:rsidRPr="00E45BB1">
              <w:rPr>
                <w:rFonts w:ascii="Times New Roman" w:hAnsi="Times New Roman"/>
                <w:bCs/>
                <w:sz w:val="24"/>
                <w:szCs w:val="24"/>
              </w:rPr>
              <w:t xml:space="preserve">[7] </w:t>
            </w:r>
            <w:r w:rsidRPr="00E45BB1">
              <w:rPr>
                <w:rFonts w:ascii="Times New Roman" w:hAnsi="Times New Roman"/>
                <w:bCs/>
              </w:rPr>
              <w:t>ст.84</w:t>
            </w:r>
          </w:p>
        </w:tc>
      </w:tr>
      <w:tr w:rsidR="00DC1BEC" w:rsidRPr="00823F5C" w:rsidTr="00CE0FDD">
        <w:tc>
          <w:tcPr>
            <w:tcW w:w="9923" w:type="dxa"/>
            <w:gridSpan w:val="3"/>
            <w:shd w:val="clear" w:color="auto" w:fill="D6E3BC" w:themeFill="accent3" w:themeFillTint="66"/>
          </w:tcPr>
          <w:p w:rsidR="00DC1BEC" w:rsidRPr="00823F5C" w:rsidRDefault="00DC1BEC" w:rsidP="00CE0FDD">
            <w:pPr>
              <w:jc w:val="center"/>
              <w:rPr>
                <w:rFonts w:ascii="Times New Roman" w:hAnsi="Times New Roman" w:cs="Times New Roman"/>
                <w:b/>
                <w:bCs/>
                <w:sz w:val="24"/>
                <w:szCs w:val="24"/>
              </w:rPr>
            </w:pPr>
            <w:r w:rsidRPr="00823F5C">
              <w:rPr>
                <w:rFonts w:ascii="Times New Roman" w:eastAsia="Times New Roman" w:hAnsi="Times New Roman" w:cs="Times New Roman"/>
                <w:b/>
                <w:bCs/>
                <w:sz w:val="24"/>
                <w:szCs w:val="24"/>
              </w:rPr>
              <w:t>Р</w:t>
            </w:r>
            <w:r w:rsidRPr="00823F5C">
              <w:rPr>
                <w:rFonts w:ascii="Times New Roman" w:hAnsi="Times New Roman" w:cs="Times New Roman"/>
                <w:b/>
                <w:bCs/>
                <w:sz w:val="24"/>
                <w:szCs w:val="24"/>
              </w:rPr>
              <w:t>ешение совокупных задач воспитания  в рамках</w:t>
            </w:r>
          </w:p>
          <w:p w:rsidR="00DC1BEC" w:rsidRPr="00823F5C" w:rsidRDefault="00DC1BEC" w:rsidP="00CE0FDD">
            <w:pPr>
              <w:jc w:val="center"/>
              <w:rPr>
                <w:rFonts w:ascii="Times New Roman" w:eastAsia="Times New Roman" w:hAnsi="Times New Roman" w:cs="Times New Roman"/>
                <w:b/>
                <w:bCs/>
                <w:sz w:val="24"/>
                <w:szCs w:val="24"/>
              </w:rPr>
            </w:pPr>
            <w:r w:rsidRPr="00823F5C">
              <w:rPr>
                <w:rFonts w:ascii="Times New Roman" w:hAnsi="Times New Roman" w:cs="Times New Roman"/>
                <w:b/>
                <w:bCs/>
                <w:sz w:val="24"/>
                <w:szCs w:val="24"/>
              </w:rPr>
              <w:t>образовательной области «Речевое развитие»</w:t>
            </w:r>
          </w:p>
        </w:tc>
      </w:tr>
      <w:tr w:rsidR="00DC1BEC" w:rsidRPr="00823F5C" w:rsidTr="00CE0FDD">
        <w:tc>
          <w:tcPr>
            <w:tcW w:w="9923" w:type="dxa"/>
            <w:gridSpan w:val="3"/>
          </w:tcPr>
          <w:p w:rsidR="00DC1BEC" w:rsidRPr="00823F5C" w:rsidRDefault="00DC1BEC" w:rsidP="00CE0FDD">
            <w:pPr>
              <w:rPr>
                <w:rFonts w:ascii="Times New Roman" w:eastAsia="Times New Roman" w:hAnsi="Times New Roman" w:cs="Times New Roman"/>
                <w:sz w:val="24"/>
                <w:szCs w:val="24"/>
              </w:rPr>
            </w:pPr>
            <w:r w:rsidRPr="00823F5C">
              <w:rPr>
                <w:rFonts w:ascii="Times New Roman" w:hAnsi="Times New Roman" w:cs="Times New Roman"/>
                <w:b/>
                <w:bCs/>
                <w:sz w:val="24"/>
                <w:szCs w:val="24"/>
              </w:rPr>
              <w:t>направлено приобщение к ценностям</w:t>
            </w:r>
            <w:r w:rsidRPr="00823F5C">
              <w:rPr>
                <w:rFonts w:ascii="Times New Roman" w:hAnsi="Times New Roman" w:cs="Times New Roman"/>
                <w:sz w:val="24"/>
                <w:szCs w:val="24"/>
              </w:rPr>
              <w:t xml:space="preserve"> "Культура" и "Красота"</w:t>
            </w:r>
          </w:p>
        </w:tc>
      </w:tr>
      <w:tr w:rsidR="00DC1BEC" w:rsidRPr="00823F5C" w:rsidTr="00CE0FDD">
        <w:trPr>
          <w:trHeight w:val="840"/>
        </w:trPr>
        <w:tc>
          <w:tcPr>
            <w:tcW w:w="8222" w:type="dxa"/>
            <w:gridSpan w:val="2"/>
          </w:tcPr>
          <w:p w:rsidR="00DC1BEC" w:rsidRPr="00823F5C" w:rsidRDefault="00DC1BEC" w:rsidP="00CE0FDD">
            <w:pPr>
              <w:rPr>
                <w:rFonts w:ascii="Times New Roman" w:hAnsi="Times New Roman" w:cs="Times New Roman"/>
                <w:b/>
                <w:sz w:val="24"/>
                <w:szCs w:val="24"/>
              </w:rPr>
            </w:pPr>
            <w:r w:rsidRPr="00823F5C">
              <w:rPr>
                <w:rFonts w:ascii="Times New Roman" w:hAnsi="Times New Roman" w:cs="Times New Roman"/>
                <w:b/>
                <w:sz w:val="24"/>
                <w:szCs w:val="24"/>
              </w:rPr>
              <w:t>что предполагает:</w:t>
            </w:r>
          </w:p>
          <w:p w:rsidR="00DC1BEC" w:rsidRPr="00823F5C" w:rsidRDefault="00DC1BEC" w:rsidP="00CE0FDD">
            <w:pPr>
              <w:pStyle w:val="a7"/>
              <w:numPr>
                <w:ilvl w:val="0"/>
                <w:numId w:val="3"/>
              </w:numPr>
              <w:ind w:left="0"/>
              <w:contextualSpacing w:val="0"/>
              <w:rPr>
                <w:rFonts w:ascii="Times New Roman" w:hAnsi="Times New Roman" w:cs="Times New Roman"/>
                <w:sz w:val="24"/>
                <w:szCs w:val="24"/>
              </w:rPr>
            </w:pPr>
            <w:bookmarkStart w:id="293" w:name="bssPhr813"/>
            <w:bookmarkStart w:id="294" w:name="dfasv82v9g"/>
            <w:bookmarkEnd w:id="293"/>
            <w:bookmarkEnd w:id="294"/>
            <w:r w:rsidRPr="00823F5C">
              <w:rPr>
                <w:rFonts w:ascii="Times New Roman" w:hAnsi="Times New Roman" w:cs="Times New Roman"/>
                <w:sz w:val="24"/>
                <w:szCs w:val="24"/>
              </w:rPr>
              <w:t>владение формами речевого этикета, отражающими принятые в обществе правила и нормы культурного поведения;</w:t>
            </w:r>
          </w:p>
          <w:p w:rsidR="00DC1BEC" w:rsidRPr="00823F5C" w:rsidRDefault="00DC1BEC" w:rsidP="00CE0FDD">
            <w:pPr>
              <w:pStyle w:val="a7"/>
              <w:numPr>
                <w:ilvl w:val="0"/>
                <w:numId w:val="3"/>
              </w:numPr>
              <w:ind w:left="0"/>
              <w:contextualSpacing w:val="0"/>
              <w:rPr>
                <w:rFonts w:ascii="Times New Roman" w:hAnsi="Times New Roman" w:cs="Times New Roman"/>
                <w:sz w:val="24"/>
                <w:szCs w:val="24"/>
              </w:rPr>
            </w:pPr>
            <w:bookmarkStart w:id="295" w:name="bssPhr814"/>
            <w:bookmarkStart w:id="296" w:name="dfasagvxun"/>
            <w:bookmarkEnd w:id="295"/>
            <w:bookmarkEnd w:id="296"/>
            <w:r w:rsidRPr="00823F5C">
              <w:rPr>
                <w:rFonts w:ascii="Times New Roman" w:hAnsi="Times New Roman" w:cs="Times New Roman"/>
                <w:sz w:val="24"/>
                <w:szCs w:val="24"/>
              </w:rPr>
              <w:t xml:space="preserve">воспитание отношения к родному языку как ценности, умения чувствовать красоту языка, стремления говорить красиво (на правильном, богатом, </w:t>
            </w:r>
            <w:r w:rsidRPr="00823F5C">
              <w:rPr>
                <w:rFonts w:ascii="Times New Roman" w:hAnsi="Times New Roman" w:cs="Times New Roman"/>
                <w:sz w:val="24"/>
                <w:szCs w:val="24"/>
              </w:rPr>
              <w:lastRenderedPageBreak/>
              <w:t>образном языке).</w:t>
            </w:r>
          </w:p>
        </w:tc>
        <w:tc>
          <w:tcPr>
            <w:tcW w:w="1701" w:type="dxa"/>
          </w:tcPr>
          <w:p w:rsidR="00DC1BEC" w:rsidRPr="00823F5C" w:rsidRDefault="00DC1BE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lastRenderedPageBreak/>
              <w:t>[2] п.20.8</w:t>
            </w:r>
          </w:p>
        </w:tc>
      </w:tr>
      <w:tr w:rsidR="00DC1BEC" w:rsidRPr="00823F5C" w:rsidTr="00CE0FDD">
        <w:trPr>
          <w:trHeight w:val="409"/>
        </w:trPr>
        <w:tc>
          <w:tcPr>
            <w:tcW w:w="9923" w:type="dxa"/>
            <w:gridSpan w:val="3"/>
            <w:shd w:val="clear" w:color="auto" w:fill="DAEEF3" w:themeFill="accent5" w:themeFillTint="33"/>
          </w:tcPr>
          <w:p w:rsidR="00DC1BEC" w:rsidRPr="00823F5C" w:rsidRDefault="00DC1BEC" w:rsidP="00CE0FDD">
            <w:pPr>
              <w:rPr>
                <w:rFonts w:ascii="Times New Roman" w:eastAsia="Times New Roman" w:hAnsi="Times New Roman" w:cs="Times New Roman"/>
                <w:b/>
                <w:bCs/>
                <w:sz w:val="24"/>
                <w:szCs w:val="24"/>
              </w:rPr>
            </w:pPr>
            <w:r w:rsidRPr="00823F5C">
              <w:rPr>
                <w:rFonts w:ascii="Times New Roman" w:eastAsia="Times New Roman" w:hAnsi="Times New Roman" w:cs="Times New Roman"/>
                <w:b/>
                <w:bCs/>
                <w:sz w:val="24"/>
                <w:szCs w:val="24"/>
              </w:rPr>
              <w:lastRenderedPageBreak/>
              <w:t>Дополнительные методические пособия для реализации содержания</w:t>
            </w:r>
          </w:p>
          <w:p w:rsidR="00DC1BEC" w:rsidRPr="00823F5C" w:rsidRDefault="00DC1BEC" w:rsidP="00CE0FDD">
            <w:pPr>
              <w:rPr>
                <w:rFonts w:ascii="Times New Roman" w:eastAsia="Times New Roman" w:hAnsi="Times New Roman" w:cs="Times New Roman"/>
                <w:b/>
                <w:bCs/>
                <w:sz w:val="24"/>
                <w:szCs w:val="24"/>
              </w:rPr>
            </w:pPr>
            <w:r w:rsidRPr="00823F5C">
              <w:rPr>
                <w:rFonts w:ascii="Times New Roman" w:eastAsia="Times New Roman" w:hAnsi="Times New Roman" w:cs="Times New Roman"/>
                <w:b/>
                <w:bCs/>
                <w:sz w:val="24"/>
                <w:szCs w:val="24"/>
              </w:rPr>
              <w:t>образовательной области «Речевое развитие»</w:t>
            </w:r>
          </w:p>
        </w:tc>
      </w:tr>
      <w:tr w:rsidR="00DC1BEC" w:rsidRPr="00823F5C" w:rsidTr="00CE0FDD">
        <w:trPr>
          <w:trHeight w:val="70"/>
        </w:trPr>
        <w:tc>
          <w:tcPr>
            <w:tcW w:w="9923" w:type="dxa"/>
            <w:gridSpan w:val="3"/>
          </w:tcPr>
          <w:p w:rsidR="00DC1BEC" w:rsidRPr="00823F5C" w:rsidRDefault="00DC1BEC" w:rsidP="00CE0FDD">
            <w:pPr>
              <w:rPr>
                <w:rFonts w:ascii="Times New Roman" w:eastAsia="Times New Roman" w:hAnsi="Times New Roman" w:cs="Times New Roman"/>
                <w:b/>
                <w:sz w:val="24"/>
                <w:szCs w:val="24"/>
              </w:rPr>
            </w:pPr>
          </w:p>
          <w:p w:rsidR="00DC1BEC" w:rsidRPr="00823F5C" w:rsidRDefault="00DC1BEC" w:rsidP="00CE0FDD">
            <w:pPr>
              <w:rPr>
                <w:rFonts w:ascii="Times New Roman" w:eastAsia="Times New Roman" w:hAnsi="Times New Roman" w:cs="Times New Roman"/>
                <w:b/>
                <w:sz w:val="24"/>
                <w:szCs w:val="24"/>
              </w:rPr>
            </w:pPr>
          </w:p>
        </w:tc>
      </w:tr>
    </w:tbl>
    <w:p w:rsidR="00E36A8A" w:rsidRPr="00823F5C" w:rsidRDefault="00E36A8A" w:rsidP="00CE0FDD">
      <w:pPr>
        <w:rPr>
          <w:rFonts w:ascii="Times New Roman" w:hAnsi="Times New Roman" w:cs="Times New Roman"/>
          <w:sz w:val="24"/>
          <w:szCs w:val="24"/>
        </w:rPr>
      </w:pPr>
    </w:p>
    <w:tbl>
      <w:tblPr>
        <w:tblStyle w:val="a6"/>
        <w:tblW w:w="9923" w:type="dxa"/>
        <w:tblInd w:w="-34" w:type="dxa"/>
        <w:tblLook w:val="04A0" w:firstRow="1" w:lastRow="0" w:firstColumn="1" w:lastColumn="0" w:noHBand="0" w:noVBand="1"/>
      </w:tblPr>
      <w:tblGrid>
        <w:gridCol w:w="1481"/>
        <w:gridCol w:w="117"/>
        <w:gridCol w:w="6908"/>
        <w:gridCol w:w="1417"/>
      </w:tblGrid>
      <w:tr w:rsidR="00E36A8A" w:rsidRPr="00823F5C" w:rsidTr="00E36A8A">
        <w:tc>
          <w:tcPr>
            <w:tcW w:w="9923" w:type="dxa"/>
            <w:gridSpan w:val="4"/>
            <w:tcBorders>
              <w:bottom w:val="single" w:sz="18" w:space="0" w:color="auto"/>
            </w:tcBorders>
            <w:shd w:val="clear" w:color="auto" w:fill="E5B8B7" w:themeFill="accent2" w:themeFillTint="66"/>
          </w:tcPr>
          <w:p w:rsidR="00E36A8A" w:rsidRPr="00823F5C" w:rsidRDefault="00E36A8A" w:rsidP="00CE0FDD">
            <w:pPr>
              <w:jc w:val="center"/>
              <w:rPr>
                <w:rFonts w:ascii="Times New Roman" w:eastAsia="Times New Roman" w:hAnsi="Times New Roman" w:cs="Times New Roman"/>
                <w:b/>
                <w:bCs/>
                <w:sz w:val="24"/>
                <w:szCs w:val="24"/>
              </w:rPr>
            </w:pPr>
            <w:r w:rsidRPr="00823F5C">
              <w:rPr>
                <w:rFonts w:ascii="Times New Roman" w:eastAsia="Times New Roman" w:hAnsi="Times New Roman" w:cs="Times New Roman"/>
                <w:b/>
                <w:bCs/>
                <w:sz w:val="24"/>
                <w:szCs w:val="24"/>
              </w:rPr>
              <w:t>Образовательная область «Художес</w:t>
            </w:r>
            <w:r w:rsidR="005D3224" w:rsidRPr="00823F5C">
              <w:rPr>
                <w:rFonts w:ascii="Times New Roman" w:eastAsia="Times New Roman" w:hAnsi="Times New Roman" w:cs="Times New Roman"/>
                <w:b/>
                <w:bCs/>
                <w:sz w:val="24"/>
                <w:szCs w:val="24"/>
              </w:rPr>
              <w:t>твенно - эстетическое развитие»</w:t>
            </w:r>
          </w:p>
        </w:tc>
      </w:tr>
      <w:tr w:rsidR="00DC1BEC" w:rsidRPr="00823F5C" w:rsidTr="001C0911">
        <w:tc>
          <w:tcPr>
            <w:tcW w:w="1598" w:type="dxa"/>
            <w:gridSpan w:val="2"/>
            <w:tcBorders>
              <w:bottom w:val="single" w:sz="18" w:space="0" w:color="auto"/>
            </w:tcBorders>
            <w:shd w:val="clear" w:color="auto" w:fill="FFFFFF" w:themeFill="background1"/>
          </w:tcPr>
          <w:p w:rsidR="00DC1BEC" w:rsidRPr="00823F5C" w:rsidRDefault="00DC1BEC" w:rsidP="00CE0FDD">
            <w:pPr>
              <w:widowControl w:val="0"/>
              <w:autoSpaceDE w:val="0"/>
              <w:autoSpaceDN w:val="0"/>
              <w:adjustRightInd w:val="0"/>
              <w:rPr>
                <w:rFonts w:ascii="Times New Roman" w:hAnsi="Times New Roman" w:cs="Times New Roman"/>
                <w:sz w:val="24"/>
                <w:szCs w:val="24"/>
              </w:rPr>
            </w:pPr>
            <w:r w:rsidRPr="00823F5C">
              <w:rPr>
                <w:rFonts w:ascii="Times New Roman" w:eastAsia="Times New Roman" w:hAnsi="Times New Roman" w:cs="Times New Roman"/>
                <w:sz w:val="24"/>
                <w:szCs w:val="24"/>
              </w:rPr>
              <w:t>[1] п.2.6.</w:t>
            </w:r>
          </w:p>
        </w:tc>
        <w:tc>
          <w:tcPr>
            <w:tcW w:w="8325" w:type="dxa"/>
            <w:gridSpan w:val="2"/>
            <w:tcBorders>
              <w:bottom w:val="single" w:sz="18" w:space="0" w:color="auto"/>
            </w:tcBorders>
            <w:shd w:val="clear" w:color="auto" w:fill="FFFFFF" w:themeFill="background1"/>
          </w:tcPr>
          <w:p w:rsidR="00DC1BEC" w:rsidRPr="00823F5C" w:rsidRDefault="00DC1BEC" w:rsidP="00CE0FDD">
            <w:pPr>
              <w:widowControl w:val="0"/>
              <w:autoSpaceDE w:val="0"/>
              <w:autoSpaceDN w:val="0"/>
              <w:adjustRightInd w:val="0"/>
              <w:rPr>
                <w:rFonts w:ascii="Times New Roman" w:hAnsi="Times New Roman" w:cs="Times New Roman"/>
                <w:b/>
                <w:sz w:val="24"/>
                <w:szCs w:val="24"/>
              </w:rPr>
            </w:pPr>
            <w:r w:rsidRPr="00823F5C">
              <w:rPr>
                <w:rFonts w:ascii="Times New Roman" w:hAnsi="Times New Roman" w:cs="Times New Roman"/>
                <w:b/>
                <w:sz w:val="24"/>
                <w:szCs w:val="24"/>
              </w:rPr>
              <w:t>Предполагает:</w:t>
            </w:r>
          </w:p>
          <w:p w:rsidR="00DC1BEC" w:rsidRPr="00823F5C" w:rsidRDefault="00DC1BEC" w:rsidP="00CE0FDD">
            <w:pPr>
              <w:widowControl w:val="0"/>
              <w:autoSpaceDE w:val="0"/>
              <w:autoSpaceDN w:val="0"/>
              <w:adjustRightInd w:val="0"/>
              <w:rPr>
                <w:rFonts w:ascii="Times New Roman" w:hAnsi="Times New Roman" w:cs="Times New Roman"/>
                <w:sz w:val="24"/>
                <w:szCs w:val="24"/>
              </w:rPr>
            </w:pPr>
            <w:r w:rsidRPr="00823F5C">
              <w:rPr>
                <w:rFonts w:ascii="Times New Roman" w:hAnsi="Times New Roman" w:cs="Times New Roman"/>
                <w:sz w:val="24"/>
                <w:szCs w:val="24"/>
              </w:rPr>
              <w:t>- развитие предпосылок ценностно-смыслового восприятия и понимания мира природы и произведений искусства (словесного, музыкального, изобразительного);</w:t>
            </w:r>
          </w:p>
          <w:p w:rsidR="00DC1BEC" w:rsidRPr="00823F5C" w:rsidRDefault="00DC1BEC" w:rsidP="00CE0FDD">
            <w:pPr>
              <w:widowControl w:val="0"/>
              <w:autoSpaceDE w:val="0"/>
              <w:autoSpaceDN w:val="0"/>
              <w:adjustRightInd w:val="0"/>
              <w:rPr>
                <w:rFonts w:ascii="Times New Roman" w:hAnsi="Times New Roman" w:cs="Times New Roman"/>
                <w:sz w:val="24"/>
                <w:szCs w:val="24"/>
              </w:rPr>
            </w:pPr>
            <w:r w:rsidRPr="00823F5C">
              <w:rPr>
                <w:rFonts w:ascii="Times New Roman" w:hAnsi="Times New Roman" w:cs="Times New Roman"/>
                <w:sz w:val="24"/>
                <w:szCs w:val="24"/>
              </w:rPr>
              <w:t xml:space="preserve">- становление эстетического и эмоционально-нравственного отношения к окружающему миру, воспитание эстетического вкуса; </w:t>
            </w:r>
          </w:p>
          <w:p w:rsidR="00DC1BEC" w:rsidRPr="00823F5C" w:rsidRDefault="00DC1BEC" w:rsidP="00CE0FDD">
            <w:pPr>
              <w:widowControl w:val="0"/>
              <w:autoSpaceDE w:val="0"/>
              <w:autoSpaceDN w:val="0"/>
              <w:adjustRightInd w:val="0"/>
              <w:rPr>
                <w:rFonts w:ascii="Times New Roman" w:hAnsi="Times New Roman" w:cs="Times New Roman"/>
                <w:sz w:val="24"/>
                <w:szCs w:val="24"/>
              </w:rPr>
            </w:pPr>
            <w:r w:rsidRPr="00823F5C">
              <w:rPr>
                <w:rFonts w:ascii="Times New Roman" w:hAnsi="Times New Roman" w:cs="Times New Roman"/>
                <w:sz w:val="24"/>
                <w:szCs w:val="24"/>
              </w:rPr>
              <w:t xml:space="preserve">- формирование элементарных представлений о видах искусства (музыка, живопись, театр, народное искусство и другое); </w:t>
            </w:r>
          </w:p>
          <w:p w:rsidR="00DC1BEC" w:rsidRPr="00823F5C" w:rsidRDefault="00DC1BEC" w:rsidP="00CE0FDD">
            <w:pPr>
              <w:widowControl w:val="0"/>
              <w:autoSpaceDE w:val="0"/>
              <w:autoSpaceDN w:val="0"/>
              <w:adjustRightInd w:val="0"/>
              <w:rPr>
                <w:rFonts w:ascii="Times New Roman" w:hAnsi="Times New Roman" w:cs="Times New Roman"/>
                <w:sz w:val="24"/>
                <w:szCs w:val="24"/>
              </w:rPr>
            </w:pPr>
            <w:r w:rsidRPr="00823F5C">
              <w:rPr>
                <w:rFonts w:ascii="Times New Roman" w:hAnsi="Times New Roman" w:cs="Times New Roman"/>
                <w:sz w:val="24"/>
                <w:szCs w:val="24"/>
              </w:rPr>
              <w:t xml:space="preserve">- формирование художественных умений и навыков в разных видах деятельности (рисовании, лепке, аппликации, художественном конструировании, пении, игре на детских музыкальных инструментах, музыкально-ритмических движениях, словесном творчестве и другое); </w:t>
            </w:r>
          </w:p>
          <w:p w:rsidR="00DC1BEC" w:rsidRPr="00823F5C" w:rsidRDefault="00DC1BEC" w:rsidP="00CE0FDD">
            <w:pPr>
              <w:widowControl w:val="0"/>
              <w:autoSpaceDE w:val="0"/>
              <w:autoSpaceDN w:val="0"/>
              <w:adjustRightInd w:val="0"/>
              <w:rPr>
                <w:rFonts w:ascii="Times New Roman" w:hAnsi="Times New Roman" w:cs="Times New Roman"/>
                <w:sz w:val="24"/>
                <w:szCs w:val="24"/>
              </w:rPr>
            </w:pPr>
            <w:r w:rsidRPr="00823F5C">
              <w:rPr>
                <w:rFonts w:ascii="Times New Roman" w:hAnsi="Times New Roman" w:cs="Times New Roman"/>
                <w:sz w:val="24"/>
                <w:szCs w:val="24"/>
              </w:rPr>
              <w:t xml:space="preserve">- освоение разнообразных средств художественной выразительности в различных видах искусства; </w:t>
            </w:r>
          </w:p>
          <w:p w:rsidR="00DC1BEC" w:rsidRPr="00823F5C" w:rsidRDefault="00DC1BEC" w:rsidP="00CE0FDD">
            <w:pPr>
              <w:widowControl w:val="0"/>
              <w:autoSpaceDE w:val="0"/>
              <w:autoSpaceDN w:val="0"/>
              <w:adjustRightInd w:val="0"/>
              <w:rPr>
                <w:rFonts w:ascii="Times New Roman" w:hAnsi="Times New Roman" w:cs="Times New Roman"/>
                <w:sz w:val="24"/>
                <w:szCs w:val="24"/>
              </w:rPr>
            </w:pPr>
            <w:r w:rsidRPr="00823F5C">
              <w:rPr>
                <w:rFonts w:ascii="Times New Roman" w:hAnsi="Times New Roman" w:cs="Times New Roman"/>
                <w:sz w:val="24"/>
                <w:szCs w:val="24"/>
              </w:rPr>
              <w:t xml:space="preserve">- реализацию художественно-творческих способностей ребенка в повседневной жизни и различных видах досуговой деятельности (праздники, развлечения и другое); </w:t>
            </w:r>
          </w:p>
          <w:p w:rsidR="00DC1BEC" w:rsidRPr="00823F5C" w:rsidRDefault="00DC1BEC" w:rsidP="00CE0FDD">
            <w:pPr>
              <w:rPr>
                <w:rFonts w:ascii="Times New Roman" w:eastAsia="Times New Roman" w:hAnsi="Times New Roman" w:cs="Times New Roman"/>
                <w:sz w:val="24"/>
                <w:szCs w:val="24"/>
              </w:rPr>
            </w:pPr>
            <w:r w:rsidRPr="00823F5C">
              <w:rPr>
                <w:rFonts w:ascii="Times New Roman" w:hAnsi="Times New Roman" w:cs="Times New Roman"/>
                <w:sz w:val="24"/>
                <w:szCs w:val="24"/>
              </w:rPr>
              <w:t xml:space="preserve">- развитие и поддержку самостоятельной творческой деятельности детей (изобразительной, конструктивной, музыкальной, художественно-речевой, театрализованной и другое). </w:t>
            </w:r>
          </w:p>
        </w:tc>
      </w:tr>
      <w:tr w:rsidR="00DC1BEC" w:rsidRPr="00823F5C" w:rsidTr="00E36A8A">
        <w:tc>
          <w:tcPr>
            <w:tcW w:w="9923" w:type="dxa"/>
            <w:gridSpan w:val="4"/>
            <w:tcBorders>
              <w:top w:val="single" w:sz="4" w:space="0" w:color="auto"/>
            </w:tcBorders>
            <w:shd w:val="clear" w:color="auto" w:fill="B6DDE8" w:themeFill="accent5" w:themeFillTint="66"/>
          </w:tcPr>
          <w:p w:rsidR="00DC1BEC" w:rsidRPr="00823F5C" w:rsidRDefault="005D3224" w:rsidP="00CE0FDD">
            <w:pPr>
              <w:jc w:val="cente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6</w:t>
            </w:r>
            <w:r w:rsidR="00CE0FDD" w:rsidRPr="00823F5C">
              <w:rPr>
                <w:rFonts w:ascii="Times New Roman" w:eastAsia="Times New Roman" w:hAnsi="Times New Roman" w:cs="Times New Roman"/>
                <w:sz w:val="24"/>
                <w:szCs w:val="24"/>
              </w:rPr>
              <w:t xml:space="preserve"> - 7</w:t>
            </w:r>
            <w:r w:rsidRPr="00823F5C">
              <w:rPr>
                <w:rFonts w:ascii="Times New Roman" w:eastAsia="Times New Roman" w:hAnsi="Times New Roman" w:cs="Times New Roman"/>
                <w:sz w:val="24"/>
                <w:szCs w:val="24"/>
              </w:rPr>
              <w:t xml:space="preserve"> лет</w:t>
            </w:r>
          </w:p>
        </w:tc>
      </w:tr>
      <w:tr w:rsidR="00DC1BEC" w:rsidRPr="00823F5C" w:rsidTr="00E36A8A">
        <w:tc>
          <w:tcPr>
            <w:tcW w:w="9923" w:type="dxa"/>
            <w:gridSpan w:val="4"/>
            <w:shd w:val="clear" w:color="auto" w:fill="CCC0D9" w:themeFill="accent4" w:themeFillTint="66"/>
          </w:tcPr>
          <w:p w:rsidR="00DC1BEC" w:rsidRPr="00823F5C" w:rsidRDefault="00DC1BEC" w:rsidP="00CE0FDD">
            <w:pPr>
              <w:jc w:val="cente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Основная часть (в соответствии с ФОП)</w:t>
            </w:r>
          </w:p>
        </w:tc>
      </w:tr>
      <w:tr w:rsidR="00DC1BEC" w:rsidRPr="00823F5C" w:rsidTr="001955F7">
        <w:tc>
          <w:tcPr>
            <w:tcW w:w="1481" w:type="dxa"/>
          </w:tcPr>
          <w:p w:rsidR="00DC1BEC" w:rsidRPr="00823F5C" w:rsidRDefault="00DC1BE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Задачи</w:t>
            </w:r>
          </w:p>
          <w:p w:rsidR="00DC1BEC" w:rsidRPr="00823F5C" w:rsidRDefault="00DC1BE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[2] 21.</w:t>
            </w:r>
            <w:r w:rsidR="00823F5C">
              <w:rPr>
                <w:rFonts w:ascii="Times New Roman" w:eastAsia="Times New Roman" w:hAnsi="Times New Roman" w:cs="Times New Roman"/>
                <w:sz w:val="24"/>
                <w:szCs w:val="24"/>
              </w:rPr>
              <w:t>7</w:t>
            </w:r>
            <w:r w:rsidRPr="00823F5C">
              <w:rPr>
                <w:rFonts w:ascii="Times New Roman" w:eastAsia="Times New Roman" w:hAnsi="Times New Roman" w:cs="Times New Roman"/>
                <w:sz w:val="24"/>
                <w:szCs w:val="24"/>
              </w:rPr>
              <w:t>.1.</w:t>
            </w:r>
          </w:p>
          <w:p w:rsidR="00DC1BEC" w:rsidRPr="00823F5C" w:rsidRDefault="00DC1BEC" w:rsidP="00CE0FDD">
            <w:pPr>
              <w:rPr>
                <w:rFonts w:ascii="Times New Roman" w:eastAsia="Times New Roman" w:hAnsi="Times New Roman" w:cs="Times New Roman"/>
                <w:sz w:val="24"/>
                <w:szCs w:val="24"/>
              </w:rPr>
            </w:pPr>
          </w:p>
          <w:p w:rsidR="00DC1BEC" w:rsidRPr="00823F5C" w:rsidRDefault="00DC1BEC" w:rsidP="00CE0FDD">
            <w:pPr>
              <w:rPr>
                <w:rFonts w:ascii="Times New Roman" w:eastAsia="Times New Roman" w:hAnsi="Times New Roman" w:cs="Times New Roman"/>
                <w:sz w:val="24"/>
                <w:szCs w:val="24"/>
              </w:rPr>
            </w:pPr>
          </w:p>
        </w:tc>
        <w:tc>
          <w:tcPr>
            <w:tcW w:w="8442" w:type="dxa"/>
            <w:gridSpan w:val="3"/>
          </w:tcPr>
          <w:p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1) приобщение к искусству:</w:t>
            </w:r>
          </w:p>
          <w:p w:rsidR="00445FE2" w:rsidRPr="00823F5C" w:rsidRDefault="00445FE2" w:rsidP="00CE0FDD">
            <w:pPr>
              <w:rPr>
                <w:rFonts w:ascii="Times New Roman" w:hAnsi="Times New Roman" w:cs="Times New Roman"/>
                <w:sz w:val="24"/>
                <w:szCs w:val="24"/>
              </w:rPr>
            </w:pPr>
            <w:bookmarkStart w:id="297" w:name="bssPhr1196"/>
            <w:bookmarkStart w:id="298" w:name="dfaswwgrtb"/>
            <w:bookmarkEnd w:id="297"/>
            <w:bookmarkEnd w:id="298"/>
            <w:r w:rsidRPr="00823F5C">
              <w:rPr>
                <w:rFonts w:ascii="Times New Roman" w:hAnsi="Times New Roman" w:cs="Times New Roman"/>
                <w:sz w:val="24"/>
                <w:szCs w:val="24"/>
              </w:rPr>
              <w:t>продолжать развивать у детей интерес к искусству, эстетический вкус; формировать у детей предпочтения в области музыкальной, изобразительной, театрализованной деятельности;</w:t>
            </w:r>
          </w:p>
          <w:p w:rsidR="00445FE2" w:rsidRPr="00823F5C" w:rsidRDefault="00445FE2" w:rsidP="00CE0FDD">
            <w:pPr>
              <w:rPr>
                <w:rFonts w:ascii="Times New Roman" w:hAnsi="Times New Roman" w:cs="Times New Roman"/>
                <w:sz w:val="24"/>
                <w:szCs w:val="24"/>
              </w:rPr>
            </w:pPr>
            <w:bookmarkStart w:id="299" w:name="bssPhr1197"/>
            <w:bookmarkStart w:id="300" w:name="dfas8k24sd"/>
            <w:bookmarkEnd w:id="299"/>
            <w:bookmarkEnd w:id="300"/>
            <w:r w:rsidRPr="00823F5C">
              <w:rPr>
                <w:rFonts w:ascii="Times New Roman" w:hAnsi="Times New Roman" w:cs="Times New Roman"/>
                <w:sz w:val="24"/>
                <w:szCs w:val="24"/>
              </w:rPr>
              <w:t>воспитывать уважительное отношение и чувство гордости за свою страну, в процессе ознакомления с разными видами искусства;</w:t>
            </w:r>
          </w:p>
          <w:p w:rsidR="00445FE2" w:rsidRPr="00823F5C" w:rsidRDefault="00445FE2" w:rsidP="00CE0FDD">
            <w:pPr>
              <w:rPr>
                <w:rFonts w:ascii="Times New Roman" w:hAnsi="Times New Roman" w:cs="Times New Roman"/>
                <w:sz w:val="24"/>
                <w:szCs w:val="24"/>
              </w:rPr>
            </w:pPr>
            <w:bookmarkStart w:id="301" w:name="bssPhr1198"/>
            <w:bookmarkStart w:id="302" w:name="dfasgoa8e2"/>
            <w:bookmarkEnd w:id="301"/>
            <w:bookmarkEnd w:id="302"/>
            <w:r w:rsidRPr="00823F5C">
              <w:rPr>
                <w:rFonts w:ascii="Times New Roman" w:hAnsi="Times New Roman" w:cs="Times New Roman"/>
                <w:sz w:val="24"/>
                <w:szCs w:val="24"/>
              </w:rPr>
              <w:t xml:space="preserve">закреплять знания детей о видах искусства (изобразительное, </w:t>
            </w:r>
            <w:proofErr w:type="spellStart"/>
            <w:r w:rsidRPr="00823F5C">
              <w:rPr>
                <w:rFonts w:ascii="Times New Roman" w:hAnsi="Times New Roman" w:cs="Times New Roman"/>
                <w:sz w:val="24"/>
                <w:szCs w:val="24"/>
              </w:rPr>
              <w:t>декоративноприкладное</w:t>
            </w:r>
            <w:proofErr w:type="spellEnd"/>
            <w:r w:rsidRPr="00823F5C">
              <w:rPr>
                <w:rFonts w:ascii="Times New Roman" w:hAnsi="Times New Roman" w:cs="Times New Roman"/>
                <w:sz w:val="24"/>
                <w:szCs w:val="24"/>
              </w:rPr>
              <w:t xml:space="preserve"> искусство, музыка, архитектура, театр, танец, кино, цирк);</w:t>
            </w:r>
          </w:p>
          <w:p w:rsidR="00445FE2" w:rsidRPr="00823F5C" w:rsidRDefault="00445FE2" w:rsidP="00CE0FDD">
            <w:pPr>
              <w:rPr>
                <w:rFonts w:ascii="Times New Roman" w:hAnsi="Times New Roman" w:cs="Times New Roman"/>
                <w:sz w:val="24"/>
                <w:szCs w:val="24"/>
              </w:rPr>
            </w:pPr>
            <w:bookmarkStart w:id="303" w:name="bssPhr1199"/>
            <w:bookmarkStart w:id="304" w:name="dfasswxpbg"/>
            <w:bookmarkEnd w:id="303"/>
            <w:bookmarkEnd w:id="304"/>
            <w:r w:rsidRPr="00823F5C">
              <w:rPr>
                <w:rFonts w:ascii="Times New Roman" w:hAnsi="Times New Roman" w:cs="Times New Roman"/>
                <w:sz w:val="24"/>
                <w:szCs w:val="24"/>
              </w:rPr>
              <w:t>формировать у детей духовно-нравственные качества и чувства сопричастности к культурному наследию, традициям своего народа в процессе ознакомления с различными видами и жанрами искусства;</w:t>
            </w:r>
          </w:p>
          <w:p w:rsidR="00445FE2" w:rsidRPr="00823F5C" w:rsidRDefault="00445FE2" w:rsidP="00CE0FDD">
            <w:pPr>
              <w:rPr>
                <w:rFonts w:ascii="Times New Roman" w:hAnsi="Times New Roman" w:cs="Times New Roman"/>
                <w:sz w:val="24"/>
                <w:szCs w:val="24"/>
              </w:rPr>
            </w:pPr>
            <w:bookmarkStart w:id="305" w:name="bssPhr1200"/>
            <w:bookmarkStart w:id="306" w:name="dfasdfeqyk"/>
            <w:bookmarkEnd w:id="305"/>
            <w:bookmarkEnd w:id="306"/>
            <w:r w:rsidRPr="00823F5C">
              <w:rPr>
                <w:rFonts w:ascii="Times New Roman" w:hAnsi="Times New Roman" w:cs="Times New Roman"/>
                <w:sz w:val="24"/>
                <w:szCs w:val="24"/>
              </w:rPr>
              <w:t>формировать чувство патриотизма и гражданственности в процессе ознакомления с различными произведениями музыки, изобразительного искусства гражданственно-патриотического содержания;</w:t>
            </w:r>
          </w:p>
          <w:p w:rsidR="00445FE2" w:rsidRPr="00823F5C" w:rsidRDefault="00445FE2" w:rsidP="00CE0FDD">
            <w:pPr>
              <w:rPr>
                <w:rFonts w:ascii="Times New Roman" w:hAnsi="Times New Roman" w:cs="Times New Roman"/>
                <w:sz w:val="24"/>
                <w:szCs w:val="24"/>
              </w:rPr>
            </w:pPr>
            <w:bookmarkStart w:id="307" w:name="bssPhr1201"/>
            <w:bookmarkStart w:id="308" w:name="dfas3pie2t"/>
            <w:bookmarkEnd w:id="307"/>
            <w:bookmarkEnd w:id="308"/>
            <w:r w:rsidRPr="00823F5C">
              <w:rPr>
                <w:rFonts w:ascii="Times New Roman" w:hAnsi="Times New Roman" w:cs="Times New Roman"/>
                <w:sz w:val="24"/>
                <w:szCs w:val="24"/>
              </w:rPr>
              <w:t>формировать гуманное отношение к людям и окружающей природе;</w:t>
            </w:r>
          </w:p>
          <w:p w:rsidR="00445FE2" w:rsidRPr="00823F5C" w:rsidRDefault="00445FE2" w:rsidP="00CE0FDD">
            <w:pPr>
              <w:rPr>
                <w:rFonts w:ascii="Times New Roman" w:hAnsi="Times New Roman" w:cs="Times New Roman"/>
                <w:sz w:val="24"/>
                <w:szCs w:val="24"/>
              </w:rPr>
            </w:pPr>
            <w:bookmarkStart w:id="309" w:name="bssPhr1202"/>
            <w:bookmarkStart w:id="310" w:name="dfasx9tt04"/>
            <w:bookmarkEnd w:id="309"/>
            <w:bookmarkEnd w:id="310"/>
            <w:r w:rsidRPr="00823F5C">
              <w:rPr>
                <w:rFonts w:ascii="Times New Roman" w:hAnsi="Times New Roman" w:cs="Times New Roman"/>
                <w:sz w:val="24"/>
                <w:szCs w:val="24"/>
              </w:rPr>
              <w:t>формировать духовно-нравственное отношение и чувство сопричастности к культурному наследию своего народа;</w:t>
            </w:r>
          </w:p>
          <w:p w:rsidR="00445FE2" w:rsidRPr="00823F5C" w:rsidRDefault="00445FE2" w:rsidP="00CE0FDD">
            <w:pPr>
              <w:rPr>
                <w:rFonts w:ascii="Times New Roman" w:hAnsi="Times New Roman" w:cs="Times New Roman"/>
                <w:sz w:val="24"/>
                <w:szCs w:val="24"/>
              </w:rPr>
            </w:pPr>
            <w:bookmarkStart w:id="311" w:name="bssPhr1203"/>
            <w:bookmarkStart w:id="312" w:name="dfasm0lf8y"/>
            <w:bookmarkEnd w:id="311"/>
            <w:bookmarkEnd w:id="312"/>
            <w:r w:rsidRPr="00823F5C">
              <w:rPr>
                <w:rFonts w:ascii="Times New Roman" w:hAnsi="Times New Roman" w:cs="Times New Roman"/>
                <w:sz w:val="24"/>
                <w:szCs w:val="24"/>
              </w:rPr>
              <w:t>закреплять у детей знания об искусстве как виде творческой деятельности людей;</w:t>
            </w:r>
          </w:p>
          <w:p w:rsidR="00445FE2" w:rsidRPr="00823F5C" w:rsidRDefault="00445FE2" w:rsidP="00CE0FDD">
            <w:pPr>
              <w:rPr>
                <w:rFonts w:ascii="Times New Roman" w:hAnsi="Times New Roman" w:cs="Times New Roman"/>
                <w:sz w:val="24"/>
                <w:szCs w:val="24"/>
              </w:rPr>
            </w:pPr>
            <w:bookmarkStart w:id="313" w:name="bssPhr1204"/>
            <w:bookmarkStart w:id="314" w:name="dfasb1k79e"/>
            <w:bookmarkEnd w:id="313"/>
            <w:bookmarkEnd w:id="314"/>
            <w:r w:rsidRPr="00823F5C">
              <w:rPr>
                <w:rFonts w:ascii="Times New Roman" w:hAnsi="Times New Roman" w:cs="Times New Roman"/>
                <w:sz w:val="24"/>
                <w:szCs w:val="24"/>
              </w:rPr>
              <w:t>помогать детям различать народное и профессиональное искусство;</w:t>
            </w:r>
          </w:p>
          <w:p w:rsidR="00445FE2" w:rsidRPr="00823F5C" w:rsidRDefault="00445FE2" w:rsidP="00CE0FDD">
            <w:pPr>
              <w:rPr>
                <w:rFonts w:ascii="Times New Roman" w:hAnsi="Times New Roman" w:cs="Times New Roman"/>
                <w:sz w:val="24"/>
                <w:szCs w:val="24"/>
              </w:rPr>
            </w:pPr>
            <w:bookmarkStart w:id="315" w:name="bssPhr1205"/>
            <w:bookmarkStart w:id="316" w:name="dfasob3rou"/>
            <w:bookmarkEnd w:id="315"/>
            <w:bookmarkEnd w:id="316"/>
            <w:r w:rsidRPr="00823F5C">
              <w:rPr>
                <w:rFonts w:ascii="Times New Roman" w:hAnsi="Times New Roman" w:cs="Times New Roman"/>
                <w:sz w:val="24"/>
                <w:szCs w:val="24"/>
              </w:rPr>
              <w:t>формировать у детей основы художественной культуры;</w:t>
            </w:r>
          </w:p>
          <w:p w:rsidR="00445FE2" w:rsidRPr="00823F5C" w:rsidRDefault="00445FE2" w:rsidP="00CE0FDD">
            <w:pPr>
              <w:rPr>
                <w:rFonts w:ascii="Times New Roman" w:hAnsi="Times New Roman" w:cs="Times New Roman"/>
                <w:sz w:val="24"/>
                <w:szCs w:val="24"/>
              </w:rPr>
            </w:pPr>
            <w:bookmarkStart w:id="317" w:name="bssPhr1206"/>
            <w:bookmarkStart w:id="318" w:name="dfasunrofi"/>
            <w:bookmarkEnd w:id="317"/>
            <w:bookmarkEnd w:id="318"/>
            <w:r w:rsidRPr="00823F5C">
              <w:rPr>
                <w:rFonts w:ascii="Times New Roman" w:hAnsi="Times New Roman" w:cs="Times New Roman"/>
                <w:sz w:val="24"/>
                <w:szCs w:val="24"/>
              </w:rPr>
              <w:t>расширять знания детей об изобразительном искусстве, музыке, театре;</w:t>
            </w:r>
          </w:p>
          <w:p w:rsidR="00445FE2" w:rsidRPr="00823F5C" w:rsidRDefault="00445FE2" w:rsidP="00CE0FDD">
            <w:pPr>
              <w:rPr>
                <w:rFonts w:ascii="Times New Roman" w:hAnsi="Times New Roman" w:cs="Times New Roman"/>
                <w:sz w:val="24"/>
                <w:szCs w:val="24"/>
              </w:rPr>
            </w:pPr>
            <w:bookmarkStart w:id="319" w:name="bssPhr1207"/>
            <w:bookmarkStart w:id="320" w:name="dfasu2n6oz"/>
            <w:bookmarkEnd w:id="319"/>
            <w:bookmarkEnd w:id="320"/>
            <w:r w:rsidRPr="00823F5C">
              <w:rPr>
                <w:rFonts w:ascii="Times New Roman" w:hAnsi="Times New Roman" w:cs="Times New Roman"/>
                <w:sz w:val="24"/>
                <w:szCs w:val="24"/>
              </w:rPr>
              <w:lastRenderedPageBreak/>
              <w:t>расширять знания детей о творчестве известных художников и композиторов;</w:t>
            </w:r>
          </w:p>
          <w:p w:rsidR="00445FE2" w:rsidRPr="00823F5C" w:rsidRDefault="00445FE2" w:rsidP="00CE0FDD">
            <w:pPr>
              <w:rPr>
                <w:rFonts w:ascii="Times New Roman" w:hAnsi="Times New Roman" w:cs="Times New Roman"/>
                <w:sz w:val="24"/>
                <w:szCs w:val="24"/>
              </w:rPr>
            </w:pPr>
            <w:bookmarkStart w:id="321" w:name="bssPhr1208"/>
            <w:bookmarkStart w:id="322" w:name="dfasdqhp0r"/>
            <w:bookmarkEnd w:id="321"/>
            <w:bookmarkEnd w:id="322"/>
            <w:r w:rsidRPr="00823F5C">
              <w:rPr>
                <w:rFonts w:ascii="Times New Roman" w:hAnsi="Times New Roman" w:cs="Times New Roman"/>
                <w:sz w:val="24"/>
                <w:szCs w:val="24"/>
              </w:rPr>
              <w:t>расширять знания детей о творческой деятельности, ее особенностях;</w:t>
            </w:r>
          </w:p>
          <w:p w:rsidR="00445FE2" w:rsidRPr="00823F5C" w:rsidRDefault="00445FE2" w:rsidP="00CE0FDD">
            <w:pPr>
              <w:rPr>
                <w:rFonts w:ascii="Times New Roman" w:hAnsi="Times New Roman" w:cs="Times New Roman"/>
                <w:sz w:val="24"/>
                <w:szCs w:val="24"/>
              </w:rPr>
            </w:pPr>
            <w:bookmarkStart w:id="323" w:name="bssPhr1209"/>
            <w:bookmarkStart w:id="324" w:name="dfasuxngga"/>
            <w:bookmarkEnd w:id="323"/>
            <w:bookmarkEnd w:id="324"/>
            <w:r w:rsidRPr="00823F5C">
              <w:rPr>
                <w:rFonts w:ascii="Times New Roman" w:hAnsi="Times New Roman" w:cs="Times New Roman"/>
                <w:sz w:val="24"/>
                <w:szCs w:val="24"/>
              </w:rPr>
              <w:t>называть виды художественной деятельности, профессию деятеля искусства;</w:t>
            </w:r>
          </w:p>
          <w:p w:rsidR="00445FE2" w:rsidRPr="00823F5C" w:rsidRDefault="00445FE2" w:rsidP="00CE0FDD">
            <w:pPr>
              <w:rPr>
                <w:rFonts w:ascii="Times New Roman" w:hAnsi="Times New Roman" w:cs="Times New Roman"/>
                <w:sz w:val="24"/>
                <w:szCs w:val="24"/>
              </w:rPr>
            </w:pPr>
            <w:bookmarkStart w:id="325" w:name="bssPhr1210"/>
            <w:bookmarkStart w:id="326" w:name="dfasd3ew4u"/>
            <w:bookmarkEnd w:id="325"/>
            <w:bookmarkEnd w:id="326"/>
            <w:r w:rsidRPr="00823F5C">
              <w:rPr>
                <w:rFonts w:ascii="Times New Roman" w:hAnsi="Times New Roman" w:cs="Times New Roman"/>
                <w:sz w:val="24"/>
                <w:szCs w:val="24"/>
              </w:rPr>
              <w:t>организовать посещение выставки, театра, музея, цирка (совместно с родителями (законными представителями));</w:t>
            </w:r>
          </w:p>
          <w:p w:rsidR="00445FE2" w:rsidRPr="00823F5C" w:rsidRDefault="00445FE2" w:rsidP="00CE0FDD">
            <w:pPr>
              <w:rPr>
                <w:rFonts w:ascii="Times New Roman" w:hAnsi="Times New Roman" w:cs="Times New Roman"/>
                <w:sz w:val="24"/>
                <w:szCs w:val="24"/>
              </w:rPr>
            </w:pPr>
            <w:bookmarkStart w:id="327" w:name="bssPhr1211"/>
            <w:bookmarkStart w:id="328" w:name="dfasxmk3g2"/>
            <w:bookmarkEnd w:id="327"/>
            <w:bookmarkEnd w:id="328"/>
            <w:r w:rsidRPr="00823F5C">
              <w:rPr>
                <w:rFonts w:ascii="Times New Roman" w:hAnsi="Times New Roman" w:cs="Times New Roman"/>
                <w:sz w:val="24"/>
                <w:szCs w:val="24"/>
              </w:rPr>
              <w:t>2) изобразительная деятельность:</w:t>
            </w:r>
          </w:p>
          <w:p w:rsidR="00445FE2" w:rsidRPr="00823F5C" w:rsidRDefault="00445FE2" w:rsidP="00CE0FDD">
            <w:pPr>
              <w:rPr>
                <w:rFonts w:ascii="Times New Roman" w:hAnsi="Times New Roman" w:cs="Times New Roman"/>
                <w:sz w:val="24"/>
                <w:szCs w:val="24"/>
              </w:rPr>
            </w:pPr>
            <w:bookmarkStart w:id="329" w:name="bssPhr1212"/>
            <w:bookmarkStart w:id="330" w:name="dfasgfbgy7"/>
            <w:bookmarkEnd w:id="329"/>
            <w:bookmarkEnd w:id="330"/>
            <w:r w:rsidRPr="00823F5C">
              <w:rPr>
                <w:rFonts w:ascii="Times New Roman" w:hAnsi="Times New Roman" w:cs="Times New Roman"/>
                <w:sz w:val="24"/>
                <w:szCs w:val="24"/>
              </w:rPr>
              <w:t>формировать у детей устойчивый интерес к изобразительной деятельности;</w:t>
            </w:r>
          </w:p>
          <w:p w:rsidR="00445FE2" w:rsidRPr="00823F5C" w:rsidRDefault="00445FE2" w:rsidP="00CE0FDD">
            <w:pPr>
              <w:rPr>
                <w:rFonts w:ascii="Times New Roman" w:hAnsi="Times New Roman" w:cs="Times New Roman"/>
                <w:sz w:val="24"/>
                <w:szCs w:val="24"/>
              </w:rPr>
            </w:pPr>
            <w:bookmarkStart w:id="331" w:name="bssPhr1213"/>
            <w:bookmarkStart w:id="332" w:name="dfasv3k05b"/>
            <w:bookmarkEnd w:id="331"/>
            <w:bookmarkEnd w:id="332"/>
            <w:r w:rsidRPr="00823F5C">
              <w:rPr>
                <w:rFonts w:ascii="Times New Roman" w:hAnsi="Times New Roman" w:cs="Times New Roman"/>
                <w:sz w:val="24"/>
                <w:szCs w:val="24"/>
              </w:rPr>
              <w:t>развивать художественный вкус, творческое воображение, наблюдательность и любознательность;</w:t>
            </w:r>
          </w:p>
          <w:p w:rsidR="00445FE2" w:rsidRPr="00823F5C" w:rsidRDefault="00445FE2" w:rsidP="00CE0FDD">
            <w:pPr>
              <w:rPr>
                <w:rFonts w:ascii="Times New Roman" w:hAnsi="Times New Roman" w:cs="Times New Roman"/>
                <w:sz w:val="24"/>
                <w:szCs w:val="24"/>
              </w:rPr>
            </w:pPr>
            <w:bookmarkStart w:id="333" w:name="bssPhr1214"/>
            <w:bookmarkStart w:id="334" w:name="dfasa0yapz"/>
            <w:bookmarkEnd w:id="333"/>
            <w:bookmarkEnd w:id="334"/>
            <w:r w:rsidRPr="00823F5C">
              <w:rPr>
                <w:rFonts w:ascii="Times New Roman" w:hAnsi="Times New Roman" w:cs="Times New Roman"/>
                <w:sz w:val="24"/>
                <w:szCs w:val="24"/>
              </w:rPr>
              <w:t>обогащать у детей сенсорный опыт, включать в процесс ознакомления с предметами движения рук по предмету;</w:t>
            </w:r>
          </w:p>
          <w:p w:rsidR="00445FE2" w:rsidRPr="00823F5C" w:rsidRDefault="00445FE2" w:rsidP="00CE0FDD">
            <w:pPr>
              <w:rPr>
                <w:rFonts w:ascii="Times New Roman" w:hAnsi="Times New Roman" w:cs="Times New Roman"/>
                <w:sz w:val="24"/>
                <w:szCs w:val="24"/>
              </w:rPr>
            </w:pPr>
            <w:bookmarkStart w:id="335" w:name="bssPhr1215"/>
            <w:bookmarkStart w:id="336" w:name="dfas39un6i"/>
            <w:bookmarkEnd w:id="335"/>
            <w:bookmarkEnd w:id="336"/>
            <w:r w:rsidRPr="00823F5C">
              <w:rPr>
                <w:rFonts w:ascii="Times New Roman" w:hAnsi="Times New Roman" w:cs="Times New Roman"/>
                <w:sz w:val="24"/>
                <w:szCs w:val="24"/>
              </w:rPr>
              <w:t>продолжать развивать у детей образное эстетическое восприятие, образные представления, формировать эстетические суждения; аргументированно и развернуто оценивать изображения, созданные как самим ребенком, так и его сверстниками, обращая внимание на обязательность доброжелательного и уважительного отношения к работам товарищей;</w:t>
            </w:r>
          </w:p>
          <w:p w:rsidR="00445FE2" w:rsidRPr="00823F5C" w:rsidRDefault="00445FE2" w:rsidP="00CE0FDD">
            <w:pPr>
              <w:rPr>
                <w:rFonts w:ascii="Times New Roman" w:hAnsi="Times New Roman" w:cs="Times New Roman"/>
                <w:sz w:val="24"/>
                <w:szCs w:val="24"/>
              </w:rPr>
            </w:pPr>
            <w:bookmarkStart w:id="337" w:name="bssPhr1216"/>
            <w:bookmarkStart w:id="338" w:name="dfasp3ou26"/>
            <w:bookmarkEnd w:id="337"/>
            <w:bookmarkEnd w:id="338"/>
            <w:r w:rsidRPr="00823F5C">
              <w:rPr>
                <w:rFonts w:ascii="Times New Roman" w:hAnsi="Times New Roman" w:cs="Times New Roman"/>
                <w:sz w:val="24"/>
                <w:szCs w:val="24"/>
              </w:rPr>
              <w:t>показывать детям, чем отличаются одни произведения искусства от других как по тематике, так и по средствам выразительности; называть, к каким видам и жанрам изобразительного искусства они относятся, обсуждать их содержание, поощрять индивидуальные оценки детьми этих произведений;</w:t>
            </w:r>
          </w:p>
          <w:p w:rsidR="00445FE2" w:rsidRPr="00823F5C" w:rsidRDefault="00445FE2" w:rsidP="00CE0FDD">
            <w:pPr>
              <w:rPr>
                <w:rFonts w:ascii="Times New Roman" w:hAnsi="Times New Roman" w:cs="Times New Roman"/>
                <w:sz w:val="24"/>
                <w:szCs w:val="24"/>
              </w:rPr>
            </w:pPr>
            <w:bookmarkStart w:id="339" w:name="bssPhr1217"/>
            <w:bookmarkStart w:id="340" w:name="dfas45ys4e"/>
            <w:bookmarkEnd w:id="339"/>
            <w:bookmarkEnd w:id="340"/>
            <w:r w:rsidRPr="00823F5C">
              <w:rPr>
                <w:rFonts w:ascii="Times New Roman" w:hAnsi="Times New Roman" w:cs="Times New Roman"/>
                <w:sz w:val="24"/>
                <w:szCs w:val="24"/>
              </w:rPr>
              <w:t>формировать у детей эстетическое отношение к предметам и явлениям окружающего мира, произведениям искусства, к художественно-творческой деятельности;</w:t>
            </w:r>
          </w:p>
          <w:p w:rsidR="00445FE2" w:rsidRPr="00823F5C" w:rsidRDefault="00445FE2" w:rsidP="00CE0FDD">
            <w:pPr>
              <w:rPr>
                <w:rFonts w:ascii="Times New Roman" w:hAnsi="Times New Roman" w:cs="Times New Roman"/>
                <w:sz w:val="24"/>
                <w:szCs w:val="24"/>
              </w:rPr>
            </w:pPr>
            <w:bookmarkStart w:id="341" w:name="bssPhr1218"/>
            <w:bookmarkStart w:id="342" w:name="dfastsxr2x"/>
            <w:bookmarkEnd w:id="341"/>
            <w:bookmarkEnd w:id="342"/>
            <w:r w:rsidRPr="00823F5C">
              <w:rPr>
                <w:rFonts w:ascii="Times New Roman" w:hAnsi="Times New Roman" w:cs="Times New Roman"/>
                <w:sz w:val="24"/>
                <w:szCs w:val="24"/>
              </w:rPr>
              <w:t>воспитывать самостоятельность; активно и творчески применять ранее усвоенные способы изображения в рисовании, лепке и аппликации, используя выразительные средства;</w:t>
            </w:r>
          </w:p>
          <w:p w:rsidR="00445FE2" w:rsidRPr="00823F5C" w:rsidRDefault="00445FE2" w:rsidP="00CE0FDD">
            <w:pPr>
              <w:rPr>
                <w:rFonts w:ascii="Times New Roman" w:hAnsi="Times New Roman" w:cs="Times New Roman"/>
                <w:sz w:val="24"/>
                <w:szCs w:val="24"/>
              </w:rPr>
            </w:pPr>
            <w:bookmarkStart w:id="343" w:name="bssPhr1219"/>
            <w:bookmarkStart w:id="344" w:name="dfash3dudm"/>
            <w:bookmarkEnd w:id="343"/>
            <w:bookmarkEnd w:id="344"/>
            <w:r w:rsidRPr="00823F5C">
              <w:rPr>
                <w:rFonts w:ascii="Times New Roman" w:hAnsi="Times New Roman" w:cs="Times New Roman"/>
                <w:sz w:val="24"/>
                <w:szCs w:val="24"/>
              </w:rPr>
              <w:t>создавать условия для свободного, самостоятельного, разнопланового экспериментирования с художественными материалами;</w:t>
            </w:r>
          </w:p>
          <w:p w:rsidR="00445FE2" w:rsidRPr="00823F5C" w:rsidRDefault="00445FE2" w:rsidP="00CE0FDD">
            <w:pPr>
              <w:rPr>
                <w:rFonts w:ascii="Times New Roman" w:hAnsi="Times New Roman" w:cs="Times New Roman"/>
                <w:sz w:val="24"/>
                <w:szCs w:val="24"/>
              </w:rPr>
            </w:pPr>
            <w:bookmarkStart w:id="345" w:name="bssPhr1220"/>
            <w:bookmarkStart w:id="346" w:name="dfasv4h0yq"/>
            <w:bookmarkEnd w:id="345"/>
            <w:bookmarkEnd w:id="346"/>
            <w:r w:rsidRPr="00823F5C">
              <w:rPr>
                <w:rFonts w:ascii="Times New Roman" w:hAnsi="Times New Roman" w:cs="Times New Roman"/>
                <w:sz w:val="24"/>
                <w:szCs w:val="24"/>
              </w:rPr>
              <w:t>поощрять стремление детей сделать свое произведение красивым, содержательным, выразительным;</w:t>
            </w:r>
          </w:p>
          <w:p w:rsidR="00445FE2" w:rsidRPr="00823F5C" w:rsidRDefault="00445FE2" w:rsidP="00CE0FDD">
            <w:pPr>
              <w:rPr>
                <w:rFonts w:ascii="Times New Roman" w:hAnsi="Times New Roman" w:cs="Times New Roman"/>
                <w:sz w:val="24"/>
                <w:szCs w:val="24"/>
              </w:rPr>
            </w:pPr>
            <w:bookmarkStart w:id="347" w:name="bssPhr1221"/>
            <w:bookmarkStart w:id="348" w:name="dfas8lw3y1"/>
            <w:bookmarkEnd w:id="347"/>
            <w:bookmarkEnd w:id="348"/>
            <w:r w:rsidRPr="00823F5C">
              <w:rPr>
                <w:rFonts w:ascii="Times New Roman" w:hAnsi="Times New Roman" w:cs="Times New Roman"/>
                <w:sz w:val="24"/>
                <w:szCs w:val="24"/>
              </w:rPr>
              <w:t>поощрять стремление детей делать самостоятельный выбор, помогать другому, уважать и понимать потребности другого человека, бережно относиться к продуктам его труда;</w:t>
            </w:r>
          </w:p>
          <w:p w:rsidR="00445FE2" w:rsidRPr="00823F5C" w:rsidRDefault="00445FE2" w:rsidP="00CE0FDD">
            <w:pPr>
              <w:rPr>
                <w:rFonts w:ascii="Times New Roman" w:hAnsi="Times New Roman" w:cs="Times New Roman"/>
                <w:sz w:val="24"/>
                <w:szCs w:val="24"/>
              </w:rPr>
            </w:pPr>
            <w:bookmarkStart w:id="349" w:name="bssPhr1222"/>
            <w:bookmarkStart w:id="350" w:name="dfas9ttsff"/>
            <w:bookmarkEnd w:id="349"/>
            <w:bookmarkEnd w:id="350"/>
            <w:r w:rsidRPr="00823F5C">
              <w:rPr>
                <w:rFonts w:ascii="Times New Roman" w:hAnsi="Times New Roman" w:cs="Times New Roman"/>
                <w:sz w:val="24"/>
                <w:szCs w:val="24"/>
              </w:rPr>
              <w:t>продолжать учить детей рисовать с натуры; развивать аналитические способности, умение сравнивать предметы между собой, выделять особенности каждого предмета; совершенствовать умение изображать предметы, передавая их форму, величину, строение, пропорции, цвет, композицию;</w:t>
            </w:r>
          </w:p>
          <w:p w:rsidR="00445FE2" w:rsidRPr="00823F5C" w:rsidRDefault="00445FE2" w:rsidP="00CE0FDD">
            <w:pPr>
              <w:rPr>
                <w:rFonts w:ascii="Times New Roman" w:hAnsi="Times New Roman" w:cs="Times New Roman"/>
                <w:sz w:val="24"/>
                <w:szCs w:val="24"/>
              </w:rPr>
            </w:pPr>
            <w:bookmarkStart w:id="351" w:name="bssPhr1223"/>
            <w:bookmarkStart w:id="352" w:name="dfasobmso5"/>
            <w:bookmarkEnd w:id="351"/>
            <w:bookmarkEnd w:id="352"/>
            <w:r w:rsidRPr="00823F5C">
              <w:rPr>
                <w:rFonts w:ascii="Times New Roman" w:hAnsi="Times New Roman" w:cs="Times New Roman"/>
                <w:sz w:val="24"/>
                <w:szCs w:val="24"/>
              </w:rPr>
              <w:t>развивать художественно-творческие способности детей в изобразительной деятельности;</w:t>
            </w:r>
          </w:p>
          <w:p w:rsidR="00445FE2" w:rsidRPr="00823F5C" w:rsidRDefault="00445FE2" w:rsidP="00CE0FDD">
            <w:pPr>
              <w:rPr>
                <w:rFonts w:ascii="Times New Roman" w:hAnsi="Times New Roman" w:cs="Times New Roman"/>
                <w:sz w:val="24"/>
                <w:szCs w:val="24"/>
              </w:rPr>
            </w:pPr>
            <w:bookmarkStart w:id="353" w:name="bssPhr1224"/>
            <w:bookmarkStart w:id="354" w:name="dfas80cb61"/>
            <w:bookmarkEnd w:id="353"/>
            <w:bookmarkEnd w:id="354"/>
            <w:r w:rsidRPr="00823F5C">
              <w:rPr>
                <w:rFonts w:ascii="Times New Roman" w:hAnsi="Times New Roman" w:cs="Times New Roman"/>
                <w:sz w:val="24"/>
                <w:szCs w:val="24"/>
              </w:rPr>
              <w:t>продолжать развивать у детей коллективное творчество;</w:t>
            </w:r>
          </w:p>
          <w:p w:rsidR="00445FE2" w:rsidRPr="00823F5C" w:rsidRDefault="00445FE2" w:rsidP="00CE0FDD">
            <w:pPr>
              <w:rPr>
                <w:rFonts w:ascii="Times New Roman" w:hAnsi="Times New Roman" w:cs="Times New Roman"/>
                <w:sz w:val="24"/>
                <w:szCs w:val="24"/>
              </w:rPr>
            </w:pPr>
            <w:bookmarkStart w:id="355" w:name="bssPhr1225"/>
            <w:bookmarkStart w:id="356" w:name="dfas2kn0ks"/>
            <w:bookmarkEnd w:id="355"/>
            <w:bookmarkEnd w:id="356"/>
            <w:r w:rsidRPr="00823F5C">
              <w:rPr>
                <w:rFonts w:ascii="Times New Roman" w:hAnsi="Times New Roman" w:cs="Times New Roman"/>
                <w:sz w:val="24"/>
                <w:szCs w:val="24"/>
              </w:rPr>
              <w:t>воспитывать у детей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w:t>
            </w:r>
          </w:p>
          <w:p w:rsidR="00445FE2" w:rsidRPr="00823F5C" w:rsidRDefault="00445FE2" w:rsidP="00CE0FDD">
            <w:pPr>
              <w:rPr>
                <w:rFonts w:ascii="Times New Roman" w:hAnsi="Times New Roman" w:cs="Times New Roman"/>
                <w:sz w:val="24"/>
                <w:szCs w:val="24"/>
              </w:rPr>
            </w:pPr>
            <w:bookmarkStart w:id="357" w:name="bssPhr1226"/>
            <w:bookmarkStart w:id="358" w:name="dfas8yir9l"/>
            <w:bookmarkEnd w:id="357"/>
            <w:bookmarkEnd w:id="358"/>
            <w:r w:rsidRPr="00823F5C">
              <w:rPr>
                <w:rFonts w:ascii="Times New Roman" w:hAnsi="Times New Roman" w:cs="Times New Roman"/>
                <w:sz w:val="24"/>
                <w:szCs w:val="24"/>
              </w:rPr>
              <w:t>формировать у детей умение замечать недостатки своих работ и исправлять их; вносить дополнения для достижения большей выразительности создаваемого образа;</w:t>
            </w:r>
          </w:p>
          <w:p w:rsidR="00445FE2" w:rsidRPr="00823F5C" w:rsidRDefault="00445FE2" w:rsidP="00CE0FDD">
            <w:pPr>
              <w:rPr>
                <w:rFonts w:ascii="Times New Roman" w:hAnsi="Times New Roman" w:cs="Times New Roman"/>
                <w:sz w:val="24"/>
                <w:szCs w:val="24"/>
              </w:rPr>
            </w:pPr>
            <w:bookmarkStart w:id="359" w:name="bssPhr1227"/>
            <w:bookmarkStart w:id="360" w:name="dfaspkdcay"/>
            <w:bookmarkEnd w:id="359"/>
            <w:bookmarkEnd w:id="360"/>
            <w:r w:rsidRPr="00823F5C">
              <w:rPr>
                <w:rFonts w:ascii="Times New Roman" w:hAnsi="Times New Roman" w:cs="Times New Roman"/>
                <w:sz w:val="24"/>
                <w:szCs w:val="24"/>
              </w:rPr>
              <w:t>организовывать участие детей в создании индивидуальных творческих работ и тематических композиций к праздничным утренникам и развлечениям, художественных проектах);</w:t>
            </w:r>
          </w:p>
          <w:p w:rsidR="00445FE2" w:rsidRPr="00823F5C" w:rsidRDefault="00445FE2" w:rsidP="00CE0FDD">
            <w:pPr>
              <w:rPr>
                <w:rFonts w:ascii="Times New Roman" w:hAnsi="Times New Roman" w:cs="Times New Roman"/>
                <w:sz w:val="24"/>
                <w:szCs w:val="24"/>
              </w:rPr>
            </w:pPr>
            <w:bookmarkStart w:id="361" w:name="bssPhr1228"/>
            <w:bookmarkStart w:id="362" w:name="dfaspa412b"/>
            <w:bookmarkEnd w:id="361"/>
            <w:bookmarkEnd w:id="362"/>
            <w:r w:rsidRPr="00823F5C">
              <w:rPr>
                <w:rFonts w:ascii="Times New Roman" w:hAnsi="Times New Roman" w:cs="Times New Roman"/>
                <w:sz w:val="24"/>
                <w:szCs w:val="24"/>
              </w:rPr>
              <w:t>3) конструктивная деятельность:</w:t>
            </w:r>
          </w:p>
          <w:p w:rsidR="00445FE2" w:rsidRPr="00823F5C" w:rsidRDefault="00445FE2" w:rsidP="00CE0FDD">
            <w:pPr>
              <w:rPr>
                <w:rFonts w:ascii="Times New Roman" w:hAnsi="Times New Roman" w:cs="Times New Roman"/>
                <w:sz w:val="24"/>
                <w:szCs w:val="24"/>
              </w:rPr>
            </w:pPr>
            <w:bookmarkStart w:id="363" w:name="bssPhr1229"/>
            <w:bookmarkStart w:id="364" w:name="dfasgf4nf3"/>
            <w:bookmarkEnd w:id="363"/>
            <w:bookmarkEnd w:id="364"/>
            <w:r w:rsidRPr="00823F5C">
              <w:rPr>
                <w:rFonts w:ascii="Times New Roman" w:hAnsi="Times New Roman" w:cs="Times New Roman"/>
                <w:sz w:val="24"/>
                <w:szCs w:val="24"/>
              </w:rPr>
              <w:t>формировать умение у детей видеть конструкцию объекта и анализировать ее основные части, их функциональное назначение;</w:t>
            </w:r>
          </w:p>
          <w:p w:rsidR="00445FE2" w:rsidRPr="00823F5C" w:rsidRDefault="00445FE2" w:rsidP="00CE0FDD">
            <w:pPr>
              <w:rPr>
                <w:rFonts w:ascii="Times New Roman" w:hAnsi="Times New Roman" w:cs="Times New Roman"/>
                <w:sz w:val="24"/>
                <w:szCs w:val="24"/>
              </w:rPr>
            </w:pPr>
            <w:bookmarkStart w:id="365" w:name="bssPhr1230"/>
            <w:bookmarkStart w:id="366" w:name="dfasv4qzbr"/>
            <w:bookmarkEnd w:id="365"/>
            <w:bookmarkEnd w:id="366"/>
            <w:r w:rsidRPr="00823F5C">
              <w:rPr>
                <w:rFonts w:ascii="Times New Roman" w:hAnsi="Times New Roman" w:cs="Times New Roman"/>
                <w:sz w:val="24"/>
                <w:szCs w:val="24"/>
              </w:rPr>
              <w:t xml:space="preserve">закреплять у детей навыки коллективной работы: умение распределять обязанности, работать в соответствии с общим замыслом, не мешая друг другу; </w:t>
            </w:r>
            <w:r w:rsidRPr="00823F5C">
              <w:rPr>
                <w:rFonts w:ascii="Times New Roman" w:hAnsi="Times New Roman" w:cs="Times New Roman"/>
                <w:sz w:val="24"/>
                <w:szCs w:val="24"/>
              </w:rPr>
              <w:lastRenderedPageBreak/>
              <w:t>развивать у детей интерес к конструктивной деятельности; знакомить детей с различными видами конструкторов;</w:t>
            </w:r>
          </w:p>
          <w:p w:rsidR="00445FE2" w:rsidRPr="00823F5C" w:rsidRDefault="00445FE2" w:rsidP="00CE0FDD">
            <w:pPr>
              <w:rPr>
                <w:rFonts w:ascii="Times New Roman" w:hAnsi="Times New Roman" w:cs="Times New Roman"/>
                <w:sz w:val="24"/>
                <w:szCs w:val="24"/>
              </w:rPr>
            </w:pPr>
            <w:bookmarkStart w:id="367" w:name="bssPhr1231"/>
            <w:bookmarkStart w:id="368" w:name="dfasuetg0m"/>
            <w:bookmarkEnd w:id="367"/>
            <w:bookmarkEnd w:id="368"/>
            <w:r w:rsidRPr="00823F5C">
              <w:rPr>
                <w:rFonts w:ascii="Times New Roman" w:hAnsi="Times New Roman" w:cs="Times New Roman"/>
                <w:sz w:val="24"/>
                <w:szCs w:val="24"/>
              </w:rPr>
              <w:t>знакомить детей с профессиями дизайнера, конструктора, архитектора, строителя и прочее;</w:t>
            </w:r>
          </w:p>
          <w:p w:rsidR="00445FE2" w:rsidRPr="00823F5C" w:rsidRDefault="00445FE2" w:rsidP="00CE0FDD">
            <w:pPr>
              <w:rPr>
                <w:rFonts w:ascii="Times New Roman" w:hAnsi="Times New Roman" w:cs="Times New Roman"/>
                <w:sz w:val="24"/>
                <w:szCs w:val="24"/>
              </w:rPr>
            </w:pPr>
            <w:bookmarkStart w:id="369" w:name="bssPhr1232"/>
            <w:bookmarkStart w:id="370" w:name="dfasvx1irt"/>
            <w:bookmarkEnd w:id="369"/>
            <w:bookmarkEnd w:id="370"/>
            <w:r w:rsidRPr="00823F5C">
              <w:rPr>
                <w:rFonts w:ascii="Times New Roman" w:hAnsi="Times New Roman" w:cs="Times New Roman"/>
                <w:sz w:val="24"/>
                <w:szCs w:val="24"/>
              </w:rPr>
              <w:t>развивать у детей художественно-творческие способности и самостоятельную творческую конструктивную деятельность детей;</w:t>
            </w:r>
          </w:p>
          <w:p w:rsidR="00445FE2" w:rsidRPr="00823F5C" w:rsidRDefault="00445FE2" w:rsidP="00CE0FDD">
            <w:pPr>
              <w:rPr>
                <w:rFonts w:ascii="Times New Roman" w:hAnsi="Times New Roman" w:cs="Times New Roman"/>
                <w:sz w:val="24"/>
                <w:szCs w:val="24"/>
              </w:rPr>
            </w:pPr>
            <w:bookmarkStart w:id="371" w:name="bssPhr1233"/>
            <w:bookmarkStart w:id="372" w:name="dfasrno352"/>
            <w:bookmarkEnd w:id="371"/>
            <w:bookmarkEnd w:id="372"/>
            <w:r w:rsidRPr="00823F5C">
              <w:rPr>
                <w:rFonts w:ascii="Times New Roman" w:hAnsi="Times New Roman" w:cs="Times New Roman"/>
                <w:sz w:val="24"/>
                <w:szCs w:val="24"/>
              </w:rPr>
              <w:t>4) музыкальная деятельность:</w:t>
            </w:r>
          </w:p>
          <w:p w:rsidR="00445FE2" w:rsidRPr="00823F5C" w:rsidRDefault="00445FE2" w:rsidP="00CE0FDD">
            <w:pPr>
              <w:rPr>
                <w:rFonts w:ascii="Times New Roman" w:hAnsi="Times New Roman" w:cs="Times New Roman"/>
                <w:sz w:val="24"/>
                <w:szCs w:val="24"/>
              </w:rPr>
            </w:pPr>
            <w:bookmarkStart w:id="373" w:name="bssPhr1234"/>
            <w:bookmarkStart w:id="374" w:name="dfasgb1fqt"/>
            <w:bookmarkEnd w:id="373"/>
            <w:bookmarkEnd w:id="374"/>
            <w:r w:rsidRPr="00823F5C">
              <w:rPr>
                <w:rFonts w:ascii="Times New Roman" w:hAnsi="Times New Roman" w:cs="Times New Roman"/>
                <w:sz w:val="24"/>
                <w:szCs w:val="24"/>
              </w:rPr>
              <w:t>воспитывать гражданско-патриотические чувства через изучение Государственного гимна Российской Федерации;</w:t>
            </w:r>
          </w:p>
          <w:p w:rsidR="00445FE2" w:rsidRPr="00823F5C" w:rsidRDefault="00445FE2" w:rsidP="00CE0FDD">
            <w:pPr>
              <w:rPr>
                <w:rFonts w:ascii="Times New Roman" w:hAnsi="Times New Roman" w:cs="Times New Roman"/>
                <w:sz w:val="24"/>
                <w:szCs w:val="24"/>
              </w:rPr>
            </w:pPr>
            <w:bookmarkStart w:id="375" w:name="bssPhr1235"/>
            <w:bookmarkStart w:id="376" w:name="dfasirpypk"/>
            <w:bookmarkEnd w:id="375"/>
            <w:bookmarkEnd w:id="376"/>
            <w:r w:rsidRPr="00823F5C">
              <w:rPr>
                <w:rFonts w:ascii="Times New Roman" w:hAnsi="Times New Roman" w:cs="Times New Roman"/>
                <w:sz w:val="24"/>
                <w:szCs w:val="24"/>
              </w:rPr>
              <w:t>продолжать приобщать детей к музыкальной культуре, воспитывать музыкально-эстетический вкус;</w:t>
            </w:r>
          </w:p>
          <w:p w:rsidR="00445FE2" w:rsidRPr="00823F5C" w:rsidRDefault="00445FE2" w:rsidP="00CE0FDD">
            <w:pPr>
              <w:rPr>
                <w:rFonts w:ascii="Times New Roman" w:hAnsi="Times New Roman" w:cs="Times New Roman"/>
                <w:sz w:val="24"/>
                <w:szCs w:val="24"/>
              </w:rPr>
            </w:pPr>
            <w:bookmarkStart w:id="377" w:name="bssPhr1236"/>
            <w:bookmarkStart w:id="378" w:name="dfaszghtt4"/>
            <w:bookmarkEnd w:id="377"/>
            <w:bookmarkEnd w:id="378"/>
            <w:r w:rsidRPr="00823F5C">
              <w:rPr>
                <w:rFonts w:ascii="Times New Roman" w:hAnsi="Times New Roman" w:cs="Times New Roman"/>
                <w:sz w:val="24"/>
                <w:szCs w:val="24"/>
              </w:rPr>
              <w:t>развивать детское музыкально-художественное творчество, реализация самостоятельной творческой деятельности детей; удовлетворение потребности в самовыражении;</w:t>
            </w:r>
          </w:p>
          <w:p w:rsidR="00445FE2" w:rsidRPr="00823F5C" w:rsidRDefault="00445FE2" w:rsidP="00CE0FDD">
            <w:pPr>
              <w:rPr>
                <w:rFonts w:ascii="Times New Roman" w:hAnsi="Times New Roman" w:cs="Times New Roman"/>
                <w:sz w:val="24"/>
                <w:szCs w:val="24"/>
              </w:rPr>
            </w:pPr>
            <w:bookmarkStart w:id="379" w:name="bssPhr1237"/>
            <w:bookmarkStart w:id="380" w:name="dfasnf1z04"/>
            <w:bookmarkEnd w:id="379"/>
            <w:bookmarkEnd w:id="380"/>
            <w:r w:rsidRPr="00823F5C">
              <w:rPr>
                <w:rFonts w:ascii="Times New Roman" w:hAnsi="Times New Roman" w:cs="Times New Roman"/>
                <w:sz w:val="24"/>
                <w:szCs w:val="24"/>
              </w:rPr>
              <w:t>развивать у детей музыкальные способности: поэтический и музыкальный слух, чувство ритма, музыкальную память;</w:t>
            </w:r>
          </w:p>
          <w:p w:rsidR="00445FE2" w:rsidRPr="00823F5C" w:rsidRDefault="00445FE2" w:rsidP="00CE0FDD">
            <w:pPr>
              <w:rPr>
                <w:rFonts w:ascii="Times New Roman" w:hAnsi="Times New Roman" w:cs="Times New Roman"/>
                <w:sz w:val="24"/>
                <w:szCs w:val="24"/>
              </w:rPr>
            </w:pPr>
            <w:bookmarkStart w:id="381" w:name="bssPhr1238"/>
            <w:bookmarkStart w:id="382" w:name="dfaskx8o4b"/>
            <w:bookmarkEnd w:id="381"/>
            <w:bookmarkEnd w:id="382"/>
            <w:r w:rsidRPr="00823F5C">
              <w:rPr>
                <w:rFonts w:ascii="Times New Roman" w:hAnsi="Times New Roman" w:cs="Times New Roman"/>
                <w:sz w:val="24"/>
                <w:szCs w:val="24"/>
              </w:rPr>
              <w:t>продолжать обогащать музыкальные впечатления детей, вызывать яркий эмоциональный отклик при восприятии музыки разного характера;</w:t>
            </w:r>
          </w:p>
          <w:p w:rsidR="00445FE2" w:rsidRPr="00823F5C" w:rsidRDefault="00445FE2" w:rsidP="00CE0FDD">
            <w:pPr>
              <w:rPr>
                <w:rFonts w:ascii="Times New Roman" w:hAnsi="Times New Roman" w:cs="Times New Roman"/>
                <w:sz w:val="24"/>
                <w:szCs w:val="24"/>
              </w:rPr>
            </w:pPr>
            <w:bookmarkStart w:id="383" w:name="bssPhr1239"/>
            <w:bookmarkStart w:id="384" w:name="dfasvrxo82"/>
            <w:bookmarkEnd w:id="383"/>
            <w:bookmarkEnd w:id="384"/>
            <w:r w:rsidRPr="00823F5C">
              <w:rPr>
                <w:rFonts w:ascii="Times New Roman" w:hAnsi="Times New Roman" w:cs="Times New Roman"/>
                <w:sz w:val="24"/>
                <w:szCs w:val="24"/>
              </w:rPr>
              <w:t>формирование у детей основы художественно-эстетического восприятия мира, становление эстетического и эмоционально-нравственного отношения к отражению окружающей действительности в музыке;</w:t>
            </w:r>
          </w:p>
          <w:p w:rsidR="00445FE2" w:rsidRPr="00823F5C" w:rsidRDefault="00445FE2" w:rsidP="00CE0FDD">
            <w:pPr>
              <w:rPr>
                <w:rFonts w:ascii="Times New Roman" w:hAnsi="Times New Roman" w:cs="Times New Roman"/>
                <w:sz w:val="24"/>
                <w:szCs w:val="24"/>
              </w:rPr>
            </w:pPr>
            <w:bookmarkStart w:id="385" w:name="bssPhr1240"/>
            <w:bookmarkStart w:id="386" w:name="dfas05yw30"/>
            <w:bookmarkEnd w:id="385"/>
            <w:bookmarkEnd w:id="386"/>
            <w:r w:rsidRPr="00823F5C">
              <w:rPr>
                <w:rFonts w:ascii="Times New Roman" w:hAnsi="Times New Roman" w:cs="Times New Roman"/>
                <w:sz w:val="24"/>
                <w:szCs w:val="24"/>
              </w:rPr>
              <w:t xml:space="preserve">совершенствовать у детей </w:t>
            </w:r>
            <w:proofErr w:type="spellStart"/>
            <w:r w:rsidRPr="00823F5C">
              <w:rPr>
                <w:rFonts w:ascii="Times New Roman" w:hAnsi="Times New Roman" w:cs="Times New Roman"/>
                <w:sz w:val="24"/>
                <w:szCs w:val="24"/>
              </w:rPr>
              <w:t>звуковысотный</w:t>
            </w:r>
            <w:proofErr w:type="spellEnd"/>
            <w:r w:rsidRPr="00823F5C">
              <w:rPr>
                <w:rFonts w:ascii="Times New Roman" w:hAnsi="Times New Roman" w:cs="Times New Roman"/>
                <w:sz w:val="24"/>
                <w:szCs w:val="24"/>
              </w:rPr>
              <w:t>, ритмический, тембровый и динамический слух; способствовать дальнейшему формированию певческого голоса;</w:t>
            </w:r>
          </w:p>
          <w:p w:rsidR="00445FE2" w:rsidRPr="00823F5C" w:rsidRDefault="00445FE2" w:rsidP="00CE0FDD">
            <w:pPr>
              <w:rPr>
                <w:rFonts w:ascii="Times New Roman" w:hAnsi="Times New Roman" w:cs="Times New Roman"/>
                <w:sz w:val="24"/>
                <w:szCs w:val="24"/>
              </w:rPr>
            </w:pPr>
            <w:bookmarkStart w:id="387" w:name="bssPhr1241"/>
            <w:bookmarkStart w:id="388" w:name="dfasm4ezqg"/>
            <w:bookmarkEnd w:id="387"/>
            <w:bookmarkEnd w:id="388"/>
            <w:r w:rsidRPr="00823F5C">
              <w:rPr>
                <w:rFonts w:ascii="Times New Roman" w:hAnsi="Times New Roman" w:cs="Times New Roman"/>
                <w:sz w:val="24"/>
                <w:szCs w:val="24"/>
              </w:rPr>
              <w:t>развивать у детей навык движения под музыку;</w:t>
            </w:r>
          </w:p>
          <w:p w:rsidR="00445FE2" w:rsidRPr="00823F5C" w:rsidRDefault="00445FE2" w:rsidP="00CE0FDD">
            <w:pPr>
              <w:rPr>
                <w:rFonts w:ascii="Times New Roman" w:hAnsi="Times New Roman" w:cs="Times New Roman"/>
                <w:sz w:val="24"/>
                <w:szCs w:val="24"/>
              </w:rPr>
            </w:pPr>
            <w:bookmarkStart w:id="389" w:name="bssPhr1242"/>
            <w:bookmarkStart w:id="390" w:name="dfaslpiv20"/>
            <w:bookmarkEnd w:id="389"/>
            <w:bookmarkEnd w:id="390"/>
            <w:r w:rsidRPr="00823F5C">
              <w:rPr>
                <w:rFonts w:ascii="Times New Roman" w:hAnsi="Times New Roman" w:cs="Times New Roman"/>
                <w:sz w:val="24"/>
                <w:szCs w:val="24"/>
              </w:rPr>
              <w:t>обучать детей игре на детских музыкальных инструментах;</w:t>
            </w:r>
          </w:p>
          <w:p w:rsidR="00445FE2" w:rsidRPr="00823F5C" w:rsidRDefault="00445FE2" w:rsidP="00CE0FDD">
            <w:pPr>
              <w:rPr>
                <w:rFonts w:ascii="Times New Roman" w:hAnsi="Times New Roman" w:cs="Times New Roman"/>
                <w:sz w:val="24"/>
                <w:szCs w:val="24"/>
              </w:rPr>
            </w:pPr>
            <w:bookmarkStart w:id="391" w:name="bssPhr1243"/>
            <w:bookmarkStart w:id="392" w:name="dfaslpxc86"/>
            <w:bookmarkEnd w:id="391"/>
            <w:bookmarkEnd w:id="392"/>
            <w:r w:rsidRPr="00823F5C">
              <w:rPr>
                <w:rFonts w:ascii="Times New Roman" w:hAnsi="Times New Roman" w:cs="Times New Roman"/>
                <w:sz w:val="24"/>
                <w:szCs w:val="24"/>
              </w:rPr>
              <w:t>знакомить детей с элементарными музыкальными понятиями;</w:t>
            </w:r>
          </w:p>
          <w:p w:rsidR="00445FE2" w:rsidRPr="00823F5C" w:rsidRDefault="00445FE2" w:rsidP="00CE0FDD">
            <w:pPr>
              <w:rPr>
                <w:rFonts w:ascii="Times New Roman" w:hAnsi="Times New Roman" w:cs="Times New Roman"/>
                <w:sz w:val="24"/>
                <w:szCs w:val="24"/>
              </w:rPr>
            </w:pPr>
            <w:bookmarkStart w:id="393" w:name="bssPhr1244"/>
            <w:bookmarkStart w:id="394" w:name="dfasfcfnkg"/>
            <w:bookmarkEnd w:id="393"/>
            <w:bookmarkEnd w:id="394"/>
            <w:r w:rsidRPr="00823F5C">
              <w:rPr>
                <w:rFonts w:ascii="Times New Roman" w:hAnsi="Times New Roman" w:cs="Times New Roman"/>
                <w:sz w:val="24"/>
                <w:szCs w:val="24"/>
              </w:rPr>
              <w:t>формировать у детей умение использовать полученные знания и навыки в быту и на досуге;</w:t>
            </w:r>
          </w:p>
          <w:p w:rsidR="00445FE2" w:rsidRPr="00823F5C" w:rsidRDefault="00445FE2" w:rsidP="00CE0FDD">
            <w:pPr>
              <w:rPr>
                <w:rFonts w:ascii="Times New Roman" w:hAnsi="Times New Roman" w:cs="Times New Roman"/>
                <w:sz w:val="24"/>
                <w:szCs w:val="24"/>
              </w:rPr>
            </w:pPr>
            <w:bookmarkStart w:id="395" w:name="bssPhr1245"/>
            <w:bookmarkStart w:id="396" w:name="dfas91731g"/>
            <w:bookmarkEnd w:id="395"/>
            <w:bookmarkEnd w:id="396"/>
            <w:r w:rsidRPr="00823F5C">
              <w:rPr>
                <w:rFonts w:ascii="Times New Roman" w:hAnsi="Times New Roman" w:cs="Times New Roman"/>
                <w:sz w:val="24"/>
                <w:szCs w:val="24"/>
              </w:rPr>
              <w:t>5) театрализованная деятельность:</w:t>
            </w:r>
          </w:p>
          <w:p w:rsidR="00445FE2" w:rsidRPr="00823F5C" w:rsidRDefault="00445FE2" w:rsidP="00CE0FDD">
            <w:pPr>
              <w:rPr>
                <w:rFonts w:ascii="Times New Roman" w:hAnsi="Times New Roman" w:cs="Times New Roman"/>
                <w:sz w:val="24"/>
                <w:szCs w:val="24"/>
              </w:rPr>
            </w:pPr>
            <w:bookmarkStart w:id="397" w:name="bssPhr1246"/>
            <w:bookmarkStart w:id="398" w:name="dfasgg5cd9"/>
            <w:bookmarkEnd w:id="397"/>
            <w:bookmarkEnd w:id="398"/>
            <w:r w:rsidRPr="00823F5C">
              <w:rPr>
                <w:rFonts w:ascii="Times New Roman" w:hAnsi="Times New Roman" w:cs="Times New Roman"/>
                <w:sz w:val="24"/>
                <w:szCs w:val="24"/>
              </w:rPr>
              <w:t>продолжать приобщение детей к театральному искусству через знакомство с историей театра, его жанрами, устройством и профессиями;</w:t>
            </w:r>
          </w:p>
          <w:p w:rsidR="00445FE2" w:rsidRPr="00823F5C" w:rsidRDefault="00445FE2" w:rsidP="00CE0FDD">
            <w:pPr>
              <w:rPr>
                <w:rFonts w:ascii="Times New Roman" w:hAnsi="Times New Roman" w:cs="Times New Roman"/>
                <w:sz w:val="24"/>
                <w:szCs w:val="24"/>
              </w:rPr>
            </w:pPr>
            <w:bookmarkStart w:id="399" w:name="bssPhr1247"/>
            <w:bookmarkStart w:id="400" w:name="dfaspkym13"/>
            <w:bookmarkEnd w:id="399"/>
            <w:bookmarkEnd w:id="400"/>
            <w:r w:rsidRPr="00823F5C">
              <w:rPr>
                <w:rFonts w:ascii="Times New Roman" w:hAnsi="Times New Roman" w:cs="Times New Roman"/>
                <w:sz w:val="24"/>
                <w:szCs w:val="24"/>
              </w:rPr>
              <w:t>продолжать знакомить детей с разными видами театрализованной деятельности;</w:t>
            </w:r>
          </w:p>
          <w:p w:rsidR="00445FE2" w:rsidRPr="00823F5C" w:rsidRDefault="00445FE2" w:rsidP="00CE0FDD">
            <w:pPr>
              <w:rPr>
                <w:rFonts w:ascii="Times New Roman" w:hAnsi="Times New Roman" w:cs="Times New Roman"/>
                <w:sz w:val="24"/>
                <w:szCs w:val="24"/>
              </w:rPr>
            </w:pPr>
            <w:bookmarkStart w:id="401" w:name="bssPhr1248"/>
            <w:bookmarkStart w:id="402" w:name="dfasxz590g"/>
            <w:bookmarkEnd w:id="401"/>
            <w:bookmarkEnd w:id="402"/>
            <w:r w:rsidRPr="00823F5C">
              <w:rPr>
                <w:rFonts w:ascii="Times New Roman" w:hAnsi="Times New Roman" w:cs="Times New Roman"/>
                <w:sz w:val="24"/>
                <w:szCs w:val="24"/>
              </w:rPr>
              <w:t>развивать у детей умение создавать по предложенной схеме и словесной инструкции декорации и персонажей из различных материалов (бумага, ткань, бросового материала и прочее);</w:t>
            </w:r>
          </w:p>
          <w:p w:rsidR="00445FE2" w:rsidRPr="00823F5C" w:rsidRDefault="00445FE2" w:rsidP="00CE0FDD">
            <w:pPr>
              <w:rPr>
                <w:rFonts w:ascii="Times New Roman" w:hAnsi="Times New Roman" w:cs="Times New Roman"/>
                <w:sz w:val="24"/>
                <w:szCs w:val="24"/>
              </w:rPr>
            </w:pPr>
            <w:bookmarkStart w:id="403" w:name="bssPhr1249"/>
            <w:bookmarkStart w:id="404" w:name="dfaslokrmo"/>
            <w:bookmarkEnd w:id="403"/>
            <w:bookmarkEnd w:id="404"/>
            <w:r w:rsidRPr="00823F5C">
              <w:rPr>
                <w:rFonts w:ascii="Times New Roman" w:hAnsi="Times New Roman" w:cs="Times New Roman"/>
                <w:sz w:val="24"/>
                <w:szCs w:val="24"/>
              </w:rPr>
              <w:t>продолжать развивать у детей умение передавать особенности характера персонажа с помощью мимики, жеста, движения и интонационно-образной речи;</w:t>
            </w:r>
          </w:p>
          <w:p w:rsidR="00445FE2" w:rsidRPr="00823F5C" w:rsidRDefault="00445FE2" w:rsidP="00CE0FDD">
            <w:pPr>
              <w:rPr>
                <w:rFonts w:ascii="Times New Roman" w:hAnsi="Times New Roman" w:cs="Times New Roman"/>
                <w:sz w:val="24"/>
                <w:szCs w:val="24"/>
              </w:rPr>
            </w:pPr>
            <w:bookmarkStart w:id="405" w:name="bssPhr1250"/>
            <w:bookmarkStart w:id="406" w:name="dfas1lyrit"/>
            <w:bookmarkEnd w:id="405"/>
            <w:bookmarkEnd w:id="406"/>
            <w:r w:rsidRPr="00823F5C">
              <w:rPr>
                <w:rFonts w:ascii="Times New Roman" w:hAnsi="Times New Roman" w:cs="Times New Roman"/>
                <w:sz w:val="24"/>
                <w:szCs w:val="24"/>
              </w:rPr>
              <w:t xml:space="preserve">продолжать развивать навыки </w:t>
            </w:r>
            <w:proofErr w:type="spellStart"/>
            <w:r w:rsidRPr="00823F5C">
              <w:rPr>
                <w:rFonts w:ascii="Times New Roman" w:hAnsi="Times New Roman" w:cs="Times New Roman"/>
                <w:sz w:val="24"/>
                <w:szCs w:val="24"/>
              </w:rPr>
              <w:t>кукловождения</w:t>
            </w:r>
            <w:proofErr w:type="spellEnd"/>
            <w:r w:rsidRPr="00823F5C">
              <w:rPr>
                <w:rFonts w:ascii="Times New Roman" w:hAnsi="Times New Roman" w:cs="Times New Roman"/>
                <w:sz w:val="24"/>
                <w:szCs w:val="24"/>
              </w:rPr>
              <w:t xml:space="preserve"> в различных театральных системах (перчаточными, тростевыми, марионеткам и так далее);</w:t>
            </w:r>
          </w:p>
          <w:p w:rsidR="00445FE2" w:rsidRPr="00823F5C" w:rsidRDefault="00445FE2" w:rsidP="00CE0FDD">
            <w:pPr>
              <w:rPr>
                <w:rFonts w:ascii="Times New Roman" w:hAnsi="Times New Roman" w:cs="Times New Roman"/>
                <w:sz w:val="24"/>
                <w:szCs w:val="24"/>
              </w:rPr>
            </w:pPr>
            <w:bookmarkStart w:id="407" w:name="bssPhr1251"/>
            <w:bookmarkStart w:id="408" w:name="dfas10u8y6"/>
            <w:bookmarkEnd w:id="407"/>
            <w:bookmarkEnd w:id="408"/>
            <w:r w:rsidRPr="00823F5C">
              <w:rPr>
                <w:rFonts w:ascii="Times New Roman" w:hAnsi="Times New Roman" w:cs="Times New Roman"/>
                <w:sz w:val="24"/>
                <w:szCs w:val="24"/>
              </w:rPr>
              <w:t>формировать умение согласовывать свои действия с партнерами, приучать правильно оценивать действия персонажей в спектакле;</w:t>
            </w:r>
          </w:p>
          <w:p w:rsidR="00445FE2" w:rsidRPr="00823F5C" w:rsidRDefault="00445FE2" w:rsidP="00CE0FDD">
            <w:pPr>
              <w:rPr>
                <w:rFonts w:ascii="Times New Roman" w:hAnsi="Times New Roman" w:cs="Times New Roman"/>
                <w:sz w:val="24"/>
                <w:szCs w:val="24"/>
              </w:rPr>
            </w:pPr>
            <w:bookmarkStart w:id="409" w:name="bssPhr1252"/>
            <w:bookmarkStart w:id="410" w:name="dfaso2en0p"/>
            <w:bookmarkEnd w:id="409"/>
            <w:bookmarkEnd w:id="410"/>
            <w:r w:rsidRPr="00823F5C">
              <w:rPr>
                <w:rFonts w:ascii="Times New Roman" w:hAnsi="Times New Roman" w:cs="Times New Roman"/>
                <w:sz w:val="24"/>
                <w:szCs w:val="24"/>
              </w:rPr>
              <w:t>поощрять желание разыгрывать в творческих театральных, режиссерских играх и играх драматизациях сюжетов сказок, литературных произведений, внесение в них изменений и придумывание новых сюжетных линий, введение новых персонажей, действий;</w:t>
            </w:r>
          </w:p>
          <w:p w:rsidR="00445FE2" w:rsidRPr="00823F5C" w:rsidRDefault="00445FE2" w:rsidP="00CE0FDD">
            <w:pPr>
              <w:rPr>
                <w:rFonts w:ascii="Times New Roman" w:hAnsi="Times New Roman" w:cs="Times New Roman"/>
                <w:sz w:val="24"/>
                <w:szCs w:val="24"/>
              </w:rPr>
            </w:pPr>
            <w:bookmarkStart w:id="411" w:name="bssPhr1253"/>
            <w:bookmarkStart w:id="412" w:name="dfasbv6nbq"/>
            <w:bookmarkEnd w:id="411"/>
            <w:bookmarkEnd w:id="412"/>
            <w:r w:rsidRPr="00823F5C">
              <w:rPr>
                <w:rFonts w:ascii="Times New Roman" w:hAnsi="Times New Roman" w:cs="Times New Roman"/>
                <w:sz w:val="24"/>
                <w:szCs w:val="24"/>
              </w:rPr>
              <w:t>поощрять способность творчески передавать образ в играх драматизациях, спектаклях;</w:t>
            </w:r>
          </w:p>
          <w:p w:rsidR="00445FE2" w:rsidRPr="00823F5C" w:rsidRDefault="00445FE2" w:rsidP="00CE0FDD">
            <w:pPr>
              <w:rPr>
                <w:rFonts w:ascii="Times New Roman" w:hAnsi="Times New Roman" w:cs="Times New Roman"/>
                <w:sz w:val="24"/>
                <w:szCs w:val="24"/>
              </w:rPr>
            </w:pPr>
            <w:bookmarkStart w:id="413" w:name="bssPhr1254"/>
            <w:bookmarkStart w:id="414" w:name="dfas71pzmz"/>
            <w:bookmarkEnd w:id="413"/>
            <w:bookmarkEnd w:id="414"/>
            <w:r w:rsidRPr="00823F5C">
              <w:rPr>
                <w:rFonts w:ascii="Times New Roman" w:hAnsi="Times New Roman" w:cs="Times New Roman"/>
                <w:sz w:val="24"/>
                <w:szCs w:val="24"/>
              </w:rPr>
              <w:t>6) культурно-досуговая деятельность:</w:t>
            </w:r>
          </w:p>
          <w:p w:rsidR="00445FE2" w:rsidRPr="00823F5C" w:rsidRDefault="00445FE2" w:rsidP="00CE0FDD">
            <w:pPr>
              <w:rPr>
                <w:rFonts w:ascii="Times New Roman" w:hAnsi="Times New Roman" w:cs="Times New Roman"/>
                <w:sz w:val="24"/>
                <w:szCs w:val="24"/>
              </w:rPr>
            </w:pPr>
            <w:bookmarkStart w:id="415" w:name="bssPhr1255"/>
            <w:bookmarkStart w:id="416" w:name="dfasf3rw9s"/>
            <w:bookmarkEnd w:id="415"/>
            <w:bookmarkEnd w:id="416"/>
            <w:r w:rsidRPr="00823F5C">
              <w:rPr>
                <w:rFonts w:ascii="Times New Roman" w:hAnsi="Times New Roman" w:cs="Times New Roman"/>
                <w:sz w:val="24"/>
                <w:szCs w:val="24"/>
              </w:rPr>
              <w:t>продолжать формировать интерес к полезной деятельности в свободное время (отдых, творчество, самообразование);</w:t>
            </w:r>
          </w:p>
          <w:p w:rsidR="00445FE2" w:rsidRPr="00823F5C" w:rsidRDefault="00445FE2" w:rsidP="00CE0FDD">
            <w:pPr>
              <w:rPr>
                <w:rFonts w:ascii="Times New Roman" w:hAnsi="Times New Roman" w:cs="Times New Roman"/>
                <w:sz w:val="24"/>
                <w:szCs w:val="24"/>
              </w:rPr>
            </w:pPr>
            <w:bookmarkStart w:id="417" w:name="bssPhr1256"/>
            <w:bookmarkStart w:id="418" w:name="dfas45yvwo"/>
            <w:bookmarkEnd w:id="417"/>
            <w:bookmarkEnd w:id="418"/>
            <w:r w:rsidRPr="00823F5C">
              <w:rPr>
                <w:rFonts w:ascii="Times New Roman" w:hAnsi="Times New Roman" w:cs="Times New Roman"/>
                <w:sz w:val="24"/>
                <w:szCs w:val="24"/>
              </w:rPr>
              <w:t xml:space="preserve">развивать желание участвовать в подготовке и участию в развлечениях, </w:t>
            </w:r>
            <w:r w:rsidRPr="00823F5C">
              <w:rPr>
                <w:rFonts w:ascii="Times New Roman" w:hAnsi="Times New Roman" w:cs="Times New Roman"/>
                <w:sz w:val="24"/>
                <w:szCs w:val="24"/>
              </w:rPr>
              <w:lastRenderedPageBreak/>
              <w:t>соблюдай культуру общения (доброжелательность, отзывчивость, такт, уважение);</w:t>
            </w:r>
          </w:p>
          <w:p w:rsidR="00445FE2" w:rsidRPr="00823F5C" w:rsidRDefault="00445FE2" w:rsidP="00CE0FDD">
            <w:pPr>
              <w:rPr>
                <w:rFonts w:ascii="Times New Roman" w:hAnsi="Times New Roman" w:cs="Times New Roman"/>
                <w:sz w:val="24"/>
                <w:szCs w:val="24"/>
              </w:rPr>
            </w:pPr>
            <w:bookmarkStart w:id="419" w:name="bssPhr1257"/>
            <w:bookmarkStart w:id="420" w:name="dfasg8hbm9"/>
            <w:bookmarkEnd w:id="419"/>
            <w:bookmarkEnd w:id="420"/>
            <w:r w:rsidRPr="00823F5C">
              <w:rPr>
                <w:rFonts w:ascii="Times New Roman" w:hAnsi="Times New Roman" w:cs="Times New Roman"/>
                <w:sz w:val="24"/>
                <w:szCs w:val="24"/>
              </w:rPr>
              <w:t>расширять представления о праздничной культуре народов России, поддерживать желание использовать полученные ранее знания и навыки в праздничных мероприятиях (календарных, государственных, народных);</w:t>
            </w:r>
          </w:p>
          <w:p w:rsidR="00445FE2" w:rsidRPr="00823F5C" w:rsidRDefault="00445FE2" w:rsidP="00CE0FDD">
            <w:pPr>
              <w:rPr>
                <w:rFonts w:ascii="Times New Roman" w:hAnsi="Times New Roman" w:cs="Times New Roman"/>
                <w:sz w:val="24"/>
                <w:szCs w:val="24"/>
              </w:rPr>
            </w:pPr>
            <w:bookmarkStart w:id="421" w:name="bssPhr1258"/>
            <w:bookmarkStart w:id="422" w:name="dfaso9iec7"/>
            <w:bookmarkEnd w:id="421"/>
            <w:bookmarkEnd w:id="422"/>
            <w:r w:rsidRPr="00823F5C">
              <w:rPr>
                <w:rFonts w:ascii="Times New Roman" w:hAnsi="Times New Roman" w:cs="Times New Roman"/>
                <w:sz w:val="24"/>
                <w:szCs w:val="24"/>
              </w:rPr>
              <w:t>воспитывать уважительное отношение к своей стране в ходе предпраздничной подготовки;</w:t>
            </w:r>
          </w:p>
          <w:p w:rsidR="00445FE2" w:rsidRPr="00823F5C" w:rsidRDefault="00445FE2" w:rsidP="00CE0FDD">
            <w:pPr>
              <w:rPr>
                <w:rFonts w:ascii="Times New Roman" w:hAnsi="Times New Roman" w:cs="Times New Roman"/>
                <w:sz w:val="24"/>
                <w:szCs w:val="24"/>
              </w:rPr>
            </w:pPr>
            <w:bookmarkStart w:id="423" w:name="bssPhr1259"/>
            <w:bookmarkStart w:id="424" w:name="dfasgq7gzw"/>
            <w:bookmarkEnd w:id="423"/>
            <w:bookmarkEnd w:id="424"/>
            <w:r w:rsidRPr="00823F5C">
              <w:rPr>
                <w:rFonts w:ascii="Times New Roman" w:hAnsi="Times New Roman" w:cs="Times New Roman"/>
                <w:sz w:val="24"/>
                <w:szCs w:val="24"/>
              </w:rPr>
              <w:t>формировать чувство удовлетворения от участия в коллективной досуговой деятельности;</w:t>
            </w:r>
          </w:p>
          <w:p w:rsidR="00DC1BEC" w:rsidRPr="00823F5C" w:rsidRDefault="00445FE2" w:rsidP="00CE0FDD">
            <w:pPr>
              <w:rPr>
                <w:rFonts w:ascii="Times New Roman" w:hAnsi="Times New Roman" w:cs="Times New Roman"/>
                <w:sz w:val="24"/>
                <w:szCs w:val="24"/>
              </w:rPr>
            </w:pPr>
            <w:bookmarkStart w:id="425" w:name="bssPhr1260"/>
            <w:bookmarkStart w:id="426" w:name="dfaspmuapi"/>
            <w:bookmarkEnd w:id="425"/>
            <w:bookmarkEnd w:id="426"/>
            <w:r w:rsidRPr="00823F5C">
              <w:rPr>
                <w:rFonts w:ascii="Times New Roman" w:hAnsi="Times New Roman" w:cs="Times New Roman"/>
                <w:sz w:val="24"/>
                <w:szCs w:val="24"/>
              </w:rPr>
              <w:t>поощрять желание детей посещать объединения дополнительного образования различной направленности (танцевальный кружок, хор, изостудия и прочее).</w:t>
            </w:r>
          </w:p>
        </w:tc>
      </w:tr>
      <w:tr w:rsidR="00DC1BEC" w:rsidRPr="00823F5C" w:rsidTr="001955F7">
        <w:tc>
          <w:tcPr>
            <w:tcW w:w="1481" w:type="dxa"/>
          </w:tcPr>
          <w:p w:rsidR="00DC1BEC" w:rsidRPr="00823F5C" w:rsidRDefault="00DC1BE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lastRenderedPageBreak/>
              <w:t>Содержание</w:t>
            </w:r>
          </w:p>
          <w:p w:rsidR="00DC1BEC" w:rsidRPr="00823F5C" w:rsidRDefault="00DC1BE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[2] 21.</w:t>
            </w:r>
            <w:r w:rsidR="00823F5C">
              <w:rPr>
                <w:rFonts w:ascii="Times New Roman" w:eastAsia="Times New Roman" w:hAnsi="Times New Roman" w:cs="Times New Roman"/>
                <w:sz w:val="24"/>
                <w:szCs w:val="24"/>
              </w:rPr>
              <w:t>7</w:t>
            </w:r>
            <w:r w:rsidRPr="00823F5C">
              <w:rPr>
                <w:rFonts w:ascii="Times New Roman" w:eastAsia="Times New Roman" w:hAnsi="Times New Roman" w:cs="Times New Roman"/>
                <w:sz w:val="24"/>
                <w:szCs w:val="24"/>
              </w:rPr>
              <w:t>.2.</w:t>
            </w:r>
          </w:p>
        </w:tc>
        <w:tc>
          <w:tcPr>
            <w:tcW w:w="8442" w:type="dxa"/>
            <w:gridSpan w:val="3"/>
          </w:tcPr>
          <w:p w:rsidR="00445FE2" w:rsidRPr="00823F5C" w:rsidRDefault="00445FE2" w:rsidP="00CE0FDD">
            <w:pPr>
              <w:rPr>
                <w:rFonts w:ascii="Times New Roman" w:hAnsi="Times New Roman" w:cs="Times New Roman"/>
                <w:sz w:val="24"/>
                <w:szCs w:val="24"/>
              </w:rPr>
            </w:pPr>
            <w:bookmarkStart w:id="427" w:name="bssPhr1177"/>
            <w:bookmarkStart w:id="428" w:name="dfas4b2gwl"/>
            <w:bookmarkEnd w:id="427"/>
            <w:bookmarkEnd w:id="428"/>
            <w:r w:rsidRPr="00823F5C">
              <w:rPr>
                <w:rFonts w:ascii="Times New Roman" w:hAnsi="Times New Roman" w:cs="Times New Roman"/>
                <w:sz w:val="24"/>
                <w:szCs w:val="24"/>
              </w:rPr>
              <w:t>1) Педагог продолжает развивать у детей эстетическое восприятие, художественный вкус, эстетическое отношение к окружающему, к искусству и художественной деятельности; умение самостоятельно создавать художественные образы в разных видах деятельности. Поощряет активное участие детей в художественной деятельности по собственному желанию и под руководством взрослого.</w:t>
            </w:r>
          </w:p>
          <w:p w:rsidR="00445FE2" w:rsidRPr="00823F5C" w:rsidRDefault="00445FE2" w:rsidP="00CE0FDD">
            <w:pPr>
              <w:rPr>
                <w:rFonts w:ascii="Times New Roman" w:hAnsi="Times New Roman" w:cs="Times New Roman"/>
                <w:sz w:val="24"/>
                <w:szCs w:val="24"/>
              </w:rPr>
            </w:pPr>
            <w:bookmarkStart w:id="429" w:name="bssPhr1264"/>
            <w:bookmarkStart w:id="430" w:name="dfas826qet"/>
            <w:bookmarkEnd w:id="429"/>
            <w:bookmarkEnd w:id="430"/>
            <w:r w:rsidRPr="00823F5C">
              <w:rPr>
                <w:rFonts w:ascii="Times New Roman" w:hAnsi="Times New Roman" w:cs="Times New Roman"/>
                <w:sz w:val="24"/>
                <w:szCs w:val="24"/>
              </w:rPr>
              <w:t>2) Педагог воспитывает гражданско-патриотические чувства средствами различных видов и жанров искусства.</w:t>
            </w:r>
          </w:p>
          <w:p w:rsidR="00445FE2" w:rsidRPr="00823F5C" w:rsidRDefault="00445FE2" w:rsidP="00CE0FDD">
            <w:pPr>
              <w:rPr>
                <w:rFonts w:ascii="Times New Roman" w:hAnsi="Times New Roman" w:cs="Times New Roman"/>
                <w:sz w:val="24"/>
                <w:szCs w:val="24"/>
              </w:rPr>
            </w:pPr>
            <w:bookmarkStart w:id="431" w:name="bssPhr1265"/>
            <w:bookmarkStart w:id="432" w:name="dfassyvpei"/>
            <w:bookmarkEnd w:id="431"/>
            <w:bookmarkEnd w:id="432"/>
            <w:r w:rsidRPr="00823F5C">
              <w:rPr>
                <w:rFonts w:ascii="Times New Roman" w:hAnsi="Times New Roman" w:cs="Times New Roman"/>
                <w:sz w:val="24"/>
                <w:szCs w:val="24"/>
              </w:rPr>
              <w:t>3) Педагог продолжает знакомить детей с историей и видами искусства (декоративно-прикладное, изобразительное искусство, литература, музыка, архитектура, театр, танец, кино, цирк); формирует умение различать народное и профессиональное искусство.</w:t>
            </w:r>
          </w:p>
          <w:p w:rsidR="00445FE2" w:rsidRPr="00823F5C" w:rsidRDefault="00445FE2" w:rsidP="00CE0FDD">
            <w:pPr>
              <w:rPr>
                <w:rFonts w:ascii="Times New Roman" w:hAnsi="Times New Roman" w:cs="Times New Roman"/>
                <w:sz w:val="24"/>
                <w:szCs w:val="24"/>
              </w:rPr>
            </w:pPr>
            <w:bookmarkStart w:id="433" w:name="bssPhr1266"/>
            <w:bookmarkStart w:id="434" w:name="dfasbzsuzi"/>
            <w:bookmarkEnd w:id="433"/>
            <w:bookmarkEnd w:id="434"/>
            <w:r w:rsidRPr="00823F5C">
              <w:rPr>
                <w:rFonts w:ascii="Times New Roman" w:hAnsi="Times New Roman" w:cs="Times New Roman"/>
                <w:sz w:val="24"/>
                <w:szCs w:val="24"/>
              </w:rPr>
              <w:t>4) Педагог воспитывает интерес к национальным и общечеловеческим ценностям, культурным традициям народа в процессе знакомства с классической и народной музыкой, с шедеврами изобразительного искусства и народным декоративно-прикладным искусством. Воспитывает любовь и бережное отношение к произведениям искусства.</w:t>
            </w:r>
          </w:p>
          <w:p w:rsidR="00445FE2" w:rsidRPr="00823F5C" w:rsidRDefault="00445FE2" w:rsidP="00CE0FDD">
            <w:pPr>
              <w:rPr>
                <w:rFonts w:ascii="Times New Roman" w:hAnsi="Times New Roman" w:cs="Times New Roman"/>
                <w:sz w:val="24"/>
                <w:szCs w:val="24"/>
              </w:rPr>
            </w:pPr>
            <w:bookmarkStart w:id="435" w:name="bssPhr1267"/>
            <w:bookmarkStart w:id="436" w:name="dfasz1wp2e"/>
            <w:bookmarkEnd w:id="435"/>
            <w:bookmarkEnd w:id="436"/>
            <w:r w:rsidRPr="00823F5C">
              <w:rPr>
                <w:rFonts w:ascii="Times New Roman" w:hAnsi="Times New Roman" w:cs="Times New Roman"/>
                <w:sz w:val="24"/>
                <w:szCs w:val="24"/>
              </w:rPr>
              <w:t>5) Педагог формирует у детей основы художественной культуры, закрепляет знания об искусстве как виде творческой деятельности людей, организует посещение выставки, театра, музея, цирка (совместно с родителями (законными представителями)).</w:t>
            </w:r>
          </w:p>
          <w:p w:rsidR="00445FE2" w:rsidRPr="00823F5C" w:rsidRDefault="00445FE2" w:rsidP="00CE0FDD">
            <w:pPr>
              <w:rPr>
                <w:rFonts w:ascii="Times New Roman" w:hAnsi="Times New Roman" w:cs="Times New Roman"/>
                <w:sz w:val="24"/>
                <w:szCs w:val="24"/>
              </w:rPr>
            </w:pPr>
            <w:bookmarkStart w:id="437" w:name="bssPhr1268"/>
            <w:bookmarkStart w:id="438" w:name="dfasp2tups"/>
            <w:bookmarkEnd w:id="437"/>
            <w:bookmarkEnd w:id="438"/>
            <w:r w:rsidRPr="00823F5C">
              <w:rPr>
                <w:rFonts w:ascii="Times New Roman" w:hAnsi="Times New Roman" w:cs="Times New Roman"/>
                <w:sz w:val="24"/>
                <w:szCs w:val="24"/>
              </w:rPr>
              <w:t>6) Педагог расширяет представления детей о творческих профессиях (художник, композитор, артист, танцор, певец, пианист, скрипач, режиссер, директор театра, архитектор и тому подобное).</w:t>
            </w:r>
          </w:p>
          <w:p w:rsidR="00445FE2" w:rsidRPr="00823F5C" w:rsidRDefault="00445FE2" w:rsidP="00CE0FDD">
            <w:pPr>
              <w:rPr>
                <w:rFonts w:ascii="Times New Roman" w:hAnsi="Times New Roman" w:cs="Times New Roman"/>
                <w:sz w:val="24"/>
                <w:szCs w:val="24"/>
              </w:rPr>
            </w:pPr>
            <w:bookmarkStart w:id="439" w:name="bssPhr1269"/>
            <w:bookmarkStart w:id="440" w:name="dfas1igm9o"/>
            <w:bookmarkEnd w:id="439"/>
            <w:bookmarkEnd w:id="440"/>
            <w:r w:rsidRPr="00823F5C">
              <w:rPr>
                <w:rFonts w:ascii="Times New Roman" w:hAnsi="Times New Roman" w:cs="Times New Roman"/>
                <w:sz w:val="24"/>
                <w:szCs w:val="24"/>
              </w:rPr>
              <w:t>7) Педагог формирует представление о значении органов чувств человека для художественной деятельности, формирует умение соотносить органы чувств с видами искусства (музыку слушают, картины рассматривают, стихи читают и слушают и так далее).</w:t>
            </w:r>
          </w:p>
          <w:p w:rsidR="00445FE2" w:rsidRPr="00823F5C" w:rsidRDefault="00445FE2" w:rsidP="00CE0FDD">
            <w:pPr>
              <w:rPr>
                <w:rFonts w:ascii="Times New Roman" w:hAnsi="Times New Roman" w:cs="Times New Roman"/>
                <w:sz w:val="24"/>
                <w:szCs w:val="24"/>
              </w:rPr>
            </w:pPr>
            <w:bookmarkStart w:id="441" w:name="bssPhr1270"/>
            <w:bookmarkStart w:id="442" w:name="dfasd3n4mo"/>
            <w:bookmarkEnd w:id="441"/>
            <w:bookmarkEnd w:id="442"/>
            <w:r w:rsidRPr="00823F5C">
              <w:rPr>
                <w:rFonts w:ascii="Times New Roman" w:hAnsi="Times New Roman" w:cs="Times New Roman"/>
                <w:sz w:val="24"/>
                <w:szCs w:val="24"/>
              </w:rPr>
              <w:t>8) Педагог расширяет знания детей об основных видах изобразительного искусства (живопись, графика, скульптура), развивает художественное восприятие, расширяет первичные представления об основных живописных жанрах (портрет, пейзаж, натюрморт, батальная и жанровая живопись). Продолжает знакомить детей с произведениями живописи: И.И. Шишкин, И.И. Левитан, А.К. Саврасов, А.А. Пластов, В.М. Васнецов и другие. Расширять представления о художниках - иллюстраторах детской книги (И.Я. Билибин, Ю.А. Васнецов, В.М. Конашевич, В.В. Лебедев, Т.А. Маврина, Е.И. Чарушин и другие).</w:t>
            </w:r>
          </w:p>
          <w:p w:rsidR="00445FE2" w:rsidRPr="00823F5C" w:rsidRDefault="00445FE2" w:rsidP="00CE0FDD">
            <w:pPr>
              <w:rPr>
                <w:rFonts w:ascii="Times New Roman" w:hAnsi="Times New Roman" w:cs="Times New Roman"/>
                <w:sz w:val="24"/>
                <w:szCs w:val="24"/>
              </w:rPr>
            </w:pPr>
            <w:bookmarkStart w:id="443" w:name="bssPhr1271"/>
            <w:bookmarkStart w:id="444" w:name="dfasbyx4bc"/>
            <w:bookmarkEnd w:id="443"/>
            <w:bookmarkEnd w:id="444"/>
            <w:r w:rsidRPr="00823F5C">
              <w:rPr>
                <w:rFonts w:ascii="Times New Roman" w:hAnsi="Times New Roman" w:cs="Times New Roman"/>
                <w:sz w:val="24"/>
                <w:szCs w:val="24"/>
              </w:rPr>
              <w:t>9) Педагог продолжает знакомить детей с творчеством русских композиторов (Н.А. Римский-Корсаков, П.И. Чайковский, М.И. Глинка, А.П. Бородин и другие), зарубежных композиторов (А. Вивальди, Ф. Шуберт, Э. Григ, К. Сен-Санс другие), композиторов-песенников (Г. А. Струве, А. Л. Рыбников, Г.И. Гладков, М.И. Дунаевский и другие).</w:t>
            </w:r>
          </w:p>
          <w:p w:rsidR="00445FE2" w:rsidRPr="00823F5C" w:rsidRDefault="00445FE2" w:rsidP="00CE0FDD">
            <w:pPr>
              <w:rPr>
                <w:rFonts w:ascii="Times New Roman" w:hAnsi="Times New Roman" w:cs="Times New Roman"/>
                <w:sz w:val="24"/>
                <w:szCs w:val="24"/>
              </w:rPr>
            </w:pPr>
            <w:bookmarkStart w:id="445" w:name="bssPhr1272"/>
            <w:bookmarkStart w:id="446" w:name="dfasui0dad"/>
            <w:bookmarkEnd w:id="445"/>
            <w:bookmarkEnd w:id="446"/>
            <w:r w:rsidRPr="00823F5C">
              <w:rPr>
                <w:rFonts w:ascii="Times New Roman" w:hAnsi="Times New Roman" w:cs="Times New Roman"/>
                <w:sz w:val="24"/>
                <w:szCs w:val="24"/>
              </w:rPr>
              <w:t xml:space="preserve">10) Педагог обогащает представления детей о скульптуре малых форм, выделяя </w:t>
            </w:r>
            <w:r w:rsidRPr="00823F5C">
              <w:rPr>
                <w:rFonts w:ascii="Times New Roman" w:hAnsi="Times New Roman" w:cs="Times New Roman"/>
                <w:sz w:val="24"/>
                <w:szCs w:val="24"/>
              </w:rPr>
              <w:lastRenderedPageBreak/>
              <w:t xml:space="preserve">образные средства выразительности (форму, пропорции, цвет, характерные детали, позы, движения и другое). Продолжает знакомить детей с народным декоративно-прикладным искусством (гжельская, хохломская, </w:t>
            </w:r>
            <w:proofErr w:type="spellStart"/>
            <w:r w:rsidRPr="00823F5C">
              <w:rPr>
                <w:rFonts w:ascii="Times New Roman" w:hAnsi="Times New Roman" w:cs="Times New Roman"/>
                <w:sz w:val="24"/>
                <w:szCs w:val="24"/>
              </w:rPr>
              <w:t>жостовская</w:t>
            </w:r>
            <w:proofErr w:type="spellEnd"/>
            <w:r w:rsidRPr="00823F5C">
              <w:rPr>
                <w:rFonts w:ascii="Times New Roman" w:hAnsi="Times New Roman" w:cs="Times New Roman"/>
                <w:sz w:val="24"/>
                <w:szCs w:val="24"/>
              </w:rPr>
              <w:t>, мезенская роспись), с керамическими изделиями, народными игрушками. Расширяет представления о разнообразии народного искусства, художественных промыслов (различные виды материалов, разные регионы страны и мира). Воспитывает интерес к искусству родного края.</w:t>
            </w:r>
          </w:p>
          <w:p w:rsidR="00445FE2" w:rsidRPr="00823F5C" w:rsidRDefault="00445FE2" w:rsidP="00CE0FDD">
            <w:pPr>
              <w:rPr>
                <w:rFonts w:ascii="Times New Roman" w:hAnsi="Times New Roman" w:cs="Times New Roman"/>
                <w:sz w:val="24"/>
                <w:szCs w:val="24"/>
              </w:rPr>
            </w:pPr>
            <w:bookmarkStart w:id="447" w:name="bssPhr1273"/>
            <w:bookmarkStart w:id="448" w:name="dfas8aad44"/>
            <w:bookmarkEnd w:id="447"/>
            <w:bookmarkEnd w:id="448"/>
            <w:r w:rsidRPr="00823F5C">
              <w:rPr>
                <w:rFonts w:ascii="Times New Roman" w:hAnsi="Times New Roman" w:cs="Times New Roman"/>
                <w:sz w:val="24"/>
                <w:szCs w:val="24"/>
              </w:rPr>
              <w:t>11) Педагог продолжает знакомить детей с архитектурой, закрепляет и обогащает знания детей о том, что существуют здания различного назначения (жилые дома, магазины, кинотеатры, ДОО, общеобразовательные организации и другое). Развивает умение выделять сходство и различия архитектурных сооружений одинакового назначения. Формирует умение выделять одинаковые части конструкции и особенности деталей. Знакомит детей со спецификой храмовой архитектуры: купол, арки, аркатурный поясок по периметру здания, барабан (круглая часть под куполом) и так далее. Знакомит с архитектурой с опорой на региональные особенности местности, в которой живут дети. Рассказывает детям о том, что,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 Развивает умения передавать в художественной деятельности образы архитектурных сооружений, сказочных построек. Поощряет стремление изображать детали построек (наличники, резной подзор по контуру крыши).</w:t>
            </w:r>
          </w:p>
          <w:p w:rsidR="00445FE2" w:rsidRPr="00823F5C" w:rsidRDefault="00445FE2" w:rsidP="00CE0FDD">
            <w:pPr>
              <w:rPr>
                <w:rFonts w:ascii="Times New Roman" w:hAnsi="Times New Roman" w:cs="Times New Roman"/>
                <w:sz w:val="24"/>
                <w:szCs w:val="24"/>
              </w:rPr>
            </w:pPr>
            <w:bookmarkStart w:id="449" w:name="bssPhr1274"/>
            <w:bookmarkStart w:id="450" w:name="dfasr7o7gv"/>
            <w:bookmarkEnd w:id="449"/>
            <w:bookmarkEnd w:id="450"/>
            <w:r w:rsidRPr="00823F5C">
              <w:rPr>
                <w:rFonts w:ascii="Times New Roman" w:hAnsi="Times New Roman" w:cs="Times New Roman"/>
                <w:sz w:val="24"/>
                <w:szCs w:val="24"/>
              </w:rPr>
              <w:t>12) Педагог поощряет желание детей посещать выставки, спектакли детского театра, музея, цирка. Педагог развивает у детей умение выражать в речи свои впечатления, высказывать суждения, оценки.</w:t>
            </w:r>
          </w:p>
          <w:p w:rsidR="00445FE2" w:rsidRPr="00823F5C" w:rsidRDefault="00445FE2" w:rsidP="00CE0FDD">
            <w:pPr>
              <w:rPr>
                <w:rFonts w:ascii="Times New Roman" w:hAnsi="Times New Roman" w:cs="Times New Roman"/>
                <w:sz w:val="24"/>
                <w:szCs w:val="24"/>
              </w:rPr>
            </w:pPr>
            <w:bookmarkStart w:id="451" w:name="bssPhr1275"/>
            <w:bookmarkStart w:id="452" w:name="dfasiadbih"/>
            <w:bookmarkEnd w:id="451"/>
            <w:bookmarkEnd w:id="452"/>
            <w:r w:rsidRPr="00823F5C">
              <w:rPr>
                <w:rFonts w:ascii="Times New Roman" w:hAnsi="Times New Roman" w:cs="Times New Roman"/>
                <w:sz w:val="24"/>
                <w:szCs w:val="24"/>
              </w:rPr>
              <w:t>21.7.2.2. Изобразительная деятельность.</w:t>
            </w:r>
          </w:p>
          <w:p w:rsidR="00445FE2" w:rsidRPr="00823F5C" w:rsidRDefault="00445FE2" w:rsidP="00CE0FDD">
            <w:pPr>
              <w:rPr>
                <w:rFonts w:ascii="Times New Roman" w:hAnsi="Times New Roman" w:cs="Times New Roman"/>
                <w:sz w:val="24"/>
                <w:szCs w:val="24"/>
              </w:rPr>
            </w:pPr>
            <w:bookmarkStart w:id="453" w:name="bssPhr1276"/>
            <w:bookmarkStart w:id="454" w:name="dfasx6ni6a"/>
            <w:bookmarkEnd w:id="453"/>
            <w:bookmarkEnd w:id="454"/>
            <w:r w:rsidRPr="00823F5C">
              <w:rPr>
                <w:rFonts w:ascii="Times New Roman" w:hAnsi="Times New Roman" w:cs="Times New Roman"/>
                <w:sz w:val="24"/>
                <w:szCs w:val="24"/>
              </w:rPr>
              <w:t>1) Предметное рисование: педагог совершенствует у детей умение изображать предметы по памяти и с натуры; развивает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 Педагог совершенствует у детей технику изображения. Продолжает развивать у детей свободу и одновременно точность движений руки под контролем зрения, их плавность, ритмичность. Педагог расширяет набор материалов, которые дети могут использовать в рисовании (гуашь, акварель, сухая и жирная пастель, сангина, угольный карандаш и другое). Предлагает детям соединять в одном рисунке разные материалы для создания выразительного образа. Учит детей новым способам работы с уже знакомыми материалами (например, рисовать акварелью по сырому слою); разным способам создания фона для изображаемой картины: при рисовании акварелью и гуашью - до создания основного изображения; при рисовании пастелью и цветными карандашами фон может быть подготовлен как в начале, так и по завершении основного изображения. Продолжает формировать у детей умение свободно владеть карандашом при выполнении линейного рисунка, учит детей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детей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w:t>
            </w:r>
            <w:proofErr w:type="spellStart"/>
            <w:r w:rsidRPr="00823F5C">
              <w:rPr>
                <w:rFonts w:ascii="Times New Roman" w:hAnsi="Times New Roman" w:cs="Times New Roman"/>
                <w:sz w:val="24"/>
                <w:szCs w:val="24"/>
              </w:rPr>
              <w:t>городец</w:t>
            </w:r>
            <w:proofErr w:type="spellEnd"/>
            <w:r w:rsidRPr="00823F5C">
              <w:rPr>
                <w:rFonts w:ascii="Times New Roman" w:hAnsi="Times New Roman" w:cs="Times New Roman"/>
                <w:sz w:val="24"/>
                <w:szCs w:val="24"/>
              </w:rPr>
              <w:t xml:space="preserve">) и тому подобного. Педагог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равномерном закрашивании и </w:t>
            </w:r>
            <w:r w:rsidRPr="00823F5C">
              <w:rPr>
                <w:rFonts w:ascii="Times New Roman" w:hAnsi="Times New Roman" w:cs="Times New Roman"/>
                <w:sz w:val="24"/>
                <w:szCs w:val="24"/>
              </w:rPr>
              <w:lastRenderedPageBreak/>
              <w:t>регулировании нажима на карандаш. Развивает у детей представление о разнообразии цветов и оттенков, опираясь на реальную окраску предметов, декоративную роспись, сказочные сюжеты; формирует умение создавать цвета и оттенки. Педагог постепенно подводит детей к обозначению цветов, например, включающих два оттенка (желто-зеленый, серо-голубой) или уподобленных природным (малиновый, персиковый и тому подобное). Обращает их внимание на изменчивость цвета предметов (например, в процессе роста помидоры зеленые, а созревшие - красные). Учит детей замечать изменение цвета в природе в связи с изменением погоды (небо голубое в солнечный день и серое в пасмурный). Развивает цветовое восприятие в целях обогащения колористической гаммы рисунка. Учит детей различать оттенки цветов и передавать их в рисунке, развивает восприятие, способность наблюдать и сравнивать цвета окружающих предметов, явлений (нежно-зеленые, только что появившиеся листочки, бледно-зеленые стебли одуванчиков и их темно-зеленые листья и тому подобное). Развивает у детей художественно-творческие способности в продуктивных видах детской деятельности.</w:t>
            </w:r>
          </w:p>
          <w:p w:rsidR="00445FE2" w:rsidRPr="00823F5C" w:rsidRDefault="00445FE2" w:rsidP="00CE0FDD">
            <w:pPr>
              <w:rPr>
                <w:rFonts w:ascii="Times New Roman" w:hAnsi="Times New Roman" w:cs="Times New Roman"/>
                <w:sz w:val="24"/>
                <w:szCs w:val="24"/>
              </w:rPr>
            </w:pPr>
            <w:bookmarkStart w:id="455" w:name="bssPhr1277"/>
            <w:bookmarkStart w:id="456" w:name="dfasxe6phi"/>
            <w:bookmarkEnd w:id="455"/>
            <w:bookmarkEnd w:id="456"/>
            <w:r w:rsidRPr="00823F5C">
              <w:rPr>
                <w:rFonts w:ascii="Times New Roman" w:hAnsi="Times New Roman" w:cs="Times New Roman"/>
                <w:sz w:val="24"/>
                <w:szCs w:val="24"/>
              </w:rPr>
              <w:t>Сюжетное рисование: педагог продолжает формировать умение у детей размещать изображения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величине изображаемых предметов (дерево высокое, цветок ниже дерева; воробышек маленький, ворона большая и тому подобное). Формирует у детей умение строить композицию рисунка; передавать движения людей и животных, растений, склоняющихся от ветра. Продолжает формировать у детей умение передавать в рисунках, как сюжеты народных сказок, так и авторских произведений (стихотворений, сказок, рассказов); проявлять самостоятельность в выборе темы, композиционного и цветового решения.</w:t>
            </w:r>
          </w:p>
          <w:p w:rsidR="00445FE2" w:rsidRPr="00823F5C" w:rsidRDefault="00445FE2" w:rsidP="00CE0FDD">
            <w:pPr>
              <w:rPr>
                <w:rFonts w:ascii="Times New Roman" w:hAnsi="Times New Roman" w:cs="Times New Roman"/>
                <w:sz w:val="24"/>
                <w:szCs w:val="24"/>
              </w:rPr>
            </w:pPr>
            <w:bookmarkStart w:id="457" w:name="bssPhr1278"/>
            <w:bookmarkStart w:id="458" w:name="dfasi9gfez"/>
            <w:bookmarkEnd w:id="457"/>
            <w:bookmarkEnd w:id="458"/>
            <w:r w:rsidRPr="00823F5C">
              <w:rPr>
                <w:rFonts w:ascii="Times New Roman" w:hAnsi="Times New Roman" w:cs="Times New Roman"/>
                <w:sz w:val="24"/>
                <w:szCs w:val="24"/>
              </w:rPr>
              <w:t xml:space="preserve">Декоративное рисование: педагог продолжает развивать декоративное творчество детей; умение создавать узоры по мотивам народных росписей, уже знакомых детям и новых (городецкая, гжельская, хохломская, </w:t>
            </w:r>
            <w:proofErr w:type="spellStart"/>
            <w:r w:rsidRPr="00823F5C">
              <w:rPr>
                <w:rFonts w:ascii="Times New Roman" w:hAnsi="Times New Roman" w:cs="Times New Roman"/>
                <w:sz w:val="24"/>
                <w:szCs w:val="24"/>
              </w:rPr>
              <w:t>жостовская</w:t>
            </w:r>
            <w:proofErr w:type="spellEnd"/>
            <w:r w:rsidRPr="00823F5C">
              <w:rPr>
                <w:rFonts w:ascii="Times New Roman" w:hAnsi="Times New Roman" w:cs="Times New Roman"/>
                <w:sz w:val="24"/>
                <w:szCs w:val="24"/>
              </w:rPr>
              <w:t>, мезенская роспись и другое). Учит детей выделять и передавать цветовую гамму народного декоративного искусства определенного вида. Закрепляет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w:t>
            </w:r>
          </w:p>
          <w:p w:rsidR="00445FE2" w:rsidRPr="00823F5C" w:rsidRDefault="00445FE2" w:rsidP="00CE0FDD">
            <w:pPr>
              <w:rPr>
                <w:rFonts w:ascii="Times New Roman" w:hAnsi="Times New Roman" w:cs="Times New Roman"/>
                <w:sz w:val="24"/>
                <w:szCs w:val="24"/>
              </w:rPr>
            </w:pPr>
            <w:bookmarkStart w:id="459" w:name="bssPhr1279"/>
            <w:bookmarkStart w:id="460" w:name="dfas98ehes"/>
            <w:bookmarkEnd w:id="459"/>
            <w:bookmarkEnd w:id="460"/>
            <w:r w:rsidRPr="00823F5C">
              <w:rPr>
                <w:rFonts w:ascii="Times New Roman" w:hAnsi="Times New Roman" w:cs="Times New Roman"/>
                <w:sz w:val="24"/>
                <w:szCs w:val="24"/>
              </w:rPr>
              <w:t>2) Лепка:</w:t>
            </w:r>
          </w:p>
          <w:p w:rsidR="00445FE2" w:rsidRPr="00823F5C" w:rsidRDefault="00445FE2" w:rsidP="00CE0FDD">
            <w:pPr>
              <w:rPr>
                <w:rFonts w:ascii="Times New Roman" w:hAnsi="Times New Roman" w:cs="Times New Roman"/>
                <w:sz w:val="24"/>
                <w:szCs w:val="24"/>
              </w:rPr>
            </w:pPr>
            <w:bookmarkStart w:id="461" w:name="bssPhr1280"/>
            <w:bookmarkStart w:id="462" w:name="dfaswbsxht"/>
            <w:bookmarkEnd w:id="461"/>
            <w:bookmarkEnd w:id="462"/>
            <w:r w:rsidRPr="00823F5C">
              <w:rPr>
                <w:rFonts w:ascii="Times New Roman" w:hAnsi="Times New Roman" w:cs="Times New Roman"/>
                <w:sz w:val="24"/>
                <w:szCs w:val="24"/>
              </w:rPr>
              <w:t>педагог развивает творчество детей; учит свободно использовать для создания образов предметов, объектов природы, сказочных персонажей разнообразные приемы, усвоенные ранее; умение передавать форму основной части и других частей, их пропорции, позу, характерные особенности изображаемых объектов; обрабатывать поверхность формы движениями пальцев и стекой. Продолжает формировать у детей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 коллективная композиция). Учит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w:t>
            </w:r>
          </w:p>
          <w:p w:rsidR="00445FE2" w:rsidRPr="00823F5C" w:rsidRDefault="00445FE2" w:rsidP="00CE0FDD">
            <w:pPr>
              <w:rPr>
                <w:rFonts w:ascii="Times New Roman" w:hAnsi="Times New Roman" w:cs="Times New Roman"/>
                <w:sz w:val="24"/>
                <w:szCs w:val="24"/>
              </w:rPr>
            </w:pPr>
            <w:bookmarkStart w:id="463" w:name="bssPhr1281"/>
            <w:bookmarkStart w:id="464" w:name="dfastoueis"/>
            <w:bookmarkEnd w:id="463"/>
            <w:bookmarkEnd w:id="464"/>
            <w:r w:rsidRPr="00823F5C">
              <w:rPr>
                <w:rFonts w:ascii="Times New Roman" w:hAnsi="Times New Roman" w:cs="Times New Roman"/>
                <w:sz w:val="24"/>
                <w:szCs w:val="24"/>
              </w:rPr>
              <w:t>Декоративная лепка: педагог продолжает развивать у детей навыки</w:t>
            </w:r>
          </w:p>
          <w:p w:rsidR="00445FE2" w:rsidRPr="00823F5C" w:rsidRDefault="00445FE2" w:rsidP="00CE0FDD">
            <w:pPr>
              <w:rPr>
                <w:rFonts w:ascii="Times New Roman" w:hAnsi="Times New Roman" w:cs="Times New Roman"/>
                <w:sz w:val="24"/>
                <w:szCs w:val="24"/>
              </w:rPr>
            </w:pPr>
            <w:bookmarkStart w:id="465" w:name="bssPhr1282"/>
            <w:bookmarkStart w:id="466" w:name="dfas2uhcgr"/>
            <w:bookmarkEnd w:id="465"/>
            <w:bookmarkEnd w:id="466"/>
            <w:r w:rsidRPr="00823F5C">
              <w:rPr>
                <w:rFonts w:ascii="Times New Roman" w:hAnsi="Times New Roman" w:cs="Times New Roman"/>
                <w:sz w:val="24"/>
                <w:szCs w:val="24"/>
              </w:rPr>
              <w:t>декоративной лепки; учит использовать разные способы лепки (</w:t>
            </w:r>
            <w:proofErr w:type="spellStart"/>
            <w:r w:rsidRPr="00823F5C">
              <w:rPr>
                <w:rFonts w:ascii="Times New Roman" w:hAnsi="Times New Roman" w:cs="Times New Roman"/>
                <w:sz w:val="24"/>
                <w:szCs w:val="24"/>
              </w:rPr>
              <w:t>налеп</w:t>
            </w:r>
            <w:proofErr w:type="spellEnd"/>
            <w:r w:rsidRPr="00823F5C">
              <w:rPr>
                <w:rFonts w:ascii="Times New Roman" w:hAnsi="Times New Roman" w:cs="Times New Roman"/>
                <w:sz w:val="24"/>
                <w:szCs w:val="24"/>
              </w:rPr>
              <w:t xml:space="preserve">, углубленный рельеф), применять стеку. Учит при лепке из глины расписывать </w:t>
            </w:r>
            <w:r w:rsidRPr="00823F5C">
              <w:rPr>
                <w:rFonts w:ascii="Times New Roman" w:hAnsi="Times New Roman" w:cs="Times New Roman"/>
                <w:sz w:val="24"/>
                <w:szCs w:val="24"/>
              </w:rPr>
              <w:lastRenderedPageBreak/>
              <w:t>пластину, создавать узор стекой; создавать из глины, разноцветного пластилина предметные и сюжетные, индивидуальные и коллективные композиции.</w:t>
            </w:r>
          </w:p>
          <w:p w:rsidR="00445FE2" w:rsidRPr="00823F5C" w:rsidRDefault="00445FE2" w:rsidP="00CE0FDD">
            <w:pPr>
              <w:rPr>
                <w:rFonts w:ascii="Times New Roman" w:hAnsi="Times New Roman" w:cs="Times New Roman"/>
                <w:sz w:val="24"/>
                <w:szCs w:val="24"/>
              </w:rPr>
            </w:pPr>
            <w:bookmarkStart w:id="467" w:name="bssPhr1283"/>
            <w:bookmarkStart w:id="468" w:name="dfasdwtkqx"/>
            <w:bookmarkEnd w:id="467"/>
            <w:bookmarkEnd w:id="468"/>
            <w:r w:rsidRPr="00823F5C">
              <w:rPr>
                <w:rFonts w:ascii="Times New Roman" w:hAnsi="Times New Roman" w:cs="Times New Roman"/>
                <w:sz w:val="24"/>
                <w:szCs w:val="24"/>
              </w:rPr>
              <w:t>3) Аппликация:</w:t>
            </w:r>
          </w:p>
          <w:p w:rsidR="00445FE2" w:rsidRPr="00823F5C" w:rsidRDefault="00445FE2" w:rsidP="00CE0FDD">
            <w:pPr>
              <w:rPr>
                <w:rFonts w:ascii="Times New Roman" w:hAnsi="Times New Roman" w:cs="Times New Roman"/>
                <w:sz w:val="24"/>
                <w:szCs w:val="24"/>
              </w:rPr>
            </w:pPr>
            <w:bookmarkStart w:id="469" w:name="bssPhr1284"/>
            <w:bookmarkStart w:id="470" w:name="dfasr3f66g"/>
            <w:bookmarkEnd w:id="469"/>
            <w:bookmarkEnd w:id="470"/>
            <w:r w:rsidRPr="00823F5C">
              <w:rPr>
                <w:rFonts w:ascii="Times New Roman" w:hAnsi="Times New Roman" w:cs="Times New Roman"/>
                <w:sz w:val="24"/>
                <w:szCs w:val="24"/>
              </w:rPr>
              <w:t>педагог продолжает формировать умение детей создавать предметные и сюжетные изображения с натуры и по представлению: развивать чувство композиции (красиво располагать фигуры на листе бумаги формата, соответствующего пропорциям изображаемых предметов). Развивает у детей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 Закрепляет приемы вырезания симметричных предметов из бумаги, сложенной вдвое; несколько предметов или их частей из бумаги, сложенной гармошкой. При создании образов педагог поощряет применение детьми разных приемов вырезания, обрывания бумаги, наклеивания изображений (намазывая их клеем полностью или частично, создавая иллюзию передачи объема); учит мозаичному способу изображения с предварительным легким обозначением карандашом формы частей и деталей картинки. Продолжает развивать у детей чувство цвета, колорита, композиции. Поощряет проявления детского творчества.</w:t>
            </w:r>
          </w:p>
          <w:p w:rsidR="00445FE2" w:rsidRPr="00823F5C" w:rsidRDefault="00445FE2" w:rsidP="00CE0FDD">
            <w:pPr>
              <w:rPr>
                <w:rFonts w:ascii="Times New Roman" w:hAnsi="Times New Roman" w:cs="Times New Roman"/>
                <w:sz w:val="24"/>
                <w:szCs w:val="24"/>
              </w:rPr>
            </w:pPr>
            <w:bookmarkStart w:id="471" w:name="bssPhr1285"/>
            <w:bookmarkStart w:id="472" w:name="dfas3d60mu"/>
            <w:bookmarkEnd w:id="471"/>
            <w:bookmarkEnd w:id="472"/>
            <w:r w:rsidRPr="00823F5C">
              <w:rPr>
                <w:rFonts w:ascii="Times New Roman" w:hAnsi="Times New Roman" w:cs="Times New Roman"/>
                <w:sz w:val="24"/>
                <w:szCs w:val="24"/>
              </w:rPr>
              <w:t>4) Прикладное творчество:</w:t>
            </w:r>
          </w:p>
          <w:p w:rsidR="00445FE2" w:rsidRPr="00823F5C" w:rsidRDefault="00445FE2" w:rsidP="00CE0FDD">
            <w:pPr>
              <w:rPr>
                <w:rFonts w:ascii="Times New Roman" w:hAnsi="Times New Roman" w:cs="Times New Roman"/>
                <w:sz w:val="24"/>
                <w:szCs w:val="24"/>
              </w:rPr>
            </w:pPr>
            <w:bookmarkStart w:id="473" w:name="bssPhr1286"/>
            <w:bookmarkStart w:id="474" w:name="dfasfmo396"/>
            <w:bookmarkEnd w:id="473"/>
            <w:bookmarkEnd w:id="474"/>
            <w:r w:rsidRPr="00823F5C">
              <w:rPr>
                <w:rFonts w:ascii="Times New Roman" w:hAnsi="Times New Roman" w:cs="Times New Roman"/>
                <w:sz w:val="24"/>
                <w:szCs w:val="24"/>
              </w:rPr>
              <w:t>при работе с бумагой и картоном педагог закрепляет у детей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 забавы (мишка-физкультурник, клюющий петушок и другие). Педагог формирует у детей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 Формирует умение использовать образец. Совершенствует умение детей создавать объемные игрушки в технике оригами. При работе с тканью, педагог формирует у детей умение вдевать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 Педагог закрепляет у детей умение делать аппликацию, используя кусочки ткани разнообразной фактуры (шелк для бабочки, байка для зайчика и так далее), наносить контур с помощью мелка и вырезать в соответствии с задуманным сюжетом. При работе с природным материалом закрепляет у детей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 Педагог закрепляет умение детей аккуратно и экономно использовать материалы. Развивает у детей фантазию, воображение.</w:t>
            </w:r>
          </w:p>
          <w:p w:rsidR="00445FE2" w:rsidRPr="00823F5C" w:rsidRDefault="00445FE2" w:rsidP="00CE0FDD">
            <w:pPr>
              <w:rPr>
                <w:rFonts w:ascii="Times New Roman" w:hAnsi="Times New Roman" w:cs="Times New Roman"/>
                <w:sz w:val="24"/>
                <w:szCs w:val="24"/>
              </w:rPr>
            </w:pPr>
            <w:bookmarkStart w:id="475" w:name="bssPhr1287"/>
            <w:bookmarkStart w:id="476" w:name="dfastc54pd"/>
            <w:bookmarkEnd w:id="475"/>
            <w:bookmarkEnd w:id="476"/>
            <w:r w:rsidRPr="00823F5C">
              <w:rPr>
                <w:rFonts w:ascii="Times New Roman" w:hAnsi="Times New Roman" w:cs="Times New Roman"/>
                <w:sz w:val="24"/>
                <w:szCs w:val="24"/>
              </w:rPr>
              <w:t>5) Народное декоративно-прикладное искусство:</w:t>
            </w:r>
          </w:p>
          <w:p w:rsidR="00445FE2" w:rsidRPr="00823F5C" w:rsidRDefault="00445FE2" w:rsidP="00CE0FDD">
            <w:pPr>
              <w:rPr>
                <w:rFonts w:ascii="Times New Roman" w:hAnsi="Times New Roman" w:cs="Times New Roman"/>
                <w:sz w:val="24"/>
                <w:szCs w:val="24"/>
              </w:rPr>
            </w:pPr>
            <w:bookmarkStart w:id="477" w:name="bssPhr1288"/>
            <w:bookmarkStart w:id="478" w:name="dfasuv8dtd"/>
            <w:bookmarkEnd w:id="477"/>
            <w:bookmarkEnd w:id="478"/>
            <w:r w:rsidRPr="00823F5C">
              <w:rPr>
                <w:rFonts w:ascii="Times New Roman" w:hAnsi="Times New Roman" w:cs="Times New Roman"/>
                <w:sz w:val="24"/>
                <w:szCs w:val="24"/>
              </w:rPr>
              <w:t xml:space="preserve">педагог продолжает развивать </w:t>
            </w:r>
            <w:proofErr w:type="gramStart"/>
            <w:r w:rsidRPr="00823F5C">
              <w:rPr>
                <w:rFonts w:ascii="Times New Roman" w:hAnsi="Times New Roman" w:cs="Times New Roman"/>
                <w:sz w:val="24"/>
                <w:szCs w:val="24"/>
              </w:rPr>
              <w:t>у декоративное творчество</w:t>
            </w:r>
            <w:proofErr w:type="gramEnd"/>
            <w:r w:rsidRPr="00823F5C">
              <w:rPr>
                <w:rFonts w:ascii="Times New Roman" w:hAnsi="Times New Roman" w:cs="Times New Roman"/>
                <w:sz w:val="24"/>
                <w:szCs w:val="24"/>
              </w:rPr>
              <w:t xml:space="preserve"> детей; умение создавать узоры по мотивам народных росписей, уже знакомых детям и новых (городецкая, гжельская, хохломская, </w:t>
            </w:r>
            <w:proofErr w:type="spellStart"/>
            <w:r w:rsidRPr="00823F5C">
              <w:rPr>
                <w:rFonts w:ascii="Times New Roman" w:hAnsi="Times New Roman" w:cs="Times New Roman"/>
                <w:sz w:val="24"/>
                <w:szCs w:val="24"/>
              </w:rPr>
              <w:t>жостовская</w:t>
            </w:r>
            <w:proofErr w:type="spellEnd"/>
            <w:r w:rsidRPr="00823F5C">
              <w:rPr>
                <w:rFonts w:ascii="Times New Roman" w:hAnsi="Times New Roman" w:cs="Times New Roman"/>
                <w:sz w:val="24"/>
                <w:szCs w:val="24"/>
              </w:rPr>
              <w:t>, мезенская роспись и другие). Продолжает формировать у детей умение свободно владеть карандашом, кистью при выполнении линейного рисунка, учит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w:t>
            </w:r>
            <w:proofErr w:type="spellStart"/>
            <w:r w:rsidRPr="00823F5C">
              <w:rPr>
                <w:rFonts w:ascii="Times New Roman" w:hAnsi="Times New Roman" w:cs="Times New Roman"/>
                <w:sz w:val="24"/>
                <w:szCs w:val="24"/>
              </w:rPr>
              <w:t>городец</w:t>
            </w:r>
            <w:proofErr w:type="spellEnd"/>
            <w:r w:rsidRPr="00823F5C">
              <w:rPr>
                <w:rFonts w:ascii="Times New Roman" w:hAnsi="Times New Roman" w:cs="Times New Roman"/>
                <w:sz w:val="24"/>
                <w:szCs w:val="24"/>
              </w:rPr>
              <w:t xml:space="preserve">) и другое. Учит детей видеть красоту созданного изображения и в передаче формы, плавности, слитности </w:t>
            </w:r>
            <w:r w:rsidRPr="00823F5C">
              <w:rPr>
                <w:rFonts w:ascii="Times New Roman" w:hAnsi="Times New Roman" w:cs="Times New Roman"/>
                <w:sz w:val="24"/>
                <w:szCs w:val="24"/>
              </w:rPr>
              <w:lastRenderedPageBreak/>
              <w:t>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Педагог учит детей выделять и передавать цветовую гамму народного декоративного искусства определенного вида. Закрепляет у детей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 Педагог продолжает развивать у детей навыки декоративной лепки; учит использовать разные способы лепки (</w:t>
            </w:r>
            <w:proofErr w:type="spellStart"/>
            <w:r w:rsidRPr="00823F5C">
              <w:rPr>
                <w:rFonts w:ascii="Times New Roman" w:hAnsi="Times New Roman" w:cs="Times New Roman"/>
                <w:sz w:val="24"/>
                <w:szCs w:val="24"/>
              </w:rPr>
              <w:t>налеп</w:t>
            </w:r>
            <w:proofErr w:type="spellEnd"/>
            <w:r w:rsidRPr="00823F5C">
              <w:rPr>
                <w:rFonts w:ascii="Times New Roman" w:hAnsi="Times New Roman" w:cs="Times New Roman"/>
                <w:sz w:val="24"/>
                <w:szCs w:val="24"/>
              </w:rPr>
              <w:t>, углубленный рельеф), применять стеку.</w:t>
            </w:r>
          </w:p>
          <w:p w:rsidR="00445FE2" w:rsidRPr="00823F5C" w:rsidRDefault="00445FE2" w:rsidP="00CE0FDD">
            <w:pPr>
              <w:rPr>
                <w:rFonts w:ascii="Times New Roman" w:hAnsi="Times New Roman" w:cs="Times New Roman"/>
                <w:sz w:val="24"/>
                <w:szCs w:val="24"/>
              </w:rPr>
            </w:pPr>
            <w:bookmarkStart w:id="479" w:name="bssPhr1289"/>
            <w:bookmarkStart w:id="480" w:name="dfasbigtqa"/>
            <w:bookmarkEnd w:id="479"/>
            <w:bookmarkEnd w:id="480"/>
            <w:r w:rsidRPr="00823F5C">
              <w:rPr>
                <w:rFonts w:ascii="Times New Roman" w:hAnsi="Times New Roman" w:cs="Times New Roman"/>
                <w:sz w:val="24"/>
                <w:szCs w:val="24"/>
              </w:rPr>
              <w:t>21.7.2.3. Конструктивная деятельность.</w:t>
            </w:r>
          </w:p>
          <w:p w:rsidR="00445FE2" w:rsidRPr="00823F5C" w:rsidRDefault="00445FE2" w:rsidP="00CE0FDD">
            <w:pPr>
              <w:rPr>
                <w:rFonts w:ascii="Times New Roman" w:hAnsi="Times New Roman" w:cs="Times New Roman"/>
                <w:sz w:val="24"/>
                <w:szCs w:val="24"/>
              </w:rPr>
            </w:pPr>
            <w:bookmarkStart w:id="481" w:name="bssPhr1290"/>
            <w:bookmarkStart w:id="482" w:name="dfasnv0c35"/>
            <w:bookmarkEnd w:id="481"/>
            <w:bookmarkEnd w:id="482"/>
            <w:r w:rsidRPr="00823F5C">
              <w:rPr>
                <w:rFonts w:ascii="Times New Roman" w:hAnsi="Times New Roman" w:cs="Times New Roman"/>
                <w:sz w:val="24"/>
                <w:szCs w:val="24"/>
              </w:rPr>
              <w:t>1) Педагог формирует у детей интерес к разнообразным зданиям и сооружениям (жилые дома, театры и другое). Поощряет желание передавать их особенности в конструктивной деятельности. Предлагает детям самостоятельно находить отдельные конструктивные решения на основе анализа существующих сооружений.</w:t>
            </w:r>
          </w:p>
          <w:p w:rsidR="00445FE2" w:rsidRPr="00823F5C" w:rsidRDefault="00445FE2" w:rsidP="00CE0FDD">
            <w:pPr>
              <w:rPr>
                <w:rFonts w:ascii="Times New Roman" w:hAnsi="Times New Roman" w:cs="Times New Roman"/>
                <w:sz w:val="24"/>
                <w:szCs w:val="24"/>
              </w:rPr>
            </w:pPr>
            <w:bookmarkStart w:id="483" w:name="bssPhr1291"/>
            <w:bookmarkStart w:id="484" w:name="dfaspi9rh5"/>
            <w:bookmarkEnd w:id="483"/>
            <w:bookmarkEnd w:id="484"/>
            <w:r w:rsidRPr="00823F5C">
              <w:rPr>
                <w:rFonts w:ascii="Times New Roman" w:hAnsi="Times New Roman" w:cs="Times New Roman"/>
                <w:sz w:val="24"/>
                <w:szCs w:val="24"/>
              </w:rPr>
              <w:t>2) Конструирование из строительного материала: педагог учит детей сооружать различные конструкции одного и того же объекта в соответствии с их назначением (мост для пешеходов, мост для транспорта). Педагог учит детей определять, какие детали более всего подходят для постройки, как их целесообразнее скомбинировать; продолжает развивать умение планировать процесс возведения постройки. Продолжает формировать умение у детей сооружать постройки, объединенных общей темой (улица, машины, дома).</w:t>
            </w:r>
          </w:p>
          <w:p w:rsidR="00445FE2" w:rsidRPr="00823F5C" w:rsidRDefault="00445FE2" w:rsidP="00CE0FDD">
            <w:pPr>
              <w:rPr>
                <w:rFonts w:ascii="Times New Roman" w:hAnsi="Times New Roman" w:cs="Times New Roman"/>
                <w:sz w:val="24"/>
                <w:szCs w:val="24"/>
              </w:rPr>
            </w:pPr>
            <w:bookmarkStart w:id="485" w:name="bssPhr1292"/>
            <w:bookmarkStart w:id="486" w:name="dfas9fsvy7"/>
            <w:bookmarkEnd w:id="485"/>
            <w:bookmarkEnd w:id="486"/>
            <w:r w:rsidRPr="00823F5C">
              <w:rPr>
                <w:rFonts w:ascii="Times New Roman" w:hAnsi="Times New Roman" w:cs="Times New Roman"/>
                <w:sz w:val="24"/>
                <w:szCs w:val="24"/>
              </w:rPr>
              <w:t>3) Конструирование из деталей конструкторов: педагог знакомит детей с разнообразными пластмассовыми конструкторами. Учит детей создавать различные модели (здания, самолеты, поезда и так далее) по рисунку, по словесной инструкции педагога, по собственному замыслу. Знакомит детей с деревянным конструктором, детали которого крепятся штифтами. Учит создавать различные конструкции (мебель, машины) по рисунку и по словесной инструкции педагога. Педагог учит детей создавать конструкции, объединенные общей темой (детская площадка, стоянка машин и другое). Учит детей разбирать конструкции при помощи скобы и киянки (в пластмассовых конструкторах).</w:t>
            </w:r>
          </w:p>
          <w:p w:rsidR="00445FE2" w:rsidRPr="00823F5C" w:rsidRDefault="00445FE2" w:rsidP="00CE0FDD">
            <w:pPr>
              <w:rPr>
                <w:rFonts w:ascii="Times New Roman" w:hAnsi="Times New Roman" w:cs="Times New Roman"/>
                <w:sz w:val="24"/>
                <w:szCs w:val="24"/>
              </w:rPr>
            </w:pPr>
            <w:bookmarkStart w:id="487" w:name="bssPhr1293"/>
            <w:bookmarkStart w:id="488" w:name="dfasbhbifp"/>
            <w:bookmarkEnd w:id="487"/>
            <w:bookmarkEnd w:id="488"/>
            <w:r w:rsidRPr="00823F5C">
              <w:rPr>
                <w:rFonts w:ascii="Times New Roman" w:hAnsi="Times New Roman" w:cs="Times New Roman"/>
                <w:sz w:val="24"/>
                <w:szCs w:val="24"/>
              </w:rPr>
              <w:t>21.7.2.4. Музыкальная деятельность.</w:t>
            </w:r>
          </w:p>
          <w:p w:rsidR="00445FE2" w:rsidRPr="00823F5C" w:rsidRDefault="00445FE2" w:rsidP="00CE0FDD">
            <w:pPr>
              <w:rPr>
                <w:rFonts w:ascii="Times New Roman" w:hAnsi="Times New Roman" w:cs="Times New Roman"/>
                <w:sz w:val="24"/>
                <w:szCs w:val="24"/>
              </w:rPr>
            </w:pPr>
            <w:bookmarkStart w:id="489" w:name="bssPhr1294"/>
            <w:bookmarkStart w:id="490" w:name="dfasffdotu"/>
            <w:bookmarkEnd w:id="489"/>
            <w:bookmarkEnd w:id="490"/>
            <w:r w:rsidRPr="00823F5C">
              <w:rPr>
                <w:rFonts w:ascii="Times New Roman" w:hAnsi="Times New Roman" w:cs="Times New Roman"/>
                <w:sz w:val="24"/>
                <w:szCs w:val="24"/>
              </w:rPr>
              <w:t>1) Слушание: педагог развивает у детей навык восприятия звуков по высоте в пределах квинты - терции; обогащает впечатления детей и формирует музыкальный вкус, развивает музыкальную память; способствует развитию у детей мышления, фантазии, памяти, слуха; педагог знакомит детей с элементарными музыкальными понятиями (темп, ритм); жанрами (опера, концерт, симфонический концерт), творчеством композиторов и музыкантов (русских, зарубежных и так далее); педагог знакомит детей с мелодией Государственного гимна Российской Федерации.</w:t>
            </w:r>
          </w:p>
          <w:p w:rsidR="00445FE2" w:rsidRPr="00823F5C" w:rsidRDefault="00445FE2" w:rsidP="00CE0FDD">
            <w:pPr>
              <w:rPr>
                <w:rFonts w:ascii="Times New Roman" w:hAnsi="Times New Roman" w:cs="Times New Roman"/>
                <w:sz w:val="24"/>
                <w:szCs w:val="24"/>
              </w:rPr>
            </w:pPr>
            <w:bookmarkStart w:id="491" w:name="bssPhr1295"/>
            <w:bookmarkStart w:id="492" w:name="dfasv2kkyg"/>
            <w:bookmarkEnd w:id="491"/>
            <w:bookmarkEnd w:id="492"/>
            <w:r w:rsidRPr="00823F5C">
              <w:rPr>
                <w:rFonts w:ascii="Times New Roman" w:hAnsi="Times New Roman" w:cs="Times New Roman"/>
                <w:sz w:val="24"/>
                <w:szCs w:val="24"/>
              </w:rPr>
              <w:t xml:space="preserve">2) Пение: педагог совершенствует у детей певческий голос и </w:t>
            </w:r>
            <w:proofErr w:type="spellStart"/>
            <w:r w:rsidRPr="00823F5C">
              <w:rPr>
                <w:rFonts w:ascii="Times New Roman" w:hAnsi="Times New Roman" w:cs="Times New Roman"/>
                <w:sz w:val="24"/>
                <w:szCs w:val="24"/>
              </w:rPr>
              <w:t>вокальнослуховую</w:t>
            </w:r>
            <w:proofErr w:type="spellEnd"/>
            <w:r w:rsidRPr="00823F5C">
              <w:rPr>
                <w:rFonts w:ascii="Times New Roman" w:hAnsi="Times New Roman" w:cs="Times New Roman"/>
                <w:sz w:val="24"/>
                <w:szCs w:val="24"/>
              </w:rPr>
              <w:t xml:space="preserve"> координацию; закрепляет у детей практические навыки выразительного исполнения песен в пределах от до первой октавы до ре второй октавы; учит брать дыхание и удерживать его до конца фразы; обращает внимание на артикуляцию (дикцию); закрепляет умение петь самостоятельно, индивидуально и коллективно, с музыкальным сопровождением и без него.</w:t>
            </w:r>
          </w:p>
          <w:p w:rsidR="00445FE2" w:rsidRPr="00823F5C" w:rsidRDefault="00445FE2" w:rsidP="00CE0FDD">
            <w:pPr>
              <w:rPr>
                <w:rFonts w:ascii="Times New Roman" w:hAnsi="Times New Roman" w:cs="Times New Roman"/>
                <w:sz w:val="24"/>
                <w:szCs w:val="24"/>
              </w:rPr>
            </w:pPr>
            <w:bookmarkStart w:id="493" w:name="bssPhr1296"/>
            <w:bookmarkStart w:id="494" w:name="dfashcvu4v"/>
            <w:bookmarkEnd w:id="493"/>
            <w:bookmarkEnd w:id="494"/>
            <w:r w:rsidRPr="00823F5C">
              <w:rPr>
                <w:rFonts w:ascii="Times New Roman" w:hAnsi="Times New Roman" w:cs="Times New Roman"/>
                <w:sz w:val="24"/>
                <w:szCs w:val="24"/>
              </w:rPr>
              <w:t>3) Песенное творчество: педагог учит детей самостоятельно придумывать мелодии, используя в качестве образца русские народные песни; поощряет желание детей самостоятельно импровизировать мелодии на заданную тему по образцу и без него, используя для этого знакомые песни, музыкальные пьесы и танцы.</w:t>
            </w:r>
          </w:p>
          <w:p w:rsidR="00445FE2" w:rsidRPr="00823F5C" w:rsidRDefault="00445FE2" w:rsidP="00CE0FDD">
            <w:pPr>
              <w:rPr>
                <w:rFonts w:ascii="Times New Roman" w:hAnsi="Times New Roman" w:cs="Times New Roman"/>
                <w:sz w:val="24"/>
                <w:szCs w:val="24"/>
              </w:rPr>
            </w:pPr>
            <w:bookmarkStart w:id="495" w:name="bssPhr1297"/>
            <w:bookmarkStart w:id="496" w:name="dfasqe5thc"/>
            <w:bookmarkEnd w:id="495"/>
            <w:bookmarkEnd w:id="496"/>
            <w:r w:rsidRPr="00823F5C">
              <w:rPr>
                <w:rFonts w:ascii="Times New Roman" w:hAnsi="Times New Roman" w:cs="Times New Roman"/>
                <w:sz w:val="24"/>
                <w:szCs w:val="24"/>
              </w:rPr>
              <w:lastRenderedPageBreak/>
              <w:t xml:space="preserve">4) Музыкально-ритмические движения: педагог способствует дальнейшему развитию у детей навыков танцевальных движений, совершенствует умение выразительно и ритмично двигаться в соответствии с разнообразным характером музыки, передавая в танце эмоционально-образное содержание; знакомит детей с национальными плясками (русские, белорусские, украинские и так далее); педагог развивает у детей танцевально-игровое творчество; формирует навыки художественного исполнения различных образов при </w:t>
            </w:r>
            <w:proofErr w:type="spellStart"/>
            <w:r w:rsidRPr="00823F5C">
              <w:rPr>
                <w:rFonts w:ascii="Times New Roman" w:hAnsi="Times New Roman" w:cs="Times New Roman"/>
                <w:sz w:val="24"/>
                <w:szCs w:val="24"/>
              </w:rPr>
              <w:t>инсценировании</w:t>
            </w:r>
            <w:proofErr w:type="spellEnd"/>
            <w:r w:rsidRPr="00823F5C">
              <w:rPr>
                <w:rFonts w:ascii="Times New Roman" w:hAnsi="Times New Roman" w:cs="Times New Roman"/>
                <w:sz w:val="24"/>
                <w:szCs w:val="24"/>
              </w:rPr>
              <w:t xml:space="preserve"> песен, театральных постановок.</w:t>
            </w:r>
          </w:p>
          <w:p w:rsidR="00445FE2" w:rsidRPr="00823F5C" w:rsidRDefault="00445FE2" w:rsidP="00CE0FDD">
            <w:pPr>
              <w:rPr>
                <w:rFonts w:ascii="Times New Roman" w:hAnsi="Times New Roman" w:cs="Times New Roman"/>
                <w:sz w:val="24"/>
                <w:szCs w:val="24"/>
              </w:rPr>
            </w:pPr>
            <w:bookmarkStart w:id="497" w:name="bssPhr1298"/>
            <w:bookmarkStart w:id="498" w:name="dfasmw0v3n"/>
            <w:bookmarkEnd w:id="497"/>
            <w:bookmarkEnd w:id="498"/>
            <w:r w:rsidRPr="00823F5C">
              <w:rPr>
                <w:rFonts w:ascii="Times New Roman" w:hAnsi="Times New Roman" w:cs="Times New Roman"/>
                <w:sz w:val="24"/>
                <w:szCs w:val="24"/>
              </w:rPr>
              <w:t>5) Музыкально-игровое и танцевальное творчество: педагог способствует развитию творческой активности детей в доступных видах музыкальной исполнительской деятельности (игра в оркестре, пение, танцевальные движения и тому подобное); учит импровизировать под музыку соответствующего характера (лыжник, конькобежец, наездник, рыбак; лукавый котик и сердитый козлик и тому подобное); помогает придумывать движения, отражающие содержание песни; выразительно действовать с воображаемыми предметами; учит детей самостоятельно искать способ передачи в движениях музыкальных образов. Формирует у детей музыкальные способности; содействует проявлению активности и самостоятельности.</w:t>
            </w:r>
          </w:p>
          <w:p w:rsidR="00445FE2" w:rsidRPr="00823F5C" w:rsidRDefault="00445FE2" w:rsidP="00CE0FDD">
            <w:pPr>
              <w:rPr>
                <w:rFonts w:ascii="Times New Roman" w:hAnsi="Times New Roman" w:cs="Times New Roman"/>
                <w:sz w:val="24"/>
                <w:szCs w:val="24"/>
              </w:rPr>
            </w:pPr>
            <w:bookmarkStart w:id="499" w:name="bssPhr1299"/>
            <w:bookmarkStart w:id="500" w:name="dfasxnt7f8"/>
            <w:bookmarkEnd w:id="499"/>
            <w:bookmarkEnd w:id="500"/>
            <w:r w:rsidRPr="00823F5C">
              <w:rPr>
                <w:rFonts w:ascii="Times New Roman" w:hAnsi="Times New Roman" w:cs="Times New Roman"/>
                <w:sz w:val="24"/>
                <w:szCs w:val="24"/>
              </w:rPr>
              <w:t>6) Игра на детских музыкальных инструментах: педагог знакомит детей с музыкальными произведениями в исполнении на различных инструментах и в оркестровой обработке; учит детей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музыкальные произведения в оркестре и в ансамбле.</w:t>
            </w:r>
          </w:p>
          <w:p w:rsidR="00445FE2" w:rsidRPr="00823F5C" w:rsidRDefault="00445FE2" w:rsidP="00CE0FDD">
            <w:pPr>
              <w:rPr>
                <w:rFonts w:ascii="Times New Roman" w:hAnsi="Times New Roman" w:cs="Times New Roman"/>
                <w:sz w:val="24"/>
                <w:szCs w:val="24"/>
              </w:rPr>
            </w:pPr>
            <w:bookmarkStart w:id="501" w:name="bssPhr1300"/>
            <w:bookmarkStart w:id="502" w:name="dfas7cpgcb"/>
            <w:bookmarkEnd w:id="501"/>
            <w:bookmarkEnd w:id="502"/>
            <w:r w:rsidRPr="00823F5C">
              <w:rPr>
                <w:rFonts w:ascii="Times New Roman" w:hAnsi="Times New Roman" w:cs="Times New Roman"/>
                <w:sz w:val="24"/>
                <w:szCs w:val="24"/>
              </w:rPr>
              <w:t>7) Педагог активизирует использование песен, музыкально-ритмических движений, игру на музыкальных инструментах, музыкально-театрализованную деятельность в повседневной жизни и различных видах досуговой деятельности для реализации музыкально-творческих способностей ребенка.</w:t>
            </w:r>
          </w:p>
          <w:p w:rsidR="00445FE2" w:rsidRPr="00823F5C" w:rsidRDefault="00445FE2" w:rsidP="00CE0FDD">
            <w:pPr>
              <w:rPr>
                <w:rFonts w:ascii="Times New Roman" w:hAnsi="Times New Roman" w:cs="Times New Roman"/>
                <w:sz w:val="24"/>
                <w:szCs w:val="24"/>
              </w:rPr>
            </w:pPr>
            <w:bookmarkStart w:id="503" w:name="bssPhr1301"/>
            <w:bookmarkStart w:id="504" w:name="dfasrrixk4"/>
            <w:bookmarkEnd w:id="503"/>
            <w:bookmarkEnd w:id="504"/>
            <w:r w:rsidRPr="00823F5C">
              <w:rPr>
                <w:rFonts w:ascii="Times New Roman" w:hAnsi="Times New Roman" w:cs="Times New Roman"/>
                <w:sz w:val="24"/>
                <w:szCs w:val="24"/>
              </w:rPr>
              <w:t>21.7.2.5. Театрализованная деятельность.</w:t>
            </w:r>
          </w:p>
          <w:p w:rsidR="00445FE2" w:rsidRPr="00823F5C" w:rsidRDefault="00445FE2" w:rsidP="00CE0FDD">
            <w:pPr>
              <w:rPr>
                <w:rFonts w:ascii="Times New Roman" w:hAnsi="Times New Roman" w:cs="Times New Roman"/>
                <w:sz w:val="24"/>
                <w:szCs w:val="24"/>
              </w:rPr>
            </w:pPr>
            <w:bookmarkStart w:id="505" w:name="bssPhr1302"/>
            <w:bookmarkStart w:id="506" w:name="dfasase2ll"/>
            <w:bookmarkEnd w:id="505"/>
            <w:bookmarkEnd w:id="506"/>
            <w:r w:rsidRPr="00823F5C">
              <w:rPr>
                <w:rFonts w:ascii="Times New Roman" w:hAnsi="Times New Roman" w:cs="Times New Roman"/>
                <w:sz w:val="24"/>
                <w:szCs w:val="24"/>
              </w:rPr>
              <w:t xml:space="preserve">Педагог развивает самостоятельность детей в организации театрализованных игр; поддерживает желание самостоятельно выбирать литературный и музыкальный материал для театральной постановки; развивает проявление инициативы изготовления атрибутов и декораций к спектаклю; умение распределять между собой обязанности и роли; развивает творческую самостоятельность, эстетический вкус в передаче образа; отчетливость произношения; использовать средства выразительности (поза, жесты, мимика, интонация, движения). Воспитывает любовь к театру. Педагог учит детей использовать в театрализованной деятельности детей разные виды театра (бибабо, пальчиковый, театр на ложках, картинок, перчаточный, кукольный и другое). Воспитывает навыки театральной культуры, приобщает к театральному искусству через просмотр театральных постановок, видеоматериалов; рассказывает о театре, театральных профессиях. Знакомит со средствами погружения в художественные образы (музыка, слово, хореография, декорации, костюм, грим и другое) и возможностями распознавать их особенности. Педагог учит детей использовать разные формы взаимодействия детей и взрослых в театрализованной игре. Развивает воображение и фантазию детей в создании и исполнении ролей. Педагог формирует у детей умение вносить изменения и придумывать новые сюжетные линии сказок, литературных произведений, передавая их образ выразительными средствами в игре драматизации, спектакле; формирует умение выразительно передавать в действии, мимике, пантомимике, интонации эмоциональное состояние персонажей; самостоятельно придумывать детали костюма; формирует у детей умение действовать и говорить от имени разных персонажей, сочетать движения театральных игрушек с речью. Педагог </w:t>
            </w:r>
            <w:r w:rsidRPr="00823F5C">
              <w:rPr>
                <w:rFonts w:ascii="Times New Roman" w:hAnsi="Times New Roman" w:cs="Times New Roman"/>
                <w:sz w:val="24"/>
                <w:szCs w:val="24"/>
              </w:rPr>
              <w:lastRenderedPageBreak/>
              <w:t>формирует умение проводить анализ сыгранных ролей, просмотренных спектаклей.</w:t>
            </w:r>
          </w:p>
          <w:p w:rsidR="00445FE2" w:rsidRPr="00823F5C" w:rsidRDefault="00445FE2" w:rsidP="00CE0FDD">
            <w:pPr>
              <w:rPr>
                <w:rFonts w:ascii="Times New Roman" w:hAnsi="Times New Roman" w:cs="Times New Roman"/>
                <w:sz w:val="24"/>
                <w:szCs w:val="24"/>
              </w:rPr>
            </w:pPr>
            <w:bookmarkStart w:id="507" w:name="bssPhr1303"/>
            <w:bookmarkStart w:id="508" w:name="dfas5qwx11"/>
            <w:bookmarkEnd w:id="507"/>
            <w:bookmarkEnd w:id="508"/>
            <w:r w:rsidRPr="00823F5C">
              <w:rPr>
                <w:rFonts w:ascii="Times New Roman" w:hAnsi="Times New Roman" w:cs="Times New Roman"/>
                <w:sz w:val="24"/>
                <w:szCs w:val="24"/>
              </w:rPr>
              <w:t>21.7.2.6. Культурно-досуговая деятельность.</w:t>
            </w:r>
          </w:p>
          <w:p w:rsidR="00DC1BEC" w:rsidRPr="00823F5C" w:rsidRDefault="00445FE2" w:rsidP="00CE0FDD">
            <w:pPr>
              <w:rPr>
                <w:rFonts w:ascii="Times New Roman" w:hAnsi="Times New Roman" w:cs="Times New Roman"/>
                <w:sz w:val="24"/>
                <w:szCs w:val="24"/>
              </w:rPr>
            </w:pPr>
            <w:bookmarkStart w:id="509" w:name="bssPhr1304"/>
            <w:bookmarkStart w:id="510" w:name="dfashv6w99"/>
            <w:bookmarkEnd w:id="509"/>
            <w:bookmarkEnd w:id="510"/>
            <w:r w:rsidRPr="00823F5C">
              <w:rPr>
                <w:rFonts w:ascii="Times New Roman" w:hAnsi="Times New Roman" w:cs="Times New Roman"/>
                <w:sz w:val="24"/>
                <w:szCs w:val="24"/>
              </w:rPr>
              <w:t>Педагог продолжает формировать у детей умение проводить свободное время с интересом и пользой (рассматривание иллюстраций, просмотр анимационных фильмов, слушание музыки, конструирование и так далее). Развивает активность детей в участие в подготовке развлечений. Формирует навыки культуры общения со сверстниками, педагогами и гостями. Педагог расширяет знания детей об обычаях и традициях народов России, воспитывает уважение к культуре других этносов. Формирует чувство удовлетворения от участия в совместной досуговой деятельности. Поддерживает интерес к подготовке и участию в праздничных мероприятиях, опираясь на полученные навыки и опыт. Поощряет реализацию творческих проявлений в объединениях дополнительного образования.</w:t>
            </w:r>
          </w:p>
        </w:tc>
      </w:tr>
      <w:tr w:rsidR="00DC1BEC" w:rsidRPr="00823F5C" w:rsidTr="00E36A8A">
        <w:tc>
          <w:tcPr>
            <w:tcW w:w="9923" w:type="dxa"/>
            <w:gridSpan w:val="4"/>
            <w:shd w:val="clear" w:color="auto" w:fill="FBD4B4" w:themeFill="accent6" w:themeFillTint="66"/>
          </w:tcPr>
          <w:p w:rsidR="00DC1BEC" w:rsidRPr="00823F5C" w:rsidRDefault="00DC1BEC" w:rsidP="00CE0FDD">
            <w:pPr>
              <w:tabs>
                <w:tab w:val="left" w:pos="8789"/>
                <w:tab w:val="left" w:pos="9214"/>
                <w:tab w:val="left" w:pos="9639"/>
              </w:tabs>
              <w:jc w:val="center"/>
              <w:rPr>
                <w:rFonts w:ascii="Times New Roman" w:hAnsi="Times New Roman" w:cs="Times New Roman"/>
                <w:sz w:val="24"/>
                <w:szCs w:val="24"/>
              </w:rPr>
            </w:pPr>
            <w:r w:rsidRPr="00823F5C">
              <w:rPr>
                <w:rFonts w:ascii="Times New Roman" w:hAnsi="Times New Roman" w:cs="Times New Roman"/>
                <w:sz w:val="24"/>
                <w:szCs w:val="24"/>
              </w:rPr>
              <w:lastRenderedPageBreak/>
              <w:t>Часть, формируемая участниками образовательных отношений</w:t>
            </w:r>
          </w:p>
          <w:p w:rsidR="00DC1BEC" w:rsidRPr="00823F5C" w:rsidRDefault="00DC1BEC" w:rsidP="00CE0FDD">
            <w:pPr>
              <w:tabs>
                <w:tab w:val="left" w:pos="8789"/>
                <w:tab w:val="left" w:pos="9214"/>
                <w:tab w:val="left" w:pos="9639"/>
              </w:tabs>
              <w:jc w:val="center"/>
              <w:rPr>
                <w:rFonts w:ascii="Times New Roman" w:hAnsi="Times New Roman" w:cs="Times New Roman"/>
                <w:sz w:val="24"/>
                <w:szCs w:val="24"/>
              </w:rPr>
            </w:pPr>
            <w:r w:rsidRPr="00823F5C">
              <w:rPr>
                <w:rFonts w:ascii="Times New Roman" w:hAnsi="Times New Roman" w:cs="Times New Roman"/>
                <w:sz w:val="24"/>
                <w:szCs w:val="24"/>
              </w:rPr>
              <w:t xml:space="preserve">(Региональная программа  дошкольного образования </w:t>
            </w:r>
            <w:r w:rsidRPr="00823F5C">
              <w:rPr>
                <w:rStyle w:val="list0020paragraphcharchar"/>
                <w:rFonts w:ascii="Times New Roman" w:hAnsi="Times New Roman" w:cs="Times New Roman"/>
                <w:sz w:val="24"/>
                <w:szCs w:val="24"/>
              </w:rPr>
              <w:t>«Сөенеч» – «Радость познания»)</w:t>
            </w:r>
          </w:p>
        </w:tc>
      </w:tr>
      <w:tr w:rsidR="00DC1BEC" w:rsidRPr="00823F5C" w:rsidTr="001C0911">
        <w:tc>
          <w:tcPr>
            <w:tcW w:w="1481" w:type="dxa"/>
            <w:tcBorders>
              <w:bottom w:val="single" w:sz="4" w:space="0" w:color="auto"/>
            </w:tcBorders>
          </w:tcPr>
          <w:p w:rsidR="00DC1BEC" w:rsidRPr="00823F5C" w:rsidRDefault="00DC1BE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Задачи</w:t>
            </w:r>
          </w:p>
          <w:p w:rsidR="00DC1BEC" w:rsidRPr="00823F5C" w:rsidRDefault="00DC1BE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[3] ст.1</w:t>
            </w:r>
            <w:r w:rsidR="00823F5C">
              <w:rPr>
                <w:rFonts w:ascii="Times New Roman" w:eastAsia="Times New Roman" w:hAnsi="Times New Roman" w:cs="Times New Roman"/>
                <w:sz w:val="24"/>
                <w:szCs w:val="24"/>
              </w:rPr>
              <w:t>52</w:t>
            </w:r>
          </w:p>
        </w:tc>
        <w:tc>
          <w:tcPr>
            <w:tcW w:w="8442" w:type="dxa"/>
            <w:gridSpan w:val="3"/>
            <w:tcBorders>
              <w:bottom w:val="single" w:sz="4" w:space="0" w:color="auto"/>
            </w:tcBorders>
          </w:tcPr>
          <w:p w:rsidR="00DC1BEC" w:rsidRPr="00823F5C" w:rsidRDefault="00DC1BE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Создание условий для развития у детей интереса к эстетической стороне действительности, ознакомление с разными видами и жанрами искусства (словесного, музыкального, изобразительного), в том числе народного творчества, приобщение к разным видам художественно – эстетической деятельности, развитие потребности в творческом самовыражении, инициативности и самостоятельности в воплощении художественного замысла</w:t>
            </w:r>
          </w:p>
        </w:tc>
      </w:tr>
      <w:tr w:rsidR="00DC1BEC" w:rsidRPr="00823F5C" w:rsidTr="001C0911">
        <w:tc>
          <w:tcPr>
            <w:tcW w:w="1481" w:type="dxa"/>
            <w:tcBorders>
              <w:bottom w:val="single" w:sz="4" w:space="0" w:color="auto"/>
            </w:tcBorders>
          </w:tcPr>
          <w:p w:rsidR="00DC1BEC" w:rsidRPr="00823F5C" w:rsidRDefault="00DC1BE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Содержание</w:t>
            </w:r>
          </w:p>
          <w:p w:rsidR="00DC1BEC" w:rsidRPr="00823F5C" w:rsidRDefault="00DC1BE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 xml:space="preserve">[3] </w:t>
            </w:r>
          </w:p>
          <w:p w:rsidR="00DC1BEC" w:rsidRPr="00823F5C" w:rsidRDefault="00DC1BE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ст.1</w:t>
            </w:r>
            <w:r w:rsidR="00823F5C">
              <w:rPr>
                <w:rFonts w:ascii="Times New Roman" w:eastAsia="Times New Roman" w:hAnsi="Times New Roman" w:cs="Times New Roman"/>
                <w:sz w:val="24"/>
                <w:szCs w:val="24"/>
              </w:rPr>
              <w:t>52</w:t>
            </w:r>
            <w:r w:rsidRPr="00823F5C">
              <w:rPr>
                <w:rFonts w:ascii="Times New Roman" w:eastAsia="Times New Roman" w:hAnsi="Times New Roman" w:cs="Times New Roman"/>
                <w:sz w:val="24"/>
                <w:szCs w:val="24"/>
              </w:rPr>
              <w:t>- 1</w:t>
            </w:r>
            <w:r w:rsidR="00823F5C">
              <w:rPr>
                <w:rFonts w:ascii="Times New Roman" w:eastAsia="Times New Roman" w:hAnsi="Times New Roman" w:cs="Times New Roman"/>
                <w:sz w:val="24"/>
                <w:szCs w:val="24"/>
              </w:rPr>
              <w:t>60</w:t>
            </w:r>
          </w:p>
        </w:tc>
        <w:tc>
          <w:tcPr>
            <w:tcW w:w="8442" w:type="dxa"/>
            <w:gridSpan w:val="3"/>
            <w:tcBorders>
              <w:bottom w:val="single" w:sz="4" w:space="0" w:color="auto"/>
            </w:tcBorders>
          </w:tcPr>
          <w:p w:rsidR="00CE0FDD" w:rsidRPr="00823F5C" w:rsidRDefault="00CE0FDD" w:rsidP="00CE0FDD">
            <w:pPr>
              <w:rPr>
                <w:rFonts w:ascii="Times New Roman" w:hAnsi="Times New Roman" w:cs="Times New Roman"/>
                <w:b/>
                <w:sz w:val="24"/>
                <w:szCs w:val="24"/>
              </w:rPr>
            </w:pPr>
            <w:r w:rsidRPr="00823F5C">
              <w:rPr>
                <w:rFonts w:ascii="Times New Roman" w:hAnsi="Times New Roman" w:cs="Times New Roman"/>
                <w:b/>
                <w:sz w:val="24"/>
                <w:szCs w:val="24"/>
              </w:rPr>
              <w:t>В сфере развития у детей интереса к эстетической стороне действительности, ознакомления с разными видами и жанрами, в том числе народного творчества</w:t>
            </w:r>
          </w:p>
          <w:p w:rsidR="00CE0FDD" w:rsidRPr="00823F5C" w:rsidRDefault="00CE0FDD" w:rsidP="00CE0FDD">
            <w:pPr>
              <w:rPr>
                <w:rFonts w:ascii="Times New Roman" w:hAnsi="Times New Roman" w:cs="Times New Roman"/>
                <w:sz w:val="24"/>
                <w:szCs w:val="24"/>
              </w:rPr>
            </w:pPr>
            <w:r w:rsidRPr="00823F5C">
              <w:rPr>
                <w:rFonts w:ascii="Times New Roman" w:hAnsi="Times New Roman" w:cs="Times New Roman"/>
                <w:sz w:val="24"/>
                <w:szCs w:val="24"/>
              </w:rPr>
              <w:t xml:space="preserve">Продолжать </w:t>
            </w:r>
            <w:proofErr w:type="spellStart"/>
            <w:r w:rsidRPr="00823F5C">
              <w:rPr>
                <w:rFonts w:ascii="Times New Roman" w:hAnsi="Times New Roman" w:cs="Times New Roman"/>
                <w:sz w:val="24"/>
                <w:szCs w:val="24"/>
              </w:rPr>
              <w:t>зна</w:t>
            </w:r>
            <w:r w:rsidR="00FB0251">
              <w:rPr>
                <w:rFonts w:ascii="Times New Roman" w:hAnsi="Times New Roman" w:cs="Times New Roman"/>
                <w:sz w:val="24"/>
                <w:szCs w:val="24"/>
              </w:rPr>
              <w:t>яФ</w:t>
            </w:r>
            <w:r w:rsidRPr="00823F5C">
              <w:rPr>
                <w:rFonts w:ascii="Times New Roman" w:hAnsi="Times New Roman" w:cs="Times New Roman"/>
                <w:sz w:val="24"/>
                <w:szCs w:val="24"/>
              </w:rPr>
              <w:t>комство</w:t>
            </w:r>
            <w:proofErr w:type="spellEnd"/>
            <w:r w:rsidRPr="00823F5C">
              <w:rPr>
                <w:rFonts w:ascii="Times New Roman" w:hAnsi="Times New Roman" w:cs="Times New Roman"/>
                <w:sz w:val="24"/>
                <w:szCs w:val="24"/>
              </w:rPr>
              <w:t xml:space="preserve"> детей с литературными произведениями Г. Тукая, видами искусства, отражающими его творчество (балет «</w:t>
            </w:r>
            <w:proofErr w:type="spellStart"/>
            <w:r w:rsidRPr="00823F5C">
              <w:rPr>
                <w:rFonts w:ascii="Times New Roman" w:hAnsi="Times New Roman" w:cs="Times New Roman"/>
                <w:sz w:val="24"/>
                <w:szCs w:val="24"/>
              </w:rPr>
              <w:t>Шурале</w:t>
            </w:r>
            <w:proofErr w:type="spellEnd"/>
            <w:r w:rsidRPr="00823F5C">
              <w:rPr>
                <w:rFonts w:ascii="Times New Roman" w:hAnsi="Times New Roman" w:cs="Times New Roman"/>
                <w:sz w:val="24"/>
                <w:szCs w:val="24"/>
              </w:rPr>
              <w:t>» Ф. Яруллина, «Водяная» А. Бакирова, симфония «</w:t>
            </w:r>
            <w:proofErr w:type="spellStart"/>
            <w:r w:rsidRPr="00823F5C">
              <w:rPr>
                <w:rFonts w:ascii="Times New Roman" w:hAnsi="Times New Roman" w:cs="Times New Roman"/>
                <w:sz w:val="24"/>
                <w:szCs w:val="24"/>
              </w:rPr>
              <w:t>Кырлай</w:t>
            </w:r>
            <w:proofErr w:type="spellEnd"/>
            <w:r w:rsidRPr="00823F5C">
              <w:rPr>
                <w:rFonts w:ascii="Times New Roman" w:hAnsi="Times New Roman" w:cs="Times New Roman"/>
                <w:sz w:val="24"/>
                <w:szCs w:val="24"/>
              </w:rPr>
              <w:t xml:space="preserve">» Н. </w:t>
            </w:r>
            <w:proofErr w:type="spellStart"/>
            <w:r w:rsidRPr="00823F5C">
              <w:rPr>
                <w:rFonts w:ascii="Times New Roman" w:hAnsi="Times New Roman" w:cs="Times New Roman"/>
                <w:sz w:val="24"/>
                <w:szCs w:val="24"/>
              </w:rPr>
              <w:t>Жиганова</w:t>
            </w:r>
            <w:proofErr w:type="spellEnd"/>
            <w:r w:rsidRPr="00823F5C">
              <w:rPr>
                <w:rFonts w:ascii="Times New Roman" w:hAnsi="Times New Roman" w:cs="Times New Roman"/>
                <w:sz w:val="24"/>
                <w:szCs w:val="24"/>
              </w:rPr>
              <w:t xml:space="preserve">, скульптурные и живописные произведения Б. </w:t>
            </w:r>
            <w:proofErr w:type="spellStart"/>
            <w:r w:rsidRPr="00823F5C">
              <w:rPr>
                <w:rFonts w:ascii="Times New Roman" w:hAnsi="Times New Roman" w:cs="Times New Roman"/>
                <w:sz w:val="24"/>
                <w:szCs w:val="24"/>
              </w:rPr>
              <w:t>Урманче</w:t>
            </w:r>
            <w:proofErr w:type="spellEnd"/>
            <w:r w:rsidRPr="00823F5C">
              <w:rPr>
                <w:rFonts w:ascii="Times New Roman" w:hAnsi="Times New Roman" w:cs="Times New Roman"/>
                <w:sz w:val="24"/>
                <w:szCs w:val="24"/>
              </w:rPr>
              <w:t xml:space="preserve">, И. Казакова, Б. </w:t>
            </w:r>
            <w:proofErr w:type="spellStart"/>
            <w:r w:rsidRPr="00823F5C">
              <w:rPr>
                <w:rFonts w:ascii="Times New Roman" w:hAnsi="Times New Roman" w:cs="Times New Roman"/>
                <w:sz w:val="24"/>
                <w:szCs w:val="24"/>
              </w:rPr>
              <w:t>Альменова</w:t>
            </w:r>
            <w:proofErr w:type="spellEnd"/>
            <w:r w:rsidRPr="00823F5C">
              <w:rPr>
                <w:rFonts w:ascii="Times New Roman" w:hAnsi="Times New Roman" w:cs="Times New Roman"/>
                <w:sz w:val="24"/>
                <w:szCs w:val="24"/>
              </w:rPr>
              <w:t xml:space="preserve">, Ф. Аминова и др.). Формировать предпосылки ценностно-смыслового понимания искусства. </w:t>
            </w:r>
          </w:p>
          <w:p w:rsidR="00CE0FDD" w:rsidRPr="00823F5C" w:rsidRDefault="00CE0FDD" w:rsidP="00CE0FDD">
            <w:pPr>
              <w:rPr>
                <w:rFonts w:ascii="Times New Roman" w:hAnsi="Times New Roman" w:cs="Times New Roman"/>
                <w:sz w:val="24"/>
                <w:szCs w:val="24"/>
              </w:rPr>
            </w:pPr>
            <w:r w:rsidRPr="00823F5C">
              <w:rPr>
                <w:rFonts w:ascii="Times New Roman" w:hAnsi="Times New Roman" w:cs="Times New Roman"/>
                <w:sz w:val="24"/>
                <w:szCs w:val="24"/>
              </w:rPr>
              <w:t xml:space="preserve">Создавать условия для полноценного восприятия детьми произведений изобразительного искусства. Познакомить с произведениями живописи Музея изобразительных искусств Республики Татарстан: «Читающая девушка» И.Е. Репина, «Портрет Вари </w:t>
            </w:r>
            <w:proofErr w:type="spellStart"/>
            <w:r w:rsidRPr="00823F5C">
              <w:rPr>
                <w:rFonts w:ascii="Times New Roman" w:hAnsi="Times New Roman" w:cs="Times New Roman"/>
                <w:sz w:val="24"/>
                <w:szCs w:val="24"/>
              </w:rPr>
              <w:t>Адоратской</w:t>
            </w:r>
            <w:proofErr w:type="spellEnd"/>
            <w:r w:rsidRPr="00823F5C">
              <w:rPr>
                <w:rFonts w:ascii="Times New Roman" w:hAnsi="Times New Roman" w:cs="Times New Roman"/>
                <w:sz w:val="24"/>
                <w:szCs w:val="24"/>
              </w:rPr>
              <w:t xml:space="preserve">» Н.И. </w:t>
            </w:r>
            <w:proofErr w:type="spellStart"/>
            <w:r w:rsidRPr="00823F5C">
              <w:rPr>
                <w:rFonts w:ascii="Times New Roman" w:hAnsi="Times New Roman" w:cs="Times New Roman"/>
                <w:sz w:val="24"/>
                <w:szCs w:val="24"/>
              </w:rPr>
              <w:t>Фешина</w:t>
            </w:r>
            <w:proofErr w:type="spellEnd"/>
            <w:r w:rsidRPr="00823F5C">
              <w:rPr>
                <w:rFonts w:ascii="Times New Roman" w:hAnsi="Times New Roman" w:cs="Times New Roman"/>
                <w:sz w:val="24"/>
                <w:szCs w:val="24"/>
              </w:rPr>
              <w:t>, «Полянка» И.И. Шишкина, «Перед приговором» Х. Якупова, «Маленький Тукай» И. Казакова и др. Способствовать дальнейшему развитию предпосылок для восприятия и понимания произведений искусства. Поощрять самостоятельную оценку произведений.</w:t>
            </w:r>
          </w:p>
          <w:p w:rsidR="00CE0FDD" w:rsidRPr="00823F5C" w:rsidRDefault="00CE0FDD" w:rsidP="00CE0FDD">
            <w:pPr>
              <w:rPr>
                <w:rFonts w:ascii="Times New Roman" w:hAnsi="Times New Roman" w:cs="Times New Roman"/>
                <w:sz w:val="24"/>
                <w:szCs w:val="24"/>
              </w:rPr>
            </w:pPr>
            <w:r w:rsidRPr="00823F5C">
              <w:rPr>
                <w:rFonts w:ascii="Times New Roman" w:hAnsi="Times New Roman" w:cs="Times New Roman"/>
                <w:sz w:val="24"/>
                <w:szCs w:val="24"/>
              </w:rPr>
              <w:t xml:space="preserve">Познакомить детей с древнейшим искусством - художественной обработкой металла. Организовать посещение Музея национальной культуры НКЦ «Казань», где сохранились предметы домашней утвари: серебряные подносы, блюда, </w:t>
            </w:r>
            <w:proofErr w:type="spellStart"/>
            <w:r w:rsidRPr="00823F5C">
              <w:rPr>
                <w:rFonts w:ascii="Times New Roman" w:hAnsi="Times New Roman" w:cs="Times New Roman"/>
                <w:sz w:val="24"/>
                <w:szCs w:val="24"/>
              </w:rPr>
              <w:t>медночеканные</w:t>
            </w:r>
            <w:proofErr w:type="spellEnd"/>
            <w:r w:rsidRPr="00823F5C">
              <w:rPr>
                <w:rFonts w:ascii="Times New Roman" w:hAnsi="Times New Roman" w:cs="Times New Roman"/>
                <w:sz w:val="24"/>
                <w:szCs w:val="24"/>
              </w:rPr>
              <w:t xml:space="preserve"> кувшины, </w:t>
            </w:r>
            <w:proofErr w:type="spellStart"/>
            <w:r w:rsidRPr="00823F5C">
              <w:rPr>
                <w:rFonts w:ascii="Times New Roman" w:hAnsi="Times New Roman" w:cs="Times New Roman"/>
                <w:sz w:val="24"/>
                <w:szCs w:val="24"/>
              </w:rPr>
              <w:t>кумганы</w:t>
            </w:r>
            <w:proofErr w:type="spellEnd"/>
            <w:r w:rsidRPr="00823F5C">
              <w:rPr>
                <w:rFonts w:ascii="Times New Roman" w:hAnsi="Times New Roman" w:cs="Times New Roman"/>
                <w:sz w:val="24"/>
                <w:szCs w:val="24"/>
              </w:rPr>
              <w:t xml:space="preserve">,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 </w:t>
            </w:r>
          </w:p>
          <w:p w:rsidR="00CE0FDD" w:rsidRPr="00823F5C" w:rsidRDefault="00CE0FDD" w:rsidP="00CE0FDD">
            <w:pPr>
              <w:rPr>
                <w:rFonts w:ascii="Times New Roman" w:hAnsi="Times New Roman" w:cs="Times New Roman"/>
                <w:sz w:val="24"/>
                <w:szCs w:val="24"/>
              </w:rPr>
            </w:pPr>
            <w:r w:rsidRPr="00823F5C">
              <w:rPr>
                <w:rFonts w:ascii="Times New Roman" w:hAnsi="Times New Roman" w:cs="Times New Roman"/>
                <w:sz w:val="24"/>
                <w:szCs w:val="24"/>
              </w:rPr>
              <w:t>Рассмотреть с детьми старинные ювелирные украшения: кольца, серьги, браслеты («</w:t>
            </w:r>
            <w:proofErr w:type="spellStart"/>
            <w:r w:rsidRPr="00823F5C">
              <w:rPr>
                <w:rFonts w:ascii="Times New Roman" w:hAnsi="Times New Roman" w:cs="Times New Roman"/>
                <w:sz w:val="24"/>
                <w:szCs w:val="24"/>
              </w:rPr>
              <w:t>бэлязэк</w:t>
            </w:r>
            <w:proofErr w:type="spellEnd"/>
            <w:r w:rsidRPr="00823F5C">
              <w:rPr>
                <w:rFonts w:ascii="Times New Roman" w:hAnsi="Times New Roman" w:cs="Times New Roman"/>
                <w:sz w:val="24"/>
                <w:szCs w:val="24"/>
              </w:rPr>
              <w:t xml:space="preserve">»), </w:t>
            </w:r>
            <w:proofErr w:type="spellStart"/>
            <w:r w:rsidRPr="00823F5C">
              <w:rPr>
                <w:rFonts w:ascii="Times New Roman" w:hAnsi="Times New Roman" w:cs="Times New Roman"/>
                <w:sz w:val="24"/>
                <w:szCs w:val="24"/>
              </w:rPr>
              <w:t>накосники</w:t>
            </w:r>
            <w:proofErr w:type="spellEnd"/>
            <w:r w:rsidRPr="00823F5C">
              <w:rPr>
                <w:rFonts w:ascii="Times New Roman" w:hAnsi="Times New Roman" w:cs="Times New Roman"/>
                <w:sz w:val="24"/>
                <w:szCs w:val="24"/>
              </w:rPr>
              <w:t xml:space="preserve"> («</w:t>
            </w:r>
            <w:proofErr w:type="spellStart"/>
            <w:r w:rsidRPr="00823F5C">
              <w:rPr>
                <w:rFonts w:ascii="Times New Roman" w:hAnsi="Times New Roman" w:cs="Times New Roman"/>
                <w:sz w:val="24"/>
                <w:szCs w:val="24"/>
              </w:rPr>
              <w:t>чулпы</w:t>
            </w:r>
            <w:proofErr w:type="spellEnd"/>
            <w:r w:rsidRPr="00823F5C">
              <w:rPr>
                <w:rFonts w:ascii="Times New Roman" w:hAnsi="Times New Roman" w:cs="Times New Roman"/>
                <w:sz w:val="24"/>
                <w:szCs w:val="24"/>
              </w:rPr>
              <w:t xml:space="preserve">»), шейно-нагрудные украшения («яка </w:t>
            </w:r>
            <w:proofErr w:type="spellStart"/>
            <w:r w:rsidRPr="00823F5C">
              <w:rPr>
                <w:rFonts w:ascii="Times New Roman" w:hAnsi="Times New Roman" w:cs="Times New Roman"/>
                <w:sz w:val="24"/>
                <w:szCs w:val="24"/>
              </w:rPr>
              <w:t>чылбыры</w:t>
            </w:r>
            <w:proofErr w:type="spellEnd"/>
            <w:r w:rsidRPr="00823F5C">
              <w:rPr>
                <w:rFonts w:ascii="Times New Roman" w:hAnsi="Times New Roman" w:cs="Times New Roman"/>
                <w:sz w:val="24"/>
                <w:szCs w:val="24"/>
              </w:rPr>
              <w:t>»), перевязки («</w:t>
            </w:r>
            <w:proofErr w:type="spellStart"/>
            <w:r w:rsidRPr="00823F5C">
              <w:rPr>
                <w:rFonts w:ascii="Times New Roman" w:hAnsi="Times New Roman" w:cs="Times New Roman"/>
                <w:sz w:val="24"/>
                <w:szCs w:val="24"/>
              </w:rPr>
              <w:t>хэситэ</w:t>
            </w:r>
            <w:proofErr w:type="spellEnd"/>
            <w:r w:rsidRPr="00823F5C">
              <w:rPr>
                <w:rFonts w:ascii="Times New Roman" w:hAnsi="Times New Roman" w:cs="Times New Roman"/>
                <w:sz w:val="24"/>
                <w:szCs w:val="24"/>
              </w:rPr>
              <w:t xml:space="preserve">») и др. Познакомить с творчеством современных художников-ювелиров (И. </w:t>
            </w:r>
            <w:proofErr w:type="spellStart"/>
            <w:r w:rsidRPr="00823F5C">
              <w:rPr>
                <w:rFonts w:ascii="Times New Roman" w:hAnsi="Times New Roman" w:cs="Times New Roman"/>
                <w:sz w:val="24"/>
                <w:szCs w:val="24"/>
              </w:rPr>
              <w:t>Фазулзянов</w:t>
            </w:r>
            <w:proofErr w:type="spellEnd"/>
            <w:r w:rsidRPr="00823F5C">
              <w:rPr>
                <w:rFonts w:ascii="Times New Roman" w:hAnsi="Times New Roman" w:cs="Times New Roman"/>
                <w:sz w:val="24"/>
                <w:szCs w:val="24"/>
              </w:rPr>
              <w:t xml:space="preserve">, С.В. Ковалевская, В.О. Ковалевский и др.). Обратить внимание на национальное своеобразие ювелирных изделий. </w:t>
            </w:r>
          </w:p>
          <w:p w:rsidR="00CE0FDD" w:rsidRPr="00823F5C" w:rsidRDefault="00CE0FDD" w:rsidP="00CE0FDD">
            <w:pPr>
              <w:rPr>
                <w:rFonts w:ascii="Times New Roman" w:hAnsi="Times New Roman" w:cs="Times New Roman"/>
                <w:sz w:val="24"/>
                <w:szCs w:val="24"/>
              </w:rPr>
            </w:pPr>
            <w:r w:rsidRPr="00823F5C">
              <w:rPr>
                <w:rFonts w:ascii="Times New Roman" w:hAnsi="Times New Roman" w:cs="Times New Roman"/>
                <w:sz w:val="24"/>
                <w:szCs w:val="24"/>
              </w:rPr>
              <w:t xml:space="preserve">Рассказать о золотошвейном искусстве как самостоятельном художественном промысле татарского народа. Рассмотреть с детьми расшитые тюбетейки, </w:t>
            </w:r>
            <w:r w:rsidRPr="00823F5C">
              <w:rPr>
                <w:rFonts w:ascii="Times New Roman" w:hAnsi="Times New Roman" w:cs="Times New Roman"/>
                <w:sz w:val="24"/>
                <w:szCs w:val="24"/>
              </w:rPr>
              <w:lastRenderedPageBreak/>
              <w:t>женскую бархатную обувь, кисеты, калфаки и др. Обратить внимание на</w:t>
            </w:r>
            <w:r w:rsidR="002574D0">
              <w:rPr>
                <w:rFonts w:ascii="Times New Roman" w:hAnsi="Times New Roman" w:cs="Times New Roman"/>
                <w:sz w:val="24"/>
                <w:szCs w:val="24"/>
              </w:rPr>
              <w:t xml:space="preserve"> наиболее популярные композиции</w:t>
            </w:r>
            <w:r w:rsidRPr="00823F5C">
              <w:rPr>
                <w:rFonts w:ascii="Times New Roman" w:hAnsi="Times New Roman" w:cs="Times New Roman"/>
                <w:sz w:val="24"/>
                <w:szCs w:val="24"/>
              </w:rPr>
              <w:t xml:space="preserve"> – «золотое перо» («алтын </w:t>
            </w:r>
            <w:r w:rsidR="002574D0">
              <w:rPr>
                <w:rFonts w:ascii="Times New Roman" w:hAnsi="Times New Roman" w:cs="Times New Roman"/>
                <w:sz w:val="24"/>
                <w:szCs w:val="24"/>
              </w:rPr>
              <w:t xml:space="preserve">каурый»), мотивы букета, птиц, </w:t>
            </w:r>
            <w:r w:rsidRPr="00823F5C">
              <w:rPr>
                <w:rFonts w:ascii="Times New Roman" w:hAnsi="Times New Roman" w:cs="Times New Roman"/>
                <w:sz w:val="24"/>
                <w:szCs w:val="24"/>
              </w:rPr>
              <w:t>пшеничного колоса, звезд и полумесяца и др. Развивать интерес к предметам искусства.</w:t>
            </w:r>
          </w:p>
          <w:p w:rsidR="00CE0FDD" w:rsidRPr="00823F5C" w:rsidRDefault="00CE0FDD" w:rsidP="00CE0FDD">
            <w:pPr>
              <w:rPr>
                <w:rStyle w:val="FontStyle63"/>
                <w:sz w:val="24"/>
                <w:szCs w:val="24"/>
              </w:rPr>
            </w:pPr>
            <w:r w:rsidRPr="00823F5C">
              <w:rPr>
                <w:rFonts w:ascii="Times New Roman" w:hAnsi="Times New Roman" w:cs="Times New Roman"/>
                <w:sz w:val="24"/>
                <w:szCs w:val="24"/>
              </w:rPr>
              <w:t>Обучать некоторым видам ручного труда, подбирая их в</w:t>
            </w:r>
            <w:r w:rsidR="002574D0">
              <w:rPr>
                <w:rFonts w:ascii="Times New Roman" w:hAnsi="Times New Roman" w:cs="Times New Roman"/>
                <w:sz w:val="24"/>
                <w:szCs w:val="24"/>
              </w:rPr>
              <w:t xml:space="preserve"> соответствии с предпочтениями </w:t>
            </w:r>
            <w:r w:rsidRPr="00823F5C">
              <w:rPr>
                <w:rFonts w:ascii="Times New Roman" w:hAnsi="Times New Roman" w:cs="Times New Roman"/>
                <w:sz w:val="24"/>
                <w:szCs w:val="24"/>
              </w:rPr>
              <w:t>ребенка. Показать разные способы вышивки (тамбурный шов, шитье бисером), помочь детям в изготовлении подарка близким в национальном колорите.</w:t>
            </w:r>
          </w:p>
          <w:p w:rsidR="00CE0FDD" w:rsidRPr="00823F5C" w:rsidRDefault="00CE0FDD" w:rsidP="00CE0FDD">
            <w:pPr>
              <w:rPr>
                <w:rFonts w:ascii="Times New Roman" w:hAnsi="Times New Roman" w:cs="Times New Roman"/>
                <w:sz w:val="24"/>
                <w:szCs w:val="24"/>
              </w:rPr>
            </w:pPr>
            <w:r w:rsidRPr="00823F5C">
              <w:rPr>
                <w:rFonts w:ascii="Times New Roman" w:hAnsi="Times New Roman" w:cs="Times New Roman"/>
                <w:sz w:val="24"/>
                <w:szCs w:val="24"/>
              </w:rPr>
              <w:t xml:space="preserve">Продолжать знакомство детей с архитектурой родного города (села): соборных мечетей, храмовой архитектуры (соборная мечеть </w:t>
            </w:r>
            <w:proofErr w:type="spellStart"/>
            <w:r w:rsidRPr="00823F5C">
              <w:rPr>
                <w:rFonts w:ascii="Times New Roman" w:hAnsi="Times New Roman" w:cs="Times New Roman"/>
                <w:sz w:val="24"/>
                <w:szCs w:val="24"/>
              </w:rPr>
              <w:t>Кул</w:t>
            </w:r>
            <w:proofErr w:type="spellEnd"/>
            <w:r w:rsidRPr="00823F5C">
              <w:rPr>
                <w:rFonts w:ascii="Times New Roman" w:hAnsi="Times New Roman" w:cs="Times New Roman"/>
                <w:sz w:val="24"/>
                <w:szCs w:val="24"/>
              </w:rPr>
              <w:t xml:space="preserve"> Шариф, </w:t>
            </w:r>
            <w:proofErr w:type="spellStart"/>
            <w:r w:rsidRPr="00823F5C">
              <w:rPr>
                <w:rFonts w:ascii="Times New Roman" w:hAnsi="Times New Roman" w:cs="Times New Roman"/>
                <w:sz w:val="24"/>
                <w:szCs w:val="24"/>
              </w:rPr>
              <w:t>Раифский</w:t>
            </w:r>
            <w:proofErr w:type="spellEnd"/>
            <w:r w:rsidRPr="00823F5C">
              <w:rPr>
                <w:rFonts w:ascii="Times New Roman" w:hAnsi="Times New Roman" w:cs="Times New Roman"/>
                <w:sz w:val="24"/>
                <w:szCs w:val="24"/>
              </w:rPr>
              <w:t xml:space="preserve"> Богородицкий мужской монастырь). Развивать умение замечать их характерные особенности, разнообразие конструкций, украшающих деталей.</w:t>
            </w:r>
          </w:p>
          <w:p w:rsidR="00CE0FDD" w:rsidRPr="00823F5C" w:rsidRDefault="00CE0FDD" w:rsidP="00CE0FDD">
            <w:pPr>
              <w:rPr>
                <w:rFonts w:ascii="Times New Roman" w:hAnsi="Times New Roman" w:cs="Times New Roman"/>
                <w:b/>
                <w:sz w:val="24"/>
                <w:szCs w:val="24"/>
              </w:rPr>
            </w:pPr>
            <w:r w:rsidRPr="00823F5C">
              <w:rPr>
                <w:rFonts w:ascii="Times New Roman" w:hAnsi="Times New Roman" w:cs="Times New Roman"/>
                <w:sz w:val="24"/>
                <w:szCs w:val="24"/>
              </w:rPr>
              <w:t xml:space="preserve">Расширять знания о книжной иллюстрации. Познакомить с творчеством художников-иллюстраторов, проиллюстрировавших образ </w:t>
            </w:r>
            <w:proofErr w:type="spellStart"/>
            <w:r w:rsidRPr="00823F5C">
              <w:rPr>
                <w:rFonts w:ascii="Times New Roman" w:hAnsi="Times New Roman" w:cs="Times New Roman"/>
                <w:sz w:val="24"/>
                <w:szCs w:val="24"/>
              </w:rPr>
              <w:t>Шурале</w:t>
            </w:r>
            <w:proofErr w:type="spellEnd"/>
            <w:r w:rsidRPr="00823F5C">
              <w:rPr>
                <w:rFonts w:ascii="Times New Roman" w:hAnsi="Times New Roman" w:cs="Times New Roman"/>
                <w:sz w:val="24"/>
                <w:szCs w:val="24"/>
              </w:rPr>
              <w:t xml:space="preserve"> в детской литературе (Ф. Аминов, Б. </w:t>
            </w:r>
            <w:proofErr w:type="spellStart"/>
            <w:r w:rsidRPr="00823F5C">
              <w:rPr>
                <w:rFonts w:ascii="Times New Roman" w:hAnsi="Times New Roman" w:cs="Times New Roman"/>
                <w:sz w:val="24"/>
                <w:szCs w:val="24"/>
              </w:rPr>
              <w:t>Алменов</w:t>
            </w:r>
            <w:proofErr w:type="spellEnd"/>
            <w:r w:rsidRPr="00823F5C">
              <w:rPr>
                <w:rFonts w:ascii="Times New Roman" w:hAnsi="Times New Roman" w:cs="Times New Roman"/>
                <w:sz w:val="24"/>
                <w:szCs w:val="24"/>
              </w:rPr>
              <w:t>, В. Булатов, Ю</w:t>
            </w:r>
            <w:r w:rsidR="002574D0">
              <w:rPr>
                <w:rFonts w:ascii="Times New Roman" w:hAnsi="Times New Roman" w:cs="Times New Roman"/>
                <w:sz w:val="24"/>
                <w:szCs w:val="24"/>
              </w:rPr>
              <w:t xml:space="preserve">. </w:t>
            </w:r>
            <w:proofErr w:type="spellStart"/>
            <w:r w:rsidR="002574D0">
              <w:rPr>
                <w:rFonts w:ascii="Times New Roman" w:hAnsi="Times New Roman" w:cs="Times New Roman"/>
                <w:sz w:val="24"/>
                <w:szCs w:val="24"/>
              </w:rPr>
              <w:t>Валиахметов</w:t>
            </w:r>
            <w:proofErr w:type="spellEnd"/>
            <w:r w:rsidR="002574D0">
              <w:rPr>
                <w:rFonts w:ascii="Times New Roman" w:hAnsi="Times New Roman" w:cs="Times New Roman"/>
                <w:sz w:val="24"/>
                <w:szCs w:val="24"/>
              </w:rPr>
              <w:t xml:space="preserve">, А. </w:t>
            </w:r>
            <w:proofErr w:type="spellStart"/>
            <w:r w:rsidR="002574D0">
              <w:rPr>
                <w:rFonts w:ascii="Times New Roman" w:hAnsi="Times New Roman" w:cs="Times New Roman"/>
                <w:sz w:val="24"/>
                <w:szCs w:val="24"/>
              </w:rPr>
              <w:t>Тамергалина</w:t>
            </w:r>
            <w:proofErr w:type="spellEnd"/>
            <w:r w:rsidR="002574D0">
              <w:rPr>
                <w:rFonts w:ascii="Times New Roman" w:hAnsi="Times New Roman" w:cs="Times New Roman"/>
                <w:sz w:val="24"/>
                <w:szCs w:val="24"/>
              </w:rPr>
              <w:t xml:space="preserve">, </w:t>
            </w:r>
            <w:r w:rsidRPr="00823F5C">
              <w:rPr>
                <w:rFonts w:ascii="Times New Roman" w:hAnsi="Times New Roman" w:cs="Times New Roman"/>
                <w:sz w:val="24"/>
                <w:szCs w:val="24"/>
              </w:rPr>
              <w:t xml:space="preserve">Б. </w:t>
            </w:r>
            <w:proofErr w:type="spellStart"/>
            <w:r w:rsidRPr="00823F5C">
              <w:rPr>
                <w:rFonts w:ascii="Times New Roman" w:hAnsi="Times New Roman" w:cs="Times New Roman"/>
                <w:sz w:val="24"/>
                <w:szCs w:val="24"/>
              </w:rPr>
              <w:t>Урманче</w:t>
            </w:r>
            <w:proofErr w:type="spellEnd"/>
            <w:r w:rsidRPr="00823F5C">
              <w:rPr>
                <w:rFonts w:ascii="Times New Roman" w:hAnsi="Times New Roman" w:cs="Times New Roman"/>
                <w:sz w:val="24"/>
                <w:szCs w:val="24"/>
              </w:rPr>
              <w:t xml:space="preserve">, Н. </w:t>
            </w:r>
            <w:proofErr w:type="spellStart"/>
            <w:r w:rsidRPr="00823F5C">
              <w:rPr>
                <w:rFonts w:ascii="Times New Roman" w:hAnsi="Times New Roman" w:cs="Times New Roman"/>
                <w:sz w:val="24"/>
                <w:szCs w:val="24"/>
              </w:rPr>
              <w:t>Хазиахметов</w:t>
            </w:r>
            <w:proofErr w:type="spellEnd"/>
            <w:r w:rsidRPr="00823F5C">
              <w:rPr>
                <w:rFonts w:ascii="Times New Roman" w:hAnsi="Times New Roman" w:cs="Times New Roman"/>
                <w:sz w:val="24"/>
                <w:szCs w:val="24"/>
              </w:rPr>
              <w:t xml:space="preserve">,  Р. </w:t>
            </w:r>
            <w:proofErr w:type="spellStart"/>
            <w:r w:rsidRPr="00823F5C">
              <w:rPr>
                <w:rFonts w:ascii="Times New Roman" w:hAnsi="Times New Roman" w:cs="Times New Roman"/>
                <w:sz w:val="24"/>
                <w:szCs w:val="24"/>
              </w:rPr>
              <w:t>Шамсетдинов</w:t>
            </w:r>
            <w:proofErr w:type="spellEnd"/>
            <w:r w:rsidRPr="00823F5C">
              <w:rPr>
                <w:rFonts w:ascii="Times New Roman" w:hAnsi="Times New Roman" w:cs="Times New Roman"/>
                <w:sz w:val="24"/>
                <w:szCs w:val="24"/>
              </w:rPr>
              <w:t xml:space="preserve"> и др.). Обратить внимание на выражение отношения художников к этому сказочному персонажу. Вызвать </w:t>
            </w:r>
            <w:r w:rsidRPr="00823F5C">
              <w:rPr>
                <w:rStyle w:val="FontStyle63"/>
                <w:sz w:val="24"/>
                <w:szCs w:val="24"/>
              </w:rPr>
              <w:t>интерес к рассматриванию книжных иллюстраций, желание задавать вопросы.</w:t>
            </w:r>
          </w:p>
          <w:p w:rsidR="00CE0FDD" w:rsidRPr="00823F5C" w:rsidRDefault="00CE0FDD" w:rsidP="00CE0FDD">
            <w:pPr>
              <w:rPr>
                <w:rFonts w:ascii="Times New Roman" w:hAnsi="Times New Roman" w:cs="Times New Roman"/>
                <w:b/>
                <w:sz w:val="24"/>
                <w:szCs w:val="24"/>
              </w:rPr>
            </w:pPr>
            <w:r w:rsidRPr="00823F5C">
              <w:rPr>
                <w:rFonts w:ascii="Times New Roman" w:hAnsi="Times New Roman" w:cs="Times New Roman"/>
                <w:b/>
                <w:sz w:val="24"/>
                <w:szCs w:val="24"/>
              </w:rPr>
              <w:t>В сфере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rsidR="00CE0FDD" w:rsidRPr="00823F5C" w:rsidRDefault="00CE0FDD" w:rsidP="00CE0FDD">
            <w:pPr>
              <w:rPr>
                <w:rFonts w:ascii="Times New Roman" w:hAnsi="Times New Roman" w:cs="Times New Roman"/>
                <w:b/>
                <w:sz w:val="24"/>
                <w:szCs w:val="24"/>
              </w:rPr>
            </w:pPr>
            <w:r w:rsidRPr="00823F5C">
              <w:rPr>
                <w:rFonts w:ascii="Times New Roman" w:hAnsi="Times New Roman" w:cs="Times New Roman"/>
                <w:b/>
                <w:sz w:val="24"/>
                <w:szCs w:val="24"/>
              </w:rPr>
              <w:t>Изобразительная деятельность</w:t>
            </w:r>
          </w:p>
          <w:p w:rsidR="00CE0FDD" w:rsidRPr="00823F5C" w:rsidRDefault="00CE0FDD" w:rsidP="00CE0FDD">
            <w:pPr>
              <w:rPr>
                <w:rFonts w:ascii="Times New Roman" w:hAnsi="Times New Roman" w:cs="Times New Roman"/>
                <w:b/>
                <w:sz w:val="24"/>
                <w:szCs w:val="24"/>
              </w:rPr>
            </w:pPr>
            <w:r w:rsidRPr="00823F5C">
              <w:rPr>
                <w:rFonts w:ascii="Times New Roman" w:hAnsi="Times New Roman" w:cs="Times New Roman"/>
                <w:sz w:val="24"/>
                <w:szCs w:val="24"/>
              </w:rPr>
              <w:t>Рисование</w:t>
            </w:r>
          </w:p>
          <w:p w:rsidR="00CE0FDD" w:rsidRPr="00823F5C" w:rsidRDefault="00CE0FDD" w:rsidP="00CE0FDD">
            <w:pPr>
              <w:rPr>
                <w:rFonts w:ascii="Times New Roman" w:hAnsi="Times New Roman" w:cs="Times New Roman"/>
                <w:sz w:val="24"/>
                <w:szCs w:val="24"/>
              </w:rPr>
            </w:pPr>
            <w:r w:rsidRPr="00823F5C">
              <w:rPr>
                <w:rStyle w:val="FontStyle63"/>
                <w:sz w:val="24"/>
                <w:szCs w:val="24"/>
              </w:rPr>
              <w:t>Про</w:t>
            </w:r>
            <w:r w:rsidRPr="00823F5C">
              <w:rPr>
                <w:rFonts w:ascii="Times New Roman" w:hAnsi="Times New Roman" w:cs="Times New Roman"/>
                <w:sz w:val="24"/>
                <w:szCs w:val="24"/>
              </w:rPr>
              <w:t xml:space="preserve">должать знакомство с элементами национального орнамента. Рассмотреть с детьми образ «древа жизни». Обратить внимание на характер композиции - ассиметричный, на цветочный букет, в котором одновременно могут использоваться мотивы разных цветов. </w:t>
            </w:r>
          </w:p>
          <w:p w:rsidR="00CE0FDD" w:rsidRPr="00823F5C" w:rsidRDefault="00CE0FDD" w:rsidP="00CE0FDD">
            <w:pPr>
              <w:rPr>
                <w:rFonts w:ascii="Times New Roman" w:hAnsi="Times New Roman" w:cs="Times New Roman"/>
                <w:sz w:val="24"/>
                <w:szCs w:val="24"/>
              </w:rPr>
            </w:pPr>
            <w:r w:rsidRPr="00823F5C">
              <w:rPr>
                <w:rFonts w:ascii="Times New Roman" w:hAnsi="Times New Roman" w:cs="Times New Roman"/>
                <w:sz w:val="24"/>
                <w:szCs w:val="24"/>
              </w:rPr>
              <w:t>Совершенствовать технику декоративного рисования: показать способы рисования асимметричного букета, представляющего собой изящно изогнутую ветку, стебли которой щедро усеяны элементами бутонов, цветов, плодов, листьев, завитков. Познакомить со способами планирования узора (предварительный эскиз, набросок, композиционная схема). Поддерживать поиск приемов изображения (включая приемы рисования без кисти). Развивать чувство композиции.</w:t>
            </w:r>
          </w:p>
          <w:p w:rsidR="00CE0FDD" w:rsidRPr="00823F5C" w:rsidRDefault="00CE0FDD" w:rsidP="00CE0FDD">
            <w:pPr>
              <w:rPr>
                <w:rFonts w:ascii="Times New Roman" w:hAnsi="Times New Roman" w:cs="Times New Roman"/>
                <w:sz w:val="24"/>
                <w:szCs w:val="24"/>
              </w:rPr>
            </w:pPr>
            <w:r w:rsidRPr="00823F5C">
              <w:rPr>
                <w:rFonts w:ascii="Times New Roman" w:hAnsi="Times New Roman" w:cs="Times New Roman"/>
                <w:sz w:val="24"/>
                <w:szCs w:val="24"/>
              </w:rPr>
              <w:t>Поощрять задумку, проявление творчества в замыслах узоров для декоративных тканей, головных уборов, обуви, полотенец в зависимости от формы предмета, его назначения, материала.</w:t>
            </w:r>
          </w:p>
          <w:p w:rsidR="00CE0FDD" w:rsidRPr="00823F5C" w:rsidRDefault="00CE0FDD" w:rsidP="00CE0FDD">
            <w:pPr>
              <w:rPr>
                <w:rFonts w:ascii="Times New Roman" w:hAnsi="Times New Roman" w:cs="Times New Roman"/>
                <w:sz w:val="24"/>
                <w:szCs w:val="24"/>
              </w:rPr>
            </w:pPr>
            <w:r w:rsidRPr="00823F5C">
              <w:rPr>
                <w:rFonts w:ascii="Times New Roman" w:hAnsi="Times New Roman" w:cs="Times New Roman"/>
                <w:sz w:val="24"/>
                <w:szCs w:val="24"/>
              </w:rPr>
              <w:t>Создавать условия для освоения новых и комбинирования знакомых техник. Предоставлять возможность использовать разные материалы, объединять разные способы изображения реальных и сказочных образов (включая героев сказок народов Поволжья), поощрять оригинальность композиционного решения.</w:t>
            </w:r>
          </w:p>
          <w:p w:rsidR="00CE0FDD" w:rsidRPr="00823F5C" w:rsidRDefault="00CE0FDD" w:rsidP="00CE0FDD">
            <w:pPr>
              <w:rPr>
                <w:rFonts w:ascii="Times New Roman" w:hAnsi="Times New Roman" w:cs="Times New Roman"/>
                <w:sz w:val="24"/>
                <w:szCs w:val="24"/>
              </w:rPr>
            </w:pPr>
            <w:r w:rsidRPr="00823F5C">
              <w:rPr>
                <w:rFonts w:ascii="Times New Roman" w:hAnsi="Times New Roman" w:cs="Times New Roman"/>
                <w:sz w:val="24"/>
                <w:szCs w:val="24"/>
              </w:rPr>
              <w:t>Поддерживать создание коллективной сюжетной, декоративной композиций с элементами национального колорита. Поощрять умение поддерживать замысел сверстников, детскую инициативу, самостоятельность, ответственность.</w:t>
            </w:r>
          </w:p>
          <w:p w:rsidR="00CE0FDD" w:rsidRPr="00823F5C" w:rsidRDefault="00CE0FDD" w:rsidP="00CE0FDD">
            <w:pPr>
              <w:rPr>
                <w:rFonts w:ascii="Times New Roman" w:hAnsi="Times New Roman" w:cs="Times New Roman"/>
                <w:b/>
                <w:sz w:val="24"/>
                <w:szCs w:val="24"/>
              </w:rPr>
            </w:pPr>
            <w:r w:rsidRPr="00823F5C">
              <w:rPr>
                <w:rFonts w:ascii="Times New Roman" w:hAnsi="Times New Roman" w:cs="Times New Roman"/>
                <w:sz w:val="24"/>
                <w:szCs w:val="24"/>
              </w:rPr>
              <w:t xml:space="preserve">Поощрять умение передавать в рисунках яркие события из общественной жизни республики. Рассматривать вместе с детьми работы и побуждать к рассказу о том, что нарисовано. Содействовать расширению тематики детских работ. </w:t>
            </w:r>
          </w:p>
          <w:p w:rsidR="00CE0FDD" w:rsidRPr="00823F5C" w:rsidRDefault="00CE0FDD" w:rsidP="00CE0FDD">
            <w:pPr>
              <w:rPr>
                <w:rFonts w:ascii="Times New Roman" w:hAnsi="Times New Roman" w:cs="Times New Roman"/>
                <w:sz w:val="24"/>
                <w:szCs w:val="24"/>
              </w:rPr>
            </w:pPr>
            <w:r w:rsidRPr="00823F5C">
              <w:rPr>
                <w:rFonts w:ascii="Times New Roman" w:hAnsi="Times New Roman" w:cs="Times New Roman"/>
                <w:sz w:val="24"/>
                <w:szCs w:val="24"/>
              </w:rPr>
              <w:t>Лепка</w:t>
            </w:r>
          </w:p>
          <w:p w:rsidR="00CE0FDD" w:rsidRPr="00823F5C" w:rsidRDefault="00CE0FDD" w:rsidP="00CE0FDD">
            <w:pPr>
              <w:rPr>
                <w:rFonts w:ascii="Times New Roman" w:hAnsi="Times New Roman" w:cs="Times New Roman"/>
                <w:b/>
                <w:sz w:val="24"/>
                <w:szCs w:val="24"/>
              </w:rPr>
            </w:pPr>
            <w:r w:rsidRPr="00823F5C">
              <w:rPr>
                <w:rFonts w:ascii="Times New Roman" w:hAnsi="Times New Roman" w:cs="Times New Roman"/>
                <w:sz w:val="24"/>
                <w:szCs w:val="24"/>
              </w:rPr>
              <w:t xml:space="preserve">Создавать условия для воплощения полученных впечатлений в детской художественной лепке. Совершенствовать умение лепить посуду ленточным </w:t>
            </w:r>
            <w:r w:rsidRPr="00823F5C">
              <w:rPr>
                <w:rFonts w:ascii="Times New Roman" w:hAnsi="Times New Roman" w:cs="Times New Roman"/>
                <w:sz w:val="24"/>
                <w:szCs w:val="24"/>
              </w:rPr>
              <w:lastRenderedPageBreak/>
              <w:t>способом, путем вытягивания и моделирования частей, используя стеку для передачи характерных черт (кумган, кувшин, ваза и т.д.). Развивать умение лепить из разных пластических материалов: глины, соленого теста, пластилина и др.</w:t>
            </w:r>
          </w:p>
          <w:p w:rsidR="00CE0FDD" w:rsidRPr="00823F5C" w:rsidRDefault="00CE0FDD" w:rsidP="00CE0FDD">
            <w:pPr>
              <w:rPr>
                <w:rFonts w:ascii="Times New Roman" w:hAnsi="Times New Roman" w:cs="Times New Roman"/>
                <w:sz w:val="24"/>
                <w:szCs w:val="24"/>
              </w:rPr>
            </w:pPr>
            <w:r w:rsidRPr="00823F5C">
              <w:rPr>
                <w:rFonts w:ascii="Times New Roman" w:hAnsi="Times New Roman" w:cs="Times New Roman"/>
                <w:sz w:val="24"/>
                <w:szCs w:val="24"/>
              </w:rPr>
              <w:t xml:space="preserve">Совершенствовать технику рельефного изображения. Учитывая характерные особенности натуры, развивать умение лепить трилистник, правильно передавая пропорции. Обратить внимание детей на то, что лепку следует начинать с плинтуса – основания, на поверхность которого концом стеки наносится контурный рисунок рельефа. </w:t>
            </w:r>
          </w:p>
          <w:p w:rsidR="00CE0FDD" w:rsidRPr="00823F5C" w:rsidRDefault="00CE0FDD" w:rsidP="00CE0FDD">
            <w:pPr>
              <w:rPr>
                <w:rFonts w:ascii="Times New Roman" w:hAnsi="Times New Roman" w:cs="Times New Roman"/>
                <w:sz w:val="24"/>
                <w:szCs w:val="24"/>
              </w:rPr>
            </w:pPr>
            <w:r w:rsidRPr="00823F5C">
              <w:rPr>
                <w:rFonts w:ascii="Times New Roman" w:hAnsi="Times New Roman" w:cs="Times New Roman"/>
                <w:sz w:val="24"/>
                <w:szCs w:val="24"/>
              </w:rPr>
              <w:t xml:space="preserve">Развивать умение лепить с натуры актюбинские и </w:t>
            </w:r>
            <w:proofErr w:type="spellStart"/>
            <w:r w:rsidRPr="00823F5C">
              <w:rPr>
                <w:rFonts w:ascii="Times New Roman" w:hAnsi="Times New Roman" w:cs="Times New Roman"/>
                <w:sz w:val="24"/>
                <w:szCs w:val="24"/>
              </w:rPr>
              <w:t>шемордановские</w:t>
            </w:r>
            <w:proofErr w:type="spellEnd"/>
            <w:r w:rsidRPr="00823F5C">
              <w:rPr>
                <w:rFonts w:ascii="Times New Roman" w:hAnsi="Times New Roman" w:cs="Times New Roman"/>
                <w:sz w:val="24"/>
                <w:szCs w:val="24"/>
              </w:rPr>
              <w:t xml:space="preserve"> игрушки, передавать их характерные особенности.</w:t>
            </w:r>
          </w:p>
          <w:p w:rsidR="00CE0FDD" w:rsidRPr="00823F5C" w:rsidRDefault="00CE0FDD" w:rsidP="00CE0FDD">
            <w:pPr>
              <w:rPr>
                <w:rFonts w:ascii="Times New Roman" w:hAnsi="Times New Roman" w:cs="Times New Roman"/>
                <w:sz w:val="24"/>
                <w:szCs w:val="24"/>
              </w:rPr>
            </w:pPr>
            <w:r w:rsidRPr="00823F5C">
              <w:rPr>
                <w:rFonts w:ascii="Times New Roman" w:hAnsi="Times New Roman" w:cs="Times New Roman"/>
                <w:sz w:val="24"/>
                <w:szCs w:val="24"/>
              </w:rPr>
              <w:t>Обогащать опыт изображения скульптурных групп из двух-трех фигур, объединенных в несложные сюжеты: «На сабантуе», «Чаепитие», «Конные скачки» и др. Поддерживать самостоятельное определение замысла, стремление передавать выразительность поз, движений.</w:t>
            </w:r>
          </w:p>
          <w:p w:rsidR="00CE0FDD" w:rsidRPr="00823F5C" w:rsidRDefault="00CE0FDD" w:rsidP="00CE0FDD">
            <w:pPr>
              <w:rPr>
                <w:rFonts w:ascii="Times New Roman" w:hAnsi="Times New Roman" w:cs="Times New Roman"/>
                <w:b/>
                <w:sz w:val="24"/>
                <w:szCs w:val="24"/>
              </w:rPr>
            </w:pPr>
            <w:r w:rsidRPr="00823F5C">
              <w:rPr>
                <w:rFonts w:ascii="Times New Roman" w:hAnsi="Times New Roman" w:cs="Times New Roman"/>
                <w:sz w:val="24"/>
                <w:szCs w:val="24"/>
              </w:rPr>
              <w:t>Развивать умение лепить по представлению героев литературных произведений народов Поволжья. Развивать творчество, инициативу.</w:t>
            </w:r>
          </w:p>
          <w:p w:rsidR="00CE0FDD" w:rsidRPr="00823F5C" w:rsidRDefault="00CE0FDD" w:rsidP="00CE0FDD">
            <w:pPr>
              <w:rPr>
                <w:rFonts w:ascii="Times New Roman" w:hAnsi="Times New Roman" w:cs="Times New Roman"/>
                <w:sz w:val="24"/>
                <w:szCs w:val="24"/>
              </w:rPr>
            </w:pPr>
            <w:r w:rsidRPr="00823F5C">
              <w:rPr>
                <w:rFonts w:ascii="Times New Roman" w:hAnsi="Times New Roman" w:cs="Times New Roman"/>
                <w:sz w:val="24"/>
                <w:szCs w:val="24"/>
              </w:rPr>
              <w:t>Аппликация</w:t>
            </w:r>
          </w:p>
          <w:p w:rsidR="00CE0FDD" w:rsidRPr="00823F5C" w:rsidRDefault="00CE0FDD" w:rsidP="00CE0FDD">
            <w:pPr>
              <w:rPr>
                <w:rFonts w:ascii="Times New Roman" w:hAnsi="Times New Roman" w:cs="Times New Roman"/>
                <w:sz w:val="24"/>
                <w:szCs w:val="24"/>
              </w:rPr>
            </w:pPr>
            <w:r w:rsidRPr="00823F5C">
              <w:rPr>
                <w:rFonts w:ascii="Times New Roman" w:hAnsi="Times New Roman" w:cs="Times New Roman"/>
                <w:sz w:val="24"/>
                <w:szCs w:val="24"/>
              </w:rPr>
              <w:t>Развивать интерес к искусству аппликации, усложняя его содержание и расширяя возможности создания разнообразных изображений.</w:t>
            </w:r>
          </w:p>
          <w:p w:rsidR="00CE0FDD" w:rsidRPr="00823F5C" w:rsidRDefault="00CE0FDD" w:rsidP="00CE0FDD">
            <w:pPr>
              <w:rPr>
                <w:rFonts w:ascii="Times New Roman" w:hAnsi="Times New Roman" w:cs="Times New Roman"/>
                <w:sz w:val="24"/>
                <w:szCs w:val="24"/>
              </w:rPr>
            </w:pPr>
            <w:r w:rsidRPr="00823F5C">
              <w:rPr>
                <w:rFonts w:ascii="Times New Roman" w:hAnsi="Times New Roman" w:cs="Times New Roman"/>
                <w:sz w:val="24"/>
                <w:szCs w:val="24"/>
              </w:rPr>
              <w:t>Поощрять применение техник симметричного, силуэтного, многослойного, ажурного вырезывания, разнообразных способов прикрепления деталей на фон, техник накладной и обрывной аппликации.</w:t>
            </w:r>
          </w:p>
          <w:p w:rsidR="00CE0FDD" w:rsidRPr="00823F5C" w:rsidRDefault="00CE0FDD" w:rsidP="00CE0FDD">
            <w:pPr>
              <w:rPr>
                <w:rFonts w:ascii="Times New Roman" w:hAnsi="Times New Roman" w:cs="Times New Roman"/>
                <w:sz w:val="24"/>
                <w:szCs w:val="24"/>
              </w:rPr>
            </w:pPr>
            <w:r w:rsidRPr="00823F5C">
              <w:rPr>
                <w:rFonts w:ascii="Times New Roman" w:hAnsi="Times New Roman" w:cs="Times New Roman"/>
                <w:sz w:val="24"/>
                <w:szCs w:val="24"/>
              </w:rPr>
              <w:t xml:space="preserve">Побуждать детей к коллективному созданию орнаментальных аппликаций (панно, фризы, коллажи), к использованию разнообразных материалов для создания выразительного образа. </w:t>
            </w:r>
          </w:p>
          <w:p w:rsidR="00CE0FDD" w:rsidRPr="00823F5C" w:rsidRDefault="00CE0FDD" w:rsidP="00CE0FDD">
            <w:pPr>
              <w:rPr>
                <w:rFonts w:ascii="Times New Roman" w:hAnsi="Times New Roman" w:cs="Times New Roman"/>
                <w:sz w:val="24"/>
                <w:szCs w:val="24"/>
              </w:rPr>
            </w:pPr>
            <w:r w:rsidRPr="00823F5C">
              <w:rPr>
                <w:rFonts w:ascii="Times New Roman" w:hAnsi="Times New Roman" w:cs="Times New Roman"/>
                <w:sz w:val="24"/>
                <w:szCs w:val="24"/>
              </w:rPr>
              <w:t>Совершенствовать способы объемной аппликации для создания композиции из цветов георгина, пиона, астры. Поощрять стремление дополнять композицию деталями, обогащающими изображение (птицы, пчелы, бабочки, стрекозы и т.п.).</w:t>
            </w:r>
          </w:p>
          <w:p w:rsidR="00CE0FDD" w:rsidRPr="00823F5C" w:rsidRDefault="00CE0FDD" w:rsidP="00CE0FDD">
            <w:pPr>
              <w:rPr>
                <w:rFonts w:ascii="Times New Roman" w:hAnsi="Times New Roman" w:cs="Times New Roman"/>
                <w:sz w:val="24"/>
                <w:szCs w:val="24"/>
              </w:rPr>
            </w:pPr>
            <w:r w:rsidRPr="00823F5C">
              <w:rPr>
                <w:rStyle w:val="FontStyle63"/>
                <w:sz w:val="24"/>
                <w:szCs w:val="24"/>
              </w:rPr>
              <w:t>Активизировать самостоятельный выбор сюжетов, отражающий события общественной жизни родного города (села). С</w:t>
            </w:r>
            <w:r w:rsidRPr="00823F5C">
              <w:rPr>
                <w:rFonts w:ascii="Times New Roman" w:hAnsi="Times New Roman" w:cs="Times New Roman"/>
                <w:sz w:val="24"/>
                <w:szCs w:val="24"/>
              </w:rPr>
              <w:t xml:space="preserve">одействовать расширению тематики детских работ в соответствии с содержанием других образовательных областей. </w:t>
            </w:r>
          </w:p>
          <w:p w:rsidR="00CE0FDD" w:rsidRPr="00823F5C" w:rsidRDefault="00CE0FDD" w:rsidP="00CE0FDD">
            <w:pPr>
              <w:rPr>
                <w:rFonts w:ascii="Times New Roman" w:hAnsi="Times New Roman" w:cs="Times New Roman"/>
                <w:b/>
                <w:sz w:val="24"/>
                <w:szCs w:val="24"/>
              </w:rPr>
            </w:pPr>
            <w:r w:rsidRPr="00823F5C">
              <w:rPr>
                <w:rFonts w:ascii="Times New Roman" w:hAnsi="Times New Roman" w:cs="Times New Roman"/>
                <w:b/>
                <w:sz w:val="24"/>
                <w:szCs w:val="24"/>
              </w:rPr>
              <w:t>Музыкальная деятельность</w:t>
            </w:r>
          </w:p>
          <w:p w:rsidR="00CE0FDD" w:rsidRPr="00823F5C" w:rsidRDefault="00CE0FDD" w:rsidP="00CE0FDD">
            <w:pPr>
              <w:rPr>
                <w:rFonts w:ascii="Times New Roman" w:hAnsi="Times New Roman" w:cs="Times New Roman"/>
                <w:sz w:val="24"/>
                <w:szCs w:val="24"/>
                <w:lang w:val="tt-RU"/>
              </w:rPr>
            </w:pPr>
            <w:r w:rsidRPr="00823F5C">
              <w:rPr>
                <w:rFonts w:ascii="Times New Roman" w:hAnsi="Times New Roman" w:cs="Times New Roman"/>
                <w:sz w:val="24"/>
                <w:szCs w:val="24"/>
                <w:lang w:val="tt-RU"/>
              </w:rPr>
              <w:t xml:space="preserve">Приобщать к музыкальной культуре татарского народа. Познакомить с лучшими образцами вокальной, инструментальной, оркестровой музыки. </w:t>
            </w:r>
            <w:r w:rsidRPr="00823F5C">
              <w:rPr>
                <w:rFonts w:ascii="Times New Roman" w:hAnsi="Times New Roman" w:cs="Times New Roman"/>
                <w:sz w:val="24"/>
                <w:szCs w:val="24"/>
              </w:rPr>
              <w:t>Развивать умение определять настроение, характер музыки, поддерживать беседу о ней.</w:t>
            </w:r>
          </w:p>
          <w:p w:rsidR="00CE0FDD" w:rsidRPr="00823F5C" w:rsidRDefault="00CE0FDD" w:rsidP="00CE0FDD">
            <w:pPr>
              <w:rPr>
                <w:rFonts w:ascii="Times New Roman" w:hAnsi="Times New Roman" w:cs="Times New Roman"/>
                <w:sz w:val="24"/>
                <w:szCs w:val="24"/>
                <w:lang w:val="tt-RU"/>
              </w:rPr>
            </w:pPr>
            <w:r w:rsidRPr="00823F5C">
              <w:rPr>
                <w:rFonts w:ascii="Times New Roman" w:hAnsi="Times New Roman" w:cs="Times New Roman"/>
                <w:sz w:val="24"/>
                <w:szCs w:val="24"/>
                <w:lang w:val="tt-RU"/>
              </w:rPr>
              <w:t>Вызывать яркий эмоциональный отклик при восприятии музыкальных произведений С. Сайдашева, Ф. Яруллина, Р. Яхина, Н. Жиганова и др. Развивать умение определять жанр некоторых музыкальных произведений татарских композиторов, узнавать звучание знакомых музыкальных инструментов.</w:t>
            </w:r>
          </w:p>
          <w:p w:rsidR="00CE0FDD" w:rsidRPr="00823F5C" w:rsidRDefault="00CE0FDD" w:rsidP="00CE0FDD">
            <w:pPr>
              <w:rPr>
                <w:rFonts w:ascii="Times New Roman" w:hAnsi="Times New Roman" w:cs="Times New Roman"/>
                <w:sz w:val="24"/>
                <w:szCs w:val="24"/>
                <w:lang w:val="tt-RU"/>
              </w:rPr>
            </w:pPr>
            <w:r w:rsidRPr="00823F5C">
              <w:rPr>
                <w:rFonts w:ascii="Times New Roman" w:hAnsi="Times New Roman" w:cs="Times New Roman"/>
                <w:sz w:val="24"/>
                <w:szCs w:val="24"/>
                <w:lang w:val="tt-RU"/>
              </w:rPr>
              <w:t>Познакомить детей с мелодией Государственного гимна Российской Федерации. Развивать чувство гражданственности.</w:t>
            </w:r>
          </w:p>
          <w:p w:rsidR="00CE0FDD" w:rsidRPr="00823F5C" w:rsidRDefault="00CE0FDD" w:rsidP="00CE0FDD">
            <w:pPr>
              <w:pStyle w:val="aa"/>
              <w:ind w:left="0" w:firstLine="0"/>
              <w:rPr>
                <w:lang w:val="tt-RU"/>
              </w:rPr>
            </w:pPr>
            <w:r w:rsidRPr="00823F5C">
              <w:rPr>
                <w:lang w:val="tt-RU"/>
              </w:rPr>
              <w:t>Продолжать работу над формированием певческих навыков детей на основе национального репертуара, добиваться чистого интонирования, правильного произношения слов, музыкально выразительного пения.</w:t>
            </w:r>
          </w:p>
          <w:p w:rsidR="00CE0FDD" w:rsidRPr="00823F5C" w:rsidRDefault="00CE0FDD" w:rsidP="00CE0FDD">
            <w:pPr>
              <w:pStyle w:val="aa"/>
              <w:ind w:left="0" w:firstLine="0"/>
            </w:pPr>
            <w:r w:rsidRPr="00823F5C">
              <w:rPr>
                <w:lang w:val="tt-RU"/>
              </w:rPr>
              <w:t xml:space="preserve">Расширять объем основных и танцевальных движений: </w:t>
            </w:r>
            <w:r w:rsidRPr="00823F5C">
              <w:t>«пружинистый ход», «первый ход», «</w:t>
            </w:r>
            <w:proofErr w:type="spellStart"/>
            <w:r w:rsidRPr="00823F5C">
              <w:t>апипа</w:t>
            </w:r>
            <w:proofErr w:type="spellEnd"/>
            <w:r w:rsidRPr="00823F5C">
              <w:t>», прыжковая цепочка», «</w:t>
            </w:r>
            <w:proofErr w:type="spellStart"/>
            <w:r w:rsidRPr="00823F5C">
              <w:t>борма</w:t>
            </w:r>
            <w:proofErr w:type="spellEnd"/>
            <w:r w:rsidRPr="00823F5C">
              <w:t>», «</w:t>
            </w:r>
            <w:proofErr w:type="spellStart"/>
            <w:r w:rsidRPr="00823F5C">
              <w:t>бишек</w:t>
            </w:r>
            <w:proofErr w:type="spellEnd"/>
            <w:r w:rsidRPr="00823F5C">
              <w:t>», «носок - пятка», «пятка - носок», «дробь», «мелкая дробь», «основной ход», «ход с каблука», «простой шаг», «волчок», «тройной притоп», «кружение парами» и др. Совершенствовать технику исполнения татарского танца.</w:t>
            </w:r>
          </w:p>
          <w:p w:rsidR="00CE0FDD" w:rsidRPr="00823F5C" w:rsidRDefault="00CE0FDD" w:rsidP="00CE0FDD">
            <w:pPr>
              <w:pStyle w:val="aa"/>
              <w:ind w:left="0" w:firstLine="0"/>
            </w:pPr>
            <w:r w:rsidRPr="00823F5C">
              <w:lastRenderedPageBreak/>
              <w:t>Создавать условия для приобретения опыта исполнения танцев народов Поволжья, развивать эмоциональное общение в них.</w:t>
            </w:r>
          </w:p>
          <w:p w:rsidR="00DC1BEC" w:rsidRPr="00823F5C" w:rsidRDefault="00CE0FDD" w:rsidP="00CE0FDD">
            <w:pPr>
              <w:pStyle w:val="aa"/>
              <w:ind w:left="0" w:firstLine="0"/>
            </w:pPr>
            <w:r w:rsidRPr="00823F5C">
              <w:rPr>
                <w:lang w:val="tt-RU"/>
              </w:rPr>
              <w:t xml:space="preserve">Рассказать о назначении театра, деятельности актера, режиссера, декоратора, гримёра. Развивать музыкально-двигательную импровизацию в сюжетных этюдах, способствовать созданию развернутых комппозиций, побуждать к активным самостоятельным действиям в музыкально-творческой деятельности. </w:t>
            </w:r>
          </w:p>
        </w:tc>
      </w:tr>
      <w:tr w:rsidR="00DC1BEC" w:rsidRPr="00823F5C" w:rsidTr="00E36A8A">
        <w:tc>
          <w:tcPr>
            <w:tcW w:w="9923" w:type="dxa"/>
            <w:gridSpan w:val="4"/>
            <w:shd w:val="clear" w:color="auto" w:fill="D6E3BC" w:themeFill="accent3" w:themeFillTint="66"/>
          </w:tcPr>
          <w:p w:rsidR="00DC1BEC" w:rsidRPr="00823F5C" w:rsidRDefault="00DC1BEC" w:rsidP="00823F5C">
            <w:pPr>
              <w:jc w:val="center"/>
              <w:rPr>
                <w:rFonts w:ascii="Times New Roman" w:hAnsi="Times New Roman" w:cs="Times New Roman"/>
                <w:b/>
                <w:bCs/>
                <w:sz w:val="24"/>
                <w:szCs w:val="24"/>
              </w:rPr>
            </w:pPr>
            <w:r w:rsidRPr="00823F5C">
              <w:rPr>
                <w:rFonts w:ascii="Times New Roman" w:eastAsia="Times New Roman" w:hAnsi="Times New Roman" w:cs="Times New Roman"/>
                <w:b/>
                <w:bCs/>
                <w:sz w:val="24"/>
                <w:szCs w:val="24"/>
              </w:rPr>
              <w:lastRenderedPageBreak/>
              <w:t>Р</w:t>
            </w:r>
            <w:r w:rsidRPr="00823F5C">
              <w:rPr>
                <w:rFonts w:ascii="Times New Roman" w:hAnsi="Times New Roman" w:cs="Times New Roman"/>
                <w:b/>
                <w:bCs/>
                <w:sz w:val="24"/>
                <w:szCs w:val="24"/>
              </w:rPr>
              <w:t>ешение совокупных задач воспитания  в рамках</w:t>
            </w:r>
          </w:p>
          <w:p w:rsidR="00DC1BEC" w:rsidRPr="00823F5C" w:rsidRDefault="00DC1BEC" w:rsidP="00823F5C">
            <w:pPr>
              <w:jc w:val="center"/>
              <w:rPr>
                <w:rFonts w:ascii="Times New Roman" w:eastAsia="Times New Roman" w:hAnsi="Times New Roman" w:cs="Times New Roman"/>
                <w:b/>
                <w:bCs/>
                <w:sz w:val="24"/>
                <w:szCs w:val="24"/>
              </w:rPr>
            </w:pPr>
            <w:r w:rsidRPr="00823F5C">
              <w:rPr>
                <w:rFonts w:ascii="Times New Roman" w:hAnsi="Times New Roman" w:cs="Times New Roman"/>
                <w:b/>
                <w:bCs/>
                <w:sz w:val="24"/>
                <w:szCs w:val="24"/>
              </w:rPr>
              <w:t>образовательной области «Художественно - эстетическое развитие»</w:t>
            </w:r>
          </w:p>
        </w:tc>
      </w:tr>
      <w:tr w:rsidR="00DC1BEC" w:rsidRPr="00823F5C" w:rsidTr="00E36A8A">
        <w:tc>
          <w:tcPr>
            <w:tcW w:w="9923" w:type="dxa"/>
            <w:gridSpan w:val="4"/>
          </w:tcPr>
          <w:p w:rsidR="00DC1BEC" w:rsidRPr="00823F5C" w:rsidRDefault="00DC1BEC" w:rsidP="00CE0FDD">
            <w:pPr>
              <w:rPr>
                <w:rFonts w:ascii="Times New Roman" w:eastAsia="Times New Roman" w:hAnsi="Times New Roman" w:cs="Times New Roman"/>
                <w:sz w:val="24"/>
                <w:szCs w:val="24"/>
              </w:rPr>
            </w:pPr>
            <w:r w:rsidRPr="00823F5C">
              <w:rPr>
                <w:rFonts w:ascii="Times New Roman" w:hAnsi="Times New Roman" w:cs="Times New Roman"/>
                <w:b/>
                <w:bCs/>
                <w:sz w:val="24"/>
                <w:szCs w:val="24"/>
              </w:rPr>
              <w:t>направлено приобщение к ценностям</w:t>
            </w:r>
            <w:r w:rsidRPr="00823F5C">
              <w:rPr>
                <w:rFonts w:ascii="Times New Roman" w:hAnsi="Times New Roman" w:cs="Times New Roman"/>
                <w:sz w:val="24"/>
                <w:szCs w:val="24"/>
              </w:rPr>
              <w:t xml:space="preserve"> "Культура" и "Красота"</w:t>
            </w:r>
          </w:p>
        </w:tc>
      </w:tr>
      <w:tr w:rsidR="00DC1BEC" w:rsidRPr="00823F5C" w:rsidTr="00E36A8A">
        <w:trPr>
          <w:trHeight w:val="306"/>
        </w:trPr>
        <w:tc>
          <w:tcPr>
            <w:tcW w:w="8506" w:type="dxa"/>
            <w:gridSpan w:val="3"/>
          </w:tcPr>
          <w:p w:rsidR="00DC1BEC" w:rsidRPr="00823F5C" w:rsidRDefault="00DC1BEC" w:rsidP="00CE0FDD">
            <w:pPr>
              <w:rPr>
                <w:rFonts w:ascii="Times New Roman" w:hAnsi="Times New Roman" w:cs="Times New Roman"/>
                <w:b/>
                <w:bCs/>
                <w:sz w:val="24"/>
                <w:szCs w:val="24"/>
              </w:rPr>
            </w:pPr>
            <w:r w:rsidRPr="00823F5C">
              <w:rPr>
                <w:rFonts w:ascii="Times New Roman" w:hAnsi="Times New Roman" w:cs="Times New Roman"/>
                <w:b/>
                <w:bCs/>
                <w:sz w:val="24"/>
                <w:szCs w:val="24"/>
              </w:rPr>
              <w:t>что предполагает:</w:t>
            </w:r>
            <w:bookmarkStart w:id="511" w:name="bssPhr1306"/>
            <w:bookmarkStart w:id="512" w:name="dfashs44y3"/>
            <w:bookmarkEnd w:id="511"/>
            <w:bookmarkEnd w:id="512"/>
          </w:p>
          <w:p w:rsidR="00DC1BEC" w:rsidRPr="00823F5C" w:rsidRDefault="00DC1BEC" w:rsidP="00CE0FDD">
            <w:pPr>
              <w:pStyle w:val="a7"/>
              <w:numPr>
                <w:ilvl w:val="0"/>
                <w:numId w:val="4"/>
              </w:numPr>
              <w:ind w:left="0"/>
              <w:contextualSpacing w:val="0"/>
              <w:rPr>
                <w:rFonts w:ascii="Times New Roman" w:hAnsi="Times New Roman" w:cs="Times New Roman"/>
                <w:sz w:val="24"/>
                <w:szCs w:val="24"/>
              </w:rPr>
            </w:pPr>
            <w:r w:rsidRPr="00823F5C">
              <w:rPr>
                <w:rFonts w:ascii="Times New Roman" w:hAnsi="Times New Roman" w:cs="Times New Roman"/>
                <w:sz w:val="24"/>
                <w:szCs w:val="24"/>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rsidR="00DC1BEC" w:rsidRPr="00823F5C" w:rsidRDefault="00DC1BEC" w:rsidP="00CE0FDD">
            <w:pPr>
              <w:pStyle w:val="a7"/>
              <w:numPr>
                <w:ilvl w:val="0"/>
                <w:numId w:val="4"/>
              </w:numPr>
              <w:ind w:left="0"/>
              <w:contextualSpacing w:val="0"/>
              <w:rPr>
                <w:rFonts w:ascii="Times New Roman" w:hAnsi="Times New Roman" w:cs="Times New Roman"/>
                <w:sz w:val="24"/>
                <w:szCs w:val="24"/>
              </w:rPr>
            </w:pPr>
            <w:bookmarkStart w:id="513" w:name="bssPhr1307"/>
            <w:bookmarkStart w:id="514" w:name="dfasp1ek6u"/>
            <w:bookmarkEnd w:id="513"/>
            <w:bookmarkEnd w:id="514"/>
            <w:r w:rsidRPr="00823F5C">
              <w:rPr>
                <w:rFonts w:ascii="Times New Roman" w:hAnsi="Times New Roman" w:cs="Times New Roman"/>
                <w:sz w:val="24"/>
                <w:szCs w:val="24"/>
              </w:rPr>
              <w:t>приобщение к традициям и великому культурному наследию российского народа, шедеврам мировой художественной культуры;</w:t>
            </w:r>
          </w:p>
          <w:p w:rsidR="00DC1BEC" w:rsidRPr="00823F5C" w:rsidRDefault="00DC1BEC" w:rsidP="00CE0FDD">
            <w:pPr>
              <w:pStyle w:val="a7"/>
              <w:numPr>
                <w:ilvl w:val="0"/>
                <w:numId w:val="4"/>
              </w:numPr>
              <w:ind w:left="0"/>
              <w:contextualSpacing w:val="0"/>
              <w:rPr>
                <w:rFonts w:ascii="Times New Roman" w:hAnsi="Times New Roman" w:cs="Times New Roman"/>
                <w:sz w:val="24"/>
                <w:szCs w:val="24"/>
              </w:rPr>
            </w:pPr>
            <w:bookmarkStart w:id="515" w:name="bssPhr1308"/>
            <w:bookmarkStart w:id="516" w:name="dfasuxrq14"/>
            <w:bookmarkEnd w:id="515"/>
            <w:bookmarkEnd w:id="516"/>
            <w:r w:rsidRPr="00823F5C">
              <w:rPr>
                <w:rFonts w:ascii="Times New Roman" w:hAnsi="Times New Roman" w:cs="Times New Roman"/>
                <w:sz w:val="24"/>
                <w:szCs w:val="24"/>
              </w:rPr>
              <w:t>становление эстетического, эмоционально-ценностного отношения к окружающему миру для гармонизации внешнего и внутреннего мира ребенка;</w:t>
            </w:r>
          </w:p>
          <w:p w:rsidR="00DC1BEC" w:rsidRPr="00823F5C" w:rsidRDefault="00DC1BEC" w:rsidP="00CE0FDD">
            <w:pPr>
              <w:pStyle w:val="a7"/>
              <w:numPr>
                <w:ilvl w:val="0"/>
                <w:numId w:val="4"/>
              </w:numPr>
              <w:ind w:left="0"/>
              <w:contextualSpacing w:val="0"/>
              <w:rPr>
                <w:rFonts w:ascii="Times New Roman" w:hAnsi="Times New Roman" w:cs="Times New Roman"/>
                <w:sz w:val="24"/>
                <w:szCs w:val="24"/>
              </w:rPr>
            </w:pPr>
            <w:bookmarkStart w:id="517" w:name="bssPhr1309"/>
            <w:bookmarkStart w:id="518" w:name="dfasy1myes"/>
            <w:bookmarkEnd w:id="517"/>
            <w:bookmarkEnd w:id="518"/>
            <w:r w:rsidRPr="00823F5C">
              <w:rPr>
                <w:rFonts w:ascii="Times New Roman" w:hAnsi="Times New Roman" w:cs="Times New Roman"/>
                <w:sz w:val="24"/>
                <w:szCs w:val="24"/>
              </w:rPr>
              <w:t>создание условий для раскрытия детьми базовых ценностей и их проживания в разных видах художественно-творческой деятельности;</w:t>
            </w:r>
          </w:p>
          <w:p w:rsidR="00DC1BEC" w:rsidRPr="00823F5C" w:rsidRDefault="00DC1BEC" w:rsidP="00CE0FDD">
            <w:pPr>
              <w:pStyle w:val="a7"/>
              <w:numPr>
                <w:ilvl w:val="0"/>
                <w:numId w:val="4"/>
              </w:numPr>
              <w:ind w:left="0"/>
              <w:contextualSpacing w:val="0"/>
              <w:rPr>
                <w:rFonts w:ascii="Times New Roman" w:hAnsi="Times New Roman" w:cs="Times New Roman"/>
                <w:sz w:val="24"/>
                <w:szCs w:val="24"/>
              </w:rPr>
            </w:pPr>
            <w:bookmarkStart w:id="519" w:name="bssPhr1310"/>
            <w:bookmarkStart w:id="520" w:name="dfasr6dods"/>
            <w:bookmarkEnd w:id="519"/>
            <w:bookmarkEnd w:id="520"/>
            <w:r w:rsidRPr="00823F5C">
              <w:rPr>
                <w:rFonts w:ascii="Times New Roman" w:hAnsi="Times New Roman" w:cs="Times New Roman"/>
                <w:sz w:val="24"/>
                <w:szCs w:val="24"/>
              </w:rPr>
              <w:t>формирование целостной картины мира на основе интеграции интеллектуального и эмоционально-образного способов его освоения детьми;</w:t>
            </w:r>
          </w:p>
          <w:p w:rsidR="00DC1BEC" w:rsidRPr="00823F5C" w:rsidRDefault="00DC1BEC" w:rsidP="00CE0FDD">
            <w:pPr>
              <w:pStyle w:val="a7"/>
              <w:numPr>
                <w:ilvl w:val="0"/>
                <w:numId w:val="4"/>
              </w:numPr>
              <w:ind w:left="0"/>
              <w:contextualSpacing w:val="0"/>
              <w:rPr>
                <w:rFonts w:ascii="Times New Roman" w:hAnsi="Times New Roman" w:cs="Times New Roman"/>
                <w:sz w:val="24"/>
                <w:szCs w:val="24"/>
              </w:rPr>
            </w:pPr>
            <w:bookmarkStart w:id="521" w:name="bssPhr1311"/>
            <w:bookmarkStart w:id="522" w:name="dfasg12fpg"/>
            <w:bookmarkEnd w:id="521"/>
            <w:bookmarkEnd w:id="522"/>
            <w:r w:rsidRPr="00823F5C">
              <w:rPr>
                <w:rFonts w:ascii="Times New Roman" w:hAnsi="Times New Roman" w:cs="Times New Roman"/>
                <w:sz w:val="24"/>
                <w:szCs w:val="24"/>
              </w:rPr>
              <w:t>создание условий для выявления, развития и реализации творческого потенциала каждого ребенка с учетом его индивидуальности, поддержка его готовности к творческой самореализации и сотворчеству с другими людьми (детьми и взрослыми).</w:t>
            </w:r>
          </w:p>
        </w:tc>
        <w:tc>
          <w:tcPr>
            <w:tcW w:w="1417" w:type="dxa"/>
          </w:tcPr>
          <w:p w:rsidR="00DC1BEC" w:rsidRPr="00823F5C" w:rsidRDefault="00DC1BE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[2] п.21.8</w:t>
            </w:r>
          </w:p>
        </w:tc>
      </w:tr>
      <w:tr w:rsidR="00DC1BEC" w:rsidRPr="00823F5C" w:rsidTr="00E36A8A">
        <w:trPr>
          <w:trHeight w:val="409"/>
        </w:trPr>
        <w:tc>
          <w:tcPr>
            <w:tcW w:w="9923" w:type="dxa"/>
            <w:gridSpan w:val="4"/>
            <w:shd w:val="clear" w:color="auto" w:fill="DAEEF3" w:themeFill="accent5" w:themeFillTint="33"/>
          </w:tcPr>
          <w:p w:rsidR="00DC1BEC" w:rsidRPr="00823F5C" w:rsidRDefault="00DC1BEC" w:rsidP="00CE0FDD">
            <w:pPr>
              <w:rPr>
                <w:rFonts w:ascii="Times New Roman" w:eastAsia="Times New Roman" w:hAnsi="Times New Roman" w:cs="Times New Roman"/>
                <w:b/>
                <w:bCs/>
                <w:sz w:val="24"/>
                <w:szCs w:val="24"/>
              </w:rPr>
            </w:pPr>
            <w:r w:rsidRPr="00823F5C">
              <w:rPr>
                <w:rFonts w:ascii="Times New Roman" w:eastAsia="Times New Roman" w:hAnsi="Times New Roman" w:cs="Times New Roman"/>
                <w:b/>
                <w:bCs/>
                <w:sz w:val="24"/>
                <w:szCs w:val="24"/>
              </w:rPr>
              <w:t>Дополнительные методические пособия для реализации содержания</w:t>
            </w:r>
          </w:p>
          <w:p w:rsidR="00DC1BEC" w:rsidRPr="00823F5C" w:rsidRDefault="00DC1BEC" w:rsidP="00CE0FDD">
            <w:pPr>
              <w:rPr>
                <w:rFonts w:ascii="Times New Roman" w:eastAsia="Times New Roman" w:hAnsi="Times New Roman" w:cs="Times New Roman"/>
                <w:b/>
                <w:bCs/>
                <w:sz w:val="24"/>
                <w:szCs w:val="24"/>
              </w:rPr>
            </w:pPr>
            <w:r w:rsidRPr="00823F5C">
              <w:rPr>
                <w:rFonts w:ascii="Times New Roman" w:eastAsia="Times New Roman" w:hAnsi="Times New Roman" w:cs="Times New Roman"/>
                <w:b/>
                <w:bCs/>
                <w:sz w:val="24"/>
                <w:szCs w:val="24"/>
              </w:rPr>
              <w:t>образовательной области «Художественно - эстетическое развитие»</w:t>
            </w:r>
          </w:p>
        </w:tc>
      </w:tr>
      <w:tr w:rsidR="00DC1BEC" w:rsidRPr="00823F5C" w:rsidTr="00E36A8A">
        <w:trPr>
          <w:trHeight w:val="70"/>
        </w:trPr>
        <w:tc>
          <w:tcPr>
            <w:tcW w:w="9923" w:type="dxa"/>
            <w:gridSpan w:val="4"/>
          </w:tcPr>
          <w:p w:rsidR="00DC1BEC" w:rsidRPr="00823F5C" w:rsidRDefault="00DC1BEC" w:rsidP="00CE0FDD">
            <w:pPr>
              <w:rPr>
                <w:rFonts w:ascii="Times New Roman" w:eastAsia="Times New Roman" w:hAnsi="Times New Roman" w:cs="Times New Roman"/>
                <w:b/>
                <w:sz w:val="24"/>
                <w:szCs w:val="24"/>
              </w:rPr>
            </w:pPr>
          </w:p>
          <w:p w:rsidR="00DC1BEC" w:rsidRPr="00823F5C" w:rsidRDefault="00DC1BEC" w:rsidP="00CE0FDD">
            <w:pPr>
              <w:rPr>
                <w:rFonts w:ascii="Times New Roman" w:eastAsia="Times New Roman" w:hAnsi="Times New Roman" w:cs="Times New Roman"/>
                <w:b/>
                <w:sz w:val="24"/>
                <w:szCs w:val="24"/>
              </w:rPr>
            </w:pPr>
          </w:p>
        </w:tc>
      </w:tr>
    </w:tbl>
    <w:p w:rsidR="00E36A8A" w:rsidRPr="00823F5C" w:rsidRDefault="00E36A8A" w:rsidP="00CE0FDD">
      <w:pPr>
        <w:rPr>
          <w:rFonts w:ascii="Times New Roman" w:hAnsi="Times New Roman" w:cs="Times New Roman"/>
          <w:sz w:val="24"/>
          <w:szCs w:val="24"/>
        </w:rPr>
      </w:pPr>
    </w:p>
    <w:p w:rsidR="00E36A8A" w:rsidRPr="00823F5C" w:rsidRDefault="00E36A8A" w:rsidP="00CE0FDD">
      <w:pPr>
        <w:rPr>
          <w:rFonts w:ascii="Times New Roman" w:hAnsi="Times New Roman" w:cs="Times New Roman"/>
          <w:sz w:val="24"/>
          <w:szCs w:val="24"/>
        </w:rPr>
      </w:pPr>
    </w:p>
    <w:tbl>
      <w:tblPr>
        <w:tblStyle w:val="a6"/>
        <w:tblW w:w="9923" w:type="dxa"/>
        <w:tblInd w:w="-34" w:type="dxa"/>
        <w:tblLook w:val="04A0" w:firstRow="1" w:lastRow="0" w:firstColumn="1" w:lastColumn="0" w:noHBand="0" w:noVBand="1"/>
      </w:tblPr>
      <w:tblGrid>
        <w:gridCol w:w="1648"/>
        <w:gridCol w:w="60"/>
        <w:gridCol w:w="15"/>
        <w:gridCol w:w="6783"/>
        <w:gridCol w:w="1417"/>
      </w:tblGrid>
      <w:tr w:rsidR="00E36A8A" w:rsidRPr="00823F5C" w:rsidTr="00E36A8A">
        <w:tc>
          <w:tcPr>
            <w:tcW w:w="9923" w:type="dxa"/>
            <w:gridSpan w:val="5"/>
            <w:tcBorders>
              <w:bottom w:val="single" w:sz="18" w:space="0" w:color="auto"/>
            </w:tcBorders>
            <w:shd w:val="clear" w:color="auto" w:fill="E5B8B7" w:themeFill="accent2" w:themeFillTint="66"/>
          </w:tcPr>
          <w:p w:rsidR="00E36A8A" w:rsidRPr="00823F5C" w:rsidRDefault="00E36A8A" w:rsidP="00823F5C">
            <w:pPr>
              <w:jc w:val="center"/>
              <w:rPr>
                <w:rFonts w:ascii="Times New Roman" w:eastAsia="Times New Roman" w:hAnsi="Times New Roman" w:cs="Times New Roman"/>
                <w:b/>
                <w:bCs/>
                <w:sz w:val="24"/>
                <w:szCs w:val="24"/>
              </w:rPr>
            </w:pPr>
            <w:r w:rsidRPr="00823F5C">
              <w:rPr>
                <w:rFonts w:ascii="Times New Roman" w:eastAsia="Times New Roman" w:hAnsi="Times New Roman" w:cs="Times New Roman"/>
                <w:b/>
                <w:bCs/>
                <w:sz w:val="24"/>
                <w:szCs w:val="24"/>
              </w:rPr>
              <w:t>Образовательна</w:t>
            </w:r>
            <w:r w:rsidR="005D3224" w:rsidRPr="00823F5C">
              <w:rPr>
                <w:rFonts w:ascii="Times New Roman" w:eastAsia="Times New Roman" w:hAnsi="Times New Roman" w:cs="Times New Roman"/>
                <w:b/>
                <w:bCs/>
                <w:sz w:val="24"/>
                <w:szCs w:val="24"/>
              </w:rPr>
              <w:t>я область «Физическое развитие»</w:t>
            </w:r>
          </w:p>
        </w:tc>
      </w:tr>
      <w:tr w:rsidR="00DC1BEC" w:rsidRPr="00823F5C" w:rsidTr="001C0911">
        <w:tc>
          <w:tcPr>
            <w:tcW w:w="1648" w:type="dxa"/>
            <w:tcBorders>
              <w:bottom w:val="single" w:sz="18" w:space="0" w:color="auto"/>
            </w:tcBorders>
            <w:shd w:val="clear" w:color="auto" w:fill="FFFFFF" w:themeFill="background1"/>
          </w:tcPr>
          <w:p w:rsidR="00DC1BEC" w:rsidRPr="00823F5C" w:rsidRDefault="00DC1BEC" w:rsidP="00CE0FDD">
            <w:pPr>
              <w:widowControl w:val="0"/>
              <w:autoSpaceDE w:val="0"/>
              <w:autoSpaceDN w:val="0"/>
              <w:adjustRightInd w:val="0"/>
              <w:rPr>
                <w:rFonts w:ascii="Times New Roman" w:hAnsi="Times New Roman" w:cs="Times New Roman"/>
                <w:sz w:val="24"/>
                <w:szCs w:val="24"/>
              </w:rPr>
            </w:pPr>
            <w:r w:rsidRPr="00823F5C">
              <w:rPr>
                <w:rFonts w:ascii="Times New Roman" w:eastAsia="Times New Roman" w:hAnsi="Times New Roman" w:cs="Times New Roman"/>
                <w:sz w:val="24"/>
                <w:szCs w:val="24"/>
              </w:rPr>
              <w:t>[1] п.2.6</w:t>
            </w:r>
          </w:p>
        </w:tc>
        <w:tc>
          <w:tcPr>
            <w:tcW w:w="8275" w:type="dxa"/>
            <w:gridSpan w:val="4"/>
            <w:tcBorders>
              <w:bottom w:val="single" w:sz="18" w:space="0" w:color="auto"/>
            </w:tcBorders>
            <w:shd w:val="clear" w:color="auto" w:fill="FFFFFF" w:themeFill="background1"/>
          </w:tcPr>
          <w:p w:rsidR="00DC1BEC" w:rsidRPr="00823F5C" w:rsidRDefault="00DC1BEC" w:rsidP="00CE0FDD">
            <w:pPr>
              <w:widowControl w:val="0"/>
              <w:autoSpaceDE w:val="0"/>
              <w:autoSpaceDN w:val="0"/>
              <w:adjustRightInd w:val="0"/>
              <w:rPr>
                <w:rFonts w:ascii="Times New Roman" w:hAnsi="Times New Roman" w:cs="Times New Roman"/>
                <w:b/>
                <w:sz w:val="24"/>
                <w:szCs w:val="24"/>
              </w:rPr>
            </w:pPr>
            <w:r w:rsidRPr="00823F5C">
              <w:rPr>
                <w:rFonts w:ascii="Times New Roman" w:hAnsi="Times New Roman" w:cs="Times New Roman"/>
                <w:b/>
                <w:sz w:val="24"/>
                <w:szCs w:val="24"/>
              </w:rPr>
              <w:t>Предусматривает:</w:t>
            </w:r>
          </w:p>
          <w:p w:rsidR="00DC1BEC" w:rsidRPr="00823F5C" w:rsidRDefault="00DC1BEC" w:rsidP="00CE0FDD">
            <w:pPr>
              <w:widowControl w:val="0"/>
              <w:autoSpaceDE w:val="0"/>
              <w:autoSpaceDN w:val="0"/>
              <w:adjustRightInd w:val="0"/>
              <w:rPr>
                <w:rFonts w:ascii="Times New Roman" w:hAnsi="Times New Roman" w:cs="Times New Roman"/>
                <w:sz w:val="24"/>
                <w:szCs w:val="24"/>
              </w:rPr>
            </w:pPr>
            <w:r w:rsidRPr="00823F5C">
              <w:rPr>
                <w:rFonts w:ascii="Times New Roman" w:hAnsi="Times New Roman" w:cs="Times New Roman"/>
                <w:sz w:val="24"/>
                <w:szCs w:val="24"/>
              </w:rPr>
              <w:t xml:space="preserve">- приобретение ребенком двигательного опыта в различных видах деятельности детей, развитие психофизических качеств (быстрота, сила, ловкость, выносливость, гибкость), координационных способностей, крупных групп мышц и мелкой моторики; </w:t>
            </w:r>
          </w:p>
          <w:p w:rsidR="00DC1BEC" w:rsidRPr="00823F5C" w:rsidRDefault="00DC1BEC" w:rsidP="00CE0FDD">
            <w:pPr>
              <w:widowControl w:val="0"/>
              <w:autoSpaceDE w:val="0"/>
              <w:autoSpaceDN w:val="0"/>
              <w:adjustRightInd w:val="0"/>
              <w:rPr>
                <w:rFonts w:ascii="Times New Roman" w:hAnsi="Times New Roman" w:cs="Times New Roman"/>
                <w:sz w:val="24"/>
                <w:szCs w:val="24"/>
              </w:rPr>
            </w:pPr>
            <w:r w:rsidRPr="00823F5C">
              <w:rPr>
                <w:rFonts w:ascii="Times New Roman" w:hAnsi="Times New Roman" w:cs="Times New Roman"/>
                <w:sz w:val="24"/>
                <w:szCs w:val="24"/>
              </w:rPr>
              <w:t xml:space="preserve">- формирование опорно-двигательного аппарата, развитие равновесия, глазомера, ориентировки в пространстве; </w:t>
            </w:r>
          </w:p>
          <w:p w:rsidR="00DC1BEC" w:rsidRPr="00823F5C" w:rsidRDefault="00DC1BEC" w:rsidP="00CE0FDD">
            <w:pPr>
              <w:widowControl w:val="0"/>
              <w:autoSpaceDE w:val="0"/>
              <w:autoSpaceDN w:val="0"/>
              <w:adjustRightInd w:val="0"/>
              <w:rPr>
                <w:rFonts w:ascii="Times New Roman" w:hAnsi="Times New Roman" w:cs="Times New Roman"/>
                <w:sz w:val="24"/>
                <w:szCs w:val="24"/>
              </w:rPr>
            </w:pPr>
            <w:r w:rsidRPr="00823F5C">
              <w:rPr>
                <w:rFonts w:ascii="Times New Roman" w:hAnsi="Times New Roman" w:cs="Times New Roman"/>
                <w:sz w:val="24"/>
                <w:szCs w:val="24"/>
              </w:rPr>
              <w:t xml:space="preserve">- овладение основными движениями (метание, ползание, лазанье, ходьба, бег, прыжки); </w:t>
            </w:r>
          </w:p>
          <w:p w:rsidR="00DC1BEC" w:rsidRPr="00823F5C" w:rsidRDefault="00DC1BEC" w:rsidP="00CE0FDD">
            <w:pPr>
              <w:widowControl w:val="0"/>
              <w:autoSpaceDE w:val="0"/>
              <w:autoSpaceDN w:val="0"/>
              <w:adjustRightInd w:val="0"/>
              <w:rPr>
                <w:rFonts w:ascii="Times New Roman" w:hAnsi="Times New Roman" w:cs="Times New Roman"/>
                <w:sz w:val="24"/>
                <w:szCs w:val="24"/>
              </w:rPr>
            </w:pPr>
            <w:r w:rsidRPr="00823F5C">
              <w:rPr>
                <w:rFonts w:ascii="Times New Roman" w:hAnsi="Times New Roman" w:cs="Times New Roman"/>
                <w:sz w:val="24"/>
                <w:szCs w:val="24"/>
              </w:rPr>
              <w:t xml:space="preserve">-обучение общеразвивающим упражнениям, музыкально-ритмическим движениям, подвижным играм, спортивным упражнениям и элементам спортивных игр (баскетбол, футбол, хоккей, бадминтон, настольный теннис, городки, кегли и другое); </w:t>
            </w:r>
          </w:p>
          <w:p w:rsidR="00DC1BEC" w:rsidRPr="00823F5C" w:rsidRDefault="00DC1BEC" w:rsidP="00CE0FDD">
            <w:pPr>
              <w:widowControl w:val="0"/>
              <w:autoSpaceDE w:val="0"/>
              <w:autoSpaceDN w:val="0"/>
              <w:adjustRightInd w:val="0"/>
              <w:rPr>
                <w:rFonts w:ascii="Times New Roman" w:hAnsi="Times New Roman" w:cs="Times New Roman"/>
                <w:sz w:val="24"/>
                <w:szCs w:val="24"/>
              </w:rPr>
            </w:pPr>
            <w:r w:rsidRPr="00823F5C">
              <w:rPr>
                <w:rFonts w:ascii="Times New Roman" w:hAnsi="Times New Roman" w:cs="Times New Roman"/>
                <w:sz w:val="24"/>
                <w:szCs w:val="24"/>
              </w:rPr>
              <w:t xml:space="preserve">-воспитание нравственно-волевых качеств (воля, смелость, выдержка и другое); </w:t>
            </w:r>
          </w:p>
          <w:p w:rsidR="00DC1BEC" w:rsidRPr="00823F5C" w:rsidRDefault="00DC1BEC" w:rsidP="00CE0FDD">
            <w:pPr>
              <w:widowControl w:val="0"/>
              <w:autoSpaceDE w:val="0"/>
              <w:autoSpaceDN w:val="0"/>
              <w:adjustRightInd w:val="0"/>
              <w:rPr>
                <w:rFonts w:ascii="Times New Roman" w:hAnsi="Times New Roman" w:cs="Times New Roman"/>
                <w:sz w:val="24"/>
                <w:szCs w:val="24"/>
              </w:rPr>
            </w:pPr>
            <w:r w:rsidRPr="00823F5C">
              <w:rPr>
                <w:rFonts w:ascii="Times New Roman" w:hAnsi="Times New Roman" w:cs="Times New Roman"/>
                <w:sz w:val="24"/>
                <w:szCs w:val="24"/>
              </w:rPr>
              <w:t>-воспитание интереса к различным видам спорта и чувства гордости за выдающиеся достижения российских спортсменов;</w:t>
            </w:r>
          </w:p>
          <w:p w:rsidR="00DC1BEC" w:rsidRPr="00823F5C" w:rsidRDefault="00DC1BEC" w:rsidP="00823F5C">
            <w:pPr>
              <w:widowControl w:val="0"/>
              <w:autoSpaceDE w:val="0"/>
              <w:autoSpaceDN w:val="0"/>
              <w:adjustRightInd w:val="0"/>
              <w:rPr>
                <w:rFonts w:ascii="Times New Roman" w:hAnsi="Times New Roman" w:cs="Times New Roman"/>
                <w:sz w:val="24"/>
                <w:szCs w:val="24"/>
              </w:rPr>
            </w:pPr>
            <w:r w:rsidRPr="00823F5C">
              <w:rPr>
                <w:rFonts w:ascii="Times New Roman" w:hAnsi="Times New Roman" w:cs="Times New Roman"/>
                <w:sz w:val="24"/>
                <w:szCs w:val="24"/>
              </w:rPr>
              <w:t xml:space="preserve">-приобщение к здоровому образу жизни и активному отдыху, формирование представлений о здоровье, способах его сохранения и укрепления, правилах безопасного поведения в разных видах двигательной деятельности, воспитание бережного отношения к своему здоровью и здоровью </w:t>
            </w:r>
            <w:r w:rsidRPr="00823F5C">
              <w:rPr>
                <w:rFonts w:ascii="Times New Roman" w:hAnsi="Times New Roman" w:cs="Times New Roman"/>
                <w:sz w:val="24"/>
                <w:szCs w:val="24"/>
              </w:rPr>
              <w:lastRenderedPageBreak/>
              <w:t xml:space="preserve">окружающих. </w:t>
            </w:r>
          </w:p>
        </w:tc>
      </w:tr>
      <w:tr w:rsidR="00DC1BEC" w:rsidRPr="00823F5C" w:rsidTr="00E36A8A">
        <w:tc>
          <w:tcPr>
            <w:tcW w:w="9923" w:type="dxa"/>
            <w:gridSpan w:val="5"/>
            <w:tcBorders>
              <w:top w:val="single" w:sz="4" w:space="0" w:color="auto"/>
            </w:tcBorders>
            <w:shd w:val="clear" w:color="auto" w:fill="B6DDE8" w:themeFill="accent5" w:themeFillTint="66"/>
          </w:tcPr>
          <w:p w:rsidR="00DC1BEC" w:rsidRPr="00823F5C" w:rsidRDefault="00823F5C" w:rsidP="00823F5C">
            <w:pPr>
              <w:jc w:val="cente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lastRenderedPageBreak/>
              <w:t>6 - 7</w:t>
            </w:r>
            <w:r w:rsidR="005D3224" w:rsidRPr="00823F5C">
              <w:rPr>
                <w:rFonts w:ascii="Times New Roman" w:eastAsia="Times New Roman" w:hAnsi="Times New Roman" w:cs="Times New Roman"/>
                <w:sz w:val="24"/>
                <w:szCs w:val="24"/>
              </w:rPr>
              <w:t xml:space="preserve"> лет</w:t>
            </w:r>
          </w:p>
        </w:tc>
      </w:tr>
      <w:tr w:rsidR="00DC1BEC" w:rsidRPr="00823F5C" w:rsidTr="00E36A8A">
        <w:tc>
          <w:tcPr>
            <w:tcW w:w="9923" w:type="dxa"/>
            <w:gridSpan w:val="5"/>
            <w:shd w:val="clear" w:color="auto" w:fill="CCC0D9" w:themeFill="accent4" w:themeFillTint="66"/>
          </w:tcPr>
          <w:p w:rsidR="00DC1BEC" w:rsidRPr="00823F5C" w:rsidRDefault="00DC1BEC" w:rsidP="00823F5C">
            <w:pPr>
              <w:jc w:val="cente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Основная часть (в соответствии с ФОП)</w:t>
            </w:r>
          </w:p>
        </w:tc>
      </w:tr>
      <w:tr w:rsidR="00DC1BEC" w:rsidRPr="00823F5C" w:rsidTr="001955F7">
        <w:tc>
          <w:tcPr>
            <w:tcW w:w="1708" w:type="dxa"/>
            <w:gridSpan w:val="2"/>
          </w:tcPr>
          <w:p w:rsidR="00DC1BEC" w:rsidRPr="00823F5C" w:rsidRDefault="00DC1BE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Задачи</w:t>
            </w:r>
          </w:p>
          <w:p w:rsidR="00DC1BEC" w:rsidRPr="00823F5C" w:rsidRDefault="00DC1BE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[2] 22.</w:t>
            </w:r>
            <w:r w:rsidR="00823F5C">
              <w:rPr>
                <w:rFonts w:ascii="Times New Roman" w:eastAsia="Times New Roman" w:hAnsi="Times New Roman" w:cs="Times New Roman"/>
                <w:sz w:val="24"/>
                <w:szCs w:val="24"/>
              </w:rPr>
              <w:t>7</w:t>
            </w:r>
            <w:r w:rsidRPr="00823F5C">
              <w:rPr>
                <w:rFonts w:ascii="Times New Roman" w:eastAsia="Times New Roman" w:hAnsi="Times New Roman" w:cs="Times New Roman"/>
                <w:sz w:val="24"/>
                <w:szCs w:val="24"/>
              </w:rPr>
              <w:t>.1.</w:t>
            </w:r>
          </w:p>
          <w:p w:rsidR="00DC1BEC" w:rsidRPr="00823F5C" w:rsidRDefault="00DC1BEC" w:rsidP="00CE0FDD">
            <w:pPr>
              <w:rPr>
                <w:rFonts w:ascii="Times New Roman" w:eastAsia="Times New Roman" w:hAnsi="Times New Roman" w:cs="Times New Roman"/>
                <w:sz w:val="24"/>
                <w:szCs w:val="24"/>
              </w:rPr>
            </w:pPr>
          </w:p>
        </w:tc>
        <w:tc>
          <w:tcPr>
            <w:tcW w:w="8215" w:type="dxa"/>
            <w:gridSpan w:val="3"/>
          </w:tcPr>
          <w:p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обогащать двигательный опыт детей с помощью упражнений основной гимнастики, развивать умения технично, точно, осознанно, рационально и выразительно выполнять физические упражнения, осваивать туристские навыки;</w:t>
            </w:r>
          </w:p>
          <w:p w:rsidR="00445FE2" w:rsidRPr="00823F5C" w:rsidRDefault="00445FE2" w:rsidP="00CE0FDD">
            <w:pPr>
              <w:rPr>
                <w:rFonts w:ascii="Times New Roman" w:hAnsi="Times New Roman" w:cs="Times New Roman"/>
                <w:sz w:val="24"/>
                <w:szCs w:val="24"/>
              </w:rPr>
            </w:pPr>
            <w:bookmarkStart w:id="523" w:name="bssPhr1504"/>
            <w:bookmarkStart w:id="524" w:name="dfashz3el8"/>
            <w:bookmarkEnd w:id="523"/>
            <w:bookmarkEnd w:id="524"/>
            <w:r w:rsidRPr="00823F5C">
              <w:rPr>
                <w:rFonts w:ascii="Times New Roman" w:hAnsi="Times New Roman" w:cs="Times New Roman"/>
                <w:sz w:val="24"/>
                <w:szCs w:val="24"/>
              </w:rPr>
              <w:t>развивать психофизические качества, точность, меткость, глазомер, мелкую моторику, ориентировку в пространстве; самоконтроль, самостоятельность, творчество;</w:t>
            </w:r>
          </w:p>
          <w:p w:rsidR="00445FE2" w:rsidRPr="00823F5C" w:rsidRDefault="00445FE2" w:rsidP="00CE0FDD">
            <w:pPr>
              <w:rPr>
                <w:rFonts w:ascii="Times New Roman" w:hAnsi="Times New Roman" w:cs="Times New Roman"/>
                <w:sz w:val="24"/>
                <w:szCs w:val="24"/>
              </w:rPr>
            </w:pPr>
            <w:bookmarkStart w:id="525" w:name="bssPhr1505"/>
            <w:bookmarkStart w:id="526" w:name="dfas6apoym"/>
            <w:bookmarkEnd w:id="525"/>
            <w:bookmarkEnd w:id="526"/>
            <w:r w:rsidRPr="00823F5C">
              <w:rPr>
                <w:rFonts w:ascii="Times New Roman" w:hAnsi="Times New Roman" w:cs="Times New Roman"/>
                <w:sz w:val="24"/>
                <w:szCs w:val="24"/>
              </w:rPr>
              <w:t>поощрять соблюдение правил в подвижной игре, проявление инициативы и самостоятельности при ее организации, партнерское взаимодействие в команде;</w:t>
            </w:r>
          </w:p>
          <w:p w:rsidR="00445FE2" w:rsidRPr="00823F5C" w:rsidRDefault="00445FE2" w:rsidP="00CE0FDD">
            <w:pPr>
              <w:rPr>
                <w:rFonts w:ascii="Times New Roman" w:hAnsi="Times New Roman" w:cs="Times New Roman"/>
                <w:sz w:val="24"/>
                <w:szCs w:val="24"/>
              </w:rPr>
            </w:pPr>
            <w:bookmarkStart w:id="527" w:name="bssPhr1506"/>
            <w:bookmarkStart w:id="528" w:name="dfas23tndr"/>
            <w:bookmarkEnd w:id="527"/>
            <w:bookmarkEnd w:id="528"/>
            <w:r w:rsidRPr="00823F5C">
              <w:rPr>
                <w:rFonts w:ascii="Times New Roman" w:hAnsi="Times New Roman" w:cs="Times New Roman"/>
                <w:sz w:val="24"/>
                <w:szCs w:val="24"/>
              </w:rPr>
              <w:t>воспитывать патриотизм, нравственно-волевые качества и гражданскую идентичность в двигательной деятельности и различных формах активного отдыха;</w:t>
            </w:r>
          </w:p>
          <w:p w:rsidR="00445FE2" w:rsidRPr="00823F5C" w:rsidRDefault="00445FE2" w:rsidP="00CE0FDD">
            <w:pPr>
              <w:rPr>
                <w:rFonts w:ascii="Times New Roman" w:hAnsi="Times New Roman" w:cs="Times New Roman"/>
                <w:sz w:val="24"/>
                <w:szCs w:val="24"/>
              </w:rPr>
            </w:pPr>
            <w:bookmarkStart w:id="529" w:name="bssPhr1507"/>
            <w:bookmarkStart w:id="530" w:name="dfashtz0kc"/>
            <w:bookmarkEnd w:id="529"/>
            <w:bookmarkEnd w:id="530"/>
            <w:r w:rsidRPr="00823F5C">
              <w:rPr>
                <w:rFonts w:ascii="Times New Roman" w:hAnsi="Times New Roman" w:cs="Times New Roman"/>
                <w:sz w:val="24"/>
                <w:szCs w:val="24"/>
              </w:rPr>
              <w:t>формировать осознанную потребность в двигательной деятельности, поддерживать интерес к физической культуре и спортивным достижениям России, расширять представления о разных видах спорта;</w:t>
            </w:r>
          </w:p>
          <w:p w:rsidR="00445FE2" w:rsidRPr="00823F5C" w:rsidRDefault="00445FE2" w:rsidP="00CE0FDD">
            <w:pPr>
              <w:rPr>
                <w:rFonts w:ascii="Times New Roman" w:hAnsi="Times New Roman" w:cs="Times New Roman"/>
                <w:sz w:val="24"/>
                <w:szCs w:val="24"/>
              </w:rPr>
            </w:pPr>
            <w:bookmarkStart w:id="531" w:name="bssPhr1508"/>
            <w:bookmarkStart w:id="532" w:name="dfasu1unhv"/>
            <w:bookmarkEnd w:id="531"/>
            <w:bookmarkEnd w:id="532"/>
            <w:r w:rsidRPr="00823F5C">
              <w:rPr>
                <w:rFonts w:ascii="Times New Roman" w:hAnsi="Times New Roman" w:cs="Times New Roman"/>
                <w:sz w:val="24"/>
                <w:szCs w:val="24"/>
              </w:rPr>
              <w:t>сохранять и укреплять здоровье детей средствами физического воспитания, расширять и уточнять представления о здоровье, факторах на него влияющих, средствах его укрепления, туризме, как форме активного отдыха, физической культуре и спорте, спортивных событиях и достижениях, правилах безопасного поведения в двигательной деятельности и при проведении туристских прогулок и экскурсий;</w:t>
            </w:r>
          </w:p>
          <w:p w:rsidR="00DC1BEC" w:rsidRPr="00823F5C" w:rsidRDefault="00445FE2" w:rsidP="00823F5C">
            <w:pPr>
              <w:rPr>
                <w:rFonts w:ascii="Times New Roman" w:hAnsi="Times New Roman" w:cs="Times New Roman"/>
                <w:sz w:val="24"/>
                <w:szCs w:val="24"/>
              </w:rPr>
            </w:pPr>
            <w:bookmarkStart w:id="533" w:name="bssPhr1509"/>
            <w:bookmarkStart w:id="534" w:name="dfaswcol91"/>
            <w:bookmarkEnd w:id="533"/>
            <w:bookmarkEnd w:id="534"/>
            <w:r w:rsidRPr="00823F5C">
              <w:rPr>
                <w:rFonts w:ascii="Times New Roman" w:hAnsi="Times New Roman" w:cs="Times New Roman"/>
                <w:sz w:val="24"/>
                <w:szCs w:val="24"/>
              </w:rPr>
              <w:t>воспитывать бережное, заботливое отношение к здоровью и человеческой жизни, развивать стремление к сохранению своего здоровья и здоровья окружающих людей, оказывать помощь и поддержку другим людям.</w:t>
            </w:r>
          </w:p>
        </w:tc>
      </w:tr>
      <w:tr w:rsidR="00DC1BEC" w:rsidRPr="00823F5C" w:rsidTr="001955F7">
        <w:tc>
          <w:tcPr>
            <w:tcW w:w="1708" w:type="dxa"/>
            <w:gridSpan w:val="2"/>
          </w:tcPr>
          <w:p w:rsidR="00DC1BEC" w:rsidRPr="00823F5C" w:rsidRDefault="00DC1BE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Содержание</w:t>
            </w:r>
          </w:p>
          <w:p w:rsidR="00DC1BEC" w:rsidRPr="00823F5C" w:rsidRDefault="00DC1BE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[2] 22.</w:t>
            </w:r>
            <w:r w:rsidR="00823F5C">
              <w:rPr>
                <w:rFonts w:ascii="Times New Roman" w:eastAsia="Times New Roman" w:hAnsi="Times New Roman" w:cs="Times New Roman"/>
                <w:sz w:val="24"/>
                <w:szCs w:val="24"/>
              </w:rPr>
              <w:t>7</w:t>
            </w:r>
            <w:r w:rsidRPr="00823F5C">
              <w:rPr>
                <w:rFonts w:ascii="Times New Roman" w:eastAsia="Times New Roman" w:hAnsi="Times New Roman" w:cs="Times New Roman"/>
                <w:sz w:val="24"/>
                <w:szCs w:val="24"/>
              </w:rPr>
              <w:t>.2.</w:t>
            </w:r>
          </w:p>
        </w:tc>
        <w:tc>
          <w:tcPr>
            <w:tcW w:w="8215" w:type="dxa"/>
            <w:gridSpan w:val="3"/>
          </w:tcPr>
          <w:p w:rsidR="00445FE2" w:rsidRPr="00823F5C" w:rsidRDefault="00445FE2" w:rsidP="00CE0FDD">
            <w:pPr>
              <w:rPr>
                <w:rFonts w:ascii="Times New Roman" w:hAnsi="Times New Roman" w:cs="Times New Roman"/>
                <w:sz w:val="24"/>
                <w:szCs w:val="24"/>
              </w:rPr>
            </w:pPr>
            <w:r w:rsidRPr="00823F5C">
              <w:rPr>
                <w:rFonts w:ascii="Times New Roman" w:hAnsi="Times New Roman" w:cs="Times New Roman"/>
                <w:sz w:val="24"/>
                <w:szCs w:val="24"/>
              </w:rPr>
              <w:t>Педагог создает условия для дальнейшего совершенствования основных движений, развития психофизических качеств и способностей, закрепления общеразвивающих, музыкально-ритмических упражнений и их комбинаций, спортивных упражнений, освоения элементов спортивных игр, игр-эстафет. Поощряет стремление выполнять упражнения технично, рационально, экономно, выразительно, в соответствии с разнообразным характером музыки, ритмом, темпом, амплитудой.</w:t>
            </w:r>
          </w:p>
          <w:p w:rsidR="00445FE2" w:rsidRPr="00823F5C" w:rsidRDefault="00445FE2" w:rsidP="00CE0FDD">
            <w:pPr>
              <w:rPr>
                <w:rFonts w:ascii="Times New Roman" w:hAnsi="Times New Roman" w:cs="Times New Roman"/>
                <w:sz w:val="24"/>
                <w:szCs w:val="24"/>
              </w:rPr>
            </w:pPr>
            <w:bookmarkStart w:id="535" w:name="bssPhr1512"/>
            <w:bookmarkStart w:id="536" w:name="dfasn4vxxr"/>
            <w:bookmarkEnd w:id="535"/>
            <w:bookmarkEnd w:id="536"/>
            <w:r w:rsidRPr="00823F5C">
              <w:rPr>
                <w:rFonts w:ascii="Times New Roman" w:hAnsi="Times New Roman" w:cs="Times New Roman"/>
                <w:sz w:val="24"/>
                <w:szCs w:val="24"/>
              </w:rPr>
              <w:t>В процессе организации разных форм физкультурно-оздоровительной работы педагог обучает детей следовать инструкции, слышать и выполнять указания, соблюдать дисциплину, осуществлять самоконтроль и давать оценку качества выполнения упражнений.</w:t>
            </w:r>
          </w:p>
          <w:p w:rsidR="00445FE2" w:rsidRPr="00823F5C" w:rsidRDefault="00445FE2" w:rsidP="00CE0FDD">
            <w:pPr>
              <w:rPr>
                <w:rFonts w:ascii="Times New Roman" w:hAnsi="Times New Roman" w:cs="Times New Roman"/>
                <w:sz w:val="24"/>
                <w:szCs w:val="24"/>
              </w:rPr>
            </w:pPr>
            <w:bookmarkStart w:id="537" w:name="bssPhr1513"/>
            <w:bookmarkStart w:id="538" w:name="dfasda0zoo"/>
            <w:bookmarkEnd w:id="537"/>
            <w:bookmarkEnd w:id="538"/>
            <w:r w:rsidRPr="00823F5C">
              <w:rPr>
                <w:rFonts w:ascii="Times New Roman" w:hAnsi="Times New Roman" w:cs="Times New Roman"/>
                <w:sz w:val="24"/>
                <w:szCs w:val="24"/>
              </w:rPr>
              <w:t>Поддерживает стремление творчески использовать двигательный опыт в самостоятельной деятельности и на занятиях гимнастикой, самостоятельно организовывать и придумывать подвижные игры, общеразвивающие упражнения, комбинировать их элементы, импровизировать.</w:t>
            </w:r>
          </w:p>
          <w:p w:rsidR="00445FE2" w:rsidRPr="00823F5C" w:rsidRDefault="00445FE2" w:rsidP="00CE0FDD">
            <w:pPr>
              <w:rPr>
                <w:rFonts w:ascii="Times New Roman" w:hAnsi="Times New Roman" w:cs="Times New Roman"/>
                <w:sz w:val="24"/>
                <w:szCs w:val="24"/>
              </w:rPr>
            </w:pPr>
            <w:bookmarkStart w:id="539" w:name="bssPhr1514"/>
            <w:bookmarkStart w:id="540" w:name="dfasdlu3mt"/>
            <w:bookmarkEnd w:id="539"/>
            <w:bookmarkEnd w:id="540"/>
            <w:r w:rsidRPr="00823F5C">
              <w:rPr>
                <w:rFonts w:ascii="Times New Roman" w:hAnsi="Times New Roman" w:cs="Times New Roman"/>
                <w:sz w:val="24"/>
                <w:szCs w:val="24"/>
              </w:rPr>
              <w:t>Педагог продолжает приобщать детей к здоровому образу жизни: расширяет и уточняет представления о факторах, влияющих на здоровье, способах его сохранения и укрепления, оздоровительных мероприятиях, поддерживает интерес к физической культуре, спорту и туризму, активному отдыху, воспитывает полезные привычки, осознанное, заботливое, бережное отношение к своему здоровью и здоровью окружающих.</w:t>
            </w:r>
          </w:p>
          <w:p w:rsidR="00445FE2" w:rsidRPr="00823F5C" w:rsidRDefault="00445FE2" w:rsidP="00CE0FDD">
            <w:pPr>
              <w:rPr>
                <w:rFonts w:ascii="Times New Roman" w:hAnsi="Times New Roman" w:cs="Times New Roman"/>
                <w:sz w:val="24"/>
                <w:szCs w:val="24"/>
              </w:rPr>
            </w:pPr>
            <w:bookmarkStart w:id="541" w:name="bssPhr1515"/>
            <w:bookmarkStart w:id="542" w:name="dfas77ino9"/>
            <w:bookmarkEnd w:id="541"/>
            <w:bookmarkEnd w:id="542"/>
            <w:r w:rsidRPr="00823F5C">
              <w:rPr>
                <w:rFonts w:ascii="Times New Roman" w:hAnsi="Times New Roman" w:cs="Times New Roman"/>
                <w:sz w:val="24"/>
                <w:szCs w:val="24"/>
              </w:rPr>
              <w:t>1) Основная гимнастика (основные движения, общеразвивающие упражнения, ритмическая гимнастика и строевые упражнения).</w:t>
            </w:r>
          </w:p>
          <w:p w:rsidR="00445FE2" w:rsidRPr="00823F5C" w:rsidRDefault="00445FE2" w:rsidP="00CE0FDD">
            <w:pPr>
              <w:rPr>
                <w:rFonts w:ascii="Times New Roman" w:hAnsi="Times New Roman" w:cs="Times New Roman"/>
                <w:sz w:val="24"/>
                <w:szCs w:val="24"/>
              </w:rPr>
            </w:pPr>
            <w:bookmarkStart w:id="543" w:name="bssPhr1516"/>
            <w:bookmarkStart w:id="544" w:name="dfasq2401u"/>
            <w:bookmarkEnd w:id="543"/>
            <w:bookmarkEnd w:id="544"/>
            <w:r w:rsidRPr="00823F5C">
              <w:rPr>
                <w:rFonts w:ascii="Times New Roman" w:hAnsi="Times New Roman" w:cs="Times New Roman"/>
                <w:sz w:val="24"/>
                <w:szCs w:val="24"/>
              </w:rPr>
              <w:t>Основные движения:</w:t>
            </w:r>
          </w:p>
          <w:p w:rsidR="00445FE2" w:rsidRPr="00823F5C" w:rsidRDefault="00445FE2" w:rsidP="00CE0FDD">
            <w:pPr>
              <w:rPr>
                <w:rFonts w:ascii="Times New Roman" w:hAnsi="Times New Roman" w:cs="Times New Roman"/>
                <w:sz w:val="24"/>
                <w:szCs w:val="24"/>
              </w:rPr>
            </w:pPr>
            <w:bookmarkStart w:id="545" w:name="bssPhr1517"/>
            <w:bookmarkStart w:id="546" w:name="dfasr5gtgo"/>
            <w:bookmarkEnd w:id="545"/>
            <w:bookmarkEnd w:id="546"/>
            <w:r w:rsidRPr="00823F5C">
              <w:rPr>
                <w:rFonts w:ascii="Times New Roman" w:hAnsi="Times New Roman" w:cs="Times New Roman"/>
                <w:sz w:val="24"/>
                <w:szCs w:val="24"/>
              </w:rPr>
              <w:t xml:space="preserve">бросание, катание, ловля, метание: бросание мяча вверх, о землю и ловля его двумя руками не менее 20 раз подряд, одной рукой не менее 10 раз; передача </w:t>
            </w:r>
            <w:r w:rsidRPr="00823F5C">
              <w:rPr>
                <w:rFonts w:ascii="Times New Roman" w:hAnsi="Times New Roman" w:cs="Times New Roman"/>
                <w:sz w:val="24"/>
                <w:szCs w:val="24"/>
              </w:rPr>
              <w:lastRenderedPageBreak/>
              <w:t>и перебрасывание мяча друг другу сидя по-турецки, лежа на животе и на спине, в ходьбе; прокатывание и перебрасывание друг другу набивных мячей; перебрасывание мяча друг другу снизу, от груди, сверху двумя руками; одной рукой от плеча; передача мяча с отскоком от пола из одной руки в другую; метание в цель из положения стоя на коленях и сидя; метание вдаль, метание в движущуюся цель; забрасывание мяча в баскетбольную корзину; катание мяча правой и левой ногой по прямой, в цель, между предметами, друг другу; ведение мяча, продвигаясь между предметами, по кругу; ведение мяча с выполнением заданий (поворотом, передачей другому).</w:t>
            </w:r>
          </w:p>
          <w:p w:rsidR="00445FE2" w:rsidRPr="00823F5C" w:rsidRDefault="00445FE2" w:rsidP="00CE0FDD">
            <w:pPr>
              <w:rPr>
                <w:rFonts w:ascii="Times New Roman" w:hAnsi="Times New Roman" w:cs="Times New Roman"/>
                <w:sz w:val="24"/>
                <w:szCs w:val="24"/>
              </w:rPr>
            </w:pPr>
            <w:bookmarkStart w:id="547" w:name="bssPhr1518"/>
            <w:bookmarkStart w:id="548" w:name="dfas53omvx"/>
            <w:bookmarkEnd w:id="547"/>
            <w:bookmarkEnd w:id="548"/>
            <w:r w:rsidRPr="00823F5C">
              <w:rPr>
                <w:rFonts w:ascii="Times New Roman" w:hAnsi="Times New Roman" w:cs="Times New Roman"/>
                <w:sz w:val="24"/>
                <w:szCs w:val="24"/>
              </w:rPr>
              <w:t xml:space="preserve">ползание, лазанье: ползание на четвереньках по гимнастической скамейке вперед и назад; на животе и на спине, отталкиваясь руками и ногами; влезание на гимнастическую стенку до верха и спуск с нее чередующимся шагом одноименным и разноименным способом; </w:t>
            </w:r>
            <w:proofErr w:type="spellStart"/>
            <w:r w:rsidRPr="00823F5C">
              <w:rPr>
                <w:rFonts w:ascii="Times New Roman" w:hAnsi="Times New Roman" w:cs="Times New Roman"/>
                <w:sz w:val="24"/>
                <w:szCs w:val="24"/>
              </w:rPr>
              <w:t>перелезание</w:t>
            </w:r>
            <w:proofErr w:type="spellEnd"/>
            <w:r w:rsidRPr="00823F5C">
              <w:rPr>
                <w:rFonts w:ascii="Times New Roman" w:hAnsi="Times New Roman" w:cs="Times New Roman"/>
                <w:sz w:val="24"/>
                <w:szCs w:val="24"/>
              </w:rPr>
              <w:t xml:space="preserve"> с пролета на пролет по диагонали; </w:t>
            </w:r>
            <w:proofErr w:type="spellStart"/>
            <w:r w:rsidRPr="00823F5C">
              <w:rPr>
                <w:rFonts w:ascii="Times New Roman" w:hAnsi="Times New Roman" w:cs="Times New Roman"/>
                <w:sz w:val="24"/>
                <w:szCs w:val="24"/>
              </w:rPr>
              <w:t>пролезание</w:t>
            </w:r>
            <w:proofErr w:type="spellEnd"/>
            <w:r w:rsidRPr="00823F5C">
              <w:rPr>
                <w:rFonts w:ascii="Times New Roman" w:hAnsi="Times New Roman" w:cs="Times New Roman"/>
                <w:sz w:val="24"/>
                <w:szCs w:val="24"/>
              </w:rPr>
              <w:t xml:space="preserve"> в обруч разными способами; лазанье по веревочной лестнице; выполнение упражнений на канате (захват каната ступнями ног, выпрямление ног с одновременным сгибанием рук, перехватывание каната руками); влезание по канату на доступную высоту;</w:t>
            </w:r>
          </w:p>
          <w:p w:rsidR="00445FE2" w:rsidRPr="00823F5C" w:rsidRDefault="00445FE2" w:rsidP="00CE0FDD">
            <w:pPr>
              <w:rPr>
                <w:rFonts w:ascii="Times New Roman" w:hAnsi="Times New Roman" w:cs="Times New Roman"/>
                <w:sz w:val="24"/>
                <w:szCs w:val="24"/>
              </w:rPr>
            </w:pPr>
            <w:bookmarkStart w:id="549" w:name="bssPhr1519"/>
            <w:bookmarkStart w:id="550" w:name="dfas1wgs29"/>
            <w:bookmarkEnd w:id="549"/>
            <w:bookmarkEnd w:id="550"/>
            <w:r w:rsidRPr="00823F5C">
              <w:rPr>
                <w:rFonts w:ascii="Times New Roman" w:hAnsi="Times New Roman" w:cs="Times New Roman"/>
                <w:sz w:val="24"/>
                <w:szCs w:val="24"/>
              </w:rPr>
              <w:t xml:space="preserve">ходьба: ходьба обычная, гимнастическим шагом, </w:t>
            </w:r>
            <w:proofErr w:type="spellStart"/>
            <w:r w:rsidRPr="00823F5C">
              <w:rPr>
                <w:rFonts w:ascii="Times New Roman" w:hAnsi="Times New Roman" w:cs="Times New Roman"/>
                <w:sz w:val="24"/>
                <w:szCs w:val="24"/>
              </w:rPr>
              <w:t>скрестным</w:t>
            </w:r>
            <w:proofErr w:type="spellEnd"/>
            <w:r w:rsidRPr="00823F5C">
              <w:rPr>
                <w:rFonts w:ascii="Times New Roman" w:hAnsi="Times New Roman" w:cs="Times New Roman"/>
                <w:sz w:val="24"/>
                <w:szCs w:val="24"/>
              </w:rPr>
              <w:t xml:space="preserve"> шагом, спиной вперед; выпадами, с закрытыми глазами, приставными шагами назад; в приседе, с различными движениями рук, в различных построениях;</w:t>
            </w:r>
          </w:p>
          <w:p w:rsidR="00445FE2" w:rsidRPr="00823F5C" w:rsidRDefault="00445FE2" w:rsidP="00CE0FDD">
            <w:pPr>
              <w:rPr>
                <w:rFonts w:ascii="Times New Roman" w:hAnsi="Times New Roman" w:cs="Times New Roman"/>
                <w:sz w:val="24"/>
                <w:szCs w:val="24"/>
              </w:rPr>
            </w:pPr>
            <w:bookmarkStart w:id="551" w:name="bssPhr1520"/>
            <w:bookmarkStart w:id="552" w:name="dfas74sgio"/>
            <w:bookmarkEnd w:id="551"/>
            <w:bookmarkEnd w:id="552"/>
            <w:r w:rsidRPr="00823F5C">
              <w:rPr>
                <w:rFonts w:ascii="Times New Roman" w:hAnsi="Times New Roman" w:cs="Times New Roman"/>
                <w:sz w:val="24"/>
                <w:szCs w:val="24"/>
              </w:rPr>
              <w:t>бег: бег в колонне по одному, врассыпную, парами, тройками, четверками; с остановкой по сигналу, в сочетании с прыжками (с линии на линию, из кружка в кружок); высоко поднимая колени, стараясь коснуться коленями ладоней согнутых в локтях рук; с захлестыванием голени назад; выбрасывая прямые ноги вперед; бег 10 м с наименьшим числом шагов; медленный бег до 2 - 3 минут; быстрый бег 20 м 2 - 3 раза с перерывами; челночный бег 3x10 м; бег наперегонки; бег из разных исходных положений (лежа на животе, ногами по направлению к движению, сидя по-турецки, лежа на спине, головой к направлению бега); бег со скакалкой, бег по пересеченной местности;</w:t>
            </w:r>
          </w:p>
          <w:p w:rsidR="00445FE2" w:rsidRPr="00823F5C" w:rsidRDefault="00445FE2" w:rsidP="00CE0FDD">
            <w:pPr>
              <w:rPr>
                <w:rFonts w:ascii="Times New Roman" w:hAnsi="Times New Roman" w:cs="Times New Roman"/>
                <w:sz w:val="24"/>
                <w:szCs w:val="24"/>
              </w:rPr>
            </w:pPr>
            <w:bookmarkStart w:id="553" w:name="bssPhr1521"/>
            <w:bookmarkStart w:id="554" w:name="dfassty2lw"/>
            <w:bookmarkEnd w:id="553"/>
            <w:bookmarkEnd w:id="554"/>
            <w:r w:rsidRPr="00823F5C">
              <w:rPr>
                <w:rFonts w:ascii="Times New Roman" w:hAnsi="Times New Roman" w:cs="Times New Roman"/>
                <w:sz w:val="24"/>
                <w:szCs w:val="24"/>
              </w:rPr>
              <w:t>прыжки: подпрыгивания на двух ногах 30 раз в чередовании с ходьбой, на месте и с поворотом кругом; смещая ноги вправо-влево-вперед-назад, с движениями рук; впрыгивание на предметы высотой 30 см с разбега 3 шага; подпрыгивания вверх из глубокого приседа; прыжки на одной ноге, другой толкая перед собой камешек; прыжки в длину и в высоту с места и с разбега на соревнование;</w:t>
            </w:r>
          </w:p>
          <w:p w:rsidR="00445FE2" w:rsidRPr="00823F5C" w:rsidRDefault="00445FE2" w:rsidP="00CE0FDD">
            <w:pPr>
              <w:rPr>
                <w:rFonts w:ascii="Times New Roman" w:hAnsi="Times New Roman" w:cs="Times New Roman"/>
                <w:sz w:val="24"/>
                <w:szCs w:val="24"/>
              </w:rPr>
            </w:pPr>
            <w:bookmarkStart w:id="555" w:name="bssPhr1522"/>
            <w:bookmarkStart w:id="556" w:name="dfas53m7et"/>
            <w:bookmarkEnd w:id="555"/>
            <w:bookmarkEnd w:id="556"/>
            <w:r w:rsidRPr="00823F5C">
              <w:rPr>
                <w:rFonts w:ascii="Times New Roman" w:hAnsi="Times New Roman" w:cs="Times New Roman"/>
                <w:sz w:val="24"/>
                <w:szCs w:val="24"/>
              </w:rPr>
              <w:t xml:space="preserve">прыжки с короткой скакалкой: прыжки на двух ногах с промежуточными прыжками и без них; прыжки с ноги на ногу; бег со скакалкой; прыжки через обруч, вращая его как скакалку; прыжки через длинную скакалку: </w:t>
            </w:r>
            <w:proofErr w:type="spellStart"/>
            <w:r w:rsidRPr="00823F5C">
              <w:rPr>
                <w:rFonts w:ascii="Times New Roman" w:hAnsi="Times New Roman" w:cs="Times New Roman"/>
                <w:sz w:val="24"/>
                <w:szCs w:val="24"/>
              </w:rPr>
              <w:t>пробегание</w:t>
            </w:r>
            <w:proofErr w:type="spellEnd"/>
            <w:r w:rsidRPr="00823F5C">
              <w:rPr>
                <w:rFonts w:ascii="Times New Roman" w:hAnsi="Times New Roman" w:cs="Times New Roman"/>
                <w:sz w:val="24"/>
                <w:szCs w:val="24"/>
              </w:rPr>
              <w:t xml:space="preserve"> под вращающейся скакалкой, прыжки через вращающуюся скакалку с места; </w:t>
            </w:r>
            <w:proofErr w:type="spellStart"/>
            <w:r w:rsidRPr="00823F5C">
              <w:rPr>
                <w:rFonts w:ascii="Times New Roman" w:hAnsi="Times New Roman" w:cs="Times New Roman"/>
                <w:sz w:val="24"/>
                <w:szCs w:val="24"/>
              </w:rPr>
              <w:t>вбегание</w:t>
            </w:r>
            <w:proofErr w:type="spellEnd"/>
            <w:r w:rsidRPr="00823F5C">
              <w:rPr>
                <w:rFonts w:ascii="Times New Roman" w:hAnsi="Times New Roman" w:cs="Times New Roman"/>
                <w:sz w:val="24"/>
                <w:szCs w:val="24"/>
              </w:rPr>
              <w:t xml:space="preserve"> под вращающуюся скакалку - прыжок - </w:t>
            </w:r>
            <w:proofErr w:type="spellStart"/>
            <w:r w:rsidRPr="00823F5C">
              <w:rPr>
                <w:rFonts w:ascii="Times New Roman" w:hAnsi="Times New Roman" w:cs="Times New Roman"/>
                <w:sz w:val="24"/>
                <w:szCs w:val="24"/>
              </w:rPr>
              <w:t>выбегание</w:t>
            </w:r>
            <w:proofErr w:type="spellEnd"/>
            <w:r w:rsidRPr="00823F5C">
              <w:rPr>
                <w:rFonts w:ascii="Times New Roman" w:hAnsi="Times New Roman" w:cs="Times New Roman"/>
                <w:sz w:val="24"/>
                <w:szCs w:val="24"/>
              </w:rPr>
              <w:t xml:space="preserve">; </w:t>
            </w:r>
            <w:proofErr w:type="spellStart"/>
            <w:r w:rsidRPr="00823F5C">
              <w:rPr>
                <w:rFonts w:ascii="Times New Roman" w:hAnsi="Times New Roman" w:cs="Times New Roman"/>
                <w:sz w:val="24"/>
                <w:szCs w:val="24"/>
              </w:rPr>
              <w:t>пробегание</w:t>
            </w:r>
            <w:proofErr w:type="spellEnd"/>
            <w:r w:rsidRPr="00823F5C">
              <w:rPr>
                <w:rFonts w:ascii="Times New Roman" w:hAnsi="Times New Roman" w:cs="Times New Roman"/>
                <w:sz w:val="24"/>
                <w:szCs w:val="24"/>
              </w:rPr>
              <w:t xml:space="preserve"> под вращающейся скакалкой парами.</w:t>
            </w:r>
          </w:p>
          <w:p w:rsidR="00445FE2" w:rsidRPr="00823F5C" w:rsidRDefault="00445FE2" w:rsidP="00CE0FDD">
            <w:pPr>
              <w:rPr>
                <w:rFonts w:ascii="Times New Roman" w:hAnsi="Times New Roman" w:cs="Times New Roman"/>
                <w:sz w:val="24"/>
                <w:szCs w:val="24"/>
              </w:rPr>
            </w:pPr>
            <w:bookmarkStart w:id="557" w:name="bssPhr1523"/>
            <w:bookmarkStart w:id="558" w:name="dfashsb1u8"/>
            <w:bookmarkEnd w:id="557"/>
            <w:bookmarkEnd w:id="558"/>
            <w:r w:rsidRPr="00823F5C">
              <w:rPr>
                <w:rFonts w:ascii="Times New Roman" w:hAnsi="Times New Roman" w:cs="Times New Roman"/>
                <w:sz w:val="24"/>
                <w:szCs w:val="24"/>
              </w:rPr>
              <w:t xml:space="preserve">упражнения в равновесии: подпрыгивание на одной ноге, продвигаясь вперед, другой ногой катя перед собой набивной мяч; стойка на носках; стойка на одной ноге, закрыв по сигналу глаза; ходьба по гимнастической скамейке, с перешагиванием посередине палки, </w:t>
            </w:r>
            <w:proofErr w:type="spellStart"/>
            <w:r w:rsidRPr="00823F5C">
              <w:rPr>
                <w:rFonts w:ascii="Times New Roman" w:hAnsi="Times New Roman" w:cs="Times New Roman"/>
                <w:sz w:val="24"/>
                <w:szCs w:val="24"/>
              </w:rPr>
              <w:t>пролезанием</w:t>
            </w:r>
            <w:proofErr w:type="spellEnd"/>
            <w:r w:rsidRPr="00823F5C">
              <w:rPr>
                <w:rFonts w:ascii="Times New Roman" w:hAnsi="Times New Roman" w:cs="Times New Roman"/>
                <w:sz w:val="24"/>
                <w:szCs w:val="24"/>
              </w:rPr>
              <w:t xml:space="preserve"> в обруч, приседанием и поворотом кругом; ходьба по гимнастической скамейке, приседая на одной ноге, другую пронося прямой вперед сбоку скамейки; ходьба по узкой рейке гимнастической скамейки прямо и боком; ходьба по гимнастической скамейке, на каждый шаг высоко поднимая прямую ногу и делая под ней хлопок; прыжки на одной ноге вперед, удерживая на колени другой ноги мешочек с песком; ходьба по шнуру, опираясь на стопы и ладони; кружение с закрытыми глазами, остановкой и сохранением заданной </w:t>
            </w:r>
            <w:r w:rsidRPr="00823F5C">
              <w:rPr>
                <w:rFonts w:ascii="Times New Roman" w:hAnsi="Times New Roman" w:cs="Times New Roman"/>
                <w:sz w:val="24"/>
                <w:szCs w:val="24"/>
              </w:rPr>
              <w:lastRenderedPageBreak/>
              <w:t>позы; после бега, прыжков, кружения остановка и выполнение "ласточки".</w:t>
            </w:r>
          </w:p>
          <w:p w:rsidR="00445FE2" w:rsidRPr="00823F5C" w:rsidRDefault="00445FE2" w:rsidP="00CE0FDD">
            <w:pPr>
              <w:rPr>
                <w:rFonts w:ascii="Times New Roman" w:hAnsi="Times New Roman" w:cs="Times New Roman"/>
                <w:sz w:val="24"/>
                <w:szCs w:val="24"/>
              </w:rPr>
            </w:pPr>
            <w:bookmarkStart w:id="559" w:name="bssPhr1524"/>
            <w:bookmarkStart w:id="560" w:name="dfasv73dgm"/>
            <w:bookmarkEnd w:id="559"/>
            <w:bookmarkEnd w:id="560"/>
            <w:r w:rsidRPr="00823F5C">
              <w:rPr>
                <w:rFonts w:ascii="Times New Roman" w:hAnsi="Times New Roman" w:cs="Times New Roman"/>
                <w:sz w:val="24"/>
                <w:szCs w:val="24"/>
              </w:rPr>
              <w:t>Педагог способствует совершенствованию двигательных навыков детей, создает условия для поддержания инициативы и развития творчества, выполнения упражнений в различных условиях и комбинациях, использования двигательного опыта в игровой деятельности и повседневной жизни.</w:t>
            </w:r>
          </w:p>
          <w:p w:rsidR="00445FE2" w:rsidRPr="00823F5C" w:rsidRDefault="00445FE2" w:rsidP="00CE0FDD">
            <w:pPr>
              <w:rPr>
                <w:rFonts w:ascii="Times New Roman" w:hAnsi="Times New Roman" w:cs="Times New Roman"/>
                <w:sz w:val="24"/>
                <w:szCs w:val="24"/>
              </w:rPr>
            </w:pPr>
            <w:bookmarkStart w:id="561" w:name="bssPhr1525"/>
            <w:bookmarkStart w:id="562" w:name="dfas6sff57"/>
            <w:bookmarkEnd w:id="561"/>
            <w:bookmarkEnd w:id="562"/>
            <w:r w:rsidRPr="00823F5C">
              <w:rPr>
                <w:rFonts w:ascii="Times New Roman" w:hAnsi="Times New Roman" w:cs="Times New Roman"/>
                <w:sz w:val="24"/>
                <w:szCs w:val="24"/>
              </w:rPr>
              <w:t>Общеразвивающие упражнения:</w:t>
            </w:r>
          </w:p>
          <w:p w:rsidR="00445FE2" w:rsidRPr="00823F5C" w:rsidRDefault="00445FE2" w:rsidP="00CE0FDD">
            <w:pPr>
              <w:rPr>
                <w:rFonts w:ascii="Times New Roman" w:hAnsi="Times New Roman" w:cs="Times New Roman"/>
                <w:sz w:val="24"/>
                <w:szCs w:val="24"/>
              </w:rPr>
            </w:pPr>
            <w:bookmarkStart w:id="563" w:name="bssPhr1526"/>
            <w:bookmarkStart w:id="564" w:name="dfaso7092n"/>
            <w:bookmarkEnd w:id="563"/>
            <w:bookmarkEnd w:id="564"/>
            <w:r w:rsidRPr="00823F5C">
              <w:rPr>
                <w:rFonts w:ascii="Times New Roman" w:hAnsi="Times New Roman" w:cs="Times New Roman"/>
                <w:sz w:val="24"/>
                <w:szCs w:val="24"/>
              </w:rPr>
              <w:t>упражнения для кистей рук, развития и укрепления мышц рук и плечевого пояса: поднимание и опускание рук (одновременное, поочередное и</w:t>
            </w:r>
          </w:p>
          <w:p w:rsidR="00445FE2" w:rsidRPr="00823F5C" w:rsidRDefault="00445FE2" w:rsidP="00CE0FDD">
            <w:pPr>
              <w:rPr>
                <w:rFonts w:ascii="Times New Roman" w:hAnsi="Times New Roman" w:cs="Times New Roman"/>
                <w:sz w:val="24"/>
                <w:szCs w:val="24"/>
              </w:rPr>
            </w:pPr>
            <w:bookmarkStart w:id="565" w:name="bssPhr1527"/>
            <w:bookmarkStart w:id="566" w:name="dfasago8f0"/>
            <w:bookmarkEnd w:id="565"/>
            <w:bookmarkEnd w:id="566"/>
            <w:r w:rsidRPr="00823F5C">
              <w:rPr>
                <w:rFonts w:ascii="Times New Roman" w:hAnsi="Times New Roman" w:cs="Times New Roman"/>
                <w:sz w:val="24"/>
                <w:szCs w:val="24"/>
              </w:rPr>
              <w:t>последовательное) вперед, в сторону, вверх, сгибание и разгибание рук; сжимание пальцев в кулак и разжимание; махи и рывки руками; круговые движения вперед и назад; упражнения пальчиковой гимнастики;</w:t>
            </w:r>
          </w:p>
          <w:p w:rsidR="00445FE2" w:rsidRPr="00823F5C" w:rsidRDefault="00445FE2" w:rsidP="00CE0FDD">
            <w:pPr>
              <w:rPr>
                <w:rFonts w:ascii="Times New Roman" w:hAnsi="Times New Roman" w:cs="Times New Roman"/>
                <w:sz w:val="24"/>
                <w:szCs w:val="24"/>
              </w:rPr>
            </w:pPr>
            <w:bookmarkStart w:id="567" w:name="bssPhr1528"/>
            <w:bookmarkStart w:id="568" w:name="dfasbs4og4"/>
            <w:bookmarkEnd w:id="567"/>
            <w:bookmarkEnd w:id="568"/>
            <w:r w:rsidRPr="00823F5C">
              <w:rPr>
                <w:rFonts w:ascii="Times New Roman" w:hAnsi="Times New Roman" w:cs="Times New Roman"/>
                <w:sz w:val="24"/>
                <w:szCs w:val="24"/>
              </w:rPr>
              <w:t>упражнения для развития и укрепления мышц спины и гибкости позвоночника: повороты корпуса вправо и влево из разных исходных положений, наклоны вперед, вправо, влево из положения стоя и сидя; поочередное поднимание и опускание ног лежа на спине;</w:t>
            </w:r>
          </w:p>
          <w:p w:rsidR="00445FE2" w:rsidRPr="00823F5C" w:rsidRDefault="00445FE2" w:rsidP="00CE0FDD">
            <w:pPr>
              <w:rPr>
                <w:rFonts w:ascii="Times New Roman" w:hAnsi="Times New Roman" w:cs="Times New Roman"/>
                <w:sz w:val="24"/>
                <w:szCs w:val="24"/>
              </w:rPr>
            </w:pPr>
            <w:bookmarkStart w:id="569" w:name="bssPhr1529"/>
            <w:bookmarkStart w:id="570" w:name="dfasg2s7us"/>
            <w:bookmarkEnd w:id="569"/>
            <w:bookmarkEnd w:id="570"/>
            <w:r w:rsidRPr="00823F5C">
              <w:rPr>
                <w:rFonts w:ascii="Times New Roman" w:hAnsi="Times New Roman" w:cs="Times New Roman"/>
                <w:sz w:val="24"/>
                <w:szCs w:val="24"/>
              </w:rPr>
              <w:t>упражнения для развития и укрепления мышц ног и брюшного пресса: сгибание и разгибание ног, махи ногами из положения стоя, держась за опору, лежа на боку, сидя, стоя на четвереньках; выпады вперед и в сторону; приседания у стены (затылок, лопатки, ягодицы и пятки касаются стены); подошвенное и тыльное сгибание и разгибание стоп; захватывание предметов ступнями и пальцами ног, перекладывание их с места на место.</w:t>
            </w:r>
          </w:p>
          <w:p w:rsidR="00445FE2" w:rsidRPr="00823F5C" w:rsidRDefault="00445FE2" w:rsidP="00CE0FDD">
            <w:pPr>
              <w:rPr>
                <w:rFonts w:ascii="Times New Roman" w:hAnsi="Times New Roman" w:cs="Times New Roman"/>
                <w:sz w:val="24"/>
                <w:szCs w:val="24"/>
              </w:rPr>
            </w:pPr>
            <w:bookmarkStart w:id="571" w:name="bssPhr1530"/>
            <w:bookmarkStart w:id="572" w:name="dfas4l9o0u"/>
            <w:bookmarkEnd w:id="571"/>
            <w:bookmarkEnd w:id="572"/>
            <w:r w:rsidRPr="00823F5C">
              <w:rPr>
                <w:rFonts w:ascii="Times New Roman" w:hAnsi="Times New Roman" w:cs="Times New Roman"/>
                <w:sz w:val="24"/>
                <w:szCs w:val="24"/>
              </w:rPr>
              <w:t>Педагог проводит с детьми разнообразные упражнения с акцентом на качестве выполнения движений, в том числе, в парах, с предметами и без них, из разных исходных положений, в разном темпе, с разным мышечным напряжением и амплитудой, с музыкальным сопровождением. Предлагает упражнения с разноименными движениями рук и ног, на ориентировку в пространстве, с усложнением исходных положений и техники выполнения (вращать обруч одной рукой вокруг вертикальной оси, на предплечье и кистях рук, перед собой и сбоку и другое). Педагог поддерживает и поощряет инициативу, самостоятельность и творчество детей (придумать новое упражнение или комбинацию из знакомых движений). Разученные упражнения включаются в комплексы утренней гимнастики, физкультминутки и другие формы физкультурно-оздоровительной работы.</w:t>
            </w:r>
          </w:p>
          <w:p w:rsidR="00445FE2" w:rsidRPr="00823F5C" w:rsidRDefault="00445FE2" w:rsidP="00CE0FDD">
            <w:pPr>
              <w:rPr>
                <w:rFonts w:ascii="Times New Roman" w:hAnsi="Times New Roman" w:cs="Times New Roman"/>
                <w:sz w:val="24"/>
                <w:szCs w:val="24"/>
              </w:rPr>
            </w:pPr>
            <w:bookmarkStart w:id="573" w:name="bssPhr1531"/>
            <w:bookmarkStart w:id="574" w:name="dfasbasyv9"/>
            <w:bookmarkEnd w:id="573"/>
            <w:bookmarkEnd w:id="574"/>
            <w:r w:rsidRPr="00823F5C">
              <w:rPr>
                <w:rFonts w:ascii="Times New Roman" w:hAnsi="Times New Roman" w:cs="Times New Roman"/>
                <w:sz w:val="24"/>
                <w:szCs w:val="24"/>
              </w:rPr>
              <w:t>Ритмическая гимнастика:</w:t>
            </w:r>
          </w:p>
          <w:p w:rsidR="00445FE2" w:rsidRPr="00823F5C" w:rsidRDefault="00445FE2" w:rsidP="00CE0FDD">
            <w:pPr>
              <w:rPr>
                <w:rFonts w:ascii="Times New Roman" w:hAnsi="Times New Roman" w:cs="Times New Roman"/>
                <w:sz w:val="24"/>
                <w:szCs w:val="24"/>
              </w:rPr>
            </w:pPr>
            <w:bookmarkStart w:id="575" w:name="bssPhr1532"/>
            <w:bookmarkStart w:id="576" w:name="dfasbpztak"/>
            <w:bookmarkEnd w:id="575"/>
            <w:bookmarkEnd w:id="576"/>
            <w:r w:rsidRPr="00823F5C">
              <w:rPr>
                <w:rFonts w:ascii="Times New Roman" w:hAnsi="Times New Roman" w:cs="Times New Roman"/>
                <w:sz w:val="24"/>
                <w:szCs w:val="24"/>
              </w:rPr>
              <w:t xml:space="preserve">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в физкультминутки, утреннюю гимнастику, различные формы активного отдыха и подвижные игры. Могут быть использованы следующие упражнения, разученные на музыкальных занятиях: танцевальный шаг польки, переменный шаг, шаг с притопом, с хлопками, поочередное выбрасывание ног вперед в прыжке, на носок, приставной шаг с приседанием и без, с продвижением вперед, </w:t>
            </w:r>
            <w:proofErr w:type="gramStart"/>
            <w:r w:rsidRPr="00823F5C">
              <w:rPr>
                <w:rFonts w:ascii="Times New Roman" w:hAnsi="Times New Roman" w:cs="Times New Roman"/>
                <w:sz w:val="24"/>
                <w:szCs w:val="24"/>
              </w:rPr>
              <w:t>назад</w:t>
            </w:r>
            <w:proofErr w:type="gramEnd"/>
            <w:r w:rsidRPr="00823F5C">
              <w:rPr>
                <w:rFonts w:ascii="Times New Roman" w:hAnsi="Times New Roman" w:cs="Times New Roman"/>
                <w:sz w:val="24"/>
                <w:szCs w:val="24"/>
              </w:rPr>
              <w:t xml:space="preserve"> а сторону, кружение, подскоки, приседание с выставлением ноги вперед, в сторону на носок и на пятку, комбинации из двух-трех движений в сочетании с хлопками, с притопом, движениями рук, в сторону в такт и ритм музыки.</w:t>
            </w:r>
          </w:p>
          <w:p w:rsidR="00445FE2" w:rsidRPr="00823F5C" w:rsidRDefault="00445FE2" w:rsidP="00CE0FDD">
            <w:pPr>
              <w:rPr>
                <w:rFonts w:ascii="Times New Roman" w:hAnsi="Times New Roman" w:cs="Times New Roman"/>
                <w:sz w:val="24"/>
                <w:szCs w:val="24"/>
              </w:rPr>
            </w:pPr>
            <w:bookmarkStart w:id="577" w:name="bssPhr1533"/>
            <w:bookmarkStart w:id="578" w:name="dfasegy2w9"/>
            <w:bookmarkEnd w:id="577"/>
            <w:bookmarkEnd w:id="578"/>
            <w:r w:rsidRPr="00823F5C">
              <w:rPr>
                <w:rFonts w:ascii="Times New Roman" w:hAnsi="Times New Roman" w:cs="Times New Roman"/>
                <w:sz w:val="24"/>
                <w:szCs w:val="24"/>
              </w:rPr>
              <w:t>Строевые упражнения:</w:t>
            </w:r>
          </w:p>
          <w:p w:rsidR="00445FE2" w:rsidRPr="00823F5C" w:rsidRDefault="00445FE2" w:rsidP="00CE0FDD">
            <w:pPr>
              <w:rPr>
                <w:rFonts w:ascii="Times New Roman" w:hAnsi="Times New Roman" w:cs="Times New Roman"/>
                <w:sz w:val="24"/>
                <w:szCs w:val="24"/>
              </w:rPr>
            </w:pPr>
            <w:bookmarkStart w:id="579" w:name="bssPhr1534"/>
            <w:bookmarkStart w:id="580" w:name="dfasqzidgd"/>
            <w:bookmarkEnd w:id="579"/>
            <w:bookmarkEnd w:id="580"/>
            <w:r w:rsidRPr="00823F5C">
              <w:rPr>
                <w:rFonts w:ascii="Times New Roman" w:hAnsi="Times New Roman" w:cs="Times New Roman"/>
                <w:sz w:val="24"/>
                <w:szCs w:val="24"/>
              </w:rPr>
              <w:t xml:space="preserve">педагог совершенствует навыки детей в построении, перестроении, передвижении строем: быстрое и самостоятельное построение в колонну по одному и по два, в круг, в шеренгу; равнение в колонне, шеренге; перестроение из одной колонны в колонну по двое, по трое, по четыре на ходу, из одного круга в несколько (2 - 3); расчет на первый - второй и перестроение из одной шеренги в две; размыкание и смыкание приставным шагом; повороты направо, налево, кругом; повороты во время ходьбы на </w:t>
            </w:r>
            <w:r w:rsidRPr="00823F5C">
              <w:rPr>
                <w:rFonts w:ascii="Times New Roman" w:hAnsi="Times New Roman" w:cs="Times New Roman"/>
                <w:sz w:val="24"/>
                <w:szCs w:val="24"/>
              </w:rPr>
              <w:lastRenderedPageBreak/>
              <w:t>углах площадки.</w:t>
            </w:r>
          </w:p>
          <w:p w:rsidR="00445FE2" w:rsidRPr="00823F5C" w:rsidRDefault="00445FE2" w:rsidP="00CE0FDD">
            <w:pPr>
              <w:rPr>
                <w:rFonts w:ascii="Times New Roman" w:hAnsi="Times New Roman" w:cs="Times New Roman"/>
                <w:sz w:val="24"/>
                <w:szCs w:val="24"/>
              </w:rPr>
            </w:pPr>
            <w:bookmarkStart w:id="581" w:name="bssPhr1535"/>
            <w:bookmarkStart w:id="582" w:name="dfasrfh4i5"/>
            <w:bookmarkEnd w:id="581"/>
            <w:bookmarkEnd w:id="582"/>
            <w:r w:rsidRPr="00823F5C">
              <w:rPr>
                <w:rFonts w:ascii="Times New Roman" w:hAnsi="Times New Roman" w:cs="Times New Roman"/>
                <w:sz w:val="24"/>
                <w:szCs w:val="24"/>
              </w:rPr>
              <w:t>2) Подвижные игры: педагог продолжает знакомить детей подвижным играм, поощряет использование детьми в самостоятельной деятельности разнообразных по содержанию подвижных игр (в том числе, игр с элементами соревнования, игр-эстафет), способствующих развитию психофизических и личностных качеств, координации движений, умению ориентироваться в пространстве.</w:t>
            </w:r>
          </w:p>
          <w:p w:rsidR="00445FE2" w:rsidRPr="00823F5C" w:rsidRDefault="00445FE2" w:rsidP="00CE0FDD">
            <w:pPr>
              <w:rPr>
                <w:rFonts w:ascii="Times New Roman" w:hAnsi="Times New Roman" w:cs="Times New Roman"/>
                <w:sz w:val="24"/>
                <w:szCs w:val="24"/>
              </w:rPr>
            </w:pPr>
            <w:bookmarkStart w:id="583" w:name="bssPhr1536"/>
            <w:bookmarkStart w:id="584" w:name="dfasgmqh00"/>
            <w:bookmarkEnd w:id="583"/>
            <w:bookmarkEnd w:id="584"/>
            <w:r w:rsidRPr="00823F5C">
              <w:rPr>
                <w:rFonts w:ascii="Times New Roman" w:hAnsi="Times New Roman" w:cs="Times New Roman"/>
                <w:sz w:val="24"/>
                <w:szCs w:val="24"/>
              </w:rPr>
              <w:t xml:space="preserve">Педагог поддерживает стремление детей самостоятельно организовывать знакомые подвижные игры со сверстниками, справедливо оценивать свои результаты и результаты товарищей; побуждает проявлять смелость, находчивость, волевые качества, честность, целеустремленность. Поощряет творчество детей, желание детей придумывать варианты игр, комбинировать движения, импровизировать. Продолжает воспитывать сплоченность, взаимопомощь, чувство ответственности за успехи и достижения команды, стремление вносить свой вклад в победу команды, преодолевать трудности. Способствует формированию </w:t>
            </w:r>
            <w:proofErr w:type="spellStart"/>
            <w:r w:rsidRPr="00823F5C">
              <w:rPr>
                <w:rFonts w:ascii="Times New Roman" w:hAnsi="Times New Roman" w:cs="Times New Roman"/>
                <w:sz w:val="24"/>
                <w:szCs w:val="24"/>
              </w:rPr>
              <w:t>духовнонравственных</w:t>
            </w:r>
            <w:proofErr w:type="spellEnd"/>
            <w:r w:rsidRPr="00823F5C">
              <w:rPr>
                <w:rFonts w:ascii="Times New Roman" w:hAnsi="Times New Roman" w:cs="Times New Roman"/>
                <w:sz w:val="24"/>
                <w:szCs w:val="24"/>
              </w:rPr>
              <w:t xml:space="preserve"> качеств, основ патриотизма и гражданской идентичности.</w:t>
            </w:r>
          </w:p>
          <w:p w:rsidR="00445FE2" w:rsidRPr="00823F5C" w:rsidRDefault="00445FE2" w:rsidP="00CE0FDD">
            <w:pPr>
              <w:rPr>
                <w:rFonts w:ascii="Times New Roman" w:hAnsi="Times New Roman" w:cs="Times New Roman"/>
                <w:sz w:val="24"/>
                <w:szCs w:val="24"/>
              </w:rPr>
            </w:pPr>
            <w:bookmarkStart w:id="585" w:name="bssPhr1537"/>
            <w:bookmarkStart w:id="586" w:name="dfas12h8pq"/>
            <w:bookmarkEnd w:id="585"/>
            <w:bookmarkEnd w:id="586"/>
            <w:r w:rsidRPr="00823F5C">
              <w:rPr>
                <w:rFonts w:ascii="Times New Roman" w:hAnsi="Times New Roman" w:cs="Times New Roman"/>
                <w:sz w:val="24"/>
                <w:szCs w:val="24"/>
              </w:rPr>
              <w:t>3) Спортивные игры: педагог обучает детей элементам спортивных игр, которые проводятся в спортивном зале или на площадке в зависимости от имеющихся условий и оборудования, а также региональных и климатических особенностей.</w:t>
            </w:r>
          </w:p>
          <w:p w:rsidR="00445FE2" w:rsidRPr="00823F5C" w:rsidRDefault="00445FE2" w:rsidP="00CE0FDD">
            <w:pPr>
              <w:rPr>
                <w:rFonts w:ascii="Times New Roman" w:hAnsi="Times New Roman" w:cs="Times New Roman"/>
                <w:sz w:val="24"/>
                <w:szCs w:val="24"/>
              </w:rPr>
            </w:pPr>
            <w:bookmarkStart w:id="587" w:name="bssPhr1538"/>
            <w:bookmarkStart w:id="588" w:name="dfaslp239s"/>
            <w:bookmarkEnd w:id="587"/>
            <w:bookmarkEnd w:id="588"/>
            <w:r w:rsidRPr="00823F5C">
              <w:rPr>
                <w:rFonts w:ascii="Times New Roman" w:hAnsi="Times New Roman" w:cs="Times New Roman"/>
                <w:sz w:val="24"/>
                <w:szCs w:val="24"/>
              </w:rPr>
              <w:t xml:space="preserve">Городки: бросание биты сбоку, от плеча, занимая правильное исходное положение; знание 4 - 5 фигур, выбивание городков с </w:t>
            </w:r>
            <w:proofErr w:type="spellStart"/>
            <w:r w:rsidRPr="00823F5C">
              <w:rPr>
                <w:rFonts w:ascii="Times New Roman" w:hAnsi="Times New Roman" w:cs="Times New Roman"/>
                <w:sz w:val="24"/>
                <w:szCs w:val="24"/>
              </w:rPr>
              <w:t>полукона</w:t>
            </w:r>
            <w:proofErr w:type="spellEnd"/>
            <w:r w:rsidRPr="00823F5C">
              <w:rPr>
                <w:rFonts w:ascii="Times New Roman" w:hAnsi="Times New Roman" w:cs="Times New Roman"/>
                <w:sz w:val="24"/>
                <w:szCs w:val="24"/>
              </w:rPr>
              <w:t xml:space="preserve"> и кона при наименьшем количестве бросков бит.</w:t>
            </w:r>
          </w:p>
          <w:p w:rsidR="00445FE2" w:rsidRPr="00823F5C" w:rsidRDefault="00445FE2" w:rsidP="00CE0FDD">
            <w:pPr>
              <w:rPr>
                <w:rFonts w:ascii="Times New Roman" w:hAnsi="Times New Roman" w:cs="Times New Roman"/>
                <w:sz w:val="24"/>
                <w:szCs w:val="24"/>
              </w:rPr>
            </w:pPr>
            <w:bookmarkStart w:id="589" w:name="bssPhr1539"/>
            <w:bookmarkStart w:id="590" w:name="dfasma4not"/>
            <w:bookmarkEnd w:id="589"/>
            <w:bookmarkEnd w:id="590"/>
            <w:r w:rsidRPr="00823F5C">
              <w:rPr>
                <w:rFonts w:ascii="Times New Roman" w:hAnsi="Times New Roman" w:cs="Times New Roman"/>
                <w:sz w:val="24"/>
                <w:szCs w:val="24"/>
              </w:rPr>
              <w:t>Элементы баскетбола: передача мяча друг другу (двумя руками от груди, одной рукой от плеча); перебрасывание мяча друг другу двумя руками от груди, стоя напротив друг друга и в движении; ловля летящего мяча на разной высоте (на уровне груди, над головой, сбоку, снизу, у пола и тому подобное) и с разных сторон; забрасывание мяча в корзину двумя руками из-за головы, от плеча; ведение мяча одной рукой, передавая его из одной руки в другую, передвигаясь в разных направлениях, останавливаясь и снова передвигаясь по сигналу.</w:t>
            </w:r>
          </w:p>
          <w:p w:rsidR="00445FE2" w:rsidRPr="00823F5C" w:rsidRDefault="00445FE2" w:rsidP="00CE0FDD">
            <w:pPr>
              <w:rPr>
                <w:rFonts w:ascii="Times New Roman" w:hAnsi="Times New Roman" w:cs="Times New Roman"/>
                <w:sz w:val="24"/>
                <w:szCs w:val="24"/>
              </w:rPr>
            </w:pPr>
            <w:bookmarkStart w:id="591" w:name="bssPhr1540"/>
            <w:bookmarkStart w:id="592" w:name="dfasv0yhvg"/>
            <w:bookmarkEnd w:id="591"/>
            <w:bookmarkEnd w:id="592"/>
            <w:r w:rsidRPr="00823F5C">
              <w:rPr>
                <w:rFonts w:ascii="Times New Roman" w:hAnsi="Times New Roman" w:cs="Times New Roman"/>
                <w:sz w:val="24"/>
                <w:szCs w:val="24"/>
              </w:rPr>
              <w:t>Элементы футбола: передача мяча друг другу, отбивая его правой и левой ногой, стоя на месте; ведение мяч "змейкой" между расставленными предметами, попадание в предметы, забивание мяча в ворота, игра по упрощенным правилам.</w:t>
            </w:r>
          </w:p>
          <w:p w:rsidR="00445FE2" w:rsidRPr="00823F5C" w:rsidRDefault="00445FE2" w:rsidP="00CE0FDD">
            <w:pPr>
              <w:rPr>
                <w:rFonts w:ascii="Times New Roman" w:hAnsi="Times New Roman" w:cs="Times New Roman"/>
                <w:sz w:val="24"/>
                <w:szCs w:val="24"/>
              </w:rPr>
            </w:pPr>
            <w:bookmarkStart w:id="593" w:name="bssPhr1541"/>
            <w:bookmarkStart w:id="594" w:name="dfasvt8uvo"/>
            <w:bookmarkEnd w:id="593"/>
            <w:bookmarkEnd w:id="594"/>
            <w:r w:rsidRPr="00823F5C">
              <w:rPr>
                <w:rFonts w:ascii="Times New Roman" w:hAnsi="Times New Roman" w:cs="Times New Roman"/>
                <w:sz w:val="24"/>
                <w:szCs w:val="24"/>
              </w:rPr>
              <w:t>Элементы хоккея: (без коньков - на снегу, на траве): ведение шайбы клюшкой, не отрывая ее от шайбы; прокатывание шайбы клюшкой друг другу, задерживание шайбы клюшкой; ведение шайбы клюшкой вокруг предметов и между ними; забрасывание шайбы в ворота, держа клюшку двумя руками (справа и слева); попадание шайбой в ворота, ударяя по ней с места и после ведения.</w:t>
            </w:r>
          </w:p>
          <w:p w:rsidR="00445FE2" w:rsidRPr="00823F5C" w:rsidRDefault="00445FE2" w:rsidP="00CE0FDD">
            <w:pPr>
              <w:rPr>
                <w:rFonts w:ascii="Times New Roman" w:hAnsi="Times New Roman" w:cs="Times New Roman"/>
                <w:sz w:val="24"/>
                <w:szCs w:val="24"/>
              </w:rPr>
            </w:pPr>
            <w:bookmarkStart w:id="595" w:name="bssPhr1542"/>
            <w:bookmarkStart w:id="596" w:name="dfas8l7upo"/>
            <w:bookmarkEnd w:id="595"/>
            <w:bookmarkEnd w:id="596"/>
            <w:r w:rsidRPr="00823F5C">
              <w:rPr>
                <w:rFonts w:ascii="Times New Roman" w:hAnsi="Times New Roman" w:cs="Times New Roman"/>
                <w:sz w:val="24"/>
                <w:szCs w:val="24"/>
              </w:rPr>
              <w:t>Бадминтон: перебрасывание волана ракеткой на сторону партнера без сетки, через сетку, правильно удерживая ракетку.</w:t>
            </w:r>
          </w:p>
          <w:p w:rsidR="00445FE2" w:rsidRPr="00823F5C" w:rsidRDefault="00445FE2" w:rsidP="00CE0FDD">
            <w:pPr>
              <w:rPr>
                <w:rFonts w:ascii="Times New Roman" w:hAnsi="Times New Roman" w:cs="Times New Roman"/>
                <w:sz w:val="24"/>
                <w:szCs w:val="24"/>
              </w:rPr>
            </w:pPr>
            <w:bookmarkStart w:id="597" w:name="bssPhr1543"/>
            <w:bookmarkStart w:id="598" w:name="dfas10mf9r"/>
            <w:bookmarkEnd w:id="597"/>
            <w:bookmarkEnd w:id="598"/>
            <w:r w:rsidRPr="00823F5C">
              <w:rPr>
                <w:rFonts w:ascii="Times New Roman" w:hAnsi="Times New Roman" w:cs="Times New Roman"/>
                <w:sz w:val="24"/>
                <w:szCs w:val="24"/>
              </w:rPr>
              <w:t>Элементы настольного тенниса: подготовительные упражнения с ракеткой и мячом (подбрасывать и ловить мяч одной рукой, ракеткой с ударом о пол, о стену); подача мяча через сетку после его отскока от стола.</w:t>
            </w:r>
          </w:p>
          <w:p w:rsidR="00445FE2" w:rsidRPr="00823F5C" w:rsidRDefault="00445FE2" w:rsidP="00CE0FDD">
            <w:pPr>
              <w:rPr>
                <w:rFonts w:ascii="Times New Roman" w:hAnsi="Times New Roman" w:cs="Times New Roman"/>
                <w:sz w:val="24"/>
                <w:szCs w:val="24"/>
              </w:rPr>
            </w:pPr>
            <w:bookmarkStart w:id="599" w:name="bssPhr1544"/>
            <w:bookmarkStart w:id="600" w:name="dfas8ix1qh"/>
            <w:bookmarkEnd w:id="599"/>
            <w:bookmarkEnd w:id="600"/>
            <w:r w:rsidRPr="00823F5C">
              <w:rPr>
                <w:rFonts w:ascii="Times New Roman" w:hAnsi="Times New Roman" w:cs="Times New Roman"/>
                <w:sz w:val="24"/>
                <w:szCs w:val="24"/>
              </w:rPr>
              <w:t>4) Спортивные упражнения: педагог продолжает обучать детей спортивным упражнениям на прогулке или во время физкультурных занятий на свежем воздухе в зависимости от имеющихся условий, а также региональных и климатических особенностей.</w:t>
            </w:r>
          </w:p>
          <w:p w:rsidR="00445FE2" w:rsidRPr="00823F5C" w:rsidRDefault="00445FE2" w:rsidP="00CE0FDD">
            <w:pPr>
              <w:rPr>
                <w:rFonts w:ascii="Times New Roman" w:hAnsi="Times New Roman" w:cs="Times New Roman"/>
                <w:sz w:val="24"/>
                <w:szCs w:val="24"/>
              </w:rPr>
            </w:pPr>
            <w:bookmarkStart w:id="601" w:name="bssPhr1545"/>
            <w:bookmarkStart w:id="602" w:name="dfasd27vfx"/>
            <w:bookmarkEnd w:id="601"/>
            <w:bookmarkEnd w:id="602"/>
            <w:r w:rsidRPr="00823F5C">
              <w:rPr>
                <w:rFonts w:ascii="Times New Roman" w:hAnsi="Times New Roman" w:cs="Times New Roman"/>
                <w:sz w:val="24"/>
                <w:szCs w:val="24"/>
              </w:rPr>
              <w:t>Катание на санках: игровые задания и соревнования в катании на санях на скорость.</w:t>
            </w:r>
          </w:p>
          <w:p w:rsidR="00445FE2" w:rsidRPr="00823F5C" w:rsidRDefault="00445FE2" w:rsidP="00CE0FDD">
            <w:pPr>
              <w:rPr>
                <w:rFonts w:ascii="Times New Roman" w:hAnsi="Times New Roman" w:cs="Times New Roman"/>
                <w:sz w:val="24"/>
                <w:szCs w:val="24"/>
              </w:rPr>
            </w:pPr>
            <w:bookmarkStart w:id="603" w:name="bssPhr1546"/>
            <w:bookmarkStart w:id="604" w:name="dfasseve6k"/>
            <w:bookmarkEnd w:id="603"/>
            <w:bookmarkEnd w:id="604"/>
            <w:r w:rsidRPr="00823F5C">
              <w:rPr>
                <w:rFonts w:ascii="Times New Roman" w:hAnsi="Times New Roman" w:cs="Times New Roman"/>
                <w:sz w:val="24"/>
                <w:szCs w:val="24"/>
              </w:rPr>
              <w:t xml:space="preserve">Ходьба на лыжах: скользящим шагом по лыжне, заложив руки за спину 500 - </w:t>
            </w:r>
            <w:r w:rsidRPr="00823F5C">
              <w:rPr>
                <w:rFonts w:ascii="Times New Roman" w:hAnsi="Times New Roman" w:cs="Times New Roman"/>
                <w:sz w:val="24"/>
                <w:szCs w:val="24"/>
              </w:rPr>
              <w:lastRenderedPageBreak/>
              <w:t xml:space="preserve">600 метров в медленном темпе в зависимости от погодных условий; попеременным </w:t>
            </w:r>
            <w:proofErr w:type="spellStart"/>
            <w:r w:rsidRPr="00823F5C">
              <w:rPr>
                <w:rFonts w:ascii="Times New Roman" w:hAnsi="Times New Roman" w:cs="Times New Roman"/>
                <w:sz w:val="24"/>
                <w:szCs w:val="24"/>
              </w:rPr>
              <w:t>двухшажным</w:t>
            </w:r>
            <w:proofErr w:type="spellEnd"/>
            <w:r w:rsidRPr="00823F5C">
              <w:rPr>
                <w:rFonts w:ascii="Times New Roman" w:hAnsi="Times New Roman" w:cs="Times New Roman"/>
                <w:sz w:val="24"/>
                <w:szCs w:val="24"/>
              </w:rPr>
              <w:t xml:space="preserve"> ходом (с палками); повороты переступанием в движении; поднимание на горку "лесенкой", "елочкой".</w:t>
            </w:r>
          </w:p>
          <w:p w:rsidR="00445FE2" w:rsidRPr="00823F5C" w:rsidRDefault="00445FE2" w:rsidP="00CE0FDD">
            <w:pPr>
              <w:rPr>
                <w:rFonts w:ascii="Times New Roman" w:hAnsi="Times New Roman" w:cs="Times New Roman"/>
                <w:sz w:val="24"/>
                <w:szCs w:val="24"/>
              </w:rPr>
            </w:pPr>
            <w:bookmarkStart w:id="605" w:name="bssPhr1547"/>
            <w:bookmarkStart w:id="606" w:name="dfas787alw"/>
            <w:bookmarkEnd w:id="605"/>
            <w:bookmarkEnd w:id="606"/>
            <w:r w:rsidRPr="00823F5C">
              <w:rPr>
                <w:rFonts w:ascii="Times New Roman" w:hAnsi="Times New Roman" w:cs="Times New Roman"/>
                <w:sz w:val="24"/>
                <w:szCs w:val="24"/>
              </w:rPr>
              <w:t>Катание на коньках: удержание равновесия и принятие исходного положения на коньках (на снегу, на льду); приседания из исходного положения; скольжение на двух ногах с разбега; повороты направо и налево во время скольжения, торможения; скольжение на правой и левой ноге, попеременно отталкиваясь.</w:t>
            </w:r>
          </w:p>
          <w:p w:rsidR="00445FE2" w:rsidRPr="00823F5C" w:rsidRDefault="00445FE2" w:rsidP="00CE0FDD">
            <w:pPr>
              <w:rPr>
                <w:rFonts w:ascii="Times New Roman" w:hAnsi="Times New Roman" w:cs="Times New Roman"/>
                <w:sz w:val="24"/>
                <w:szCs w:val="24"/>
              </w:rPr>
            </w:pPr>
            <w:bookmarkStart w:id="607" w:name="bssPhr1548"/>
            <w:bookmarkStart w:id="608" w:name="dfasgefoiq"/>
            <w:bookmarkEnd w:id="607"/>
            <w:bookmarkEnd w:id="608"/>
            <w:r w:rsidRPr="00823F5C">
              <w:rPr>
                <w:rFonts w:ascii="Times New Roman" w:hAnsi="Times New Roman" w:cs="Times New Roman"/>
                <w:sz w:val="24"/>
                <w:szCs w:val="24"/>
              </w:rPr>
              <w:t>Катание на двухколесном велосипеде, самокате: по прямой, по кругу, змейкой, объезжая препятствие, на скорость.</w:t>
            </w:r>
          </w:p>
          <w:p w:rsidR="00445FE2" w:rsidRPr="00823F5C" w:rsidRDefault="00445FE2" w:rsidP="00CE0FDD">
            <w:pPr>
              <w:rPr>
                <w:rFonts w:ascii="Times New Roman" w:hAnsi="Times New Roman" w:cs="Times New Roman"/>
                <w:sz w:val="24"/>
                <w:szCs w:val="24"/>
              </w:rPr>
            </w:pPr>
            <w:bookmarkStart w:id="609" w:name="bssPhr1549"/>
            <w:bookmarkStart w:id="610" w:name="dfasfg35h1"/>
            <w:bookmarkEnd w:id="609"/>
            <w:bookmarkEnd w:id="610"/>
            <w:r w:rsidRPr="00823F5C">
              <w:rPr>
                <w:rFonts w:ascii="Times New Roman" w:hAnsi="Times New Roman" w:cs="Times New Roman"/>
                <w:sz w:val="24"/>
                <w:szCs w:val="24"/>
              </w:rPr>
              <w:t xml:space="preserve">Плавание: погружение в воду с головой с открытыми глазами, скольжение на груди и спине, двигая ногами (вверх - вниз); </w:t>
            </w:r>
            <w:proofErr w:type="spellStart"/>
            <w:r w:rsidRPr="00823F5C">
              <w:rPr>
                <w:rFonts w:ascii="Times New Roman" w:hAnsi="Times New Roman" w:cs="Times New Roman"/>
                <w:sz w:val="24"/>
                <w:szCs w:val="24"/>
              </w:rPr>
              <w:t>проплывание</w:t>
            </w:r>
            <w:proofErr w:type="spellEnd"/>
            <w:r w:rsidRPr="00823F5C">
              <w:rPr>
                <w:rFonts w:ascii="Times New Roman" w:hAnsi="Times New Roman" w:cs="Times New Roman"/>
                <w:sz w:val="24"/>
                <w:szCs w:val="24"/>
              </w:rPr>
              <w:t xml:space="preserve"> в воротца, с надувной игрушкой или кругом в руках и без; произвольным стилем (от 10 - 15 м); упражнения комплексов </w:t>
            </w:r>
            <w:proofErr w:type="spellStart"/>
            <w:r w:rsidRPr="00823F5C">
              <w:rPr>
                <w:rFonts w:ascii="Times New Roman" w:hAnsi="Times New Roman" w:cs="Times New Roman"/>
                <w:sz w:val="24"/>
                <w:szCs w:val="24"/>
              </w:rPr>
              <w:t>гидроаэробики</w:t>
            </w:r>
            <w:proofErr w:type="spellEnd"/>
            <w:r w:rsidRPr="00823F5C">
              <w:rPr>
                <w:rFonts w:ascii="Times New Roman" w:hAnsi="Times New Roman" w:cs="Times New Roman"/>
                <w:sz w:val="24"/>
                <w:szCs w:val="24"/>
              </w:rPr>
              <w:t xml:space="preserve"> в воде у бортика и без опоры.</w:t>
            </w:r>
          </w:p>
          <w:p w:rsidR="00445FE2" w:rsidRPr="00823F5C" w:rsidRDefault="00445FE2" w:rsidP="00CE0FDD">
            <w:pPr>
              <w:rPr>
                <w:rFonts w:ascii="Times New Roman" w:hAnsi="Times New Roman" w:cs="Times New Roman"/>
                <w:sz w:val="24"/>
                <w:szCs w:val="24"/>
              </w:rPr>
            </w:pPr>
            <w:bookmarkStart w:id="611" w:name="bssPhr1550"/>
            <w:bookmarkStart w:id="612" w:name="dfasg64xad"/>
            <w:bookmarkEnd w:id="611"/>
            <w:bookmarkEnd w:id="612"/>
            <w:r w:rsidRPr="00823F5C">
              <w:rPr>
                <w:rFonts w:ascii="Times New Roman" w:hAnsi="Times New Roman" w:cs="Times New Roman"/>
                <w:sz w:val="24"/>
                <w:szCs w:val="24"/>
              </w:rPr>
              <w:t>5) Формирование основ здорового образа жизни: педагог расширяет, уточняет и закрепляет представления о факторах, положительно влияющих на здоровье, роли физической культуры и спорта в укреплении здоровья; разных видах спорта (санный спорт, борьба, теннис, синхронное плавание и другие), спортивных событиях и достижениях отечественных спортсменов. Дает доступные по возрасту представления о профилактике и охране здоровья, правилах безопасного поведения в двигательной деятельности (при активном беге, прыжках, играх-эстафетах, взаимодействии с партнером, в играх и упражнениях с мячом, гимнастической палкой, скакалкой, обручем, предметами, пользовании спортивны инвентарем, оборудованием), во время туристских прогулок и экскурсий. Приучает детей следить за своей осанкой, формирует представление о том, как оказывать элементарную первую помощь, оценивать свое самочувствие; воспитывает чувство сострадания к людям с особенностями здоровья, поддерживает стремление детей заботиться о своем здоровье и самочувствии других людей.</w:t>
            </w:r>
          </w:p>
          <w:p w:rsidR="00445FE2" w:rsidRPr="00823F5C" w:rsidRDefault="00445FE2" w:rsidP="00CE0FDD">
            <w:pPr>
              <w:rPr>
                <w:rFonts w:ascii="Times New Roman" w:hAnsi="Times New Roman" w:cs="Times New Roman"/>
                <w:sz w:val="24"/>
                <w:szCs w:val="24"/>
              </w:rPr>
            </w:pPr>
            <w:bookmarkStart w:id="613" w:name="bssPhr1551"/>
            <w:bookmarkStart w:id="614" w:name="dfasg8g0z9"/>
            <w:bookmarkEnd w:id="613"/>
            <w:bookmarkEnd w:id="614"/>
            <w:r w:rsidRPr="00823F5C">
              <w:rPr>
                <w:rFonts w:ascii="Times New Roman" w:hAnsi="Times New Roman" w:cs="Times New Roman"/>
                <w:sz w:val="24"/>
                <w:szCs w:val="24"/>
              </w:rPr>
              <w:t>6) Активный отдых.</w:t>
            </w:r>
          </w:p>
          <w:p w:rsidR="00445FE2" w:rsidRPr="00823F5C" w:rsidRDefault="00445FE2" w:rsidP="00CE0FDD">
            <w:pPr>
              <w:rPr>
                <w:rFonts w:ascii="Times New Roman" w:hAnsi="Times New Roman" w:cs="Times New Roman"/>
                <w:sz w:val="24"/>
                <w:szCs w:val="24"/>
              </w:rPr>
            </w:pPr>
            <w:bookmarkStart w:id="615" w:name="bssPhr1552"/>
            <w:bookmarkStart w:id="616" w:name="dfaspcwpeb"/>
            <w:bookmarkEnd w:id="615"/>
            <w:bookmarkEnd w:id="616"/>
            <w:r w:rsidRPr="00823F5C">
              <w:rPr>
                <w:rFonts w:ascii="Times New Roman" w:hAnsi="Times New Roman" w:cs="Times New Roman"/>
                <w:sz w:val="24"/>
                <w:szCs w:val="24"/>
              </w:rPr>
              <w:t>Физкультурные праздники и досуги: педагоги организуют праздники (2 раза в год, продолжительностью не более 1,5 часов). Содержание праздников предусматривают сезонные спортивные упражнения, элементы соревнования, с включением игр-эстафет, спортивных игр, на базе ранее освоенных физических упражнений.</w:t>
            </w:r>
          </w:p>
          <w:p w:rsidR="00445FE2" w:rsidRPr="00823F5C" w:rsidRDefault="00445FE2" w:rsidP="00CE0FDD">
            <w:pPr>
              <w:rPr>
                <w:rFonts w:ascii="Times New Roman" w:hAnsi="Times New Roman" w:cs="Times New Roman"/>
                <w:sz w:val="24"/>
                <w:szCs w:val="24"/>
              </w:rPr>
            </w:pPr>
            <w:bookmarkStart w:id="617" w:name="bssPhr1553"/>
            <w:bookmarkStart w:id="618" w:name="dfaszqfcxz"/>
            <w:bookmarkEnd w:id="617"/>
            <w:bookmarkEnd w:id="618"/>
            <w:r w:rsidRPr="00823F5C">
              <w:rPr>
                <w:rFonts w:ascii="Times New Roman" w:hAnsi="Times New Roman" w:cs="Times New Roman"/>
                <w:sz w:val="24"/>
                <w:szCs w:val="24"/>
              </w:rPr>
              <w:t>Досуг организуется 1 - 2 раза в месяц во второй половине дня преимущественно на свежем воздухе, продолжительностью 40 - 45 минут. Содержание досуга включает: подвижные игры, в том числе, игры народов России, игры-эстафеты, музыкально-ритмические упражнения, импровизацию, танцевальные упражнения, творческие задания.</w:t>
            </w:r>
          </w:p>
          <w:p w:rsidR="00445FE2" w:rsidRPr="00823F5C" w:rsidRDefault="00445FE2" w:rsidP="00CE0FDD">
            <w:pPr>
              <w:rPr>
                <w:rFonts w:ascii="Times New Roman" w:hAnsi="Times New Roman" w:cs="Times New Roman"/>
                <w:sz w:val="24"/>
                <w:szCs w:val="24"/>
              </w:rPr>
            </w:pPr>
            <w:bookmarkStart w:id="619" w:name="bssPhr1554"/>
            <w:bookmarkStart w:id="620" w:name="dfasao1qzm"/>
            <w:bookmarkEnd w:id="619"/>
            <w:bookmarkEnd w:id="620"/>
            <w:r w:rsidRPr="00823F5C">
              <w:rPr>
                <w:rFonts w:ascii="Times New Roman" w:hAnsi="Times New Roman" w:cs="Times New Roman"/>
                <w:sz w:val="24"/>
                <w:szCs w:val="24"/>
              </w:rPr>
              <w:t>Досуги и праздники направлены на решение задач приобщения к здоровому образу жизни, должны иметь социально-значимую и патриотическую тематику, посвящаться государственным праздникам, ярким спортивным событиям и достижениям выдающихся спортсменов.</w:t>
            </w:r>
          </w:p>
          <w:p w:rsidR="00445FE2" w:rsidRPr="00823F5C" w:rsidRDefault="00445FE2" w:rsidP="00CE0FDD">
            <w:pPr>
              <w:rPr>
                <w:rFonts w:ascii="Times New Roman" w:hAnsi="Times New Roman" w:cs="Times New Roman"/>
                <w:sz w:val="24"/>
                <w:szCs w:val="24"/>
              </w:rPr>
            </w:pPr>
            <w:bookmarkStart w:id="621" w:name="bssPhr1555"/>
            <w:bookmarkStart w:id="622" w:name="dfasddmzok"/>
            <w:bookmarkEnd w:id="621"/>
            <w:bookmarkEnd w:id="622"/>
            <w:r w:rsidRPr="00823F5C">
              <w:rPr>
                <w:rFonts w:ascii="Times New Roman" w:hAnsi="Times New Roman" w:cs="Times New Roman"/>
                <w:sz w:val="24"/>
                <w:szCs w:val="24"/>
              </w:rPr>
              <w:t>Дни здоровья: проводятся 1 раз в квартал. В этот день педагог организует оздоровительные мероприятия, в том числе физкультурные досуги, и туристские прогулки.</w:t>
            </w:r>
          </w:p>
          <w:p w:rsidR="00445FE2" w:rsidRPr="00823F5C" w:rsidRDefault="00445FE2" w:rsidP="00CE0FDD">
            <w:pPr>
              <w:rPr>
                <w:rFonts w:ascii="Times New Roman" w:hAnsi="Times New Roman" w:cs="Times New Roman"/>
                <w:sz w:val="24"/>
                <w:szCs w:val="24"/>
              </w:rPr>
            </w:pPr>
            <w:bookmarkStart w:id="623" w:name="bssPhr1556"/>
            <w:bookmarkStart w:id="624" w:name="dfas82qpuh"/>
            <w:bookmarkEnd w:id="623"/>
            <w:bookmarkEnd w:id="624"/>
            <w:r w:rsidRPr="00823F5C">
              <w:rPr>
                <w:rFonts w:ascii="Times New Roman" w:hAnsi="Times New Roman" w:cs="Times New Roman"/>
                <w:sz w:val="24"/>
                <w:szCs w:val="24"/>
              </w:rPr>
              <w:t>Туристские прогулки и экскурсии организуются при наличии возможностей дополнительного сопровождения и организации санитарных стоянок.</w:t>
            </w:r>
          </w:p>
          <w:p w:rsidR="00445FE2" w:rsidRPr="00823F5C" w:rsidRDefault="00445FE2" w:rsidP="00CE0FDD">
            <w:pPr>
              <w:rPr>
                <w:rFonts w:ascii="Times New Roman" w:hAnsi="Times New Roman" w:cs="Times New Roman"/>
                <w:sz w:val="24"/>
                <w:szCs w:val="24"/>
              </w:rPr>
            </w:pPr>
            <w:bookmarkStart w:id="625" w:name="bssPhr1557"/>
            <w:bookmarkStart w:id="626" w:name="dfasq9x7ef"/>
            <w:bookmarkEnd w:id="625"/>
            <w:bookmarkEnd w:id="626"/>
            <w:r w:rsidRPr="00823F5C">
              <w:rPr>
                <w:rFonts w:ascii="Times New Roman" w:hAnsi="Times New Roman" w:cs="Times New Roman"/>
                <w:sz w:val="24"/>
                <w:szCs w:val="24"/>
              </w:rPr>
              <w:t xml:space="preserve">Педагог организует пешеходные прогулки. Время перехода в одну сторону составляет 35 - 40 минут, общая продолжительность не более 2 - 2,5 часов. Время непрерывного движения 20 - 30 минут, с перерывом между переходами не менее 10 минут. В ходе туристкой прогулки с детьми проводятся подвижные игры и соревнования, наблюдения за природой </w:t>
            </w:r>
            <w:r w:rsidRPr="00823F5C">
              <w:rPr>
                <w:rFonts w:ascii="Times New Roman" w:hAnsi="Times New Roman" w:cs="Times New Roman"/>
                <w:sz w:val="24"/>
                <w:szCs w:val="24"/>
              </w:rPr>
              <w:lastRenderedPageBreak/>
              <w:t>родного края, ознакомление с памятниками истории, боевой и трудовой славы, трудом людей разных профессий.</w:t>
            </w:r>
          </w:p>
          <w:p w:rsidR="00DC1BEC" w:rsidRPr="00823F5C" w:rsidRDefault="00445FE2" w:rsidP="00CE0FDD">
            <w:pPr>
              <w:rPr>
                <w:rFonts w:ascii="Times New Roman" w:hAnsi="Times New Roman" w:cs="Times New Roman"/>
                <w:sz w:val="24"/>
                <w:szCs w:val="24"/>
              </w:rPr>
            </w:pPr>
            <w:bookmarkStart w:id="627" w:name="bssPhr1558"/>
            <w:bookmarkStart w:id="628" w:name="dfasodd8sz"/>
            <w:bookmarkEnd w:id="627"/>
            <w:bookmarkEnd w:id="628"/>
            <w:r w:rsidRPr="00823F5C">
              <w:rPr>
                <w:rFonts w:ascii="Times New Roman" w:hAnsi="Times New Roman" w:cs="Times New Roman"/>
                <w:sz w:val="24"/>
                <w:szCs w:val="24"/>
              </w:rPr>
              <w:t>Для организации детского туризма педагог формирует представления о туризме, как форме активного отдыха, туристских маршрутах, видах туризма, правилах безопасности и ориентировки на местности: правильно по погоде одеваться для прогулки, знать содержимое походной аптечки, укладывать рюкзак весом от 500 гр. до 1 кг (более тяжелые вещи класть на дно, скручивать валиком и аккуратно укладывать запасные вещи и коврик, продукты, мелкие вещи, игрушки, регулировать лямки); преодолевать несложные препятствия на пути, наблюдать за природой и фиксировать результаты наблюдений, ориентироваться на местности, оказывать помощь товарищу, осуществлять страховку при преодолении препятствий, соблюдать правила гигиены и безопасного поведения во время туристской прогулки.</w:t>
            </w:r>
          </w:p>
        </w:tc>
      </w:tr>
      <w:tr w:rsidR="00DC1BEC" w:rsidRPr="00823F5C" w:rsidTr="00E36A8A">
        <w:tc>
          <w:tcPr>
            <w:tcW w:w="9923" w:type="dxa"/>
            <w:gridSpan w:val="5"/>
            <w:shd w:val="clear" w:color="auto" w:fill="FBD4B4" w:themeFill="accent6" w:themeFillTint="66"/>
          </w:tcPr>
          <w:p w:rsidR="00DC1BEC" w:rsidRPr="00823F5C" w:rsidRDefault="00DC1BEC" w:rsidP="00823F5C">
            <w:pPr>
              <w:tabs>
                <w:tab w:val="left" w:pos="8789"/>
                <w:tab w:val="left" w:pos="9214"/>
                <w:tab w:val="left" w:pos="9639"/>
              </w:tabs>
              <w:jc w:val="center"/>
              <w:rPr>
                <w:rFonts w:ascii="Times New Roman" w:hAnsi="Times New Roman" w:cs="Times New Roman"/>
                <w:sz w:val="24"/>
                <w:szCs w:val="24"/>
              </w:rPr>
            </w:pPr>
            <w:r w:rsidRPr="00823F5C">
              <w:rPr>
                <w:rFonts w:ascii="Times New Roman" w:hAnsi="Times New Roman" w:cs="Times New Roman"/>
                <w:sz w:val="24"/>
                <w:szCs w:val="24"/>
              </w:rPr>
              <w:lastRenderedPageBreak/>
              <w:t>Часть, формируемая участниками образовательных отношений</w:t>
            </w:r>
          </w:p>
          <w:p w:rsidR="00DC1BEC" w:rsidRPr="00823F5C" w:rsidRDefault="00DC1BEC" w:rsidP="00823F5C">
            <w:pPr>
              <w:tabs>
                <w:tab w:val="left" w:pos="8789"/>
                <w:tab w:val="left" w:pos="9214"/>
                <w:tab w:val="left" w:pos="9639"/>
              </w:tabs>
              <w:jc w:val="center"/>
              <w:rPr>
                <w:rFonts w:ascii="Times New Roman" w:hAnsi="Times New Roman" w:cs="Times New Roman"/>
                <w:sz w:val="24"/>
                <w:szCs w:val="24"/>
              </w:rPr>
            </w:pPr>
            <w:r w:rsidRPr="00823F5C">
              <w:rPr>
                <w:rFonts w:ascii="Times New Roman" w:hAnsi="Times New Roman" w:cs="Times New Roman"/>
                <w:sz w:val="24"/>
                <w:szCs w:val="24"/>
              </w:rPr>
              <w:t xml:space="preserve">(Региональная программа  дошкольного образования </w:t>
            </w:r>
            <w:r w:rsidRPr="00823F5C">
              <w:rPr>
                <w:rStyle w:val="list0020paragraphcharchar"/>
                <w:rFonts w:ascii="Times New Roman" w:hAnsi="Times New Roman" w:cs="Times New Roman"/>
                <w:sz w:val="24"/>
                <w:szCs w:val="24"/>
              </w:rPr>
              <w:t>«Сөенеч» – «Радость познания»)</w:t>
            </w:r>
          </w:p>
        </w:tc>
      </w:tr>
      <w:tr w:rsidR="00DC1BEC" w:rsidRPr="00823F5C" w:rsidTr="001C0911">
        <w:tc>
          <w:tcPr>
            <w:tcW w:w="1723" w:type="dxa"/>
            <w:gridSpan w:val="3"/>
            <w:tcBorders>
              <w:bottom w:val="single" w:sz="4" w:space="0" w:color="auto"/>
            </w:tcBorders>
          </w:tcPr>
          <w:p w:rsidR="00DC1BEC" w:rsidRPr="00823F5C" w:rsidRDefault="00DC1BE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Задачи</w:t>
            </w:r>
          </w:p>
          <w:p w:rsidR="00DC1BEC" w:rsidRPr="00823F5C" w:rsidRDefault="00DC1BEC" w:rsidP="00CE0FDD">
            <w:pPr>
              <w:rPr>
                <w:rFonts w:ascii="Times New Roman" w:hAnsi="Times New Roman" w:cs="Times New Roman"/>
                <w:sz w:val="24"/>
                <w:szCs w:val="24"/>
              </w:rPr>
            </w:pPr>
            <w:r w:rsidRPr="00823F5C">
              <w:rPr>
                <w:rFonts w:ascii="Times New Roman" w:hAnsi="Times New Roman" w:cs="Times New Roman"/>
                <w:sz w:val="24"/>
                <w:szCs w:val="24"/>
              </w:rPr>
              <w:t>[3] ст. 1</w:t>
            </w:r>
            <w:r w:rsidR="00823F5C">
              <w:rPr>
                <w:rFonts w:ascii="Times New Roman" w:hAnsi="Times New Roman" w:cs="Times New Roman"/>
                <w:sz w:val="24"/>
                <w:szCs w:val="24"/>
              </w:rPr>
              <w:t>60</w:t>
            </w:r>
          </w:p>
        </w:tc>
        <w:tc>
          <w:tcPr>
            <w:tcW w:w="8200" w:type="dxa"/>
            <w:gridSpan w:val="2"/>
            <w:tcBorders>
              <w:bottom w:val="single" w:sz="4" w:space="0" w:color="auto"/>
            </w:tcBorders>
          </w:tcPr>
          <w:p w:rsidR="00DC1BEC" w:rsidRPr="00823F5C" w:rsidRDefault="00DC1BEC" w:rsidP="00CE0FDD">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Создание условий для становления у детей ценности здорового образа жизни, развитие представлений о своем теле и своих физических возможностях, приобретение двигательного опыта и совершенствование двигательной активности, формирование начальных представлений о некоторых видах спорта, овладение подвижными играми</w:t>
            </w:r>
          </w:p>
        </w:tc>
      </w:tr>
      <w:tr w:rsidR="00DC1BEC" w:rsidRPr="00823F5C" w:rsidTr="001C0911">
        <w:tc>
          <w:tcPr>
            <w:tcW w:w="1723" w:type="dxa"/>
            <w:gridSpan w:val="3"/>
            <w:tcBorders>
              <w:bottom w:val="single" w:sz="4" w:space="0" w:color="auto"/>
            </w:tcBorders>
          </w:tcPr>
          <w:p w:rsidR="00DC1BEC" w:rsidRPr="00823F5C" w:rsidRDefault="00CE0FDD" w:rsidP="00CE0FDD">
            <w:pPr>
              <w:rPr>
                <w:rFonts w:ascii="Times New Roman" w:hAnsi="Times New Roman" w:cs="Times New Roman"/>
                <w:sz w:val="24"/>
                <w:szCs w:val="24"/>
              </w:rPr>
            </w:pPr>
            <w:r w:rsidRPr="00823F5C">
              <w:rPr>
                <w:rFonts w:ascii="Times New Roman" w:hAnsi="Times New Roman" w:cs="Times New Roman"/>
                <w:sz w:val="24"/>
                <w:szCs w:val="24"/>
              </w:rPr>
              <w:t>Содержание</w:t>
            </w:r>
          </w:p>
          <w:p w:rsidR="00CE0FDD" w:rsidRPr="00823F5C" w:rsidRDefault="00CE0FDD" w:rsidP="00CE0FDD">
            <w:pPr>
              <w:rPr>
                <w:rFonts w:ascii="Times New Roman" w:hAnsi="Times New Roman" w:cs="Times New Roman"/>
                <w:sz w:val="24"/>
                <w:szCs w:val="24"/>
              </w:rPr>
            </w:pPr>
            <w:r w:rsidRPr="00823F5C">
              <w:rPr>
                <w:rFonts w:ascii="Times New Roman" w:hAnsi="Times New Roman" w:cs="Times New Roman"/>
                <w:sz w:val="24"/>
                <w:szCs w:val="24"/>
              </w:rPr>
              <w:t>[3] ст. 1</w:t>
            </w:r>
            <w:r w:rsidR="00823F5C">
              <w:rPr>
                <w:rFonts w:ascii="Times New Roman" w:hAnsi="Times New Roman" w:cs="Times New Roman"/>
                <w:sz w:val="24"/>
                <w:szCs w:val="24"/>
              </w:rPr>
              <w:t>60- 162</w:t>
            </w:r>
          </w:p>
        </w:tc>
        <w:tc>
          <w:tcPr>
            <w:tcW w:w="8200" w:type="dxa"/>
            <w:gridSpan w:val="2"/>
            <w:tcBorders>
              <w:bottom w:val="single" w:sz="4" w:space="0" w:color="auto"/>
            </w:tcBorders>
          </w:tcPr>
          <w:p w:rsidR="00CE0FDD" w:rsidRPr="00823F5C" w:rsidRDefault="00CE0FDD" w:rsidP="00823F5C">
            <w:pPr>
              <w:autoSpaceDE w:val="0"/>
              <w:autoSpaceDN w:val="0"/>
              <w:adjustRightInd w:val="0"/>
              <w:rPr>
                <w:rFonts w:ascii="Times New Roman" w:hAnsi="Times New Roman" w:cs="Times New Roman"/>
                <w:sz w:val="24"/>
                <w:szCs w:val="24"/>
              </w:rPr>
            </w:pPr>
            <w:r w:rsidRPr="00823F5C">
              <w:rPr>
                <w:rFonts w:ascii="Times New Roman" w:eastAsia="TimesNewRomanPSMT" w:hAnsi="Times New Roman" w:cs="Times New Roman"/>
                <w:b/>
                <w:sz w:val="24"/>
                <w:szCs w:val="24"/>
              </w:rPr>
              <w:t>В сфере становления у детей ценностей здорового образа жизни</w:t>
            </w:r>
          </w:p>
          <w:p w:rsidR="00CE0FDD" w:rsidRPr="00823F5C" w:rsidRDefault="00CE0FDD" w:rsidP="00CE0FDD">
            <w:pPr>
              <w:rPr>
                <w:rFonts w:ascii="Times New Roman" w:hAnsi="Times New Roman" w:cs="Times New Roman"/>
                <w:sz w:val="24"/>
                <w:szCs w:val="24"/>
              </w:rPr>
            </w:pPr>
            <w:r w:rsidRPr="00823F5C">
              <w:rPr>
                <w:rFonts w:ascii="Times New Roman" w:hAnsi="Times New Roman" w:cs="Times New Roman"/>
                <w:sz w:val="24"/>
                <w:szCs w:val="24"/>
              </w:rPr>
              <w:t>Обеспечивать сохранение и укрепление физического и психического здоровья детей. Формировать сенсомоторную координацию на уровне крупной, средней, мелкой моторики. Добиваться активного выполнения перекрестных движений, способствующих развитию межполушарного взаимодействия.</w:t>
            </w:r>
          </w:p>
          <w:p w:rsidR="00CE0FDD" w:rsidRPr="00823F5C" w:rsidRDefault="00CE0FDD" w:rsidP="00CE0FDD">
            <w:pPr>
              <w:rPr>
                <w:rFonts w:ascii="Times New Roman" w:hAnsi="Times New Roman" w:cs="Times New Roman"/>
                <w:sz w:val="24"/>
                <w:szCs w:val="24"/>
              </w:rPr>
            </w:pPr>
            <w:r w:rsidRPr="00823F5C">
              <w:rPr>
                <w:rFonts w:ascii="Times New Roman" w:hAnsi="Times New Roman" w:cs="Times New Roman"/>
                <w:sz w:val="24"/>
                <w:szCs w:val="24"/>
              </w:rPr>
              <w:t xml:space="preserve">Укреплять мышечный корсет ребенка, формировать рефлекс правильной осанки. </w:t>
            </w:r>
          </w:p>
          <w:p w:rsidR="00CE0FDD" w:rsidRPr="00823F5C" w:rsidRDefault="00CE0FDD" w:rsidP="00CE0FDD">
            <w:pPr>
              <w:rPr>
                <w:rFonts w:ascii="Times New Roman" w:hAnsi="Times New Roman" w:cs="Times New Roman"/>
                <w:sz w:val="24"/>
                <w:szCs w:val="24"/>
              </w:rPr>
            </w:pPr>
            <w:r w:rsidRPr="00823F5C">
              <w:rPr>
                <w:rFonts w:ascii="Times New Roman" w:hAnsi="Times New Roman" w:cs="Times New Roman"/>
                <w:sz w:val="24"/>
                <w:szCs w:val="24"/>
              </w:rPr>
              <w:t>Обеспечивать оптимальную двигательную активность посредством участия детей в целевых прогулках, экскурсиях по городу (селу), туристических походах.</w:t>
            </w:r>
          </w:p>
          <w:p w:rsidR="00CE0FDD" w:rsidRPr="00823F5C" w:rsidRDefault="00CE0FDD" w:rsidP="00823F5C">
            <w:pPr>
              <w:rPr>
                <w:rFonts w:ascii="Times New Roman" w:hAnsi="Times New Roman" w:cs="Times New Roman"/>
                <w:sz w:val="24"/>
                <w:szCs w:val="24"/>
              </w:rPr>
            </w:pPr>
            <w:r w:rsidRPr="00823F5C">
              <w:rPr>
                <w:rFonts w:ascii="Times New Roman" w:hAnsi="Times New Roman" w:cs="Times New Roman"/>
                <w:sz w:val="24"/>
                <w:szCs w:val="24"/>
              </w:rPr>
              <w:t>Осуществлять закаливание детского организма, учитывая тип и вид образовательной организации, имеющиеся условия, наполняемость группы, особенности физического развит</w:t>
            </w:r>
            <w:r w:rsidR="002574D0">
              <w:rPr>
                <w:rFonts w:ascii="Times New Roman" w:hAnsi="Times New Roman" w:cs="Times New Roman"/>
                <w:sz w:val="24"/>
                <w:szCs w:val="24"/>
              </w:rPr>
              <w:t xml:space="preserve">ия и состояния здоровья детей, </w:t>
            </w:r>
            <w:r w:rsidRPr="00823F5C">
              <w:rPr>
                <w:rFonts w:ascii="Times New Roman" w:hAnsi="Times New Roman" w:cs="Times New Roman"/>
                <w:sz w:val="24"/>
                <w:szCs w:val="24"/>
              </w:rPr>
              <w:t>климатические и сезонные особенности региона. Расширять знания детей о правилах и видах закаливания, о пользе закаливающих процедур.</w:t>
            </w:r>
          </w:p>
          <w:p w:rsidR="00CE0FDD" w:rsidRPr="00823F5C" w:rsidRDefault="00CE0FDD" w:rsidP="00CE0FDD">
            <w:pPr>
              <w:rPr>
                <w:rFonts w:ascii="Times New Roman" w:hAnsi="Times New Roman" w:cs="Times New Roman"/>
                <w:sz w:val="24"/>
                <w:szCs w:val="24"/>
              </w:rPr>
            </w:pPr>
            <w:r w:rsidRPr="00823F5C">
              <w:rPr>
                <w:rFonts w:ascii="Times New Roman" w:hAnsi="Times New Roman" w:cs="Times New Roman"/>
                <w:sz w:val="24"/>
                <w:szCs w:val="24"/>
              </w:rPr>
              <w:t>Расширять представления детей о рациональном питании (не переедать, не злоупотреблять сладкими, мучными, жирными продуктами, фастфудом). Способствовать соблюдению элементарных правил здорового питания.</w:t>
            </w:r>
          </w:p>
          <w:p w:rsidR="00CE0FDD" w:rsidRPr="00823F5C" w:rsidRDefault="00CE0FDD" w:rsidP="00CE0FDD">
            <w:pPr>
              <w:rPr>
                <w:rFonts w:ascii="Times New Roman" w:hAnsi="Times New Roman" w:cs="Times New Roman"/>
                <w:sz w:val="24"/>
                <w:szCs w:val="24"/>
              </w:rPr>
            </w:pPr>
            <w:r w:rsidRPr="00823F5C">
              <w:rPr>
                <w:rFonts w:ascii="Times New Roman" w:hAnsi="Times New Roman" w:cs="Times New Roman"/>
                <w:sz w:val="24"/>
                <w:szCs w:val="24"/>
              </w:rPr>
              <w:t xml:space="preserve">Познакомить с мучными национальными изделиями, которые подаются к чаю: </w:t>
            </w:r>
            <w:proofErr w:type="spellStart"/>
            <w:r w:rsidRPr="00823F5C">
              <w:rPr>
                <w:rFonts w:ascii="Times New Roman" w:hAnsi="Times New Roman" w:cs="Times New Roman"/>
                <w:sz w:val="24"/>
                <w:szCs w:val="24"/>
              </w:rPr>
              <w:t>губадия</w:t>
            </w:r>
            <w:proofErr w:type="spellEnd"/>
            <w:r w:rsidRPr="00823F5C">
              <w:rPr>
                <w:rFonts w:ascii="Times New Roman" w:hAnsi="Times New Roman" w:cs="Times New Roman"/>
                <w:sz w:val="24"/>
                <w:szCs w:val="24"/>
              </w:rPr>
              <w:t xml:space="preserve"> с яйцом, рисом и изюмом, </w:t>
            </w:r>
            <w:proofErr w:type="spellStart"/>
            <w:r w:rsidRPr="00823F5C">
              <w:rPr>
                <w:rFonts w:ascii="Times New Roman" w:hAnsi="Times New Roman" w:cs="Times New Roman"/>
                <w:sz w:val="24"/>
                <w:szCs w:val="24"/>
              </w:rPr>
              <w:t>кабартма</w:t>
            </w:r>
            <w:proofErr w:type="spellEnd"/>
            <w:r w:rsidRPr="00823F5C">
              <w:rPr>
                <w:rFonts w:ascii="Times New Roman" w:hAnsi="Times New Roman" w:cs="Times New Roman"/>
                <w:sz w:val="24"/>
                <w:szCs w:val="24"/>
              </w:rPr>
              <w:t xml:space="preserve">, </w:t>
            </w:r>
            <w:proofErr w:type="spellStart"/>
            <w:r w:rsidRPr="00823F5C">
              <w:rPr>
                <w:rFonts w:ascii="Times New Roman" w:hAnsi="Times New Roman" w:cs="Times New Roman"/>
                <w:sz w:val="24"/>
                <w:szCs w:val="24"/>
              </w:rPr>
              <w:t>баурсак</w:t>
            </w:r>
            <w:proofErr w:type="spellEnd"/>
            <w:r w:rsidRPr="00823F5C">
              <w:rPr>
                <w:rFonts w:ascii="Times New Roman" w:hAnsi="Times New Roman" w:cs="Times New Roman"/>
                <w:sz w:val="24"/>
                <w:szCs w:val="24"/>
              </w:rPr>
              <w:t xml:space="preserve">, </w:t>
            </w:r>
            <w:proofErr w:type="spellStart"/>
            <w:r w:rsidRPr="00823F5C">
              <w:rPr>
                <w:rFonts w:ascii="Times New Roman" w:hAnsi="Times New Roman" w:cs="Times New Roman"/>
                <w:sz w:val="24"/>
                <w:szCs w:val="24"/>
              </w:rPr>
              <w:t>талкыш-калеве</w:t>
            </w:r>
            <w:proofErr w:type="spellEnd"/>
            <w:r w:rsidRPr="00823F5C">
              <w:rPr>
                <w:rFonts w:ascii="Times New Roman" w:hAnsi="Times New Roman" w:cs="Times New Roman"/>
                <w:sz w:val="24"/>
                <w:szCs w:val="24"/>
              </w:rPr>
              <w:t xml:space="preserve">, </w:t>
            </w:r>
            <w:proofErr w:type="spellStart"/>
            <w:r w:rsidRPr="00823F5C">
              <w:rPr>
                <w:rFonts w:ascii="Times New Roman" w:hAnsi="Times New Roman" w:cs="Times New Roman"/>
                <w:sz w:val="24"/>
                <w:szCs w:val="24"/>
              </w:rPr>
              <w:t>чак-чак</w:t>
            </w:r>
            <w:proofErr w:type="spellEnd"/>
            <w:r w:rsidRPr="00823F5C">
              <w:rPr>
                <w:rFonts w:ascii="Times New Roman" w:hAnsi="Times New Roman" w:cs="Times New Roman"/>
                <w:sz w:val="24"/>
                <w:szCs w:val="24"/>
              </w:rPr>
              <w:t>, кош теле (хворост). Рассказать о национальных особенностях приема пищи. Дать детям возможность решить, в каких объемах можно употреблять мучные изделия.</w:t>
            </w:r>
          </w:p>
          <w:p w:rsidR="00CE0FDD" w:rsidRPr="00823F5C" w:rsidRDefault="00CE0FDD" w:rsidP="00CE0FDD">
            <w:pPr>
              <w:rPr>
                <w:rFonts w:ascii="Times New Roman" w:hAnsi="Times New Roman" w:cs="Times New Roman"/>
                <w:sz w:val="24"/>
                <w:szCs w:val="24"/>
              </w:rPr>
            </w:pPr>
            <w:r w:rsidRPr="00823F5C">
              <w:rPr>
                <w:rFonts w:ascii="Times New Roman" w:hAnsi="Times New Roman" w:cs="Times New Roman"/>
                <w:sz w:val="24"/>
                <w:szCs w:val="24"/>
              </w:rPr>
              <w:t>Познакомить детей с известными за пределами республики лечебно-профилактическими здравницами и санаториями («Васильевский», «Сосновый бор», «</w:t>
            </w:r>
            <w:proofErr w:type="spellStart"/>
            <w:r w:rsidRPr="00823F5C">
              <w:rPr>
                <w:rFonts w:ascii="Times New Roman" w:hAnsi="Times New Roman" w:cs="Times New Roman"/>
                <w:sz w:val="24"/>
                <w:szCs w:val="24"/>
              </w:rPr>
              <w:t>Крутушка</w:t>
            </w:r>
            <w:proofErr w:type="spellEnd"/>
            <w:r w:rsidRPr="00823F5C">
              <w:rPr>
                <w:rFonts w:ascii="Times New Roman" w:hAnsi="Times New Roman" w:cs="Times New Roman"/>
                <w:sz w:val="24"/>
                <w:szCs w:val="24"/>
              </w:rPr>
              <w:t>», «</w:t>
            </w:r>
            <w:proofErr w:type="spellStart"/>
            <w:r w:rsidRPr="00823F5C">
              <w:rPr>
                <w:rFonts w:ascii="Times New Roman" w:hAnsi="Times New Roman" w:cs="Times New Roman"/>
                <w:sz w:val="24"/>
                <w:szCs w:val="24"/>
              </w:rPr>
              <w:t>Бакирово</w:t>
            </w:r>
            <w:proofErr w:type="spellEnd"/>
            <w:r w:rsidRPr="00823F5C">
              <w:rPr>
                <w:rFonts w:ascii="Times New Roman" w:hAnsi="Times New Roman" w:cs="Times New Roman"/>
                <w:sz w:val="24"/>
                <w:szCs w:val="24"/>
              </w:rPr>
              <w:t>», «Санта» и др.).</w:t>
            </w:r>
          </w:p>
          <w:p w:rsidR="00823F5C" w:rsidRPr="00823F5C" w:rsidRDefault="00CE0FDD" w:rsidP="00823F5C">
            <w:pPr>
              <w:tabs>
                <w:tab w:val="left" w:pos="567"/>
              </w:tabs>
              <w:rPr>
                <w:rFonts w:ascii="Times New Roman" w:hAnsi="Times New Roman" w:cs="Times New Roman"/>
                <w:sz w:val="24"/>
                <w:szCs w:val="24"/>
              </w:rPr>
            </w:pPr>
            <w:r w:rsidRPr="00823F5C">
              <w:rPr>
                <w:rFonts w:ascii="Times New Roman" w:hAnsi="Times New Roman" w:cs="Times New Roman"/>
                <w:sz w:val="24"/>
                <w:szCs w:val="24"/>
              </w:rPr>
              <w:t>Создавать возможности для активного участия детей в оздоровительных мероприятиях.</w:t>
            </w:r>
          </w:p>
          <w:p w:rsidR="00CE0FDD" w:rsidRPr="00823F5C" w:rsidRDefault="00CE0FDD" w:rsidP="00823F5C">
            <w:pPr>
              <w:tabs>
                <w:tab w:val="left" w:pos="567"/>
              </w:tabs>
              <w:rPr>
                <w:rFonts w:ascii="Times New Roman" w:hAnsi="Times New Roman" w:cs="Times New Roman"/>
                <w:sz w:val="24"/>
                <w:szCs w:val="24"/>
              </w:rPr>
            </w:pPr>
            <w:r w:rsidRPr="00823F5C">
              <w:rPr>
                <w:rFonts w:ascii="Times New Roman" w:hAnsi="Times New Roman" w:cs="Times New Roman"/>
                <w:b/>
                <w:sz w:val="24"/>
                <w:szCs w:val="24"/>
              </w:rPr>
              <w:t>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w:t>
            </w:r>
          </w:p>
          <w:p w:rsidR="00CE0FDD" w:rsidRPr="00823F5C" w:rsidRDefault="00CE0FDD" w:rsidP="00823F5C">
            <w:pPr>
              <w:pStyle w:val="aa"/>
              <w:ind w:left="0" w:firstLine="0"/>
            </w:pPr>
            <w:r w:rsidRPr="00823F5C">
              <w:t>Удовлетворять естественную потребность детей в движении.</w:t>
            </w:r>
          </w:p>
          <w:p w:rsidR="00CE0FDD" w:rsidRPr="00823F5C" w:rsidRDefault="00CE0FDD" w:rsidP="00823F5C">
            <w:pPr>
              <w:pStyle w:val="aa"/>
              <w:ind w:left="0" w:firstLine="0"/>
              <w:rPr>
                <w:b/>
              </w:rPr>
            </w:pPr>
            <w:r w:rsidRPr="00823F5C">
              <w:t xml:space="preserve">Совершенствовать технику езды на двухколесном велосипеде с разной </w:t>
            </w:r>
            <w:r w:rsidRPr="00823F5C">
              <w:lastRenderedPageBreak/>
              <w:t>скоростью, с изменением темпа, по кругу, по дорожке. Учить реагировать на дорожную ситуацию, вовремя притормозить, остановиться в обозначенном месте. Познакомить с понятием «тормозной путь». Способствовать формированию навыков, направленных на поддержание собственного здоровья и безопасности.</w:t>
            </w:r>
          </w:p>
          <w:p w:rsidR="00CE0FDD" w:rsidRPr="00823F5C" w:rsidRDefault="00CE0FDD" w:rsidP="00823F5C">
            <w:pPr>
              <w:shd w:val="clear" w:color="auto" w:fill="FFFFFF"/>
              <w:autoSpaceDE w:val="0"/>
              <w:autoSpaceDN w:val="0"/>
              <w:adjustRightInd w:val="0"/>
              <w:rPr>
                <w:rFonts w:ascii="Times New Roman" w:hAnsi="Times New Roman" w:cs="Times New Roman"/>
                <w:sz w:val="24"/>
                <w:szCs w:val="24"/>
              </w:rPr>
            </w:pPr>
            <w:r w:rsidRPr="00823F5C">
              <w:rPr>
                <w:rFonts w:ascii="Times New Roman" w:hAnsi="Times New Roman" w:cs="Times New Roman"/>
                <w:sz w:val="24"/>
                <w:szCs w:val="24"/>
              </w:rPr>
              <w:t>Предоставлять детям возможность кататься на самокате (на правой и левой ноге, по прямой, по кругу, с поворотами), скейтбордах, роликовых коньках. Доставлять детям радость от движения. Инструктировать детей об использовании средств защиты от травм (шлем, перчатки, наколенники, налокотники).</w:t>
            </w:r>
          </w:p>
          <w:p w:rsidR="00CE0FDD" w:rsidRPr="00823F5C" w:rsidRDefault="00CE0FDD" w:rsidP="00823F5C">
            <w:pPr>
              <w:rPr>
                <w:rFonts w:ascii="Times New Roman" w:hAnsi="Times New Roman" w:cs="Times New Roman"/>
                <w:sz w:val="24"/>
                <w:szCs w:val="24"/>
              </w:rPr>
            </w:pPr>
            <w:r w:rsidRPr="00823F5C">
              <w:rPr>
                <w:rFonts w:ascii="Times New Roman" w:hAnsi="Times New Roman" w:cs="Times New Roman"/>
                <w:sz w:val="24"/>
                <w:szCs w:val="24"/>
              </w:rPr>
              <w:t>Предоставлять детям возможность кататься на лыжах, коньках, играть в хоккей. Заинтересовать детей занятиями зимними видами спорта.</w:t>
            </w:r>
          </w:p>
          <w:p w:rsidR="00CE0FDD" w:rsidRPr="00823F5C" w:rsidRDefault="00CE0FDD" w:rsidP="00823F5C">
            <w:pPr>
              <w:rPr>
                <w:rFonts w:ascii="Times New Roman" w:hAnsi="Times New Roman" w:cs="Times New Roman"/>
                <w:sz w:val="24"/>
                <w:szCs w:val="24"/>
              </w:rPr>
            </w:pPr>
            <w:r w:rsidRPr="00823F5C">
              <w:rPr>
                <w:rFonts w:ascii="Times New Roman" w:hAnsi="Times New Roman" w:cs="Times New Roman"/>
                <w:sz w:val="24"/>
                <w:szCs w:val="24"/>
              </w:rPr>
              <w:t>Поддерживать самостоятельную организацию детьми игр народов Поволжья. Способствовать получению детьми положительных эмоций от двигательной активности. Поощрять умение справедливо оценивать результаты игры.</w:t>
            </w:r>
          </w:p>
          <w:p w:rsidR="00CE0FDD" w:rsidRPr="00823F5C" w:rsidRDefault="00CE0FDD" w:rsidP="00823F5C">
            <w:pPr>
              <w:tabs>
                <w:tab w:val="left" w:pos="567"/>
              </w:tabs>
              <w:rPr>
                <w:rFonts w:ascii="Times New Roman" w:hAnsi="Times New Roman" w:cs="Times New Roman"/>
                <w:sz w:val="24"/>
                <w:szCs w:val="24"/>
              </w:rPr>
            </w:pPr>
            <w:r w:rsidRPr="00823F5C">
              <w:rPr>
                <w:rFonts w:ascii="Times New Roman" w:hAnsi="Times New Roman" w:cs="Times New Roman"/>
                <w:sz w:val="24"/>
                <w:szCs w:val="24"/>
              </w:rPr>
              <w:t>Поощрять умение варьировать и комбинировать татарские подвижные игры.</w:t>
            </w:r>
          </w:p>
          <w:p w:rsidR="00CE0FDD" w:rsidRPr="00823F5C" w:rsidRDefault="00CE0FDD" w:rsidP="00823F5C">
            <w:pPr>
              <w:tabs>
                <w:tab w:val="left" w:pos="567"/>
              </w:tabs>
              <w:rPr>
                <w:rFonts w:ascii="Times New Roman" w:hAnsi="Times New Roman" w:cs="Times New Roman"/>
                <w:sz w:val="24"/>
                <w:szCs w:val="24"/>
              </w:rPr>
            </w:pPr>
            <w:r w:rsidRPr="00823F5C">
              <w:rPr>
                <w:rFonts w:ascii="Times New Roman" w:hAnsi="Times New Roman" w:cs="Times New Roman"/>
                <w:sz w:val="24"/>
                <w:szCs w:val="24"/>
              </w:rPr>
              <w:t xml:space="preserve">Создавать возможности для активного участия детей в играх-состязаниях на национальном празднике «Сабантуй»: «Перетягивание палки», «Перетягивание каната», «Бой с мешками» и др. </w:t>
            </w:r>
          </w:p>
          <w:p w:rsidR="00CE0FDD" w:rsidRPr="00823F5C" w:rsidRDefault="00CE0FDD" w:rsidP="00CE0FDD">
            <w:pPr>
              <w:rPr>
                <w:rFonts w:ascii="Times New Roman" w:hAnsi="Times New Roman" w:cs="Times New Roman"/>
                <w:sz w:val="24"/>
                <w:szCs w:val="24"/>
              </w:rPr>
            </w:pPr>
            <w:r w:rsidRPr="00823F5C">
              <w:rPr>
                <w:rFonts w:ascii="Times New Roman" w:hAnsi="Times New Roman" w:cs="Times New Roman"/>
                <w:sz w:val="24"/>
                <w:szCs w:val="24"/>
              </w:rPr>
              <w:t>Познакомить с национальным видом спорта – «борьба на поясах» (</w:t>
            </w:r>
            <w:proofErr w:type="spellStart"/>
            <w:r w:rsidRPr="00823F5C">
              <w:rPr>
                <w:rFonts w:ascii="Times New Roman" w:hAnsi="Times New Roman" w:cs="Times New Roman"/>
                <w:sz w:val="24"/>
                <w:szCs w:val="24"/>
              </w:rPr>
              <w:t>кэряш</w:t>
            </w:r>
            <w:proofErr w:type="spellEnd"/>
            <w:r w:rsidRPr="00823F5C">
              <w:rPr>
                <w:rFonts w:ascii="Times New Roman" w:hAnsi="Times New Roman" w:cs="Times New Roman"/>
                <w:sz w:val="24"/>
                <w:szCs w:val="24"/>
              </w:rPr>
              <w:t>).</w:t>
            </w:r>
          </w:p>
          <w:p w:rsidR="00DC1BEC" w:rsidRPr="00823F5C" w:rsidRDefault="00CE0FDD" w:rsidP="00823F5C">
            <w:pPr>
              <w:rPr>
                <w:rFonts w:ascii="Times New Roman" w:hAnsi="Times New Roman" w:cs="Times New Roman"/>
                <w:sz w:val="24"/>
                <w:szCs w:val="24"/>
              </w:rPr>
            </w:pPr>
            <w:r w:rsidRPr="00823F5C">
              <w:rPr>
                <w:rFonts w:ascii="Times New Roman" w:hAnsi="Times New Roman" w:cs="Times New Roman"/>
                <w:sz w:val="24"/>
                <w:szCs w:val="24"/>
              </w:rPr>
              <w:t xml:space="preserve">Формировать представление о значении спорта в жизни человека. Поддерживать определенные достижения в области физической культуры и спорта. </w:t>
            </w:r>
          </w:p>
        </w:tc>
      </w:tr>
      <w:tr w:rsidR="00823F5C" w:rsidRPr="00823F5C" w:rsidTr="00E36A8A">
        <w:tc>
          <w:tcPr>
            <w:tcW w:w="9923" w:type="dxa"/>
            <w:gridSpan w:val="5"/>
            <w:shd w:val="clear" w:color="auto" w:fill="D6E3BC" w:themeFill="accent3" w:themeFillTint="66"/>
          </w:tcPr>
          <w:p w:rsidR="00823F5C" w:rsidRPr="00823F5C" w:rsidRDefault="00823F5C" w:rsidP="00823F5C">
            <w:pPr>
              <w:jc w:val="center"/>
              <w:rPr>
                <w:rFonts w:ascii="Times New Roman" w:hAnsi="Times New Roman" w:cs="Times New Roman"/>
                <w:b/>
                <w:bCs/>
                <w:sz w:val="24"/>
                <w:szCs w:val="24"/>
              </w:rPr>
            </w:pPr>
            <w:r w:rsidRPr="00823F5C">
              <w:rPr>
                <w:rFonts w:ascii="Times New Roman" w:eastAsia="Times New Roman" w:hAnsi="Times New Roman" w:cs="Times New Roman"/>
                <w:b/>
                <w:bCs/>
                <w:sz w:val="24"/>
                <w:szCs w:val="24"/>
              </w:rPr>
              <w:lastRenderedPageBreak/>
              <w:t>Р</w:t>
            </w:r>
            <w:r w:rsidRPr="00823F5C">
              <w:rPr>
                <w:rFonts w:ascii="Times New Roman" w:hAnsi="Times New Roman" w:cs="Times New Roman"/>
                <w:b/>
                <w:bCs/>
                <w:sz w:val="24"/>
                <w:szCs w:val="24"/>
              </w:rPr>
              <w:t>ешен</w:t>
            </w:r>
            <w:r w:rsidR="002574D0">
              <w:rPr>
                <w:rFonts w:ascii="Times New Roman" w:hAnsi="Times New Roman" w:cs="Times New Roman"/>
                <w:b/>
                <w:bCs/>
                <w:sz w:val="24"/>
                <w:szCs w:val="24"/>
              </w:rPr>
              <w:t xml:space="preserve">ие совокупных задач воспитания </w:t>
            </w:r>
            <w:r w:rsidRPr="00823F5C">
              <w:rPr>
                <w:rFonts w:ascii="Times New Roman" w:hAnsi="Times New Roman" w:cs="Times New Roman"/>
                <w:b/>
                <w:bCs/>
                <w:sz w:val="24"/>
                <w:szCs w:val="24"/>
              </w:rPr>
              <w:t>в рамках</w:t>
            </w:r>
          </w:p>
          <w:p w:rsidR="00823F5C" w:rsidRPr="00823F5C" w:rsidRDefault="00823F5C" w:rsidP="00823F5C">
            <w:pPr>
              <w:jc w:val="center"/>
              <w:rPr>
                <w:rFonts w:ascii="Times New Roman" w:eastAsia="Times New Roman" w:hAnsi="Times New Roman" w:cs="Times New Roman"/>
                <w:b/>
                <w:bCs/>
                <w:sz w:val="24"/>
                <w:szCs w:val="24"/>
              </w:rPr>
            </w:pPr>
            <w:r w:rsidRPr="00823F5C">
              <w:rPr>
                <w:rFonts w:ascii="Times New Roman" w:hAnsi="Times New Roman" w:cs="Times New Roman"/>
                <w:b/>
                <w:bCs/>
                <w:sz w:val="24"/>
                <w:szCs w:val="24"/>
              </w:rPr>
              <w:t>образовательной области «Физическое развитие»</w:t>
            </w:r>
          </w:p>
        </w:tc>
      </w:tr>
      <w:tr w:rsidR="00823F5C" w:rsidRPr="00823F5C" w:rsidTr="00E36A8A">
        <w:tc>
          <w:tcPr>
            <w:tcW w:w="9923" w:type="dxa"/>
            <w:gridSpan w:val="5"/>
          </w:tcPr>
          <w:p w:rsidR="00823F5C" w:rsidRPr="00823F5C" w:rsidRDefault="00823F5C" w:rsidP="00823F5C">
            <w:pPr>
              <w:rPr>
                <w:rFonts w:ascii="Times New Roman" w:eastAsia="Times New Roman" w:hAnsi="Times New Roman" w:cs="Times New Roman"/>
                <w:sz w:val="24"/>
                <w:szCs w:val="24"/>
              </w:rPr>
            </w:pPr>
            <w:r w:rsidRPr="00823F5C">
              <w:rPr>
                <w:rFonts w:ascii="Times New Roman" w:hAnsi="Times New Roman" w:cs="Times New Roman"/>
                <w:b/>
                <w:bCs/>
                <w:sz w:val="24"/>
                <w:szCs w:val="24"/>
              </w:rPr>
              <w:t>направлено приобщение к ценностям</w:t>
            </w:r>
            <w:r w:rsidRPr="00823F5C">
              <w:rPr>
                <w:rFonts w:ascii="Times New Roman" w:hAnsi="Times New Roman" w:cs="Times New Roman"/>
                <w:sz w:val="24"/>
                <w:szCs w:val="24"/>
              </w:rPr>
              <w:t xml:space="preserve"> "Жизнь", "Здоровье"</w:t>
            </w:r>
          </w:p>
        </w:tc>
      </w:tr>
      <w:tr w:rsidR="00823F5C" w:rsidRPr="00823F5C" w:rsidTr="00E36A8A">
        <w:trPr>
          <w:trHeight w:val="70"/>
        </w:trPr>
        <w:tc>
          <w:tcPr>
            <w:tcW w:w="8506" w:type="dxa"/>
            <w:gridSpan w:val="4"/>
          </w:tcPr>
          <w:p w:rsidR="00823F5C" w:rsidRPr="00823F5C" w:rsidRDefault="00823F5C" w:rsidP="00823F5C">
            <w:pPr>
              <w:rPr>
                <w:rFonts w:ascii="Times New Roman" w:hAnsi="Times New Roman" w:cs="Times New Roman"/>
                <w:b/>
                <w:sz w:val="24"/>
                <w:szCs w:val="24"/>
              </w:rPr>
            </w:pPr>
            <w:r w:rsidRPr="00823F5C">
              <w:rPr>
                <w:rFonts w:ascii="Times New Roman" w:hAnsi="Times New Roman" w:cs="Times New Roman"/>
                <w:b/>
                <w:sz w:val="24"/>
                <w:szCs w:val="24"/>
              </w:rPr>
              <w:t>что предполагает:</w:t>
            </w:r>
          </w:p>
          <w:p w:rsidR="00823F5C" w:rsidRPr="00823F5C" w:rsidRDefault="00823F5C" w:rsidP="00823F5C">
            <w:pPr>
              <w:pStyle w:val="a7"/>
              <w:numPr>
                <w:ilvl w:val="0"/>
                <w:numId w:val="5"/>
              </w:numPr>
              <w:ind w:left="0"/>
              <w:contextualSpacing w:val="0"/>
              <w:rPr>
                <w:rFonts w:ascii="Times New Roman" w:hAnsi="Times New Roman" w:cs="Times New Roman"/>
                <w:sz w:val="24"/>
                <w:szCs w:val="24"/>
              </w:rPr>
            </w:pPr>
            <w:bookmarkStart w:id="629" w:name="bssPhr1560"/>
            <w:bookmarkStart w:id="630" w:name="dfassdyo58"/>
            <w:bookmarkEnd w:id="629"/>
            <w:bookmarkEnd w:id="630"/>
            <w:r w:rsidRPr="00823F5C">
              <w:rPr>
                <w:rFonts w:ascii="Times New Roman" w:hAnsi="Times New Roman" w:cs="Times New Roman"/>
                <w:sz w:val="24"/>
                <w:szCs w:val="24"/>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823F5C" w:rsidRPr="00823F5C" w:rsidRDefault="00823F5C" w:rsidP="00823F5C">
            <w:pPr>
              <w:pStyle w:val="a7"/>
              <w:numPr>
                <w:ilvl w:val="0"/>
                <w:numId w:val="5"/>
              </w:numPr>
              <w:ind w:left="0"/>
              <w:contextualSpacing w:val="0"/>
              <w:rPr>
                <w:rFonts w:ascii="Times New Roman" w:hAnsi="Times New Roman" w:cs="Times New Roman"/>
                <w:sz w:val="24"/>
                <w:szCs w:val="24"/>
              </w:rPr>
            </w:pPr>
            <w:bookmarkStart w:id="631" w:name="bssPhr1561"/>
            <w:bookmarkStart w:id="632" w:name="dfas1ufp70"/>
            <w:bookmarkEnd w:id="631"/>
            <w:bookmarkEnd w:id="632"/>
            <w:r w:rsidRPr="00823F5C">
              <w:rPr>
                <w:rFonts w:ascii="Times New Roman" w:hAnsi="Times New Roman" w:cs="Times New Roman"/>
                <w:sz w:val="24"/>
                <w:szCs w:val="24"/>
              </w:rPr>
              <w:t xml:space="preserve">формирование у ребенка </w:t>
            </w:r>
            <w:proofErr w:type="spellStart"/>
            <w:r w:rsidRPr="00823F5C">
              <w:rPr>
                <w:rFonts w:ascii="Times New Roman" w:hAnsi="Times New Roman" w:cs="Times New Roman"/>
                <w:sz w:val="24"/>
                <w:szCs w:val="24"/>
              </w:rPr>
              <w:t>возрастосообразных</w:t>
            </w:r>
            <w:proofErr w:type="spellEnd"/>
            <w:r w:rsidRPr="00823F5C">
              <w:rPr>
                <w:rFonts w:ascii="Times New Roman" w:hAnsi="Times New Roman" w:cs="Times New Roman"/>
                <w:sz w:val="24"/>
                <w:szCs w:val="24"/>
              </w:rPr>
              <w:t xml:space="preserve"> представлений и знаний в области физической культуры, здоровья и безопасного образа жизни;</w:t>
            </w:r>
          </w:p>
          <w:p w:rsidR="00823F5C" w:rsidRPr="00823F5C" w:rsidRDefault="00823F5C" w:rsidP="00823F5C">
            <w:pPr>
              <w:pStyle w:val="a7"/>
              <w:numPr>
                <w:ilvl w:val="0"/>
                <w:numId w:val="5"/>
              </w:numPr>
              <w:ind w:left="0"/>
              <w:contextualSpacing w:val="0"/>
              <w:rPr>
                <w:rFonts w:ascii="Times New Roman" w:hAnsi="Times New Roman" w:cs="Times New Roman"/>
                <w:sz w:val="24"/>
                <w:szCs w:val="24"/>
              </w:rPr>
            </w:pPr>
            <w:bookmarkStart w:id="633" w:name="bssPhr1562"/>
            <w:bookmarkStart w:id="634" w:name="dfasfb5lbi"/>
            <w:bookmarkEnd w:id="633"/>
            <w:bookmarkEnd w:id="634"/>
            <w:r w:rsidRPr="00823F5C">
              <w:rPr>
                <w:rFonts w:ascii="Times New Roman" w:hAnsi="Times New Roman" w:cs="Times New Roman"/>
                <w:sz w:val="24"/>
                <w:szCs w:val="24"/>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rsidR="00823F5C" w:rsidRPr="00823F5C" w:rsidRDefault="00823F5C" w:rsidP="00823F5C">
            <w:pPr>
              <w:pStyle w:val="a7"/>
              <w:numPr>
                <w:ilvl w:val="0"/>
                <w:numId w:val="5"/>
              </w:numPr>
              <w:ind w:left="0"/>
              <w:contextualSpacing w:val="0"/>
              <w:rPr>
                <w:rFonts w:ascii="Times New Roman" w:hAnsi="Times New Roman" w:cs="Times New Roman"/>
                <w:sz w:val="24"/>
                <w:szCs w:val="24"/>
              </w:rPr>
            </w:pPr>
            <w:bookmarkStart w:id="635" w:name="bssPhr1563"/>
            <w:bookmarkStart w:id="636" w:name="dfasl9bqwc"/>
            <w:bookmarkEnd w:id="635"/>
            <w:bookmarkEnd w:id="636"/>
            <w:r w:rsidRPr="00823F5C">
              <w:rPr>
                <w:rFonts w:ascii="Times New Roman" w:hAnsi="Times New Roman" w:cs="Times New Roman"/>
                <w:sz w:val="24"/>
                <w:szCs w:val="24"/>
              </w:rPr>
              <w:t>воспитание активности, самостоятельности, самоуважения,</w:t>
            </w:r>
          </w:p>
          <w:p w:rsidR="00823F5C" w:rsidRPr="00823F5C" w:rsidRDefault="00823F5C" w:rsidP="00823F5C">
            <w:pPr>
              <w:pStyle w:val="a7"/>
              <w:numPr>
                <w:ilvl w:val="0"/>
                <w:numId w:val="5"/>
              </w:numPr>
              <w:ind w:left="0"/>
              <w:contextualSpacing w:val="0"/>
              <w:rPr>
                <w:rFonts w:ascii="Times New Roman" w:hAnsi="Times New Roman" w:cs="Times New Roman"/>
                <w:sz w:val="24"/>
                <w:szCs w:val="24"/>
              </w:rPr>
            </w:pPr>
            <w:bookmarkStart w:id="637" w:name="bssPhr1564"/>
            <w:bookmarkStart w:id="638" w:name="dfas10o6ih"/>
            <w:bookmarkEnd w:id="637"/>
            <w:bookmarkEnd w:id="638"/>
            <w:r w:rsidRPr="00823F5C">
              <w:rPr>
                <w:rFonts w:ascii="Times New Roman" w:hAnsi="Times New Roman" w:cs="Times New Roman"/>
                <w:sz w:val="24"/>
                <w:szCs w:val="24"/>
              </w:rPr>
              <w:t>коммуникабельности, уверенности и других личностных качеств;</w:t>
            </w:r>
          </w:p>
          <w:p w:rsidR="00823F5C" w:rsidRPr="00823F5C" w:rsidRDefault="00823F5C" w:rsidP="00823F5C">
            <w:pPr>
              <w:pStyle w:val="a7"/>
              <w:numPr>
                <w:ilvl w:val="0"/>
                <w:numId w:val="5"/>
              </w:numPr>
              <w:ind w:left="0"/>
              <w:contextualSpacing w:val="0"/>
              <w:rPr>
                <w:rFonts w:ascii="Times New Roman" w:hAnsi="Times New Roman" w:cs="Times New Roman"/>
                <w:sz w:val="24"/>
                <w:szCs w:val="24"/>
              </w:rPr>
            </w:pPr>
            <w:bookmarkStart w:id="639" w:name="bssPhr1565"/>
            <w:bookmarkStart w:id="640" w:name="dfasibcd02"/>
            <w:bookmarkEnd w:id="639"/>
            <w:bookmarkEnd w:id="640"/>
            <w:r w:rsidRPr="00823F5C">
              <w:rPr>
                <w:rFonts w:ascii="Times New Roman" w:hAnsi="Times New Roman" w:cs="Times New Roman"/>
                <w:sz w:val="24"/>
                <w:szCs w:val="24"/>
              </w:rPr>
              <w:t>приобщение детей к ценностям, нормам и знаниям физической культуры в целях их физического развития и саморазвития;</w:t>
            </w:r>
          </w:p>
          <w:p w:rsidR="00823F5C" w:rsidRPr="00823F5C" w:rsidRDefault="00823F5C" w:rsidP="00823F5C">
            <w:pPr>
              <w:pStyle w:val="a7"/>
              <w:numPr>
                <w:ilvl w:val="0"/>
                <w:numId w:val="5"/>
              </w:numPr>
              <w:ind w:left="0"/>
              <w:contextualSpacing w:val="0"/>
              <w:rPr>
                <w:rFonts w:ascii="Times New Roman" w:hAnsi="Times New Roman" w:cs="Times New Roman"/>
                <w:sz w:val="24"/>
                <w:szCs w:val="24"/>
              </w:rPr>
            </w:pPr>
            <w:bookmarkStart w:id="641" w:name="bssPhr1566"/>
            <w:bookmarkStart w:id="642" w:name="dfaskfzr6m"/>
            <w:bookmarkEnd w:id="641"/>
            <w:bookmarkEnd w:id="642"/>
            <w:r w:rsidRPr="00823F5C">
              <w:rPr>
                <w:rFonts w:ascii="Times New Roman" w:hAnsi="Times New Roman" w:cs="Times New Roman"/>
                <w:sz w:val="24"/>
                <w:szCs w:val="24"/>
              </w:rPr>
              <w:t>формирование у ребенка основных гигиенических навыков, представлений о здоровом образе жизни.</w:t>
            </w:r>
          </w:p>
        </w:tc>
        <w:tc>
          <w:tcPr>
            <w:tcW w:w="1417" w:type="dxa"/>
          </w:tcPr>
          <w:p w:rsidR="00823F5C" w:rsidRPr="00823F5C" w:rsidRDefault="00823F5C" w:rsidP="00823F5C">
            <w:pPr>
              <w:rPr>
                <w:rFonts w:ascii="Times New Roman" w:eastAsia="Times New Roman" w:hAnsi="Times New Roman" w:cs="Times New Roman"/>
                <w:sz w:val="24"/>
                <w:szCs w:val="24"/>
              </w:rPr>
            </w:pPr>
            <w:r w:rsidRPr="00823F5C">
              <w:rPr>
                <w:rFonts w:ascii="Times New Roman" w:eastAsia="Times New Roman" w:hAnsi="Times New Roman" w:cs="Times New Roman"/>
                <w:sz w:val="24"/>
                <w:szCs w:val="24"/>
              </w:rPr>
              <w:t>[2] п.20.8.</w:t>
            </w:r>
          </w:p>
        </w:tc>
      </w:tr>
      <w:tr w:rsidR="00823F5C" w:rsidRPr="00823F5C" w:rsidTr="00E36A8A">
        <w:trPr>
          <w:trHeight w:val="409"/>
        </w:trPr>
        <w:tc>
          <w:tcPr>
            <w:tcW w:w="9923" w:type="dxa"/>
            <w:gridSpan w:val="5"/>
            <w:shd w:val="clear" w:color="auto" w:fill="DAEEF3" w:themeFill="accent5" w:themeFillTint="33"/>
          </w:tcPr>
          <w:p w:rsidR="00823F5C" w:rsidRPr="00823F5C" w:rsidRDefault="00823F5C" w:rsidP="00823F5C">
            <w:pPr>
              <w:jc w:val="center"/>
              <w:rPr>
                <w:rFonts w:ascii="Times New Roman" w:eastAsia="Times New Roman" w:hAnsi="Times New Roman" w:cs="Times New Roman"/>
                <w:b/>
                <w:bCs/>
                <w:sz w:val="24"/>
                <w:szCs w:val="24"/>
              </w:rPr>
            </w:pPr>
            <w:r w:rsidRPr="00823F5C">
              <w:rPr>
                <w:rFonts w:ascii="Times New Roman" w:eastAsia="Times New Roman" w:hAnsi="Times New Roman" w:cs="Times New Roman"/>
                <w:b/>
                <w:bCs/>
                <w:sz w:val="24"/>
                <w:szCs w:val="24"/>
              </w:rPr>
              <w:t>Дополнительные методические пособия для реализации содержания</w:t>
            </w:r>
          </w:p>
          <w:p w:rsidR="00823F5C" w:rsidRPr="00823F5C" w:rsidRDefault="00823F5C" w:rsidP="00823F5C">
            <w:pPr>
              <w:jc w:val="center"/>
              <w:rPr>
                <w:rFonts w:ascii="Times New Roman" w:eastAsia="Times New Roman" w:hAnsi="Times New Roman" w:cs="Times New Roman"/>
                <w:b/>
                <w:bCs/>
                <w:sz w:val="24"/>
                <w:szCs w:val="24"/>
              </w:rPr>
            </w:pPr>
            <w:r w:rsidRPr="00823F5C">
              <w:rPr>
                <w:rFonts w:ascii="Times New Roman" w:eastAsia="Times New Roman" w:hAnsi="Times New Roman" w:cs="Times New Roman"/>
                <w:b/>
                <w:bCs/>
                <w:sz w:val="24"/>
                <w:szCs w:val="24"/>
              </w:rPr>
              <w:t>образовательной области «Физическое развитие»</w:t>
            </w:r>
          </w:p>
        </w:tc>
      </w:tr>
      <w:tr w:rsidR="00DC1BEC" w:rsidRPr="00823F5C" w:rsidTr="00E36A8A">
        <w:trPr>
          <w:trHeight w:val="70"/>
        </w:trPr>
        <w:tc>
          <w:tcPr>
            <w:tcW w:w="9923" w:type="dxa"/>
            <w:gridSpan w:val="5"/>
          </w:tcPr>
          <w:p w:rsidR="00DC1BEC" w:rsidRPr="00823F5C" w:rsidRDefault="00DC1BEC" w:rsidP="00CE0FDD">
            <w:pPr>
              <w:rPr>
                <w:rFonts w:ascii="Times New Roman" w:hAnsi="Times New Roman" w:cs="Times New Roman"/>
                <w:sz w:val="24"/>
                <w:szCs w:val="24"/>
              </w:rPr>
            </w:pPr>
          </w:p>
          <w:p w:rsidR="00DC1BEC" w:rsidRPr="00823F5C" w:rsidRDefault="00DC1BEC" w:rsidP="00CE0FDD">
            <w:pPr>
              <w:rPr>
                <w:rFonts w:ascii="Times New Roman" w:hAnsi="Times New Roman" w:cs="Times New Roman"/>
                <w:sz w:val="24"/>
                <w:szCs w:val="24"/>
              </w:rPr>
            </w:pPr>
          </w:p>
        </w:tc>
      </w:tr>
    </w:tbl>
    <w:p w:rsidR="00FD6D48" w:rsidRPr="00626522" w:rsidRDefault="00FD6D48" w:rsidP="00BB255C">
      <w:pPr>
        <w:rPr>
          <w:rStyle w:val="docuntyped-name"/>
          <w:rFonts w:ascii="Times New Roman" w:eastAsia="Times New Roman" w:hAnsi="Times New Roman" w:cs="Times New Roman"/>
          <w:bCs/>
          <w:sz w:val="24"/>
          <w:szCs w:val="24"/>
        </w:rPr>
      </w:pPr>
    </w:p>
    <w:tbl>
      <w:tblPr>
        <w:tblStyle w:val="a6"/>
        <w:tblW w:w="0" w:type="auto"/>
        <w:tblLook w:val="04A0" w:firstRow="1" w:lastRow="0" w:firstColumn="1" w:lastColumn="0" w:noHBand="0" w:noVBand="1"/>
      </w:tblPr>
      <w:tblGrid>
        <w:gridCol w:w="1951"/>
        <w:gridCol w:w="7938"/>
      </w:tblGrid>
      <w:tr w:rsidR="00FD6D48" w:rsidRPr="00626522" w:rsidTr="00D037B5">
        <w:tc>
          <w:tcPr>
            <w:tcW w:w="9889" w:type="dxa"/>
            <w:gridSpan w:val="2"/>
            <w:shd w:val="clear" w:color="auto" w:fill="E5B8B7" w:themeFill="accent2" w:themeFillTint="66"/>
          </w:tcPr>
          <w:p w:rsidR="00FD6D48" w:rsidRPr="00626522" w:rsidRDefault="00FD6D48" w:rsidP="00BB255C">
            <w:pPr>
              <w:jc w:val="center"/>
              <w:rPr>
                <w:rFonts w:ascii="Times New Roman" w:hAnsi="Times New Roman" w:cs="Times New Roman"/>
                <w:bCs/>
                <w:sz w:val="24"/>
                <w:szCs w:val="24"/>
              </w:rPr>
            </w:pPr>
            <w:r w:rsidRPr="00626522">
              <w:rPr>
                <w:rFonts w:ascii="Times New Roman" w:hAnsi="Times New Roman" w:cs="Times New Roman"/>
                <w:bCs/>
                <w:sz w:val="24"/>
                <w:szCs w:val="24"/>
              </w:rPr>
              <w:t>Вариативные формы, способы, методы и средства реализации программы</w:t>
            </w:r>
          </w:p>
        </w:tc>
      </w:tr>
      <w:tr w:rsidR="00FD6D48" w:rsidRPr="00626522" w:rsidTr="00D037B5">
        <w:tc>
          <w:tcPr>
            <w:tcW w:w="1951" w:type="dxa"/>
            <w:shd w:val="clear" w:color="auto" w:fill="FFFFFF" w:themeFill="background1"/>
          </w:tcPr>
          <w:p w:rsidR="00FD6D48" w:rsidRPr="00626522" w:rsidRDefault="000E4884" w:rsidP="00BB255C">
            <w:pPr>
              <w:jc w:val="center"/>
              <w:rPr>
                <w:rFonts w:ascii="Times New Roman" w:hAnsi="Times New Roman" w:cs="Times New Roman"/>
                <w:bCs/>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bCs/>
                <w:sz w:val="24"/>
                <w:szCs w:val="24"/>
              </w:rPr>
              <w:t>23.1. - 23.12.</w:t>
            </w:r>
          </w:p>
        </w:tc>
        <w:tc>
          <w:tcPr>
            <w:tcW w:w="7938" w:type="dxa"/>
            <w:shd w:val="clear" w:color="auto" w:fill="FFFFFF" w:themeFill="background1"/>
          </w:tcPr>
          <w:p w:rsidR="00FD6D48" w:rsidRPr="00626522" w:rsidRDefault="000E4884" w:rsidP="00BB255C">
            <w:pPr>
              <w:jc w:val="center"/>
              <w:rPr>
                <w:rFonts w:ascii="Times New Roman" w:hAnsi="Times New Roman" w:cs="Times New Roman"/>
                <w:bCs/>
                <w:sz w:val="24"/>
                <w:szCs w:val="24"/>
              </w:rPr>
            </w:pPr>
            <w:r w:rsidRPr="00626522">
              <w:rPr>
                <w:rFonts w:ascii="Times New Roman" w:eastAsia="Times New Roman" w:hAnsi="Times New Roman" w:cs="Times New Roman"/>
                <w:bCs/>
                <w:sz w:val="24"/>
                <w:szCs w:val="24"/>
              </w:rPr>
              <w:t>Основная часть (в соответствии с ФОП)</w:t>
            </w:r>
          </w:p>
        </w:tc>
      </w:tr>
      <w:tr w:rsidR="00FD6D48" w:rsidRPr="00626522" w:rsidTr="00D037B5">
        <w:tc>
          <w:tcPr>
            <w:tcW w:w="9889" w:type="dxa"/>
            <w:gridSpan w:val="2"/>
            <w:shd w:val="clear" w:color="auto" w:fill="E5B8B7" w:themeFill="accent2" w:themeFillTint="66"/>
          </w:tcPr>
          <w:p w:rsidR="00FD6D48" w:rsidRPr="00626522" w:rsidRDefault="00FD6D48" w:rsidP="00BB255C">
            <w:pPr>
              <w:rPr>
                <w:rFonts w:ascii="Times New Roman" w:hAnsi="Times New Roman" w:cs="Times New Roman"/>
                <w:bCs/>
                <w:sz w:val="24"/>
                <w:szCs w:val="24"/>
              </w:rPr>
            </w:pPr>
            <w:r w:rsidRPr="00626522">
              <w:rPr>
                <w:rFonts w:ascii="Times New Roman" w:hAnsi="Times New Roman" w:cs="Times New Roman"/>
                <w:sz w:val="24"/>
                <w:szCs w:val="24"/>
              </w:rPr>
              <w:t>Особенности образовательной деятельности разных видов и культурных практик</w:t>
            </w:r>
          </w:p>
        </w:tc>
      </w:tr>
      <w:tr w:rsidR="000E4884" w:rsidRPr="00626522" w:rsidTr="00D037B5">
        <w:tc>
          <w:tcPr>
            <w:tcW w:w="1951" w:type="dxa"/>
            <w:shd w:val="clear" w:color="auto" w:fill="FFFFFF" w:themeFill="background1"/>
          </w:tcPr>
          <w:p w:rsidR="000E4884" w:rsidRPr="00626522" w:rsidRDefault="000E4884" w:rsidP="00BB255C">
            <w:pPr>
              <w:tabs>
                <w:tab w:val="left" w:pos="8789"/>
                <w:tab w:val="left" w:pos="9214"/>
                <w:tab w:val="left" w:pos="9639"/>
              </w:tabs>
              <w:jc w:val="center"/>
              <w:rPr>
                <w:rFonts w:ascii="Times New Roman" w:hAnsi="Times New Roman" w:cs="Times New Roman"/>
                <w:bCs/>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bCs/>
                <w:sz w:val="24"/>
                <w:szCs w:val="24"/>
              </w:rPr>
              <w:t>24.1.</w:t>
            </w:r>
            <w:r w:rsidRPr="00626522">
              <w:rPr>
                <w:rFonts w:ascii="Times New Roman" w:eastAsia="Times New Roman" w:hAnsi="Times New Roman" w:cs="Times New Roman"/>
                <w:sz w:val="24"/>
                <w:szCs w:val="24"/>
              </w:rPr>
              <w:t xml:space="preserve"> - </w:t>
            </w:r>
            <w:r w:rsidRPr="00626522">
              <w:rPr>
                <w:rFonts w:ascii="Times New Roman" w:hAnsi="Times New Roman" w:cs="Times New Roman"/>
                <w:bCs/>
                <w:sz w:val="24"/>
                <w:szCs w:val="24"/>
              </w:rPr>
              <w:t>24.22.</w:t>
            </w:r>
          </w:p>
        </w:tc>
        <w:tc>
          <w:tcPr>
            <w:tcW w:w="7938" w:type="dxa"/>
            <w:shd w:val="clear" w:color="auto" w:fill="FFFFFF" w:themeFill="background1"/>
          </w:tcPr>
          <w:p w:rsidR="000E4884" w:rsidRPr="00626522" w:rsidRDefault="000E4884" w:rsidP="00BB255C">
            <w:pPr>
              <w:jc w:val="center"/>
              <w:rPr>
                <w:rFonts w:ascii="Times New Roman" w:hAnsi="Times New Roman" w:cs="Times New Roman"/>
                <w:bCs/>
                <w:sz w:val="24"/>
                <w:szCs w:val="24"/>
              </w:rPr>
            </w:pPr>
            <w:r w:rsidRPr="00626522">
              <w:rPr>
                <w:rFonts w:ascii="Times New Roman" w:eastAsia="Times New Roman" w:hAnsi="Times New Roman" w:cs="Times New Roman"/>
                <w:bCs/>
                <w:sz w:val="24"/>
                <w:szCs w:val="24"/>
              </w:rPr>
              <w:t>Основная часть (в соответствии с ФОП)</w:t>
            </w:r>
          </w:p>
        </w:tc>
      </w:tr>
      <w:tr w:rsidR="000E4884" w:rsidRPr="00626522" w:rsidTr="00D037B5">
        <w:tc>
          <w:tcPr>
            <w:tcW w:w="1951" w:type="dxa"/>
            <w:shd w:val="clear" w:color="auto" w:fill="FFFFFF" w:themeFill="background1"/>
          </w:tcPr>
          <w:p w:rsidR="000E4884" w:rsidRPr="00626522" w:rsidRDefault="000E4884" w:rsidP="00BB255C">
            <w:pPr>
              <w:tabs>
                <w:tab w:val="left" w:pos="8789"/>
                <w:tab w:val="left" w:pos="9214"/>
                <w:tab w:val="left" w:pos="9639"/>
              </w:tabs>
              <w:jc w:val="center"/>
              <w:rPr>
                <w:rFonts w:ascii="Times New Roman" w:hAnsi="Times New Roman" w:cs="Times New Roman"/>
                <w:bCs/>
                <w:sz w:val="24"/>
                <w:szCs w:val="24"/>
              </w:rPr>
            </w:pPr>
            <w:r w:rsidRPr="00626522">
              <w:rPr>
                <w:rFonts w:ascii="Times New Roman" w:hAnsi="Times New Roman" w:cs="Times New Roman"/>
                <w:sz w:val="24"/>
                <w:szCs w:val="24"/>
              </w:rPr>
              <w:t>[</w:t>
            </w:r>
            <w:r w:rsidRPr="00626522">
              <w:rPr>
                <w:rFonts w:ascii="Times New Roman" w:hAnsi="Times New Roman" w:cs="Times New Roman"/>
                <w:sz w:val="24"/>
                <w:szCs w:val="24"/>
                <w:lang w:val="en-US"/>
              </w:rPr>
              <w:t>3</w:t>
            </w:r>
            <w:r w:rsidRPr="00626522">
              <w:rPr>
                <w:rFonts w:ascii="Times New Roman" w:hAnsi="Times New Roman" w:cs="Times New Roman"/>
                <w:sz w:val="24"/>
                <w:szCs w:val="24"/>
              </w:rPr>
              <w:t>] ст. 163 - 266</w:t>
            </w:r>
          </w:p>
        </w:tc>
        <w:tc>
          <w:tcPr>
            <w:tcW w:w="7938" w:type="dxa"/>
            <w:shd w:val="clear" w:color="auto" w:fill="FFFFFF" w:themeFill="background1"/>
          </w:tcPr>
          <w:p w:rsidR="000E4884" w:rsidRPr="00626522" w:rsidRDefault="000E4884" w:rsidP="00BB255C">
            <w:pPr>
              <w:jc w:val="center"/>
              <w:rPr>
                <w:rFonts w:ascii="Times New Roman" w:hAnsi="Times New Roman" w:cs="Times New Roman"/>
                <w:bCs/>
                <w:sz w:val="24"/>
                <w:szCs w:val="24"/>
              </w:rPr>
            </w:pPr>
            <w:r w:rsidRPr="00626522">
              <w:rPr>
                <w:rFonts w:ascii="Times New Roman" w:hAnsi="Times New Roman" w:cs="Times New Roman"/>
                <w:bCs/>
                <w:sz w:val="24"/>
                <w:szCs w:val="24"/>
              </w:rPr>
              <w:t>Часть, формируемая участниками образовательных отн</w:t>
            </w:r>
            <w:r w:rsidR="002574D0">
              <w:rPr>
                <w:rFonts w:ascii="Times New Roman" w:hAnsi="Times New Roman" w:cs="Times New Roman"/>
                <w:bCs/>
                <w:sz w:val="24"/>
                <w:szCs w:val="24"/>
              </w:rPr>
              <w:t xml:space="preserve">ошений (Региональная программа </w:t>
            </w:r>
            <w:r w:rsidRPr="00626522">
              <w:rPr>
                <w:rFonts w:ascii="Times New Roman" w:hAnsi="Times New Roman" w:cs="Times New Roman"/>
                <w:bCs/>
                <w:sz w:val="24"/>
                <w:szCs w:val="24"/>
              </w:rPr>
              <w:t xml:space="preserve">дошкольного образования </w:t>
            </w:r>
            <w:r w:rsidRPr="00626522">
              <w:rPr>
                <w:rStyle w:val="list0020paragraphcharchar"/>
                <w:rFonts w:ascii="Times New Roman" w:hAnsi="Times New Roman" w:cs="Times New Roman"/>
                <w:bCs/>
                <w:sz w:val="24"/>
                <w:szCs w:val="24"/>
              </w:rPr>
              <w:t>«Сөенеч» – «Радость познания»)</w:t>
            </w:r>
          </w:p>
        </w:tc>
      </w:tr>
      <w:tr w:rsidR="00FD6D48" w:rsidRPr="00626522" w:rsidTr="00D037B5">
        <w:tc>
          <w:tcPr>
            <w:tcW w:w="9889" w:type="dxa"/>
            <w:gridSpan w:val="2"/>
            <w:shd w:val="clear" w:color="auto" w:fill="E5B8B7" w:themeFill="accent2" w:themeFillTint="66"/>
          </w:tcPr>
          <w:p w:rsidR="00FD6D48" w:rsidRPr="00626522" w:rsidRDefault="00FD6D48" w:rsidP="00BB255C">
            <w:pPr>
              <w:jc w:val="center"/>
              <w:rPr>
                <w:rFonts w:ascii="Times New Roman" w:hAnsi="Times New Roman" w:cs="Times New Roman"/>
                <w:sz w:val="24"/>
                <w:szCs w:val="24"/>
              </w:rPr>
            </w:pPr>
            <w:r w:rsidRPr="00626522">
              <w:rPr>
                <w:rFonts w:ascii="Times New Roman" w:hAnsi="Times New Roman" w:cs="Times New Roman"/>
                <w:bCs/>
                <w:sz w:val="24"/>
                <w:szCs w:val="24"/>
              </w:rPr>
              <w:t>Способы и направления поддержки детской инициативы</w:t>
            </w:r>
          </w:p>
        </w:tc>
      </w:tr>
      <w:tr w:rsidR="00FD6D48" w:rsidRPr="00626522" w:rsidTr="00D037B5">
        <w:tc>
          <w:tcPr>
            <w:tcW w:w="1951" w:type="dxa"/>
            <w:shd w:val="clear" w:color="auto" w:fill="FFFFFF" w:themeFill="background1"/>
          </w:tcPr>
          <w:p w:rsidR="00FD6D48" w:rsidRPr="00626522" w:rsidRDefault="000E4884" w:rsidP="00BB255C">
            <w:pPr>
              <w:tabs>
                <w:tab w:val="left" w:pos="8789"/>
                <w:tab w:val="left" w:pos="9214"/>
                <w:tab w:val="left" w:pos="9639"/>
              </w:tabs>
              <w:jc w:val="center"/>
              <w:rPr>
                <w:rFonts w:ascii="Times New Roman" w:hAnsi="Times New Roman" w:cs="Times New Roman"/>
                <w:bCs/>
                <w:sz w:val="24"/>
                <w:szCs w:val="24"/>
              </w:rPr>
            </w:pPr>
            <w:r w:rsidRPr="00626522">
              <w:rPr>
                <w:rFonts w:ascii="Times New Roman" w:eastAsia="Times New Roman" w:hAnsi="Times New Roman" w:cs="Times New Roman"/>
                <w:sz w:val="24"/>
                <w:szCs w:val="24"/>
              </w:rPr>
              <w:lastRenderedPageBreak/>
              <w:t xml:space="preserve">[2] </w:t>
            </w:r>
            <w:r w:rsidRPr="00626522">
              <w:rPr>
                <w:rFonts w:ascii="Times New Roman" w:hAnsi="Times New Roman" w:cs="Times New Roman"/>
                <w:bCs/>
                <w:sz w:val="24"/>
                <w:szCs w:val="24"/>
              </w:rPr>
              <w:t>25.8.</w:t>
            </w:r>
          </w:p>
        </w:tc>
        <w:tc>
          <w:tcPr>
            <w:tcW w:w="7938" w:type="dxa"/>
            <w:shd w:val="clear" w:color="auto" w:fill="FFFFFF" w:themeFill="background1"/>
          </w:tcPr>
          <w:p w:rsidR="00FD6D48" w:rsidRPr="00626522" w:rsidRDefault="000E4884" w:rsidP="00BB255C">
            <w:pPr>
              <w:jc w:val="center"/>
              <w:rPr>
                <w:rFonts w:ascii="Times New Roman" w:hAnsi="Times New Roman" w:cs="Times New Roman"/>
                <w:sz w:val="24"/>
                <w:szCs w:val="24"/>
              </w:rPr>
            </w:pPr>
            <w:r w:rsidRPr="00626522">
              <w:rPr>
                <w:rFonts w:ascii="Times New Roman" w:eastAsia="Times New Roman" w:hAnsi="Times New Roman" w:cs="Times New Roman"/>
                <w:bCs/>
                <w:sz w:val="24"/>
                <w:szCs w:val="24"/>
              </w:rPr>
              <w:t>Основная часть (в соответствии с ФОП)</w:t>
            </w:r>
          </w:p>
        </w:tc>
      </w:tr>
      <w:tr w:rsidR="00FD6D48" w:rsidRPr="00626522" w:rsidTr="00D037B5">
        <w:tc>
          <w:tcPr>
            <w:tcW w:w="9889" w:type="dxa"/>
            <w:gridSpan w:val="2"/>
            <w:shd w:val="clear" w:color="auto" w:fill="E5B8B7" w:themeFill="accent2" w:themeFillTint="66"/>
          </w:tcPr>
          <w:p w:rsidR="00FD6D48" w:rsidRPr="00626522" w:rsidRDefault="00FD6D48" w:rsidP="00BB255C">
            <w:pPr>
              <w:rPr>
                <w:rFonts w:ascii="Times New Roman" w:eastAsia="Times New Roman" w:hAnsi="Times New Roman" w:cs="Times New Roman"/>
                <w:sz w:val="24"/>
                <w:szCs w:val="24"/>
              </w:rPr>
            </w:pPr>
            <w:r w:rsidRPr="00626522">
              <w:rPr>
                <w:rFonts w:ascii="Times New Roman" w:hAnsi="Times New Roman" w:cs="Times New Roman"/>
                <w:bCs/>
                <w:sz w:val="24"/>
                <w:szCs w:val="24"/>
              </w:rPr>
              <w:t>Особенности взаимодействия педагогического коллектива с семьями обучающихся</w:t>
            </w:r>
          </w:p>
        </w:tc>
      </w:tr>
      <w:tr w:rsidR="000E4884" w:rsidRPr="00626522" w:rsidTr="00D037B5">
        <w:tc>
          <w:tcPr>
            <w:tcW w:w="1951" w:type="dxa"/>
            <w:shd w:val="clear" w:color="auto" w:fill="FFFFFF" w:themeFill="background1"/>
          </w:tcPr>
          <w:p w:rsidR="000E4884" w:rsidRPr="00626522" w:rsidRDefault="000E4884" w:rsidP="00BB255C">
            <w:pPr>
              <w:tabs>
                <w:tab w:val="left" w:pos="8789"/>
                <w:tab w:val="left" w:pos="9214"/>
                <w:tab w:val="left" w:pos="9639"/>
              </w:tabs>
              <w:jc w:val="center"/>
              <w:rPr>
                <w:rFonts w:ascii="Times New Roman" w:eastAsia="Times New Roman" w:hAnsi="Times New Roman" w:cs="Times New Roman"/>
                <w:bCs/>
                <w:sz w:val="24"/>
                <w:szCs w:val="24"/>
              </w:rPr>
            </w:pPr>
            <w:r w:rsidRPr="00626522">
              <w:rPr>
                <w:rFonts w:ascii="Times New Roman" w:eastAsia="Times New Roman" w:hAnsi="Times New Roman" w:cs="Times New Roman"/>
                <w:bCs/>
                <w:sz w:val="24"/>
                <w:szCs w:val="24"/>
              </w:rPr>
              <w:t xml:space="preserve">[2] </w:t>
            </w:r>
            <w:r w:rsidRPr="00626522">
              <w:rPr>
                <w:rFonts w:ascii="Times New Roman" w:hAnsi="Times New Roman" w:cs="Times New Roman"/>
                <w:bCs/>
                <w:sz w:val="24"/>
                <w:szCs w:val="24"/>
              </w:rPr>
              <w:t>26.1.  – 26.11</w:t>
            </w:r>
          </w:p>
        </w:tc>
        <w:tc>
          <w:tcPr>
            <w:tcW w:w="7938" w:type="dxa"/>
            <w:shd w:val="clear" w:color="auto" w:fill="FFFFFF" w:themeFill="background1"/>
          </w:tcPr>
          <w:p w:rsidR="000E4884" w:rsidRPr="00626522" w:rsidRDefault="000E4884"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bCs/>
                <w:sz w:val="24"/>
                <w:szCs w:val="24"/>
              </w:rPr>
              <w:t>Основная часть (в соответствии с ФОП)</w:t>
            </w:r>
          </w:p>
        </w:tc>
      </w:tr>
      <w:tr w:rsidR="000E4884" w:rsidRPr="00626522" w:rsidTr="00D037B5">
        <w:tc>
          <w:tcPr>
            <w:tcW w:w="1951" w:type="dxa"/>
            <w:shd w:val="clear" w:color="auto" w:fill="FFFFFF" w:themeFill="background1"/>
          </w:tcPr>
          <w:p w:rsidR="000E4884" w:rsidRPr="00626522" w:rsidRDefault="000E4884" w:rsidP="00BB255C">
            <w:pPr>
              <w:tabs>
                <w:tab w:val="left" w:pos="8789"/>
                <w:tab w:val="left" w:pos="9214"/>
                <w:tab w:val="left" w:pos="9639"/>
              </w:tabs>
              <w:jc w:val="center"/>
              <w:rPr>
                <w:rFonts w:ascii="Times New Roman" w:eastAsia="Times New Roman" w:hAnsi="Times New Roman" w:cs="Times New Roman"/>
                <w:bCs/>
                <w:sz w:val="24"/>
                <w:szCs w:val="24"/>
              </w:rPr>
            </w:pPr>
            <w:r w:rsidRPr="00626522">
              <w:rPr>
                <w:rFonts w:ascii="Times New Roman" w:hAnsi="Times New Roman" w:cs="Times New Roman"/>
                <w:sz w:val="24"/>
                <w:szCs w:val="24"/>
              </w:rPr>
              <w:t>[</w:t>
            </w:r>
            <w:r w:rsidRPr="00626522">
              <w:rPr>
                <w:rFonts w:ascii="Times New Roman" w:hAnsi="Times New Roman" w:cs="Times New Roman"/>
                <w:sz w:val="24"/>
                <w:szCs w:val="24"/>
                <w:lang w:val="en-US"/>
              </w:rPr>
              <w:t>3</w:t>
            </w:r>
            <w:r w:rsidRPr="00626522">
              <w:rPr>
                <w:rFonts w:ascii="Times New Roman" w:hAnsi="Times New Roman" w:cs="Times New Roman"/>
                <w:sz w:val="24"/>
                <w:szCs w:val="24"/>
              </w:rPr>
              <w:t xml:space="preserve">] </w:t>
            </w:r>
            <w:r w:rsidRPr="00626522">
              <w:rPr>
                <w:rFonts w:ascii="Times New Roman" w:hAnsi="Times New Roman" w:cs="Times New Roman"/>
                <w:sz w:val="24"/>
                <w:szCs w:val="24"/>
                <w:lang w:val="en-US"/>
              </w:rPr>
              <w:t>c</w:t>
            </w:r>
            <w:r w:rsidRPr="00626522">
              <w:rPr>
                <w:rFonts w:ascii="Times New Roman" w:hAnsi="Times New Roman" w:cs="Times New Roman"/>
                <w:sz w:val="24"/>
                <w:szCs w:val="24"/>
              </w:rPr>
              <w:t>т. 166 - 170</w:t>
            </w:r>
          </w:p>
        </w:tc>
        <w:tc>
          <w:tcPr>
            <w:tcW w:w="7938" w:type="dxa"/>
            <w:shd w:val="clear" w:color="auto" w:fill="FFFFFF" w:themeFill="background1"/>
          </w:tcPr>
          <w:p w:rsidR="000E4884" w:rsidRPr="00626522" w:rsidRDefault="000E4884" w:rsidP="00BB255C">
            <w:pPr>
              <w:jc w:val="center"/>
              <w:rPr>
                <w:rFonts w:ascii="Times New Roman" w:eastAsia="Times New Roman" w:hAnsi="Times New Roman" w:cs="Times New Roman"/>
                <w:sz w:val="24"/>
                <w:szCs w:val="24"/>
              </w:rPr>
            </w:pPr>
            <w:r w:rsidRPr="00626522">
              <w:rPr>
                <w:rFonts w:ascii="Times New Roman" w:hAnsi="Times New Roman" w:cs="Times New Roman"/>
                <w:bCs/>
                <w:sz w:val="24"/>
                <w:szCs w:val="24"/>
              </w:rPr>
              <w:t>Часть, формируемая участниками образовательных отн</w:t>
            </w:r>
            <w:r w:rsidR="002574D0">
              <w:rPr>
                <w:rFonts w:ascii="Times New Roman" w:hAnsi="Times New Roman" w:cs="Times New Roman"/>
                <w:bCs/>
                <w:sz w:val="24"/>
                <w:szCs w:val="24"/>
              </w:rPr>
              <w:t xml:space="preserve">ошений (Региональная программа </w:t>
            </w:r>
            <w:r w:rsidRPr="00626522">
              <w:rPr>
                <w:rFonts w:ascii="Times New Roman" w:hAnsi="Times New Roman" w:cs="Times New Roman"/>
                <w:bCs/>
                <w:sz w:val="24"/>
                <w:szCs w:val="24"/>
              </w:rPr>
              <w:t xml:space="preserve">дошкольного образования </w:t>
            </w:r>
            <w:r w:rsidRPr="00626522">
              <w:rPr>
                <w:rStyle w:val="list0020paragraphcharchar"/>
                <w:rFonts w:ascii="Times New Roman" w:hAnsi="Times New Roman" w:cs="Times New Roman"/>
                <w:bCs/>
                <w:sz w:val="24"/>
                <w:szCs w:val="24"/>
              </w:rPr>
              <w:t>«Сөенеч» – «Радость познания»)</w:t>
            </w:r>
          </w:p>
        </w:tc>
      </w:tr>
      <w:tr w:rsidR="000E4884" w:rsidRPr="00626522" w:rsidTr="00D037B5">
        <w:tc>
          <w:tcPr>
            <w:tcW w:w="1951" w:type="dxa"/>
            <w:shd w:val="clear" w:color="auto" w:fill="E5B8B7" w:themeFill="accent2" w:themeFillTint="66"/>
          </w:tcPr>
          <w:p w:rsidR="000E4884" w:rsidRPr="00626522" w:rsidRDefault="000E4884" w:rsidP="00BB255C">
            <w:pPr>
              <w:tabs>
                <w:tab w:val="left" w:pos="8789"/>
                <w:tab w:val="left" w:pos="9214"/>
                <w:tab w:val="left" w:pos="9639"/>
              </w:tabs>
              <w:jc w:val="center"/>
              <w:rPr>
                <w:rFonts w:ascii="Times New Roman" w:hAnsi="Times New Roman" w:cs="Times New Roman"/>
                <w:bCs/>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bCs/>
                <w:sz w:val="24"/>
                <w:szCs w:val="24"/>
              </w:rPr>
              <w:t>27.1. – 27.10.</w:t>
            </w:r>
          </w:p>
        </w:tc>
        <w:tc>
          <w:tcPr>
            <w:tcW w:w="7938" w:type="dxa"/>
            <w:shd w:val="clear" w:color="auto" w:fill="E5B8B7" w:themeFill="accent2" w:themeFillTint="66"/>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bCs/>
                <w:sz w:val="24"/>
                <w:szCs w:val="24"/>
              </w:rPr>
              <w:t>Направления и задачи коррекционно- развивающей работы</w:t>
            </w:r>
          </w:p>
        </w:tc>
      </w:tr>
      <w:tr w:rsidR="000E4884" w:rsidRPr="00626522" w:rsidTr="00D037B5">
        <w:tc>
          <w:tcPr>
            <w:tcW w:w="1951" w:type="dxa"/>
            <w:shd w:val="clear" w:color="auto" w:fill="E5B8B7" w:themeFill="accent2" w:themeFillTint="66"/>
          </w:tcPr>
          <w:p w:rsidR="000E4884" w:rsidRPr="00626522" w:rsidRDefault="000E4884" w:rsidP="00BB255C">
            <w:pPr>
              <w:tabs>
                <w:tab w:val="left" w:pos="8789"/>
                <w:tab w:val="left" w:pos="9214"/>
                <w:tab w:val="left" w:pos="9639"/>
              </w:tabs>
              <w:jc w:val="center"/>
              <w:rPr>
                <w:rFonts w:ascii="Times New Roman" w:hAnsi="Times New Roman" w:cs="Times New Roman"/>
                <w:bCs/>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bCs/>
                <w:sz w:val="24"/>
                <w:szCs w:val="24"/>
              </w:rPr>
              <w:t>28.1. – 28.9.</w:t>
            </w:r>
          </w:p>
        </w:tc>
        <w:tc>
          <w:tcPr>
            <w:tcW w:w="7938" w:type="dxa"/>
            <w:shd w:val="clear" w:color="auto" w:fill="E5B8B7" w:themeFill="accent2" w:themeFillTint="66"/>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bCs/>
                <w:sz w:val="24"/>
                <w:szCs w:val="24"/>
              </w:rPr>
              <w:t>Содержание КРР на уровне ДО</w:t>
            </w:r>
          </w:p>
        </w:tc>
      </w:tr>
    </w:tbl>
    <w:p w:rsidR="00FD6D48" w:rsidRPr="00626522" w:rsidRDefault="00FD6D48" w:rsidP="00BB255C">
      <w:pPr>
        <w:jc w:val="center"/>
        <w:rPr>
          <w:rStyle w:val="docuntyped-name"/>
          <w:rFonts w:ascii="Times New Roman" w:eastAsia="Times New Roman" w:hAnsi="Times New Roman" w:cs="Times New Roman"/>
          <w:bCs/>
          <w:sz w:val="24"/>
          <w:szCs w:val="24"/>
        </w:rPr>
      </w:pPr>
    </w:p>
    <w:p w:rsidR="00A52D85" w:rsidRPr="00626522" w:rsidRDefault="00A52D85" w:rsidP="00BB255C">
      <w:pPr>
        <w:jc w:val="center"/>
        <w:rPr>
          <w:rStyle w:val="docuntyped-name"/>
          <w:rFonts w:ascii="Times New Roman" w:eastAsia="Times New Roman" w:hAnsi="Times New Roman" w:cs="Times New Roman"/>
          <w:bCs/>
          <w:sz w:val="24"/>
          <w:szCs w:val="24"/>
        </w:rPr>
      </w:pPr>
    </w:p>
    <w:p w:rsidR="00A52D85" w:rsidRPr="00626522" w:rsidRDefault="00523411" w:rsidP="00BB255C">
      <w:pPr>
        <w:jc w:val="center"/>
        <w:rPr>
          <w:rFonts w:ascii="Times New Roman" w:hAnsi="Times New Roman" w:cs="Times New Roman"/>
          <w:b/>
          <w:bCs/>
          <w:sz w:val="24"/>
          <w:szCs w:val="24"/>
        </w:rPr>
      </w:pPr>
      <w:r w:rsidRPr="00626522">
        <w:rPr>
          <w:rFonts w:ascii="Times New Roman" w:hAnsi="Times New Roman" w:cs="Times New Roman"/>
          <w:b/>
          <w:bCs/>
          <w:sz w:val="24"/>
          <w:szCs w:val="24"/>
          <w:lang w:val="en-US"/>
        </w:rPr>
        <w:t>IV</w:t>
      </w:r>
      <w:r w:rsidRPr="00626522">
        <w:rPr>
          <w:rFonts w:ascii="Times New Roman" w:hAnsi="Times New Roman" w:cs="Times New Roman"/>
          <w:b/>
          <w:bCs/>
          <w:sz w:val="24"/>
          <w:szCs w:val="24"/>
        </w:rPr>
        <w:t>. Рабочая программа воспитания</w:t>
      </w:r>
    </w:p>
    <w:p w:rsidR="00A52D85" w:rsidRPr="00626522" w:rsidRDefault="00A52D85" w:rsidP="00BB255C">
      <w:pPr>
        <w:jc w:val="center"/>
        <w:rPr>
          <w:rFonts w:ascii="Times New Roman" w:hAnsi="Times New Roman" w:cs="Times New Roman"/>
          <w:bCs/>
          <w:sz w:val="24"/>
          <w:szCs w:val="24"/>
        </w:rPr>
      </w:pPr>
    </w:p>
    <w:tbl>
      <w:tblPr>
        <w:tblStyle w:val="a6"/>
        <w:tblW w:w="0" w:type="auto"/>
        <w:tblLook w:val="04A0" w:firstRow="1" w:lastRow="0" w:firstColumn="1" w:lastColumn="0" w:noHBand="0" w:noVBand="1"/>
      </w:tblPr>
      <w:tblGrid>
        <w:gridCol w:w="1941"/>
        <w:gridCol w:w="14"/>
        <w:gridCol w:w="5304"/>
        <w:gridCol w:w="2630"/>
      </w:tblGrid>
      <w:tr w:rsidR="00523411" w:rsidRPr="00626522" w:rsidTr="00D037B5">
        <w:tc>
          <w:tcPr>
            <w:tcW w:w="1955" w:type="dxa"/>
            <w:gridSpan w:val="2"/>
            <w:shd w:val="clear" w:color="auto" w:fill="E5B8B7" w:themeFill="accent2" w:themeFillTint="66"/>
          </w:tcPr>
          <w:p w:rsidR="00523411" w:rsidRPr="00626522" w:rsidRDefault="00523411"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29.1.</w:t>
            </w:r>
          </w:p>
        </w:tc>
        <w:tc>
          <w:tcPr>
            <w:tcW w:w="7934" w:type="dxa"/>
            <w:gridSpan w:val="2"/>
            <w:shd w:val="clear" w:color="auto" w:fill="E5B8B7" w:themeFill="accent2" w:themeFillTint="66"/>
          </w:tcPr>
          <w:p w:rsidR="00523411" w:rsidRPr="00626522" w:rsidRDefault="00523411" w:rsidP="00BB255C">
            <w:pPr>
              <w:jc w:val="center"/>
              <w:rPr>
                <w:rFonts w:ascii="Times New Roman" w:hAnsi="Times New Roman" w:cs="Times New Roman"/>
                <w:sz w:val="24"/>
                <w:szCs w:val="24"/>
              </w:rPr>
            </w:pPr>
            <w:r w:rsidRPr="00626522">
              <w:rPr>
                <w:rFonts w:ascii="Times New Roman" w:hAnsi="Times New Roman" w:cs="Times New Roman"/>
                <w:sz w:val="24"/>
                <w:szCs w:val="24"/>
              </w:rPr>
              <w:t>Пояснительная записка</w:t>
            </w:r>
          </w:p>
        </w:tc>
      </w:tr>
      <w:tr w:rsidR="001D1CFB" w:rsidRPr="00626522" w:rsidTr="00D037B5">
        <w:tc>
          <w:tcPr>
            <w:tcW w:w="1955" w:type="dxa"/>
            <w:gridSpan w:val="2"/>
            <w:shd w:val="clear" w:color="auto" w:fill="E5B8B7" w:themeFill="accent2" w:themeFillTint="66"/>
          </w:tcPr>
          <w:p w:rsidR="001D1CFB" w:rsidRPr="00626522" w:rsidRDefault="001D1CFB"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29.2.</w:t>
            </w:r>
          </w:p>
        </w:tc>
        <w:tc>
          <w:tcPr>
            <w:tcW w:w="7934" w:type="dxa"/>
            <w:gridSpan w:val="2"/>
            <w:shd w:val="clear" w:color="auto" w:fill="E5B8B7" w:themeFill="accent2" w:themeFillTint="66"/>
          </w:tcPr>
          <w:p w:rsidR="001D1CFB" w:rsidRPr="00626522" w:rsidRDefault="001D1CFB" w:rsidP="00BB255C">
            <w:pPr>
              <w:rPr>
                <w:rFonts w:ascii="Times New Roman" w:hAnsi="Times New Roman" w:cs="Times New Roman"/>
                <w:sz w:val="24"/>
                <w:szCs w:val="24"/>
              </w:rPr>
            </w:pPr>
            <w:r w:rsidRPr="00626522">
              <w:rPr>
                <w:rFonts w:ascii="Times New Roman" w:hAnsi="Times New Roman" w:cs="Times New Roman"/>
                <w:sz w:val="24"/>
                <w:szCs w:val="24"/>
              </w:rPr>
              <w:t xml:space="preserve">                       Целевой раздел Программы воспитания</w:t>
            </w:r>
          </w:p>
        </w:tc>
      </w:tr>
      <w:tr w:rsidR="001D1CFB" w:rsidRPr="00626522" w:rsidTr="00D037B5">
        <w:tc>
          <w:tcPr>
            <w:tcW w:w="1955" w:type="dxa"/>
            <w:gridSpan w:val="2"/>
          </w:tcPr>
          <w:p w:rsidR="001D1CFB" w:rsidRPr="00626522" w:rsidRDefault="001D1CFB" w:rsidP="00BB255C">
            <w:pPr>
              <w:jc w:val="center"/>
              <w:rPr>
                <w:rFonts w:ascii="Times New Roman" w:hAnsi="Times New Roman" w:cs="Times New Roman"/>
                <w:bCs/>
                <w:sz w:val="24"/>
                <w:szCs w:val="24"/>
              </w:rPr>
            </w:pPr>
            <w:r w:rsidRPr="00626522">
              <w:rPr>
                <w:rFonts w:ascii="Times New Roman" w:eastAsia="Times New Roman" w:hAnsi="Times New Roman" w:cs="Times New Roman"/>
                <w:bCs/>
                <w:sz w:val="24"/>
                <w:szCs w:val="24"/>
              </w:rPr>
              <w:t xml:space="preserve">[2] </w:t>
            </w:r>
            <w:r w:rsidRPr="00626522">
              <w:rPr>
                <w:rFonts w:ascii="Times New Roman" w:hAnsi="Times New Roman" w:cs="Times New Roman"/>
                <w:bCs/>
                <w:sz w:val="24"/>
                <w:szCs w:val="24"/>
              </w:rPr>
              <w:t>29.2.1.1.</w:t>
            </w:r>
          </w:p>
        </w:tc>
        <w:tc>
          <w:tcPr>
            <w:tcW w:w="7934" w:type="dxa"/>
            <w:gridSpan w:val="2"/>
          </w:tcPr>
          <w:p w:rsidR="001D1CFB" w:rsidRPr="00626522" w:rsidRDefault="001D1CFB" w:rsidP="00BB255C">
            <w:pPr>
              <w:jc w:val="center"/>
              <w:rPr>
                <w:rFonts w:ascii="Times New Roman" w:hAnsi="Times New Roman" w:cs="Times New Roman"/>
                <w:sz w:val="24"/>
                <w:szCs w:val="24"/>
              </w:rPr>
            </w:pPr>
            <w:r w:rsidRPr="00626522">
              <w:rPr>
                <w:rFonts w:ascii="Times New Roman" w:hAnsi="Times New Roman" w:cs="Times New Roman"/>
                <w:sz w:val="24"/>
                <w:szCs w:val="24"/>
              </w:rPr>
              <w:t>Общая цель воспитания в ДОО</w:t>
            </w:r>
          </w:p>
        </w:tc>
      </w:tr>
      <w:tr w:rsidR="001D1CFB" w:rsidRPr="00626522" w:rsidTr="00D037B5">
        <w:tc>
          <w:tcPr>
            <w:tcW w:w="1955" w:type="dxa"/>
            <w:gridSpan w:val="2"/>
          </w:tcPr>
          <w:p w:rsidR="001D1CFB" w:rsidRPr="00626522" w:rsidRDefault="001D1CFB" w:rsidP="00BB255C">
            <w:pPr>
              <w:jc w:val="center"/>
              <w:rPr>
                <w:rFonts w:ascii="Times New Roman" w:hAnsi="Times New Roman" w:cs="Times New Roman"/>
                <w:bCs/>
                <w:sz w:val="24"/>
                <w:szCs w:val="24"/>
              </w:rPr>
            </w:pPr>
            <w:r w:rsidRPr="00626522">
              <w:rPr>
                <w:rFonts w:ascii="Times New Roman" w:eastAsia="Times New Roman" w:hAnsi="Times New Roman" w:cs="Times New Roman"/>
                <w:bCs/>
                <w:sz w:val="24"/>
                <w:szCs w:val="24"/>
              </w:rPr>
              <w:t xml:space="preserve">[2] </w:t>
            </w:r>
            <w:r w:rsidRPr="00626522">
              <w:rPr>
                <w:rFonts w:ascii="Times New Roman" w:hAnsi="Times New Roman" w:cs="Times New Roman"/>
                <w:bCs/>
                <w:sz w:val="24"/>
                <w:szCs w:val="24"/>
              </w:rPr>
              <w:t>29.1.1.2.</w:t>
            </w:r>
          </w:p>
        </w:tc>
        <w:tc>
          <w:tcPr>
            <w:tcW w:w="7934" w:type="dxa"/>
            <w:gridSpan w:val="2"/>
          </w:tcPr>
          <w:p w:rsidR="001D1CFB" w:rsidRPr="00626522" w:rsidRDefault="001D1CFB" w:rsidP="00BB255C">
            <w:pPr>
              <w:jc w:val="center"/>
              <w:rPr>
                <w:rFonts w:ascii="Times New Roman" w:hAnsi="Times New Roman" w:cs="Times New Roman"/>
                <w:sz w:val="24"/>
                <w:szCs w:val="24"/>
              </w:rPr>
            </w:pPr>
            <w:r w:rsidRPr="00626522">
              <w:rPr>
                <w:rFonts w:ascii="Times New Roman" w:hAnsi="Times New Roman" w:cs="Times New Roman"/>
                <w:sz w:val="24"/>
                <w:szCs w:val="24"/>
              </w:rPr>
              <w:t>Общие задачи воспитания в ДОО</w:t>
            </w:r>
          </w:p>
        </w:tc>
      </w:tr>
      <w:tr w:rsidR="00D63F9B" w:rsidRPr="00626522" w:rsidTr="00D037B5">
        <w:trPr>
          <w:trHeight w:val="228"/>
        </w:trPr>
        <w:tc>
          <w:tcPr>
            <w:tcW w:w="1955" w:type="dxa"/>
            <w:gridSpan w:val="2"/>
            <w:shd w:val="clear" w:color="auto" w:fill="E5B8B7" w:themeFill="accent2" w:themeFillTint="66"/>
          </w:tcPr>
          <w:p w:rsidR="00D63F9B" w:rsidRPr="00626522" w:rsidRDefault="00D63F9B" w:rsidP="00BB255C">
            <w:pPr>
              <w:jc w:val="center"/>
              <w:rPr>
                <w:rFonts w:ascii="Times New Roman" w:eastAsia="Times New Roman" w:hAnsi="Times New Roman" w:cs="Times New Roman"/>
                <w:bCs/>
                <w:sz w:val="24"/>
                <w:szCs w:val="24"/>
              </w:rPr>
            </w:pPr>
            <w:r w:rsidRPr="00626522">
              <w:rPr>
                <w:rFonts w:ascii="Times New Roman" w:eastAsia="Times New Roman" w:hAnsi="Times New Roman" w:cs="Times New Roman"/>
                <w:bCs/>
                <w:sz w:val="24"/>
                <w:szCs w:val="24"/>
              </w:rPr>
              <w:t xml:space="preserve">[2] </w:t>
            </w:r>
            <w:r w:rsidRPr="00626522">
              <w:rPr>
                <w:rFonts w:ascii="Times New Roman" w:hAnsi="Times New Roman" w:cs="Times New Roman"/>
                <w:bCs/>
                <w:sz w:val="24"/>
                <w:szCs w:val="24"/>
              </w:rPr>
              <w:t>29.2.2.</w:t>
            </w:r>
          </w:p>
        </w:tc>
        <w:tc>
          <w:tcPr>
            <w:tcW w:w="7934" w:type="dxa"/>
            <w:gridSpan w:val="2"/>
            <w:shd w:val="clear" w:color="auto" w:fill="E5B8B7" w:themeFill="accent2" w:themeFillTint="66"/>
          </w:tcPr>
          <w:p w:rsidR="00D63F9B" w:rsidRPr="00626522" w:rsidRDefault="00D63F9B" w:rsidP="00BB255C">
            <w:pPr>
              <w:jc w:val="center"/>
              <w:rPr>
                <w:rFonts w:ascii="Times New Roman" w:eastAsia="Times New Roman" w:hAnsi="Times New Roman" w:cs="Times New Roman"/>
                <w:bCs/>
                <w:sz w:val="24"/>
                <w:szCs w:val="24"/>
              </w:rPr>
            </w:pPr>
            <w:r w:rsidRPr="00626522">
              <w:rPr>
                <w:rFonts w:ascii="Times New Roman" w:hAnsi="Times New Roman" w:cs="Times New Roman"/>
                <w:sz w:val="24"/>
                <w:szCs w:val="24"/>
              </w:rPr>
              <w:t>Направления воспитания</w:t>
            </w:r>
          </w:p>
        </w:tc>
      </w:tr>
      <w:tr w:rsidR="001D1CFB" w:rsidRPr="00626522" w:rsidTr="00D037B5">
        <w:tc>
          <w:tcPr>
            <w:tcW w:w="1955" w:type="dxa"/>
            <w:gridSpan w:val="2"/>
          </w:tcPr>
          <w:p w:rsidR="001D1CFB" w:rsidRPr="00626522" w:rsidRDefault="001D1CFB" w:rsidP="00BB255C">
            <w:pPr>
              <w:jc w:val="center"/>
              <w:rPr>
                <w:rFonts w:ascii="Times New Roman" w:hAnsi="Times New Roman" w:cs="Times New Roman"/>
                <w:bCs/>
                <w:sz w:val="24"/>
                <w:szCs w:val="24"/>
              </w:rPr>
            </w:pPr>
            <w:r w:rsidRPr="00626522">
              <w:rPr>
                <w:rFonts w:ascii="Times New Roman" w:eastAsia="Times New Roman" w:hAnsi="Times New Roman" w:cs="Times New Roman"/>
                <w:bCs/>
                <w:sz w:val="24"/>
                <w:szCs w:val="24"/>
              </w:rPr>
              <w:t xml:space="preserve">[2] </w:t>
            </w:r>
            <w:r w:rsidRPr="00626522">
              <w:rPr>
                <w:rFonts w:ascii="Times New Roman" w:hAnsi="Times New Roman" w:cs="Times New Roman"/>
                <w:bCs/>
                <w:sz w:val="24"/>
                <w:szCs w:val="24"/>
              </w:rPr>
              <w:t>29.2.2.1.</w:t>
            </w:r>
          </w:p>
        </w:tc>
        <w:tc>
          <w:tcPr>
            <w:tcW w:w="7934" w:type="dxa"/>
            <w:gridSpan w:val="2"/>
          </w:tcPr>
          <w:p w:rsidR="001D1CFB" w:rsidRPr="00626522" w:rsidRDefault="001D1CFB" w:rsidP="00BB255C">
            <w:pPr>
              <w:jc w:val="center"/>
              <w:rPr>
                <w:rFonts w:ascii="Times New Roman" w:hAnsi="Times New Roman" w:cs="Times New Roman"/>
                <w:sz w:val="24"/>
                <w:szCs w:val="24"/>
              </w:rPr>
            </w:pPr>
            <w:r w:rsidRPr="00626522">
              <w:rPr>
                <w:rFonts w:ascii="Times New Roman" w:hAnsi="Times New Roman" w:cs="Times New Roman"/>
                <w:sz w:val="24"/>
                <w:szCs w:val="24"/>
              </w:rPr>
              <w:t>Патриотическое направление воспитания</w:t>
            </w:r>
          </w:p>
        </w:tc>
      </w:tr>
      <w:tr w:rsidR="001D1CFB" w:rsidRPr="00626522" w:rsidTr="00D037B5">
        <w:tc>
          <w:tcPr>
            <w:tcW w:w="1955" w:type="dxa"/>
            <w:gridSpan w:val="2"/>
          </w:tcPr>
          <w:p w:rsidR="001D1CFB" w:rsidRPr="00626522" w:rsidRDefault="001D1CFB" w:rsidP="00BB255C">
            <w:pPr>
              <w:jc w:val="center"/>
              <w:rPr>
                <w:rFonts w:ascii="Times New Roman" w:hAnsi="Times New Roman" w:cs="Times New Roman"/>
                <w:bCs/>
                <w:sz w:val="24"/>
                <w:szCs w:val="24"/>
              </w:rPr>
            </w:pPr>
            <w:r w:rsidRPr="00626522">
              <w:rPr>
                <w:rFonts w:ascii="Times New Roman" w:eastAsia="Times New Roman" w:hAnsi="Times New Roman" w:cs="Times New Roman"/>
                <w:bCs/>
                <w:sz w:val="24"/>
                <w:szCs w:val="24"/>
              </w:rPr>
              <w:t xml:space="preserve">[2] </w:t>
            </w:r>
            <w:r w:rsidRPr="00626522">
              <w:rPr>
                <w:rFonts w:ascii="Times New Roman" w:hAnsi="Times New Roman" w:cs="Times New Roman"/>
                <w:bCs/>
                <w:sz w:val="24"/>
                <w:szCs w:val="24"/>
              </w:rPr>
              <w:t>29.2.2.2.</w:t>
            </w:r>
          </w:p>
        </w:tc>
        <w:tc>
          <w:tcPr>
            <w:tcW w:w="7934" w:type="dxa"/>
            <w:gridSpan w:val="2"/>
          </w:tcPr>
          <w:p w:rsidR="001D1CFB" w:rsidRPr="00626522" w:rsidRDefault="001D1CFB" w:rsidP="00BB255C">
            <w:pPr>
              <w:jc w:val="center"/>
              <w:rPr>
                <w:rFonts w:ascii="Times New Roman" w:hAnsi="Times New Roman" w:cs="Times New Roman"/>
                <w:sz w:val="24"/>
                <w:szCs w:val="24"/>
              </w:rPr>
            </w:pPr>
            <w:r w:rsidRPr="00626522">
              <w:rPr>
                <w:rFonts w:ascii="Times New Roman" w:hAnsi="Times New Roman" w:cs="Times New Roman"/>
                <w:sz w:val="24"/>
                <w:szCs w:val="24"/>
              </w:rPr>
              <w:t>Духовно – нравственное направление воспитания</w:t>
            </w:r>
          </w:p>
        </w:tc>
      </w:tr>
      <w:tr w:rsidR="001D1CFB" w:rsidRPr="00626522" w:rsidTr="00D037B5">
        <w:tc>
          <w:tcPr>
            <w:tcW w:w="1955" w:type="dxa"/>
            <w:gridSpan w:val="2"/>
          </w:tcPr>
          <w:p w:rsidR="001D1CFB" w:rsidRPr="00626522" w:rsidRDefault="001D1CFB"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29.2.2.3.</w:t>
            </w:r>
          </w:p>
        </w:tc>
        <w:tc>
          <w:tcPr>
            <w:tcW w:w="7934" w:type="dxa"/>
            <w:gridSpan w:val="2"/>
          </w:tcPr>
          <w:p w:rsidR="001D1CFB" w:rsidRPr="00626522" w:rsidRDefault="001D1CFB" w:rsidP="00BB255C">
            <w:pPr>
              <w:jc w:val="center"/>
              <w:rPr>
                <w:rFonts w:ascii="Times New Roman" w:hAnsi="Times New Roman" w:cs="Times New Roman"/>
                <w:sz w:val="24"/>
                <w:szCs w:val="24"/>
              </w:rPr>
            </w:pPr>
            <w:r w:rsidRPr="00626522">
              <w:rPr>
                <w:rFonts w:ascii="Times New Roman" w:hAnsi="Times New Roman" w:cs="Times New Roman"/>
                <w:sz w:val="24"/>
                <w:szCs w:val="24"/>
              </w:rPr>
              <w:t>Социально – коммуникативное направление воспитания</w:t>
            </w:r>
          </w:p>
        </w:tc>
      </w:tr>
      <w:tr w:rsidR="001D1CFB" w:rsidRPr="00626522" w:rsidTr="00D037B5">
        <w:tc>
          <w:tcPr>
            <w:tcW w:w="1955" w:type="dxa"/>
            <w:gridSpan w:val="2"/>
          </w:tcPr>
          <w:p w:rsidR="001D1CFB" w:rsidRPr="00626522" w:rsidRDefault="001D1CFB"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29.2.2.4.</w:t>
            </w:r>
          </w:p>
        </w:tc>
        <w:tc>
          <w:tcPr>
            <w:tcW w:w="7934" w:type="dxa"/>
            <w:gridSpan w:val="2"/>
          </w:tcPr>
          <w:p w:rsidR="001D1CFB" w:rsidRPr="00626522" w:rsidRDefault="001D1CFB" w:rsidP="00BB255C">
            <w:pPr>
              <w:jc w:val="center"/>
              <w:rPr>
                <w:rFonts w:ascii="Times New Roman" w:hAnsi="Times New Roman" w:cs="Times New Roman"/>
                <w:sz w:val="24"/>
                <w:szCs w:val="24"/>
              </w:rPr>
            </w:pPr>
            <w:r w:rsidRPr="00626522">
              <w:rPr>
                <w:rFonts w:ascii="Times New Roman" w:hAnsi="Times New Roman" w:cs="Times New Roman"/>
                <w:sz w:val="24"/>
                <w:szCs w:val="24"/>
              </w:rPr>
              <w:t>Познавательное направление воспитания</w:t>
            </w:r>
          </w:p>
        </w:tc>
      </w:tr>
      <w:tr w:rsidR="001D1CFB" w:rsidRPr="00626522" w:rsidTr="00D037B5">
        <w:tc>
          <w:tcPr>
            <w:tcW w:w="1955" w:type="dxa"/>
            <w:gridSpan w:val="2"/>
          </w:tcPr>
          <w:p w:rsidR="001D1CFB" w:rsidRPr="00626522" w:rsidRDefault="001D1CFB"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29.2.2.5.</w:t>
            </w:r>
          </w:p>
        </w:tc>
        <w:tc>
          <w:tcPr>
            <w:tcW w:w="7934" w:type="dxa"/>
            <w:gridSpan w:val="2"/>
          </w:tcPr>
          <w:p w:rsidR="001D1CFB" w:rsidRPr="00626522" w:rsidRDefault="001D1CFB" w:rsidP="00BB255C">
            <w:pPr>
              <w:jc w:val="center"/>
              <w:rPr>
                <w:rFonts w:ascii="Times New Roman" w:hAnsi="Times New Roman" w:cs="Times New Roman"/>
                <w:sz w:val="24"/>
                <w:szCs w:val="24"/>
              </w:rPr>
            </w:pPr>
            <w:r w:rsidRPr="00626522">
              <w:rPr>
                <w:rFonts w:ascii="Times New Roman" w:hAnsi="Times New Roman" w:cs="Times New Roman"/>
                <w:sz w:val="24"/>
                <w:szCs w:val="24"/>
              </w:rPr>
              <w:t>Физическое и оздоровительное направление воспитания</w:t>
            </w:r>
          </w:p>
        </w:tc>
      </w:tr>
      <w:tr w:rsidR="001D1CFB" w:rsidRPr="00626522" w:rsidTr="00D037B5">
        <w:tc>
          <w:tcPr>
            <w:tcW w:w="1955" w:type="dxa"/>
            <w:gridSpan w:val="2"/>
          </w:tcPr>
          <w:p w:rsidR="001D1CFB" w:rsidRPr="00626522" w:rsidRDefault="001D1CFB"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29.2.2.6.</w:t>
            </w:r>
          </w:p>
        </w:tc>
        <w:tc>
          <w:tcPr>
            <w:tcW w:w="7934" w:type="dxa"/>
            <w:gridSpan w:val="2"/>
          </w:tcPr>
          <w:p w:rsidR="001D1CFB" w:rsidRPr="00626522" w:rsidRDefault="001D1CFB" w:rsidP="00BB255C">
            <w:pPr>
              <w:jc w:val="center"/>
              <w:rPr>
                <w:rFonts w:ascii="Times New Roman" w:hAnsi="Times New Roman" w:cs="Times New Roman"/>
                <w:sz w:val="24"/>
                <w:szCs w:val="24"/>
              </w:rPr>
            </w:pPr>
            <w:r w:rsidRPr="00626522">
              <w:rPr>
                <w:rFonts w:ascii="Times New Roman" w:hAnsi="Times New Roman" w:cs="Times New Roman"/>
                <w:sz w:val="24"/>
                <w:szCs w:val="24"/>
              </w:rPr>
              <w:t>Трудовое направление воспитания</w:t>
            </w:r>
          </w:p>
        </w:tc>
      </w:tr>
      <w:tr w:rsidR="001D1CFB" w:rsidRPr="00626522" w:rsidTr="00D037B5">
        <w:tc>
          <w:tcPr>
            <w:tcW w:w="1955" w:type="dxa"/>
            <w:gridSpan w:val="2"/>
          </w:tcPr>
          <w:p w:rsidR="001D1CFB" w:rsidRPr="00626522" w:rsidRDefault="001D1CFB"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29.2.2.7.</w:t>
            </w:r>
          </w:p>
        </w:tc>
        <w:tc>
          <w:tcPr>
            <w:tcW w:w="7934" w:type="dxa"/>
            <w:gridSpan w:val="2"/>
          </w:tcPr>
          <w:p w:rsidR="001D1CFB" w:rsidRPr="00626522" w:rsidRDefault="001D1CFB" w:rsidP="00BB255C">
            <w:pPr>
              <w:jc w:val="center"/>
              <w:rPr>
                <w:rFonts w:ascii="Times New Roman" w:hAnsi="Times New Roman" w:cs="Times New Roman"/>
                <w:sz w:val="24"/>
                <w:szCs w:val="24"/>
              </w:rPr>
            </w:pPr>
            <w:r w:rsidRPr="00626522">
              <w:rPr>
                <w:rFonts w:ascii="Times New Roman" w:hAnsi="Times New Roman" w:cs="Times New Roman"/>
                <w:sz w:val="24"/>
                <w:szCs w:val="24"/>
              </w:rPr>
              <w:t>Эстетическое направление воспитания</w:t>
            </w:r>
          </w:p>
        </w:tc>
      </w:tr>
      <w:tr w:rsidR="001D1CFB" w:rsidRPr="00626522" w:rsidTr="00D037B5">
        <w:trPr>
          <w:trHeight w:val="283"/>
        </w:trPr>
        <w:tc>
          <w:tcPr>
            <w:tcW w:w="1941" w:type="dxa"/>
            <w:shd w:val="clear" w:color="auto" w:fill="E5B8B7" w:themeFill="accent2" w:themeFillTint="66"/>
          </w:tcPr>
          <w:p w:rsidR="001D1CFB" w:rsidRPr="00626522" w:rsidRDefault="001D1CFB" w:rsidP="00BB255C">
            <w:pPr>
              <w:jc w:val="center"/>
              <w:rPr>
                <w:rFonts w:ascii="Times New Roman" w:eastAsia="Times New Roman" w:hAnsi="Times New Roman" w:cs="Times New Roman"/>
                <w:bCs/>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29.2.3.</w:t>
            </w:r>
          </w:p>
        </w:tc>
        <w:tc>
          <w:tcPr>
            <w:tcW w:w="7948" w:type="dxa"/>
            <w:gridSpan w:val="3"/>
            <w:shd w:val="clear" w:color="auto" w:fill="E5B8B7" w:themeFill="accent2" w:themeFillTint="66"/>
          </w:tcPr>
          <w:p w:rsidR="001D1CFB" w:rsidRPr="00626522" w:rsidRDefault="001D1CFB" w:rsidP="00BB255C">
            <w:pPr>
              <w:jc w:val="center"/>
              <w:rPr>
                <w:rFonts w:ascii="Times New Roman" w:eastAsia="Times New Roman" w:hAnsi="Times New Roman" w:cs="Times New Roman"/>
                <w:bCs/>
                <w:sz w:val="24"/>
                <w:szCs w:val="24"/>
              </w:rPr>
            </w:pPr>
            <w:r w:rsidRPr="00626522">
              <w:rPr>
                <w:rFonts w:ascii="Times New Roman" w:hAnsi="Times New Roman" w:cs="Times New Roman"/>
                <w:sz w:val="24"/>
                <w:szCs w:val="24"/>
              </w:rPr>
              <w:t>Целевые ориентиры воспитания</w:t>
            </w:r>
          </w:p>
        </w:tc>
      </w:tr>
      <w:tr w:rsidR="001D1CFB" w:rsidRPr="00626522" w:rsidTr="00D037B5">
        <w:tc>
          <w:tcPr>
            <w:tcW w:w="1955" w:type="dxa"/>
            <w:gridSpan w:val="2"/>
          </w:tcPr>
          <w:p w:rsidR="001D1CFB" w:rsidRPr="00626522" w:rsidRDefault="001D1CFB"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29.2.3.1.</w:t>
            </w:r>
          </w:p>
        </w:tc>
        <w:tc>
          <w:tcPr>
            <w:tcW w:w="7934" w:type="dxa"/>
            <w:gridSpan w:val="2"/>
          </w:tcPr>
          <w:p w:rsidR="001D1CFB" w:rsidRPr="00626522" w:rsidRDefault="001D1CFB" w:rsidP="00BB255C">
            <w:pPr>
              <w:jc w:val="center"/>
              <w:rPr>
                <w:rFonts w:ascii="Times New Roman" w:hAnsi="Times New Roman" w:cs="Times New Roman"/>
                <w:sz w:val="24"/>
                <w:szCs w:val="24"/>
              </w:rPr>
            </w:pPr>
            <w:r w:rsidRPr="00626522">
              <w:rPr>
                <w:rFonts w:ascii="Times New Roman" w:hAnsi="Times New Roman" w:cs="Times New Roman"/>
                <w:sz w:val="24"/>
                <w:szCs w:val="24"/>
              </w:rPr>
              <w:t xml:space="preserve">Целевые ориентиры воспитания детей раннего возраста </w:t>
            </w:r>
          </w:p>
          <w:p w:rsidR="001D1CFB" w:rsidRPr="00626522" w:rsidRDefault="001D1CFB" w:rsidP="00BB255C">
            <w:pPr>
              <w:jc w:val="center"/>
              <w:rPr>
                <w:rFonts w:ascii="Times New Roman" w:hAnsi="Times New Roman" w:cs="Times New Roman"/>
                <w:sz w:val="24"/>
                <w:szCs w:val="24"/>
              </w:rPr>
            </w:pPr>
            <w:r w:rsidRPr="00626522">
              <w:rPr>
                <w:rFonts w:ascii="Times New Roman" w:hAnsi="Times New Roman" w:cs="Times New Roman"/>
                <w:sz w:val="24"/>
                <w:szCs w:val="24"/>
              </w:rPr>
              <w:t>(к трем годам)</w:t>
            </w:r>
          </w:p>
        </w:tc>
      </w:tr>
      <w:tr w:rsidR="001D1CFB" w:rsidRPr="00626522" w:rsidTr="00D037B5">
        <w:tc>
          <w:tcPr>
            <w:tcW w:w="1955" w:type="dxa"/>
            <w:gridSpan w:val="2"/>
          </w:tcPr>
          <w:p w:rsidR="001D1CFB" w:rsidRPr="00626522" w:rsidRDefault="001D1CFB"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29.2.3.2</w:t>
            </w:r>
          </w:p>
        </w:tc>
        <w:tc>
          <w:tcPr>
            <w:tcW w:w="7934" w:type="dxa"/>
            <w:gridSpan w:val="2"/>
          </w:tcPr>
          <w:p w:rsidR="001D1CFB" w:rsidRPr="00626522" w:rsidRDefault="001D1CFB" w:rsidP="00BB255C">
            <w:pPr>
              <w:jc w:val="center"/>
              <w:rPr>
                <w:rFonts w:ascii="Times New Roman" w:hAnsi="Times New Roman" w:cs="Times New Roman"/>
                <w:sz w:val="24"/>
                <w:szCs w:val="24"/>
              </w:rPr>
            </w:pPr>
            <w:r w:rsidRPr="00626522">
              <w:rPr>
                <w:rFonts w:ascii="Times New Roman" w:hAnsi="Times New Roman" w:cs="Times New Roman"/>
                <w:sz w:val="24"/>
                <w:szCs w:val="24"/>
              </w:rPr>
              <w:t>Целевые ориентиры воспитания на этапе завершения освоения программы</w:t>
            </w:r>
          </w:p>
        </w:tc>
      </w:tr>
      <w:tr w:rsidR="00D63F9B" w:rsidRPr="00626522" w:rsidTr="00D037B5">
        <w:tc>
          <w:tcPr>
            <w:tcW w:w="1955" w:type="dxa"/>
            <w:gridSpan w:val="2"/>
            <w:shd w:val="clear" w:color="auto" w:fill="E5B8B7" w:themeFill="accent2" w:themeFillTint="66"/>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29.3.</w:t>
            </w:r>
          </w:p>
        </w:tc>
        <w:tc>
          <w:tcPr>
            <w:tcW w:w="7934" w:type="dxa"/>
            <w:gridSpan w:val="2"/>
            <w:shd w:val="clear" w:color="auto" w:fill="E5B8B7" w:themeFill="accent2" w:themeFillTint="66"/>
          </w:tcPr>
          <w:p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Содержательный раздел Программы воспитания</w:t>
            </w:r>
          </w:p>
          <w:p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Основная часть (в соответствии ФОП ДО)</w:t>
            </w:r>
          </w:p>
        </w:tc>
      </w:tr>
      <w:tr w:rsidR="00D63F9B" w:rsidRPr="00626522" w:rsidTr="00D037B5">
        <w:tc>
          <w:tcPr>
            <w:tcW w:w="1955" w:type="dxa"/>
            <w:gridSpan w:val="2"/>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29.3.1.</w:t>
            </w:r>
          </w:p>
        </w:tc>
        <w:tc>
          <w:tcPr>
            <w:tcW w:w="7934" w:type="dxa"/>
            <w:gridSpan w:val="2"/>
          </w:tcPr>
          <w:p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Уклад образовательной организации</w:t>
            </w:r>
          </w:p>
        </w:tc>
      </w:tr>
      <w:tr w:rsidR="00D63F9B" w:rsidRPr="00626522" w:rsidTr="00D037B5">
        <w:tc>
          <w:tcPr>
            <w:tcW w:w="1955" w:type="dxa"/>
            <w:gridSpan w:val="2"/>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29.3.2.</w:t>
            </w:r>
          </w:p>
        </w:tc>
        <w:tc>
          <w:tcPr>
            <w:tcW w:w="7934" w:type="dxa"/>
            <w:gridSpan w:val="2"/>
          </w:tcPr>
          <w:p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Воспитывающая среда образовательной организации</w:t>
            </w:r>
          </w:p>
        </w:tc>
      </w:tr>
      <w:tr w:rsidR="00D63F9B" w:rsidRPr="00626522" w:rsidTr="00D037B5">
        <w:tc>
          <w:tcPr>
            <w:tcW w:w="1955" w:type="dxa"/>
            <w:gridSpan w:val="2"/>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29.3.3.</w:t>
            </w:r>
          </w:p>
        </w:tc>
        <w:tc>
          <w:tcPr>
            <w:tcW w:w="7934" w:type="dxa"/>
            <w:gridSpan w:val="2"/>
          </w:tcPr>
          <w:p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Общности образовательной организации</w:t>
            </w:r>
          </w:p>
        </w:tc>
      </w:tr>
      <w:tr w:rsidR="00D63F9B" w:rsidRPr="00626522" w:rsidTr="00D037B5">
        <w:tc>
          <w:tcPr>
            <w:tcW w:w="1955" w:type="dxa"/>
            <w:gridSpan w:val="2"/>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29.3.4.</w:t>
            </w:r>
          </w:p>
        </w:tc>
        <w:tc>
          <w:tcPr>
            <w:tcW w:w="7934" w:type="dxa"/>
            <w:gridSpan w:val="2"/>
          </w:tcPr>
          <w:p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Задачи воспитания в образовательных областях</w:t>
            </w:r>
          </w:p>
        </w:tc>
      </w:tr>
      <w:tr w:rsidR="00D63F9B" w:rsidRPr="00626522" w:rsidTr="00D037B5">
        <w:tc>
          <w:tcPr>
            <w:tcW w:w="1955" w:type="dxa"/>
            <w:gridSpan w:val="2"/>
            <w:shd w:val="clear" w:color="auto" w:fill="E5B8B7" w:themeFill="accent2" w:themeFillTint="66"/>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29.3.5</w:t>
            </w:r>
          </w:p>
        </w:tc>
        <w:tc>
          <w:tcPr>
            <w:tcW w:w="7934" w:type="dxa"/>
            <w:gridSpan w:val="2"/>
            <w:shd w:val="clear" w:color="auto" w:fill="E5B8B7" w:themeFill="accent2" w:themeFillTint="66"/>
          </w:tcPr>
          <w:p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Формы совместной деятельности в образовательной организации</w:t>
            </w:r>
          </w:p>
        </w:tc>
      </w:tr>
      <w:tr w:rsidR="00D63F9B" w:rsidRPr="00626522" w:rsidTr="00D037B5">
        <w:tc>
          <w:tcPr>
            <w:tcW w:w="1955" w:type="dxa"/>
            <w:gridSpan w:val="2"/>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29.3.5</w:t>
            </w:r>
          </w:p>
        </w:tc>
        <w:tc>
          <w:tcPr>
            <w:tcW w:w="7934" w:type="dxa"/>
            <w:gridSpan w:val="2"/>
          </w:tcPr>
          <w:p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Работа с родителями</w:t>
            </w:r>
          </w:p>
        </w:tc>
      </w:tr>
      <w:tr w:rsidR="00D63F9B" w:rsidRPr="00626522" w:rsidTr="00D037B5">
        <w:tc>
          <w:tcPr>
            <w:tcW w:w="1955" w:type="dxa"/>
            <w:gridSpan w:val="2"/>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29.3.5.1.</w:t>
            </w:r>
          </w:p>
        </w:tc>
        <w:tc>
          <w:tcPr>
            <w:tcW w:w="7934" w:type="dxa"/>
            <w:gridSpan w:val="2"/>
          </w:tcPr>
          <w:p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События образовательной организации</w:t>
            </w:r>
          </w:p>
        </w:tc>
      </w:tr>
      <w:tr w:rsidR="00D63F9B" w:rsidRPr="00626522" w:rsidTr="00D037B5">
        <w:tc>
          <w:tcPr>
            <w:tcW w:w="1955" w:type="dxa"/>
            <w:gridSpan w:val="2"/>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29.3.5.3</w:t>
            </w:r>
          </w:p>
        </w:tc>
        <w:tc>
          <w:tcPr>
            <w:tcW w:w="7934" w:type="dxa"/>
            <w:gridSpan w:val="2"/>
          </w:tcPr>
          <w:p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Совместная деятельность в образовательной организации</w:t>
            </w:r>
          </w:p>
        </w:tc>
      </w:tr>
      <w:tr w:rsidR="00D63F9B" w:rsidRPr="00626522" w:rsidTr="00D037B5">
        <w:tc>
          <w:tcPr>
            <w:tcW w:w="1955" w:type="dxa"/>
            <w:gridSpan w:val="2"/>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29.3.6.</w:t>
            </w:r>
          </w:p>
        </w:tc>
        <w:tc>
          <w:tcPr>
            <w:tcW w:w="7934" w:type="dxa"/>
            <w:gridSpan w:val="2"/>
          </w:tcPr>
          <w:p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Организация предметно – пространственной среды</w:t>
            </w:r>
          </w:p>
        </w:tc>
      </w:tr>
      <w:tr w:rsidR="00D63F9B" w:rsidRPr="00626522" w:rsidTr="00D037B5">
        <w:tc>
          <w:tcPr>
            <w:tcW w:w="1955" w:type="dxa"/>
            <w:gridSpan w:val="2"/>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29.3.7</w:t>
            </w:r>
          </w:p>
        </w:tc>
        <w:tc>
          <w:tcPr>
            <w:tcW w:w="7934" w:type="dxa"/>
            <w:gridSpan w:val="2"/>
          </w:tcPr>
          <w:p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Социальное партнерство</w:t>
            </w:r>
          </w:p>
        </w:tc>
      </w:tr>
      <w:tr w:rsidR="00D63F9B" w:rsidRPr="00626522" w:rsidTr="00D037B5">
        <w:tc>
          <w:tcPr>
            <w:tcW w:w="9889" w:type="dxa"/>
            <w:gridSpan w:val="4"/>
            <w:shd w:val="clear" w:color="auto" w:fill="E5B8B7" w:themeFill="accent2" w:themeFillTint="66"/>
          </w:tcPr>
          <w:p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Методические пособия и источники для реализации Программы воспитания</w:t>
            </w:r>
          </w:p>
        </w:tc>
      </w:tr>
      <w:tr w:rsidR="00D63F9B" w:rsidRPr="00626522" w:rsidTr="00D037B5">
        <w:tc>
          <w:tcPr>
            <w:tcW w:w="7259" w:type="dxa"/>
            <w:gridSpan w:val="3"/>
          </w:tcPr>
          <w:p w:rsidR="00D63F9B" w:rsidRPr="00626522" w:rsidRDefault="00D63F9B" w:rsidP="00BB255C">
            <w:pPr>
              <w:jc w:val="center"/>
              <w:rPr>
                <w:rFonts w:ascii="Times New Roman" w:hAnsi="Times New Roman" w:cs="Times New Roman"/>
                <w:sz w:val="24"/>
                <w:szCs w:val="24"/>
              </w:rPr>
            </w:pPr>
            <w:r w:rsidRPr="00626522">
              <w:rPr>
                <w:rFonts w:ascii="Times New Roman" w:eastAsia="Times New Roman" w:hAnsi="Times New Roman" w:cs="Times New Roman"/>
                <w:bCs/>
                <w:sz w:val="24"/>
                <w:szCs w:val="24"/>
              </w:rPr>
              <w:t>Методическое пособие (название, автор)</w:t>
            </w:r>
          </w:p>
        </w:tc>
        <w:tc>
          <w:tcPr>
            <w:tcW w:w="2630" w:type="dxa"/>
          </w:tcPr>
          <w:p w:rsidR="00D63F9B" w:rsidRPr="00626522" w:rsidRDefault="00D63F9B"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Возраст детей</w:t>
            </w:r>
          </w:p>
        </w:tc>
      </w:tr>
      <w:tr w:rsidR="00D63F9B" w:rsidRPr="00626522" w:rsidTr="00D037B5">
        <w:tc>
          <w:tcPr>
            <w:tcW w:w="7259" w:type="dxa"/>
            <w:gridSpan w:val="3"/>
          </w:tcPr>
          <w:p w:rsidR="00D63F9B" w:rsidRPr="00626522" w:rsidRDefault="00D63F9B" w:rsidP="00BB255C">
            <w:pPr>
              <w:jc w:val="center"/>
              <w:rPr>
                <w:rFonts w:ascii="Times New Roman" w:hAnsi="Times New Roman" w:cs="Times New Roman"/>
                <w:sz w:val="24"/>
                <w:szCs w:val="24"/>
              </w:rPr>
            </w:pPr>
          </w:p>
        </w:tc>
        <w:tc>
          <w:tcPr>
            <w:tcW w:w="2630" w:type="dxa"/>
          </w:tcPr>
          <w:p w:rsidR="00D63F9B" w:rsidRPr="00626522" w:rsidRDefault="00D63F9B" w:rsidP="00BB255C">
            <w:pPr>
              <w:jc w:val="center"/>
              <w:rPr>
                <w:rFonts w:ascii="Times New Roman" w:hAnsi="Times New Roman" w:cs="Times New Roman"/>
                <w:sz w:val="24"/>
                <w:szCs w:val="24"/>
              </w:rPr>
            </w:pPr>
          </w:p>
        </w:tc>
      </w:tr>
      <w:tr w:rsidR="00D63F9B" w:rsidRPr="00626522" w:rsidTr="00D037B5">
        <w:tc>
          <w:tcPr>
            <w:tcW w:w="1955" w:type="dxa"/>
            <w:gridSpan w:val="2"/>
            <w:shd w:val="clear" w:color="auto" w:fill="E5B8B7" w:themeFill="accent2" w:themeFillTint="66"/>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hAnsi="Times New Roman" w:cs="Times New Roman"/>
                <w:sz w:val="24"/>
                <w:szCs w:val="24"/>
              </w:rPr>
              <w:t>29.4.</w:t>
            </w:r>
          </w:p>
        </w:tc>
        <w:tc>
          <w:tcPr>
            <w:tcW w:w="7934" w:type="dxa"/>
            <w:gridSpan w:val="2"/>
            <w:shd w:val="clear" w:color="auto" w:fill="E5B8B7" w:themeFill="accent2" w:themeFillTint="66"/>
          </w:tcPr>
          <w:p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Организационный раздел Программы воспитания</w:t>
            </w:r>
          </w:p>
        </w:tc>
      </w:tr>
      <w:tr w:rsidR="00D63F9B" w:rsidRPr="00626522" w:rsidTr="00D037B5">
        <w:tc>
          <w:tcPr>
            <w:tcW w:w="1955" w:type="dxa"/>
            <w:gridSpan w:val="2"/>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29.4.1.</w:t>
            </w:r>
          </w:p>
        </w:tc>
        <w:tc>
          <w:tcPr>
            <w:tcW w:w="7934" w:type="dxa"/>
            <w:gridSpan w:val="2"/>
          </w:tcPr>
          <w:p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Кадровое обеспечение</w:t>
            </w:r>
          </w:p>
        </w:tc>
      </w:tr>
      <w:tr w:rsidR="00D63F9B" w:rsidRPr="00626522" w:rsidTr="00D037B5">
        <w:tc>
          <w:tcPr>
            <w:tcW w:w="1955" w:type="dxa"/>
            <w:gridSpan w:val="2"/>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29.4.2.</w:t>
            </w:r>
          </w:p>
        </w:tc>
        <w:tc>
          <w:tcPr>
            <w:tcW w:w="7934" w:type="dxa"/>
            <w:gridSpan w:val="2"/>
          </w:tcPr>
          <w:p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Нормативно – методическое обеспечение</w:t>
            </w:r>
          </w:p>
        </w:tc>
      </w:tr>
      <w:tr w:rsidR="00D63F9B" w:rsidRPr="00626522" w:rsidTr="00D037B5">
        <w:tc>
          <w:tcPr>
            <w:tcW w:w="1955" w:type="dxa"/>
            <w:gridSpan w:val="2"/>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29.4.3.</w:t>
            </w:r>
          </w:p>
        </w:tc>
        <w:tc>
          <w:tcPr>
            <w:tcW w:w="7934" w:type="dxa"/>
            <w:gridSpan w:val="2"/>
          </w:tcPr>
          <w:p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Требования к условиям работы с особыми категориями детей</w:t>
            </w:r>
          </w:p>
        </w:tc>
      </w:tr>
      <w:tr w:rsidR="00D63F9B" w:rsidRPr="00626522" w:rsidTr="00D037B5">
        <w:tc>
          <w:tcPr>
            <w:tcW w:w="1955" w:type="dxa"/>
            <w:gridSpan w:val="2"/>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29.4.3.1</w:t>
            </w:r>
          </w:p>
        </w:tc>
        <w:tc>
          <w:tcPr>
            <w:tcW w:w="7934" w:type="dxa"/>
            <w:gridSpan w:val="2"/>
          </w:tcPr>
          <w:p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Воспитательная работа в ДОО не зависит от наличия (отсутствия) у ребенка особых образовательных потребностей</w:t>
            </w:r>
          </w:p>
        </w:tc>
      </w:tr>
      <w:tr w:rsidR="00D63F9B" w:rsidRPr="00626522" w:rsidTr="00D037B5">
        <w:tc>
          <w:tcPr>
            <w:tcW w:w="1955" w:type="dxa"/>
            <w:gridSpan w:val="2"/>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29.4.3.2.</w:t>
            </w:r>
          </w:p>
        </w:tc>
        <w:tc>
          <w:tcPr>
            <w:tcW w:w="7934" w:type="dxa"/>
            <w:gridSpan w:val="2"/>
          </w:tcPr>
          <w:p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Создание условий, обеспечивающих достижение целевых ориентиров в работе с особыми категориями детей</w:t>
            </w:r>
          </w:p>
        </w:tc>
      </w:tr>
    </w:tbl>
    <w:p w:rsidR="00751ED1" w:rsidRPr="00626522" w:rsidRDefault="00751ED1" w:rsidP="00BB255C">
      <w:pPr>
        <w:shd w:val="clear" w:color="auto" w:fill="FFFFFF" w:themeFill="background1"/>
        <w:rPr>
          <w:rFonts w:ascii="Times New Roman" w:eastAsia="Times New Roman" w:hAnsi="Times New Roman" w:cs="Times New Roman"/>
          <w:sz w:val="24"/>
          <w:szCs w:val="24"/>
        </w:rPr>
      </w:pPr>
    </w:p>
    <w:p w:rsidR="00C91C0C" w:rsidRPr="00115AD2" w:rsidRDefault="00C91C0C" w:rsidP="00BB255C">
      <w:pPr>
        <w:jc w:val="center"/>
        <w:rPr>
          <w:rFonts w:ascii="Times New Roman" w:hAnsi="Times New Roman" w:cs="Times New Roman"/>
          <w:b/>
          <w:sz w:val="24"/>
          <w:szCs w:val="24"/>
        </w:rPr>
      </w:pPr>
    </w:p>
    <w:p w:rsidR="00C91C0C" w:rsidRPr="00115AD2" w:rsidRDefault="00C91C0C" w:rsidP="00BB255C">
      <w:pPr>
        <w:jc w:val="center"/>
        <w:rPr>
          <w:rFonts w:ascii="Times New Roman" w:hAnsi="Times New Roman" w:cs="Times New Roman"/>
          <w:b/>
          <w:sz w:val="24"/>
          <w:szCs w:val="24"/>
        </w:rPr>
      </w:pPr>
    </w:p>
    <w:p w:rsidR="00C91C0C" w:rsidRPr="00115AD2" w:rsidRDefault="00C91C0C" w:rsidP="00BB255C">
      <w:pPr>
        <w:jc w:val="center"/>
        <w:rPr>
          <w:rFonts w:ascii="Times New Roman" w:hAnsi="Times New Roman" w:cs="Times New Roman"/>
          <w:b/>
          <w:sz w:val="24"/>
          <w:szCs w:val="24"/>
        </w:rPr>
      </w:pPr>
    </w:p>
    <w:p w:rsidR="00C91C0C" w:rsidRPr="00115AD2" w:rsidRDefault="00C91C0C" w:rsidP="00BB255C">
      <w:pPr>
        <w:jc w:val="center"/>
        <w:rPr>
          <w:rFonts w:ascii="Times New Roman" w:hAnsi="Times New Roman" w:cs="Times New Roman"/>
          <w:b/>
          <w:sz w:val="24"/>
          <w:szCs w:val="24"/>
        </w:rPr>
      </w:pPr>
    </w:p>
    <w:p w:rsidR="00C91C0C" w:rsidRPr="00115AD2" w:rsidRDefault="00C91C0C" w:rsidP="00BB255C">
      <w:pPr>
        <w:jc w:val="center"/>
        <w:rPr>
          <w:rFonts w:ascii="Times New Roman" w:hAnsi="Times New Roman" w:cs="Times New Roman"/>
          <w:b/>
          <w:sz w:val="24"/>
          <w:szCs w:val="24"/>
        </w:rPr>
      </w:pPr>
    </w:p>
    <w:p w:rsidR="00C91C0C" w:rsidRPr="00115AD2" w:rsidRDefault="00C91C0C" w:rsidP="00BB255C">
      <w:pPr>
        <w:jc w:val="center"/>
        <w:rPr>
          <w:rFonts w:ascii="Times New Roman" w:hAnsi="Times New Roman" w:cs="Times New Roman"/>
          <w:b/>
          <w:sz w:val="24"/>
          <w:szCs w:val="24"/>
        </w:rPr>
      </w:pPr>
    </w:p>
    <w:p w:rsidR="00C91C0C" w:rsidRPr="00115AD2" w:rsidRDefault="00C91C0C" w:rsidP="00BB255C">
      <w:pPr>
        <w:jc w:val="center"/>
        <w:rPr>
          <w:rFonts w:ascii="Times New Roman" w:hAnsi="Times New Roman" w:cs="Times New Roman"/>
          <w:b/>
          <w:sz w:val="24"/>
          <w:szCs w:val="24"/>
        </w:rPr>
      </w:pPr>
    </w:p>
    <w:p w:rsidR="00C91C0C" w:rsidRPr="00115AD2" w:rsidRDefault="00C91C0C" w:rsidP="00BB255C">
      <w:pPr>
        <w:jc w:val="center"/>
        <w:rPr>
          <w:rFonts w:ascii="Times New Roman" w:hAnsi="Times New Roman" w:cs="Times New Roman"/>
          <w:b/>
          <w:sz w:val="24"/>
          <w:szCs w:val="24"/>
        </w:rPr>
      </w:pPr>
    </w:p>
    <w:p w:rsidR="00C91C0C" w:rsidRPr="00115AD2" w:rsidRDefault="00C91C0C" w:rsidP="00BB255C">
      <w:pPr>
        <w:jc w:val="center"/>
        <w:rPr>
          <w:rFonts w:ascii="Times New Roman" w:hAnsi="Times New Roman" w:cs="Times New Roman"/>
          <w:b/>
          <w:sz w:val="24"/>
          <w:szCs w:val="24"/>
        </w:rPr>
      </w:pPr>
    </w:p>
    <w:p w:rsidR="00C91C0C" w:rsidRPr="00115AD2" w:rsidRDefault="00C91C0C" w:rsidP="00BB255C">
      <w:pPr>
        <w:jc w:val="center"/>
        <w:rPr>
          <w:rFonts w:ascii="Times New Roman" w:hAnsi="Times New Roman" w:cs="Times New Roman"/>
          <w:b/>
          <w:sz w:val="24"/>
          <w:szCs w:val="24"/>
        </w:rPr>
      </w:pPr>
    </w:p>
    <w:p w:rsidR="00C91C0C" w:rsidRPr="00115AD2" w:rsidRDefault="00C91C0C" w:rsidP="00BB255C">
      <w:pPr>
        <w:jc w:val="center"/>
        <w:rPr>
          <w:rFonts w:ascii="Times New Roman" w:hAnsi="Times New Roman" w:cs="Times New Roman"/>
          <w:b/>
          <w:sz w:val="24"/>
          <w:szCs w:val="24"/>
        </w:rPr>
      </w:pPr>
    </w:p>
    <w:p w:rsidR="00C91C0C" w:rsidRPr="00115AD2" w:rsidRDefault="00C91C0C" w:rsidP="00BB255C">
      <w:pPr>
        <w:jc w:val="center"/>
        <w:rPr>
          <w:rFonts w:ascii="Times New Roman" w:hAnsi="Times New Roman" w:cs="Times New Roman"/>
          <w:b/>
          <w:sz w:val="24"/>
          <w:szCs w:val="24"/>
        </w:rPr>
      </w:pPr>
    </w:p>
    <w:p w:rsidR="00C91C0C" w:rsidRPr="00115AD2" w:rsidRDefault="00C91C0C" w:rsidP="00BB255C">
      <w:pPr>
        <w:jc w:val="center"/>
        <w:rPr>
          <w:rFonts w:ascii="Times New Roman" w:hAnsi="Times New Roman" w:cs="Times New Roman"/>
          <w:b/>
          <w:sz w:val="24"/>
          <w:szCs w:val="24"/>
        </w:rPr>
      </w:pPr>
    </w:p>
    <w:p w:rsidR="00C91C0C" w:rsidRPr="00115AD2" w:rsidRDefault="00C91C0C" w:rsidP="00BB255C">
      <w:pPr>
        <w:jc w:val="center"/>
        <w:rPr>
          <w:rFonts w:ascii="Times New Roman" w:hAnsi="Times New Roman" w:cs="Times New Roman"/>
          <w:b/>
          <w:sz w:val="24"/>
          <w:szCs w:val="24"/>
        </w:rPr>
      </w:pPr>
    </w:p>
    <w:p w:rsidR="00C91C0C" w:rsidRPr="00115AD2" w:rsidRDefault="00C91C0C" w:rsidP="00BB255C">
      <w:pPr>
        <w:jc w:val="center"/>
        <w:rPr>
          <w:rFonts w:ascii="Times New Roman" w:hAnsi="Times New Roman" w:cs="Times New Roman"/>
          <w:b/>
          <w:sz w:val="24"/>
          <w:szCs w:val="24"/>
        </w:rPr>
      </w:pPr>
    </w:p>
    <w:p w:rsidR="00C91C0C" w:rsidRPr="00115AD2" w:rsidRDefault="00C91C0C" w:rsidP="00BB255C">
      <w:pPr>
        <w:jc w:val="center"/>
        <w:rPr>
          <w:rFonts w:ascii="Times New Roman" w:hAnsi="Times New Roman" w:cs="Times New Roman"/>
          <w:b/>
          <w:sz w:val="24"/>
          <w:szCs w:val="24"/>
        </w:rPr>
      </w:pPr>
    </w:p>
    <w:p w:rsidR="00C91C0C" w:rsidRPr="00115AD2" w:rsidRDefault="00C91C0C" w:rsidP="00BB255C">
      <w:pPr>
        <w:jc w:val="center"/>
        <w:rPr>
          <w:rFonts w:ascii="Times New Roman" w:hAnsi="Times New Roman" w:cs="Times New Roman"/>
          <w:b/>
          <w:sz w:val="24"/>
          <w:szCs w:val="24"/>
        </w:rPr>
      </w:pPr>
    </w:p>
    <w:p w:rsidR="00C91C0C" w:rsidRPr="00115AD2" w:rsidRDefault="00C91C0C" w:rsidP="00BB255C">
      <w:pPr>
        <w:jc w:val="center"/>
        <w:rPr>
          <w:rFonts w:ascii="Times New Roman" w:hAnsi="Times New Roman" w:cs="Times New Roman"/>
          <w:b/>
          <w:sz w:val="24"/>
          <w:szCs w:val="24"/>
        </w:rPr>
      </w:pPr>
    </w:p>
    <w:p w:rsidR="00C91C0C" w:rsidRPr="00115AD2" w:rsidRDefault="00C91C0C" w:rsidP="00BB255C">
      <w:pPr>
        <w:jc w:val="center"/>
        <w:rPr>
          <w:rFonts w:ascii="Times New Roman" w:hAnsi="Times New Roman" w:cs="Times New Roman"/>
          <w:b/>
          <w:sz w:val="24"/>
          <w:szCs w:val="24"/>
        </w:rPr>
      </w:pPr>
    </w:p>
    <w:p w:rsidR="00C91C0C" w:rsidRPr="00115AD2" w:rsidRDefault="00C91C0C" w:rsidP="00BB255C">
      <w:pPr>
        <w:jc w:val="center"/>
        <w:rPr>
          <w:rFonts w:ascii="Times New Roman" w:hAnsi="Times New Roman" w:cs="Times New Roman"/>
          <w:b/>
          <w:sz w:val="24"/>
          <w:szCs w:val="24"/>
        </w:rPr>
      </w:pPr>
    </w:p>
    <w:p w:rsidR="00C91C0C" w:rsidRPr="00115AD2" w:rsidRDefault="00C91C0C" w:rsidP="00BB255C">
      <w:pPr>
        <w:jc w:val="center"/>
        <w:rPr>
          <w:rFonts w:ascii="Times New Roman" w:hAnsi="Times New Roman" w:cs="Times New Roman"/>
          <w:b/>
          <w:sz w:val="24"/>
          <w:szCs w:val="24"/>
        </w:rPr>
      </w:pPr>
    </w:p>
    <w:p w:rsidR="00C91C0C" w:rsidRPr="00115AD2" w:rsidRDefault="00C91C0C" w:rsidP="00BB255C">
      <w:pPr>
        <w:jc w:val="center"/>
        <w:rPr>
          <w:rFonts w:ascii="Times New Roman" w:hAnsi="Times New Roman" w:cs="Times New Roman"/>
          <w:b/>
          <w:sz w:val="24"/>
          <w:szCs w:val="24"/>
        </w:rPr>
      </w:pPr>
    </w:p>
    <w:p w:rsidR="00C91C0C" w:rsidRPr="00115AD2" w:rsidRDefault="00C91C0C" w:rsidP="00BB255C">
      <w:pPr>
        <w:jc w:val="center"/>
        <w:rPr>
          <w:rFonts w:ascii="Times New Roman" w:hAnsi="Times New Roman" w:cs="Times New Roman"/>
          <w:b/>
          <w:sz w:val="24"/>
          <w:szCs w:val="24"/>
        </w:rPr>
      </w:pPr>
    </w:p>
    <w:p w:rsidR="00C91C0C" w:rsidRPr="00115AD2" w:rsidRDefault="00C91C0C" w:rsidP="00BB255C">
      <w:pPr>
        <w:jc w:val="center"/>
        <w:rPr>
          <w:rFonts w:ascii="Times New Roman" w:hAnsi="Times New Roman" w:cs="Times New Roman"/>
          <w:b/>
          <w:sz w:val="24"/>
          <w:szCs w:val="24"/>
        </w:rPr>
      </w:pPr>
    </w:p>
    <w:p w:rsidR="00C91C0C" w:rsidRPr="00115AD2" w:rsidRDefault="00C91C0C" w:rsidP="00BB255C">
      <w:pPr>
        <w:jc w:val="center"/>
        <w:rPr>
          <w:rFonts w:ascii="Times New Roman" w:hAnsi="Times New Roman" w:cs="Times New Roman"/>
          <w:b/>
          <w:sz w:val="24"/>
          <w:szCs w:val="24"/>
        </w:rPr>
      </w:pPr>
    </w:p>
    <w:p w:rsidR="00C91C0C" w:rsidRPr="00115AD2" w:rsidRDefault="00C91C0C" w:rsidP="00BB255C">
      <w:pPr>
        <w:jc w:val="center"/>
        <w:rPr>
          <w:rFonts w:ascii="Times New Roman" w:hAnsi="Times New Roman" w:cs="Times New Roman"/>
          <w:b/>
          <w:sz w:val="24"/>
          <w:szCs w:val="24"/>
        </w:rPr>
      </w:pPr>
    </w:p>
    <w:p w:rsidR="00C91C0C" w:rsidRPr="00115AD2" w:rsidRDefault="00C91C0C" w:rsidP="00BB255C">
      <w:pPr>
        <w:jc w:val="center"/>
        <w:rPr>
          <w:rFonts w:ascii="Times New Roman" w:hAnsi="Times New Roman" w:cs="Times New Roman"/>
          <w:b/>
          <w:sz w:val="24"/>
          <w:szCs w:val="24"/>
        </w:rPr>
      </w:pPr>
    </w:p>
    <w:p w:rsidR="00C91C0C" w:rsidRPr="00115AD2" w:rsidRDefault="00C91C0C" w:rsidP="00BB255C">
      <w:pPr>
        <w:jc w:val="center"/>
        <w:rPr>
          <w:rFonts w:ascii="Times New Roman" w:hAnsi="Times New Roman" w:cs="Times New Roman"/>
          <w:b/>
          <w:sz w:val="24"/>
          <w:szCs w:val="24"/>
        </w:rPr>
      </w:pPr>
    </w:p>
    <w:p w:rsidR="00ED1C83" w:rsidRPr="00626522" w:rsidRDefault="00ED1C83" w:rsidP="00BB255C">
      <w:pPr>
        <w:jc w:val="center"/>
        <w:rPr>
          <w:rFonts w:ascii="Times New Roman" w:hAnsi="Times New Roman" w:cs="Times New Roman"/>
          <w:b/>
          <w:sz w:val="24"/>
          <w:szCs w:val="24"/>
        </w:rPr>
      </w:pPr>
      <w:r w:rsidRPr="00626522">
        <w:rPr>
          <w:rFonts w:ascii="Times New Roman" w:hAnsi="Times New Roman" w:cs="Times New Roman"/>
          <w:b/>
          <w:sz w:val="24"/>
          <w:szCs w:val="24"/>
          <w:lang w:val="en-US"/>
        </w:rPr>
        <w:t>IV</w:t>
      </w:r>
      <w:r w:rsidRPr="00626522">
        <w:rPr>
          <w:rFonts w:ascii="Times New Roman" w:hAnsi="Times New Roman" w:cs="Times New Roman"/>
          <w:b/>
          <w:sz w:val="24"/>
          <w:szCs w:val="24"/>
        </w:rPr>
        <w:t>.Организационный раздел программы</w:t>
      </w:r>
    </w:p>
    <w:p w:rsidR="00ED1C83" w:rsidRPr="00626522" w:rsidRDefault="00ED1C83" w:rsidP="00BB255C">
      <w:pPr>
        <w:jc w:val="center"/>
        <w:rPr>
          <w:rFonts w:ascii="Times New Roman" w:hAnsi="Times New Roman" w:cs="Times New Roman"/>
          <w:sz w:val="24"/>
          <w:szCs w:val="24"/>
        </w:rPr>
      </w:pPr>
    </w:p>
    <w:tbl>
      <w:tblPr>
        <w:tblStyle w:val="a6"/>
        <w:tblW w:w="9889" w:type="dxa"/>
        <w:tblLayout w:type="fixed"/>
        <w:tblLook w:val="04A0" w:firstRow="1" w:lastRow="0" w:firstColumn="1" w:lastColumn="0" w:noHBand="0" w:noVBand="1"/>
      </w:tblPr>
      <w:tblGrid>
        <w:gridCol w:w="2376"/>
        <w:gridCol w:w="1558"/>
        <w:gridCol w:w="14"/>
        <w:gridCol w:w="1970"/>
        <w:gridCol w:w="2100"/>
        <w:gridCol w:w="24"/>
        <w:gridCol w:w="1847"/>
      </w:tblGrid>
      <w:tr w:rsidR="000E4884" w:rsidRPr="00626522" w:rsidTr="00D037B5">
        <w:tc>
          <w:tcPr>
            <w:tcW w:w="9889" w:type="dxa"/>
            <w:gridSpan w:val="7"/>
            <w:shd w:val="clear" w:color="auto" w:fill="E5B8B7" w:themeFill="accent2" w:themeFillTint="66"/>
          </w:tcPr>
          <w:p w:rsidR="000E4884" w:rsidRPr="00626522" w:rsidRDefault="000E4884" w:rsidP="00BB255C">
            <w:pPr>
              <w:jc w:val="center"/>
              <w:rPr>
                <w:rFonts w:ascii="Times New Roman" w:hAnsi="Times New Roman" w:cs="Times New Roman"/>
                <w:sz w:val="24"/>
                <w:szCs w:val="24"/>
              </w:rPr>
            </w:pPr>
            <w:proofErr w:type="spellStart"/>
            <w:r w:rsidRPr="00626522">
              <w:rPr>
                <w:rFonts w:ascii="Times New Roman" w:hAnsi="Times New Roman" w:cs="Times New Roman"/>
                <w:sz w:val="24"/>
                <w:szCs w:val="24"/>
              </w:rPr>
              <w:t>Психолого</w:t>
            </w:r>
            <w:proofErr w:type="spellEnd"/>
            <w:r w:rsidRPr="00626522">
              <w:rPr>
                <w:rFonts w:ascii="Times New Roman" w:hAnsi="Times New Roman" w:cs="Times New Roman"/>
                <w:sz w:val="24"/>
                <w:szCs w:val="24"/>
              </w:rPr>
              <w:t xml:space="preserve"> – педагогические условия реализации Программы</w:t>
            </w:r>
          </w:p>
        </w:tc>
      </w:tr>
      <w:tr w:rsidR="000E4884" w:rsidRPr="00626522" w:rsidTr="00D037B5">
        <w:tc>
          <w:tcPr>
            <w:tcW w:w="2376"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30.</w:t>
            </w:r>
          </w:p>
        </w:tc>
        <w:tc>
          <w:tcPr>
            <w:tcW w:w="7513" w:type="dxa"/>
            <w:gridSpan w:val="6"/>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eastAsia="Times New Roman" w:hAnsi="Times New Roman" w:cs="Times New Roman"/>
                <w:bCs/>
                <w:sz w:val="24"/>
                <w:szCs w:val="24"/>
              </w:rPr>
              <w:t>Основная часть (в соответствии с ФОП)</w:t>
            </w:r>
          </w:p>
        </w:tc>
      </w:tr>
      <w:tr w:rsidR="000E4884" w:rsidRPr="00626522" w:rsidTr="00D037B5">
        <w:tc>
          <w:tcPr>
            <w:tcW w:w="2376"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w:t>
            </w:r>
            <w:r w:rsidRPr="00626522">
              <w:rPr>
                <w:rFonts w:ascii="Times New Roman" w:hAnsi="Times New Roman" w:cs="Times New Roman"/>
                <w:sz w:val="24"/>
                <w:szCs w:val="24"/>
                <w:lang w:val="en-US"/>
              </w:rPr>
              <w:t>3</w:t>
            </w:r>
            <w:r w:rsidRPr="00626522">
              <w:rPr>
                <w:rFonts w:ascii="Times New Roman" w:hAnsi="Times New Roman" w:cs="Times New Roman"/>
                <w:sz w:val="24"/>
                <w:szCs w:val="24"/>
              </w:rPr>
              <w:t>] ст. 170 - 171</w:t>
            </w:r>
          </w:p>
        </w:tc>
        <w:tc>
          <w:tcPr>
            <w:tcW w:w="7513" w:type="dxa"/>
            <w:gridSpan w:val="6"/>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bCs/>
                <w:sz w:val="24"/>
                <w:szCs w:val="24"/>
              </w:rPr>
              <w:t>Часть, формируемая участниками образовательных отн</w:t>
            </w:r>
            <w:r w:rsidR="002574D0">
              <w:rPr>
                <w:rFonts w:ascii="Times New Roman" w:hAnsi="Times New Roman" w:cs="Times New Roman"/>
                <w:bCs/>
                <w:sz w:val="24"/>
                <w:szCs w:val="24"/>
              </w:rPr>
              <w:t xml:space="preserve">ошений (Региональная программа </w:t>
            </w:r>
            <w:r w:rsidRPr="00626522">
              <w:rPr>
                <w:rFonts w:ascii="Times New Roman" w:hAnsi="Times New Roman" w:cs="Times New Roman"/>
                <w:bCs/>
                <w:sz w:val="24"/>
                <w:szCs w:val="24"/>
              </w:rPr>
              <w:t xml:space="preserve">дошкольного образования </w:t>
            </w:r>
            <w:r w:rsidRPr="00626522">
              <w:rPr>
                <w:rStyle w:val="list0020paragraphcharchar"/>
                <w:rFonts w:ascii="Times New Roman" w:hAnsi="Times New Roman" w:cs="Times New Roman"/>
                <w:bCs/>
                <w:sz w:val="24"/>
                <w:szCs w:val="24"/>
              </w:rPr>
              <w:t>«Сөенеч» – «Радость познания»)</w:t>
            </w:r>
          </w:p>
        </w:tc>
      </w:tr>
      <w:tr w:rsidR="000E4884" w:rsidRPr="00626522" w:rsidTr="00D037B5">
        <w:tc>
          <w:tcPr>
            <w:tcW w:w="9889" w:type="dxa"/>
            <w:gridSpan w:val="7"/>
            <w:shd w:val="clear" w:color="auto" w:fill="E5B8B7" w:themeFill="accent2" w:themeFillTint="66"/>
          </w:tcPr>
          <w:p w:rsidR="000E4884" w:rsidRPr="00626522" w:rsidRDefault="002574D0" w:rsidP="00BB255C">
            <w:pPr>
              <w:jc w:val="center"/>
              <w:rPr>
                <w:rFonts w:ascii="Times New Roman" w:hAnsi="Times New Roman" w:cs="Times New Roman"/>
                <w:sz w:val="24"/>
                <w:szCs w:val="24"/>
              </w:rPr>
            </w:pPr>
            <w:r>
              <w:rPr>
                <w:rFonts w:ascii="Times New Roman" w:hAnsi="Times New Roman" w:cs="Times New Roman"/>
                <w:sz w:val="24"/>
                <w:szCs w:val="24"/>
              </w:rPr>
              <w:t xml:space="preserve">Особенности </w:t>
            </w:r>
            <w:r w:rsidR="000E4884" w:rsidRPr="00626522">
              <w:rPr>
                <w:rFonts w:ascii="Times New Roman" w:hAnsi="Times New Roman" w:cs="Times New Roman"/>
                <w:sz w:val="24"/>
                <w:szCs w:val="24"/>
              </w:rPr>
              <w:t>организации развивающей предметно – пространственной среды</w:t>
            </w:r>
          </w:p>
        </w:tc>
      </w:tr>
      <w:tr w:rsidR="000E4884" w:rsidRPr="00626522" w:rsidTr="00D037B5">
        <w:tc>
          <w:tcPr>
            <w:tcW w:w="2376"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31.</w:t>
            </w:r>
          </w:p>
        </w:tc>
        <w:tc>
          <w:tcPr>
            <w:tcW w:w="7513" w:type="dxa"/>
            <w:gridSpan w:val="6"/>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eastAsia="Times New Roman" w:hAnsi="Times New Roman" w:cs="Times New Roman"/>
                <w:bCs/>
                <w:sz w:val="24"/>
                <w:szCs w:val="24"/>
              </w:rPr>
              <w:t>Основная часть (в соответствии с ФОП)</w:t>
            </w:r>
          </w:p>
        </w:tc>
      </w:tr>
      <w:tr w:rsidR="000E4884" w:rsidRPr="00626522" w:rsidTr="00D037B5">
        <w:tc>
          <w:tcPr>
            <w:tcW w:w="2376"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w:t>
            </w:r>
            <w:r w:rsidRPr="00626522">
              <w:rPr>
                <w:rFonts w:ascii="Times New Roman" w:hAnsi="Times New Roman" w:cs="Times New Roman"/>
                <w:sz w:val="24"/>
                <w:szCs w:val="24"/>
                <w:lang w:val="en-US"/>
              </w:rPr>
              <w:t>3</w:t>
            </w:r>
            <w:r w:rsidRPr="00626522">
              <w:rPr>
                <w:rFonts w:ascii="Times New Roman" w:hAnsi="Times New Roman" w:cs="Times New Roman"/>
                <w:sz w:val="24"/>
                <w:szCs w:val="24"/>
              </w:rPr>
              <w:t>] ст. 171- 179</w:t>
            </w:r>
          </w:p>
        </w:tc>
        <w:tc>
          <w:tcPr>
            <w:tcW w:w="7513" w:type="dxa"/>
            <w:gridSpan w:val="6"/>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bCs/>
                <w:sz w:val="24"/>
                <w:szCs w:val="24"/>
              </w:rPr>
              <w:t>Часть, формируемая участниками образовательных отн</w:t>
            </w:r>
            <w:r w:rsidR="002574D0">
              <w:rPr>
                <w:rFonts w:ascii="Times New Roman" w:hAnsi="Times New Roman" w:cs="Times New Roman"/>
                <w:bCs/>
                <w:sz w:val="24"/>
                <w:szCs w:val="24"/>
              </w:rPr>
              <w:t xml:space="preserve">ошений (Региональная программа </w:t>
            </w:r>
            <w:r w:rsidRPr="00626522">
              <w:rPr>
                <w:rFonts w:ascii="Times New Roman" w:hAnsi="Times New Roman" w:cs="Times New Roman"/>
                <w:bCs/>
                <w:sz w:val="24"/>
                <w:szCs w:val="24"/>
              </w:rPr>
              <w:t xml:space="preserve">дошкольного образования </w:t>
            </w:r>
            <w:r w:rsidRPr="00626522">
              <w:rPr>
                <w:rStyle w:val="list0020paragraphcharchar"/>
                <w:rFonts w:ascii="Times New Roman" w:hAnsi="Times New Roman" w:cs="Times New Roman"/>
                <w:bCs/>
                <w:sz w:val="24"/>
                <w:szCs w:val="24"/>
              </w:rPr>
              <w:t>«Сөенеч» – «Радость познания»)</w:t>
            </w:r>
          </w:p>
        </w:tc>
      </w:tr>
      <w:tr w:rsidR="000E4884" w:rsidRPr="00626522" w:rsidTr="00D037B5">
        <w:tc>
          <w:tcPr>
            <w:tcW w:w="9889" w:type="dxa"/>
            <w:gridSpan w:val="7"/>
            <w:shd w:val="clear" w:color="auto" w:fill="E5B8B7" w:themeFill="accent2" w:themeFillTint="66"/>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Материально – техническое обеспечение Программы, обеспеченность методическими материалами и средствами обучения и воспитания</w:t>
            </w:r>
          </w:p>
        </w:tc>
      </w:tr>
      <w:tr w:rsidR="000E4884" w:rsidRPr="00626522" w:rsidTr="00D037B5">
        <w:tc>
          <w:tcPr>
            <w:tcW w:w="2376"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32.</w:t>
            </w:r>
          </w:p>
        </w:tc>
        <w:tc>
          <w:tcPr>
            <w:tcW w:w="7513" w:type="dxa"/>
            <w:gridSpan w:val="6"/>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eastAsia="Times New Roman" w:hAnsi="Times New Roman" w:cs="Times New Roman"/>
                <w:bCs/>
                <w:sz w:val="24"/>
                <w:szCs w:val="24"/>
              </w:rPr>
              <w:t>Основная часть (в соответствии с ФОП)</w:t>
            </w:r>
          </w:p>
        </w:tc>
      </w:tr>
      <w:tr w:rsidR="000E4884" w:rsidRPr="00626522" w:rsidTr="00D037B5">
        <w:tc>
          <w:tcPr>
            <w:tcW w:w="2376"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w:t>
            </w:r>
            <w:r w:rsidRPr="00626522">
              <w:rPr>
                <w:rFonts w:ascii="Times New Roman" w:hAnsi="Times New Roman" w:cs="Times New Roman"/>
                <w:sz w:val="24"/>
                <w:szCs w:val="24"/>
                <w:lang w:val="en-US"/>
              </w:rPr>
              <w:t>3</w:t>
            </w:r>
            <w:r w:rsidRPr="00626522">
              <w:rPr>
                <w:rFonts w:ascii="Times New Roman" w:hAnsi="Times New Roman" w:cs="Times New Roman"/>
                <w:sz w:val="24"/>
                <w:szCs w:val="24"/>
              </w:rPr>
              <w:t>] ст. 180 - 181</w:t>
            </w:r>
          </w:p>
        </w:tc>
        <w:tc>
          <w:tcPr>
            <w:tcW w:w="7513" w:type="dxa"/>
            <w:gridSpan w:val="6"/>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bCs/>
                <w:sz w:val="24"/>
                <w:szCs w:val="24"/>
              </w:rPr>
              <w:t>Часть, формируемая участниками образовательных отн</w:t>
            </w:r>
            <w:r w:rsidR="002574D0">
              <w:rPr>
                <w:rFonts w:ascii="Times New Roman" w:hAnsi="Times New Roman" w:cs="Times New Roman"/>
                <w:bCs/>
                <w:sz w:val="24"/>
                <w:szCs w:val="24"/>
              </w:rPr>
              <w:t xml:space="preserve">ошений (Региональная программа </w:t>
            </w:r>
            <w:r w:rsidRPr="00626522">
              <w:rPr>
                <w:rFonts w:ascii="Times New Roman" w:hAnsi="Times New Roman" w:cs="Times New Roman"/>
                <w:bCs/>
                <w:sz w:val="24"/>
                <w:szCs w:val="24"/>
              </w:rPr>
              <w:t xml:space="preserve">дошкольного образования </w:t>
            </w:r>
            <w:r w:rsidRPr="00626522">
              <w:rPr>
                <w:rStyle w:val="list0020paragraphcharchar"/>
                <w:rFonts w:ascii="Times New Roman" w:hAnsi="Times New Roman" w:cs="Times New Roman"/>
                <w:bCs/>
                <w:sz w:val="24"/>
                <w:szCs w:val="24"/>
              </w:rPr>
              <w:t>«Сөенеч» – «Радость познания»)</w:t>
            </w:r>
          </w:p>
        </w:tc>
      </w:tr>
      <w:tr w:rsidR="000E4884" w:rsidRPr="00626522" w:rsidTr="00D037B5">
        <w:tc>
          <w:tcPr>
            <w:tcW w:w="9889" w:type="dxa"/>
            <w:gridSpan w:val="7"/>
            <w:shd w:val="clear" w:color="auto" w:fill="E5B8B7" w:themeFill="accent2" w:themeFillTint="66"/>
          </w:tcPr>
          <w:p w:rsidR="000E4884" w:rsidRPr="002C4E8A" w:rsidRDefault="000E4884" w:rsidP="00BB255C">
            <w:pPr>
              <w:jc w:val="center"/>
              <w:rPr>
                <w:rFonts w:ascii="Times New Roman" w:hAnsi="Times New Roman" w:cs="Times New Roman"/>
                <w:bCs/>
                <w:sz w:val="24"/>
                <w:szCs w:val="24"/>
              </w:rPr>
            </w:pPr>
            <w:r w:rsidRPr="002C4E8A">
              <w:rPr>
                <w:rStyle w:val="a5"/>
                <w:rFonts w:ascii="Times New Roman" w:hAnsi="Times New Roman" w:cs="Times New Roman"/>
                <w:bCs w:val="0"/>
                <w:sz w:val="24"/>
                <w:szCs w:val="24"/>
              </w:rPr>
              <w:t>Перечень литературных, музыкальных, художественных, анимационных произведений для реализации основной образовательной программы</w:t>
            </w:r>
          </w:p>
        </w:tc>
      </w:tr>
      <w:tr w:rsidR="000E4884" w:rsidRPr="00626522" w:rsidTr="00D037B5">
        <w:tc>
          <w:tcPr>
            <w:tcW w:w="2376" w:type="dxa"/>
            <w:shd w:val="clear" w:color="auto" w:fill="FFFFFF" w:themeFill="background1"/>
          </w:tcPr>
          <w:p w:rsidR="000E4884" w:rsidRPr="002C4E8A" w:rsidRDefault="000E4884" w:rsidP="002C4E8A">
            <w:pPr>
              <w:jc w:val="center"/>
              <w:rPr>
                <w:rFonts w:ascii="Times New Roman" w:hAnsi="Times New Roman" w:cs="Times New Roman"/>
                <w:sz w:val="24"/>
                <w:szCs w:val="24"/>
              </w:rPr>
            </w:pPr>
            <w:r w:rsidRPr="002C4E8A">
              <w:rPr>
                <w:rFonts w:ascii="Times New Roman" w:eastAsia="Times New Roman" w:hAnsi="Times New Roman" w:cs="Times New Roman"/>
                <w:sz w:val="24"/>
                <w:szCs w:val="24"/>
              </w:rPr>
              <w:t xml:space="preserve">[2] </w:t>
            </w:r>
            <w:r w:rsidRPr="002C4E8A">
              <w:rPr>
                <w:rFonts w:ascii="Times New Roman" w:hAnsi="Times New Roman" w:cs="Times New Roman"/>
                <w:sz w:val="24"/>
                <w:szCs w:val="24"/>
              </w:rPr>
              <w:t>33.</w:t>
            </w:r>
          </w:p>
        </w:tc>
        <w:tc>
          <w:tcPr>
            <w:tcW w:w="7513" w:type="dxa"/>
            <w:gridSpan w:val="6"/>
            <w:shd w:val="clear" w:color="auto" w:fill="FFFFFF" w:themeFill="background1"/>
          </w:tcPr>
          <w:p w:rsidR="000E4884" w:rsidRPr="002C4E8A" w:rsidRDefault="000E4884" w:rsidP="002C4E8A">
            <w:pPr>
              <w:jc w:val="center"/>
              <w:rPr>
                <w:rFonts w:ascii="Times New Roman" w:hAnsi="Times New Roman" w:cs="Times New Roman"/>
                <w:b/>
                <w:sz w:val="24"/>
                <w:szCs w:val="24"/>
              </w:rPr>
            </w:pPr>
            <w:r w:rsidRPr="002C4E8A">
              <w:rPr>
                <w:rFonts w:ascii="Times New Roman" w:eastAsia="Times New Roman" w:hAnsi="Times New Roman" w:cs="Times New Roman"/>
                <w:b/>
                <w:sz w:val="24"/>
                <w:szCs w:val="24"/>
              </w:rPr>
              <w:t>Основная часть (в соответствии с ФОП)</w:t>
            </w:r>
          </w:p>
        </w:tc>
      </w:tr>
      <w:tr w:rsidR="000E4884" w:rsidRPr="00626522" w:rsidTr="00D037B5">
        <w:tc>
          <w:tcPr>
            <w:tcW w:w="2376" w:type="dxa"/>
            <w:shd w:val="clear" w:color="auto" w:fill="FFFFFF" w:themeFill="background1"/>
          </w:tcPr>
          <w:p w:rsidR="000E4884" w:rsidRPr="002C4E8A" w:rsidRDefault="000E4884" w:rsidP="002C4E8A">
            <w:pPr>
              <w:jc w:val="center"/>
              <w:rPr>
                <w:rFonts w:ascii="Times New Roman" w:hAnsi="Times New Roman" w:cs="Times New Roman"/>
                <w:sz w:val="24"/>
                <w:szCs w:val="24"/>
              </w:rPr>
            </w:pPr>
            <w:r w:rsidRPr="002C4E8A">
              <w:rPr>
                <w:rFonts w:ascii="Times New Roman" w:eastAsia="Times New Roman" w:hAnsi="Times New Roman" w:cs="Times New Roman"/>
                <w:sz w:val="24"/>
                <w:szCs w:val="24"/>
              </w:rPr>
              <w:t xml:space="preserve">[2] </w:t>
            </w:r>
            <w:r w:rsidRPr="002C4E8A">
              <w:rPr>
                <w:rFonts w:ascii="Times New Roman" w:hAnsi="Times New Roman" w:cs="Times New Roman"/>
                <w:sz w:val="24"/>
                <w:szCs w:val="24"/>
              </w:rPr>
              <w:t>33.1</w:t>
            </w:r>
            <w:r w:rsidR="002C4E8A">
              <w:rPr>
                <w:rFonts w:ascii="Times New Roman" w:hAnsi="Times New Roman" w:cs="Times New Roman"/>
                <w:sz w:val="24"/>
                <w:szCs w:val="24"/>
              </w:rPr>
              <w:t>.6.</w:t>
            </w:r>
          </w:p>
        </w:tc>
        <w:tc>
          <w:tcPr>
            <w:tcW w:w="7513" w:type="dxa"/>
            <w:gridSpan w:val="6"/>
            <w:shd w:val="clear" w:color="auto" w:fill="FFFFFF" w:themeFill="background1"/>
          </w:tcPr>
          <w:p w:rsidR="000E4884" w:rsidRPr="002C4E8A" w:rsidRDefault="000E4884" w:rsidP="002C4E8A">
            <w:pPr>
              <w:jc w:val="center"/>
              <w:rPr>
                <w:rFonts w:ascii="Times New Roman" w:hAnsi="Times New Roman" w:cs="Times New Roman"/>
                <w:b/>
                <w:bCs/>
                <w:sz w:val="24"/>
                <w:szCs w:val="24"/>
              </w:rPr>
            </w:pPr>
            <w:r w:rsidRPr="002C4E8A">
              <w:rPr>
                <w:rFonts w:ascii="Times New Roman" w:hAnsi="Times New Roman" w:cs="Times New Roman"/>
                <w:b/>
                <w:bCs/>
                <w:sz w:val="24"/>
                <w:szCs w:val="24"/>
              </w:rPr>
              <w:t>Примерный перечень художественной литературы</w:t>
            </w:r>
          </w:p>
          <w:p w:rsidR="00C91C0C" w:rsidRPr="002C4E8A" w:rsidRDefault="00C91C0C" w:rsidP="002C4E8A">
            <w:pPr>
              <w:rPr>
                <w:rFonts w:ascii="Times New Roman" w:hAnsi="Times New Roman" w:cs="Times New Roman"/>
                <w:sz w:val="24"/>
                <w:szCs w:val="24"/>
              </w:rPr>
            </w:pPr>
            <w:r w:rsidRPr="002C4E8A">
              <w:rPr>
                <w:rFonts w:ascii="Times New Roman" w:hAnsi="Times New Roman" w:cs="Times New Roman"/>
                <w:sz w:val="24"/>
                <w:szCs w:val="24"/>
              </w:rPr>
              <w:t>Малые формы фольклора. Загадки, небылицы, дразнилки, считалки, пословицы, поговорки, заклинки, народные песенки, прибаутки, скороговорки.</w:t>
            </w:r>
          </w:p>
          <w:p w:rsidR="00C91C0C" w:rsidRPr="002C4E8A" w:rsidRDefault="00C91C0C" w:rsidP="002C4E8A">
            <w:pPr>
              <w:rPr>
                <w:rFonts w:ascii="Times New Roman" w:hAnsi="Times New Roman" w:cs="Times New Roman"/>
                <w:sz w:val="24"/>
                <w:szCs w:val="24"/>
              </w:rPr>
            </w:pPr>
            <w:bookmarkStart w:id="643" w:name="bssPhr3619"/>
            <w:bookmarkStart w:id="644" w:name="dfas91tzed"/>
            <w:bookmarkEnd w:id="643"/>
            <w:bookmarkEnd w:id="644"/>
            <w:r w:rsidRPr="002C4E8A">
              <w:rPr>
                <w:rFonts w:ascii="Times New Roman" w:hAnsi="Times New Roman" w:cs="Times New Roman"/>
                <w:sz w:val="24"/>
                <w:szCs w:val="24"/>
              </w:rPr>
              <w:t>Русские народные сказки. "Василиса Прекрасная" (из сборника А.Н. Афанасьева); "Вежливый Кот-</w:t>
            </w:r>
            <w:proofErr w:type="spellStart"/>
            <w:r w:rsidRPr="002C4E8A">
              <w:rPr>
                <w:rFonts w:ascii="Times New Roman" w:hAnsi="Times New Roman" w:cs="Times New Roman"/>
                <w:sz w:val="24"/>
                <w:szCs w:val="24"/>
              </w:rPr>
              <w:t>воркот</w:t>
            </w:r>
            <w:proofErr w:type="spellEnd"/>
            <w:r w:rsidRPr="002C4E8A">
              <w:rPr>
                <w:rFonts w:ascii="Times New Roman" w:hAnsi="Times New Roman" w:cs="Times New Roman"/>
                <w:sz w:val="24"/>
                <w:szCs w:val="24"/>
              </w:rPr>
              <w:t>" (</w:t>
            </w:r>
            <w:proofErr w:type="spellStart"/>
            <w:r w:rsidRPr="002C4E8A">
              <w:rPr>
                <w:rFonts w:ascii="Times New Roman" w:hAnsi="Times New Roman" w:cs="Times New Roman"/>
                <w:sz w:val="24"/>
                <w:szCs w:val="24"/>
              </w:rPr>
              <w:t>обраб</w:t>
            </w:r>
            <w:proofErr w:type="spellEnd"/>
            <w:r w:rsidRPr="002C4E8A">
              <w:rPr>
                <w:rFonts w:ascii="Times New Roman" w:hAnsi="Times New Roman" w:cs="Times New Roman"/>
                <w:sz w:val="24"/>
                <w:szCs w:val="24"/>
              </w:rPr>
              <w:t xml:space="preserve">. М. Булатова); "Иван </w:t>
            </w:r>
            <w:r w:rsidRPr="002C4E8A">
              <w:rPr>
                <w:rFonts w:ascii="Times New Roman" w:hAnsi="Times New Roman" w:cs="Times New Roman"/>
                <w:sz w:val="24"/>
                <w:szCs w:val="24"/>
              </w:rPr>
              <w:lastRenderedPageBreak/>
              <w:t>Царевич и Серый Волк" (</w:t>
            </w:r>
            <w:proofErr w:type="spellStart"/>
            <w:r w:rsidRPr="002C4E8A">
              <w:rPr>
                <w:rFonts w:ascii="Times New Roman" w:hAnsi="Times New Roman" w:cs="Times New Roman"/>
                <w:sz w:val="24"/>
                <w:szCs w:val="24"/>
              </w:rPr>
              <w:t>обраб</w:t>
            </w:r>
            <w:proofErr w:type="spellEnd"/>
            <w:r w:rsidRPr="002C4E8A">
              <w:rPr>
                <w:rFonts w:ascii="Times New Roman" w:hAnsi="Times New Roman" w:cs="Times New Roman"/>
                <w:sz w:val="24"/>
                <w:szCs w:val="24"/>
              </w:rPr>
              <w:t>. А.Н. Толстого); "Зимовье зверей" (</w:t>
            </w:r>
            <w:proofErr w:type="spellStart"/>
            <w:r w:rsidRPr="002C4E8A">
              <w:rPr>
                <w:rFonts w:ascii="Times New Roman" w:hAnsi="Times New Roman" w:cs="Times New Roman"/>
                <w:sz w:val="24"/>
                <w:szCs w:val="24"/>
              </w:rPr>
              <w:t>обраб</w:t>
            </w:r>
            <w:proofErr w:type="spellEnd"/>
            <w:r w:rsidRPr="002C4E8A">
              <w:rPr>
                <w:rFonts w:ascii="Times New Roman" w:hAnsi="Times New Roman" w:cs="Times New Roman"/>
                <w:sz w:val="24"/>
                <w:szCs w:val="24"/>
              </w:rPr>
              <w:t>. А.Н. Толстого); "Кощей Бессмертный" (2 вариант) (из сборника А.Н. Афанасьева); "Рифмы" (авторизованный пересказ Б.В. Шергина); "Семь Симеонов - семь работников" (</w:t>
            </w:r>
            <w:proofErr w:type="spellStart"/>
            <w:r w:rsidRPr="002C4E8A">
              <w:rPr>
                <w:rFonts w:ascii="Times New Roman" w:hAnsi="Times New Roman" w:cs="Times New Roman"/>
                <w:sz w:val="24"/>
                <w:szCs w:val="24"/>
              </w:rPr>
              <w:t>обраб</w:t>
            </w:r>
            <w:proofErr w:type="spellEnd"/>
            <w:r w:rsidRPr="002C4E8A">
              <w:rPr>
                <w:rFonts w:ascii="Times New Roman" w:hAnsi="Times New Roman" w:cs="Times New Roman"/>
                <w:sz w:val="24"/>
                <w:szCs w:val="24"/>
              </w:rPr>
              <w:t>. И.В. Карнауховой); "Солдатская загадка" (из сборника А.Н. Афанасьева); "У страха глаза велики" (</w:t>
            </w:r>
            <w:proofErr w:type="spellStart"/>
            <w:r w:rsidRPr="002C4E8A">
              <w:rPr>
                <w:rFonts w:ascii="Times New Roman" w:hAnsi="Times New Roman" w:cs="Times New Roman"/>
                <w:sz w:val="24"/>
                <w:szCs w:val="24"/>
              </w:rPr>
              <w:t>обраб</w:t>
            </w:r>
            <w:proofErr w:type="spellEnd"/>
            <w:r w:rsidRPr="002C4E8A">
              <w:rPr>
                <w:rFonts w:ascii="Times New Roman" w:hAnsi="Times New Roman" w:cs="Times New Roman"/>
                <w:sz w:val="24"/>
                <w:szCs w:val="24"/>
              </w:rPr>
              <w:t xml:space="preserve">. О.И. </w:t>
            </w:r>
            <w:proofErr w:type="spellStart"/>
            <w:r w:rsidRPr="002C4E8A">
              <w:rPr>
                <w:rFonts w:ascii="Times New Roman" w:hAnsi="Times New Roman" w:cs="Times New Roman"/>
                <w:sz w:val="24"/>
                <w:szCs w:val="24"/>
              </w:rPr>
              <w:t>Капицы</w:t>
            </w:r>
            <w:proofErr w:type="spellEnd"/>
            <w:r w:rsidRPr="002C4E8A">
              <w:rPr>
                <w:rFonts w:ascii="Times New Roman" w:hAnsi="Times New Roman" w:cs="Times New Roman"/>
                <w:sz w:val="24"/>
                <w:szCs w:val="24"/>
              </w:rPr>
              <w:t>); "Хвосты" (</w:t>
            </w:r>
            <w:proofErr w:type="spellStart"/>
            <w:r w:rsidRPr="002C4E8A">
              <w:rPr>
                <w:rFonts w:ascii="Times New Roman" w:hAnsi="Times New Roman" w:cs="Times New Roman"/>
                <w:sz w:val="24"/>
                <w:szCs w:val="24"/>
              </w:rPr>
              <w:t>обраб</w:t>
            </w:r>
            <w:proofErr w:type="spellEnd"/>
            <w:r w:rsidRPr="002C4E8A">
              <w:rPr>
                <w:rFonts w:ascii="Times New Roman" w:hAnsi="Times New Roman" w:cs="Times New Roman"/>
                <w:sz w:val="24"/>
                <w:szCs w:val="24"/>
              </w:rPr>
              <w:t>. О.И. Капицы).</w:t>
            </w:r>
          </w:p>
          <w:p w:rsidR="00C91C0C" w:rsidRPr="002C4E8A" w:rsidRDefault="00C91C0C" w:rsidP="002C4E8A">
            <w:pPr>
              <w:rPr>
                <w:rFonts w:ascii="Times New Roman" w:hAnsi="Times New Roman" w:cs="Times New Roman"/>
                <w:sz w:val="24"/>
                <w:szCs w:val="24"/>
              </w:rPr>
            </w:pPr>
            <w:bookmarkStart w:id="645" w:name="bssPhr3620"/>
            <w:bookmarkStart w:id="646" w:name="dfasr3ss7e"/>
            <w:bookmarkEnd w:id="645"/>
            <w:bookmarkEnd w:id="646"/>
            <w:r w:rsidRPr="002C4E8A">
              <w:rPr>
                <w:rFonts w:ascii="Times New Roman" w:hAnsi="Times New Roman" w:cs="Times New Roman"/>
                <w:sz w:val="24"/>
                <w:szCs w:val="24"/>
              </w:rPr>
              <w:t>Былины. "Садко" (пересказ И.В. Карнауховой/запись П.Н. Рыбникова); "Добрыня и Змей" (</w:t>
            </w:r>
            <w:proofErr w:type="spellStart"/>
            <w:r w:rsidRPr="002C4E8A">
              <w:rPr>
                <w:rFonts w:ascii="Times New Roman" w:hAnsi="Times New Roman" w:cs="Times New Roman"/>
                <w:sz w:val="24"/>
                <w:szCs w:val="24"/>
              </w:rPr>
              <w:t>обраб</w:t>
            </w:r>
            <w:proofErr w:type="spellEnd"/>
            <w:r w:rsidRPr="002C4E8A">
              <w:rPr>
                <w:rFonts w:ascii="Times New Roman" w:hAnsi="Times New Roman" w:cs="Times New Roman"/>
                <w:sz w:val="24"/>
                <w:szCs w:val="24"/>
              </w:rPr>
              <w:t>. Н.П. Колпаковой/пересказ И.В. Карнауховой); "Илья Муромец и Соловей-Разбойник" (</w:t>
            </w:r>
            <w:proofErr w:type="spellStart"/>
            <w:r w:rsidRPr="002C4E8A">
              <w:rPr>
                <w:rFonts w:ascii="Times New Roman" w:hAnsi="Times New Roman" w:cs="Times New Roman"/>
                <w:sz w:val="24"/>
                <w:szCs w:val="24"/>
              </w:rPr>
              <w:t>обраб</w:t>
            </w:r>
            <w:proofErr w:type="spellEnd"/>
            <w:r w:rsidRPr="002C4E8A">
              <w:rPr>
                <w:rFonts w:ascii="Times New Roman" w:hAnsi="Times New Roman" w:cs="Times New Roman"/>
                <w:sz w:val="24"/>
                <w:szCs w:val="24"/>
              </w:rPr>
              <w:t xml:space="preserve">. А.Ф. </w:t>
            </w:r>
            <w:proofErr w:type="spellStart"/>
            <w:r w:rsidRPr="002C4E8A">
              <w:rPr>
                <w:rFonts w:ascii="Times New Roman" w:hAnsi="Times New Roman" w:cs="Times New Roman"/>
                <w:sz w:val="24"/>
                <w:szCs w:val="24"/>
              </w:rPr>
              <w:t>Гильфердинга</w:t>
            </w:r>
            <w:proofErr w:type="spellEnd"/>
            <w:r w:rsidRPr="002C4E8A">
              <w:rPr>
                <w:rFonts w:ascii="Times New Roman" w:hAnsi="Times New Roman" w:cs="Times New Roman"/>
                <w:sz w:val="24"/>
                <w:szCs w:val="24"/>
              </w:rPr>
              <w:t>/пересказ И.В. Карнауховой).</w:t>
            </w:r>
          </w:p>
          <w:p w:rsidR="00C91C0C" w:rsidRPr="002C4E8A" w:rsidRDefault="00C91C0C" w:rsidP="002C4E8A">
            <w:pPr>
              <w:rPr>
                <w:rFonts w:ascii="Times New Roman" w:hAnsi="Times New Roman" w:cs="Times New Roman"/>
                <w:sz w:val="24"/>
                <w:szCs w:val="24"/>
              </w:rPr>
            </w:pPr>
            <w:bookmarkStart w:id="647" w:name="bssPhr3621"/>
            <w:bookmarkStart w:id="648" w:name="dfasgzm6qf"/>
            <w:bookmarkEnd w:id="647"/>
            <w:bookmarkEnd w:id="648"/>
            <w:r w:rsidRPr="002C4E8A">
              <w:rPr>
                <w:rFonts w:ascii="Times New Roman" w:hAnsi="Times New Roman" w:cs="Times New Roman"/>
                <w:sz w:val="24"/>
                <w:szCs w:val="24"/>
              </w:rPr>
              <w:t>Сказки народов мира. "</w:t>
            </w:r>
            <w:proofErr w:type="spellStart"/>
            <w:r w:rsidRPr="002C4E8A">
              <w:rPr>
                <w:rFonts w:ascii="Times New Roman" w:hAnsi="Times New Roman" w:cs="Times New Roman"/>
                <w:sz w:val="24"/>
                <w:szCs w:val="24"/>
              </w:rPr>
              <w:t>Айога</w:t>
            </w:r>
            <w:proofErr w:type="spellEnd"/>
            <w:r w:rsidRPr="002C4E8A">
              <w:rPr>
                <w:rFonts w:ascii="Times New Roman" w:hAnsi="Times New Roman" w:cs="Times New Roman"/>
                <w:sz w:val="24"/>
                <w:szCs w:val="24"/>
              </w:rPr>
              <w:t xml:space="preserve">", </w:t>
            </w:r>
            <w:proofErr w:type="spellStart"/>
            <w:r w:rsidRPr="002C4E8A">
              <w:rPr>
                <w:rFonts w:ascii="Times New Roman" w:hAnsi="Times New Roman" w:cs="Times New Roman"/>
                <w:sz w:val="24"/>
                <w:szCs w:val="24"/>
              </w:rPr>
              <w:t>нанайск</w:t>
            </w:r>
            <w:proofErr w:type="spellEnd"/>
            <w:r w:rsidRPr="002C4E8A">
              <w:rPr>
                <w:rFonts w:ascii="Times New Roman" w:hAnsi="Times New Roman" w:cs="Times New Roman"/>
                <w:sz w:val="24"/>
                <w:szCs w:val="24"/>
              </w:rPr>
              <w:t xml:space="preserve">., </w:t>
            </w:r>
            <w:proofErr w:type="spellStart"/>
            <w:r w:rsidRPr="002C4E8A">
              <w:rPr>
                <w:rFonts w:ascii="Times New Roman" w:hAnsi="Times New Roman" w:cs="Times New Roman"/>
                <w:sz w:val="24"/>
                <w:szCs w:val="24"/>
              </w:rPr>
              <w:t>обраб</w:t>
            </w:r>
            <w:proofErr w:type="spellEnd"/>
            <w:r w:rsidRPr="002C4E8A">
              <w:rPr>
                <w:rFonts w:ascii="Times New Roman" w:hAnsi="Times New Roman" w:cs="Times New Roman"/>
                <w:sz w:val="24"/>
                <w:szCs w:val="24"/>
              </w:rPr>
              <w:t xml:space="preserve">. Д. </w:t>
            </w:r>
            <w:proofErr w:type="spellStart"/>
            <w:r w:rsidRPr="002C4E8A">
              <w:rPr>
                <w:rFonts w:ascii="Times New Roman" w:hAnsi="Times New Roman" w:cs="Times New Roman"/>
                <w:sz w:val="24"/>
                <w:szCs w:val="24"/>
              </w:rPr>
              <w:t>Нагишкина</w:t>
            </w:r>
            <w:proofErr w:type="spellEnd"/>
            <w:r w:rsidRPr="002C4E8A">
              <w:rPr>
                <w:rFonts w:ascii="Times New Roman" w:hAnsi="Times New Roman" w:cs="Times New Roman"/>
                <w:sz w:val="24"/>
                <w:szCs w:val="24"/>
              </w:rPr>
              <w:t>; "</w:t>
            </w:r>
            <w:proofErr w:type="spellStart"/>
            <w:r w:rsidRPr="002C4E8A">
              <w:rPr>
                <w:rFonts w:ascii="Times New Roman" w:hAnsi="Times New Roman" w:cs="Times New Roman"/>
                <w:sz w:val="24"/>
                <w:szCs w:val="24"/>
              </w:rPr>
              <w:t>Беляночка</w:t>
            </w:r>
            <w:proofErr w:type="spellEnd"/>
            <w:r w:rsidRPr="002C4E8A">
              <w:rPr>
                <w:rFonts w:ascii="Times New Roman" w:hAnsi="Times New Roman" w:cs="Times New Roman"/>
                <w:sz w:val="24"/>
                <w:szCs w:val="24"/>
              </w:rPr>
              <w:t xml:space="preserve"> и Розочка", нем. из сказок </w:t>
            </w:r>
            <w:proofErr w:type="spellStart"/>
            <w:r w:rsidRPr="002C4E8A">
              <w:rPr>
                <w:rFonts w:ascii="Times New Roman" w:hAnsi="Times New Roman" w:cs="Times New Roman"/>
                <w:sz w:val="24"/>
                <w:szCs w:val="24"/>
              </w:rPr>
              <w:t>Бр</w:t>
            </w:r>
            <w:proofErr w:type="spellEnd"/>
            <w:r w:rsidRPr="002C4E8A">
              <w:rPr>
                <w:rFonts w:ascii="Times New Roman" w:hAnsi="Times New Roman" w:cs="Times New Roman"/>
                <w:sz w:val="24"/>
                <w:szCs w:val="24"/>
              </w:rPr>
              <w:t xml:space="preserve">. Гримм, пересказ А.К. Покровской; "Самый красивый наряд на свете", пер. с </w:t>
            </w:r>
            <w:proofErr w:type="spellStart"/>
            <w:r w:rsidRPr="002C4E8A">
              <w:rPr>
                <w:rFonts w:ascii="Times New Roman" w:hAnsi="Times New Roman" w:cs="Times New Roman"/>
                <w:sz w:val="24"/>
                <w:szCs w:val="24"/>
              </w:rPr>
              <w:t>япон</w:t>
            </w:r>
            <w:proofErr w:type="spellEnd"/>
            <w:r w:rsidRPr="002C4E8A">
              <w:rPr>
                <w:rFonts w:ascii="Times New Roman" w:hAnsi="Times New Roman" w:cs="Times New Roman"/>
                <w:sz w:val="24"/>
                <w:szCs w:val="24"/>
              </w:rPr>
              <w:t xml:space="preserve">. В. Марковой; "Голубая птица", туркм. </w:t>
            </w:r>
            <w:proofErr w:type="spellStart"/>
            <w:r w:rsidRPr="002C4E8A">
              <w:rPr>
                <w:rFonts w:ascii="Times New Roman" w:hAnsi="Times New Roman" w:cs="Times New Roman"/>
                <w:sz w:val="24"/>
                <w:szCs w:val="24"/>
              </w:rPr>
              <w:t>обраб</w:t>
            </w:r>
            <w:proofErr w:type="spellEnd"/>
            <w:r w:rsidRPr="002C4E8A">
              <w:rPr>
                <w:rFonts w:ascii="Times New Roman" w:hAnsi="Times New Roman" w:cs="Times New Roman"/>
                <w:sz w:val="24"/>
                <w:szCs w:val="24"/>
              </w:rPr>
              <w:t xml:space="preserve">. А. Александровой и М. </w:t>
            </w:r>
            <w:proofErr w:type="spellStart"/>
            <w:r w:rsidRPr="002C4E8A">
              <w:rPr>
                <w:rFonts w:ascii="Times New Roman" w:hAnsi="Times New Roman" w:cs="Times New Roman"/>
                <w:sz w:val="24"/>
                <w:szCs w:val="24"/>
              </w:rPr>
              <w:t>Туберовского</w:t>
            </w:r>
            <w:proofErr w:type="spellEnd"/>
            <w:r w:rsidRPr="002C4E8A">
              <w:rPr>
                <w:rFonts w:ascii="Times New Roman" w:hAnsi="Times New Roman" w:cs="Times New Roman"/>
                <w:sz w:val="24"/>
                <w:szCs w:val="24"/>
              </w:rPr>
              <w:t xml:space="preserve">; "Кот в сапогах" (пер. с франц. Т. </w:t>
            </w:r>
            <w:proofErr w:type="spellStart"/>
            <w:r w:rsidRPr="002C4E8A">
              <w:rPr>
                <w:rFonts w:ascii="Times New Roman" w:hAnsi="Times New Roman" w:cs="Times New Roman"/>
                <w:sz w:val="24"/>
                <w:szCs w:val="24"/>
              </w:rPr>
              <w:t>Габбе</w:t>
            </w:r>
            <w:proofErr w:type="spellEnd"/>
            <w:r w:rsidRPr="002C4E8A">
              <w:rPr>
                <w:rFonts w:ascii="Times New Roman" w:hAnsi="Times New Roman" w:cs="Times New Roman"/>
                <w:sz w:val="24"/>
                <w:szCs w:val="24"/>
              </w:rPr>
              <w:t xml:space="preserve">), "Волшебница" (пер. с франц. И.С. Тургенева), "Мальчик с пальчик" (пер. с франц. Б.А. Дехтерева), "Золушка" (пер. с франц. Т. </w:t>
            </w:r>
            <w:proofErr w:type="spellStart"/>
            <w:r w:rsidRPr="002C4E8A">
              <w:rPr>
                <w:rFonts w:ascii="Times New Roman" w:hAnsi="Times New Roman" w:cs="Times New Roman"/>
                <w:sz w:val="24"/>
                <w:szCs w:val="24"/>
              </w:rPr>
              <w:t>Габбе</w:t>
            </w:r>
            <w:proofErr w:type="spellEnd"/>
            <w:r w:rsidRPr="002C4E8A">
              <w:rPr>
                <w:rFonts w:ascii="Times New Roman" w:hAnsi="Times New Roman" w:cs="Times New Roman"/>
                <w:sz w:val="24"/>
                <w:szCs w:val="24"/>
              </w:rPr>
              <w:t>) из сказок Перро Ш.</w:t>
            </w:r>
          </w:p>
          <w:p w:rsidR="00C91C0C" w:rsidRPr="002C4E8A" w:rsidRDefault="00C91C0C" w:rsidP="002C4E8A">
            <w:pPr>
              <w:rPr>
                <w:rFonts w:ascii="Times New Roman" w:hAnsi="Times New Roman" w:cs="Times New Roman"/>
                <w:sz w:val="24"/>
                <w:szCs w:val="24"/>
              </w:rPr>
            </w:pPr>
            <w:bookmarkStart w:id="649" w:name="bssPhr3622"/>
            <w:bookmarkStart w:id="650" w:name="dfaswksrrg"/>
            <w:bookmarkEnd w:id="649"/>
            <w:bookmarkEnd w:id="650"/>
            <w:r w:rsidRPr="002C4E8A">
              <w:rPr>
                <w:rFonts w:ascii="Times New Roman" w:hAnsi="Times New Roman" w:cs="Times New Roman"/>
                <w:sz w:val="24"/>
                <w:szCs w:val="24"/>
              </w:rPr>
              <w:t>Произведения поэтов и писателей России.</w:t>
            </w:r>
          </w:p>
          <w:p w:rsidR="00C91C0C" w:rsidRPr="002C4E8A" w:rsidRDefault="00C91C0C" w:rsidP="002C4E8A">
            <w:pPr>
              <w:rPr>
                <w:rFonts w:ascii="Times New Roman" w:hAnsi="Times New Roman" w:cs="Times New Roman"/>
                <w:sz w:val="24"/>
                <w:szCs w:val="24"/>
              </w:rPr>
            </w:pPr>
            <w:bookmarkStart w:id="651" w:name="bssPhr3623"/>
            <w:bookmarkStart w:id="652" w:name="dfasl678m7"/>
            <w:bookmarkEnd w:id="651"/>
            <w:bookmarkEnd w:id="652"/>
            <w:r w:rsidRPr="002C4E8A">
              <w:rPr>
                <w:rFonts w:ascii="Times New Roman" w:hAnsi="Times New Roman" w:cs="Times New Roman"/>
                <w:sz w:val="24"/>
                <w:szCs w:val="24"/>
              </w:rPr>
              <w:t xml:space="preserve">Поэзия. Аким Я.Л. "Мой верный чиж"; Бальмонт К.Д. "Снежинка"; Благинина Е.А. "Шинель", "Одуванчик", "Наш дедушка" (по выбору); Бунин И.А. "Листопад"; Владимиров Ю.Д. "Чудаки"; Гамзатов Р.Г. "Мой дедушка" (перевод с аварского языка Я. Козловского), Городецкий С.М. "Весенняя песенка"; Есенин С.А. "Поет зима, </w:t>
            </w:r>
            <w:proofErr w:type="gramStart"/>
            <w:r w:rsidRPr="002C4E8A">
              <w:rPr>
                <w:rFonts w:ascii="Times New Roman" w:hAnsi="Times New Roman" w:cs="Times New Roman"/>
                <w:sz w:val="24"/>
                <w:szCs w:val="24"/>
              </w:rPr>
              <w:t>аукает....</w:t>
            </w:r>
            <w:proofErr w:type="gramEnd"/>
            <w:r w:rsidRPr="002C4E8A">
              <w:rPr>
                <w:rFonts w:ascii="Times New Roman" w:hAnsi="Times New Roman" w:cs="Times New Roman"/>
                <w:sz w:val="24"/>
                <w:szCs w:val="24"/>
              </w:rPr>
              <w:t xml:space="preserve">", "Пороша"; Жуковский В.А. "Жаворонок"; Левин В.А. "Зеленая история"; Маршак С.Я. "Рассказ о неизвестном герое"; Маяковский В.В. "Эта книжечка моя, про моря и про маяк"; Моравская М. "Апельсинные корки"; </w:t>
            </w:r>
            <w:proofErr w:type="spellStart"/>
            <w:r w:rsidRPr="002C4E8A">
              <w:rPr>
                <w:rFonts w:ascii="Times New Roman" w:hAnsi="Times New Roman" w:cs="Times New Roman"/>
                <w:sz w:val="24"/>
                <w:szCs w:val="24"/>
              </w:rPr>
              <w:t>Мошковская</w:t>
            </w:r>
            <w:proofErr w:type="spellEnd"/>
            <w:r w:rsidRPr="002C4E8A">
              <w:rPr>
                <w:rFonts w:ascii="Times New Roman" w:hAnsi="Times New Roman" w:cs="Times New Roman"/>
                <w:sz w:val="24"/>
                <w:szCs w:val="24"/>
              </w:rPr>
              <w:t xml:space="preserve"> Э.Э. "Добежали до вечера", "Хитрые старушки"; Никитин И.С. "Встреча зимы"; Орлов В.Н. "Дом под крышей голубой"; </w:t>
            </w:r>
            <w:proofErr w:type="spellStart"/>
            <w:r w:rsidRPr="002C4E8A">
              <w:rPr>
                <w:rFonts w:ascii="Times New Roman" w:hAnsi="Times New Roman" w:cs="Times New Roman"/>
                <w:sz w:val="24"/>
                <w:szCs w:val="24"/>
              </w:rPr>
              <w:t>Пляцковский</w:t>
            </w:r>
            <w:proofErr w:type="spellEnd"/>
            <w:r w:rsidRPr="002C4E8A">
              <w:rPr>
                <w:rFonts w:ascii="Times New Roman" w:hAnsi="Times New Roman" w:cs="Times New Roman"/>
                <w:sz w:val="24"/>
                <w:szCs w:val="24"/>
              </w:rPr>
              <w:t xml:space="preserve"> М.С. "Настоящий друг"; Пушкин А.С. "Зимний вечер", "Унылая пора! Очей очарованье!.." ("Осень"), "Зимнее утро" (по выбору); Рубцов Н.М. "Про зайца"; Сапгир Г.В. "Считалки", "Скороговорки", "Людоед и принцесса, или Все наоборот" (по выбору); Серова Е.В. "Новогоднее"; Соловьева П.С. "Подснежник", "Ночь и день"; Степанов В.А. "Что мы Родиной зовем?"; Токмакова И.П. "Мне грустно", "Куда в машинах снег везут" (по выбору); Тютчев Ф.И. "Чародейкою зимою...", "Весенняя гроза"; Успенский Э.Н. "Память"; Черный С. "На коньках", "Волшебник" (по выбору).</w:t>
            </w:r>
          </w:p>
          <w:p w:rsidR="00C91C0C" w:rsidRPr="002C4E8A" w:rsidRDefault="00C91C0C" w:rsidP="002C4E8A">
            <w:pPr>
              <w:rPr>
                <w:rFonts w:ascii="Times New Roman" w:hAnsi="Times New Roman" w:cs="Times New Roman"/>
                <w:sz w:val="24"/>
                <w:szCs w:val="24"/>
              </w:rPr>
            </w:pPr>
            <w:bookmarkStart w:id="653" w:name="bssPhr3624"/>
            <w:bookmarkStart w:id="654" w:name="dfas5e4q5y"/>
            <w:bookmarkEnd w:id="653"/>
            <w:bookmarkEnd w:id="654"/>
            <w:r w:rsidRPr="002C4E8A">
              <w:rPr>
                <w:rFonts w:ascii="Times New Roman" w:hAnsi="Times New Roman" w:cs="Times New Roman"/>
                <w:sz w:val="24"/>
                <w:szCs w:val="24"/>
              </w:rPr>
              <w:t xml:space="preserve">Проза. Алексеев С.П. "Первый ночной таран"; Бианки В.В. "Тайна ночного леса"; Воробьев Е.З. "Обрывок провода"; Воскобойников В.М. "Когда Александр Пушкин был маленьким"; Житков Б.С. "Морские истории" (1 - 2 рассказа по выбору); Зощенко М.М. "Рассказы о Леле и Миньке" (1 - 2 рассказа по выбору); Коваль Ю.И. "Русачок-травник", "Стожок", "Алый" (по выбору); Куприн А.И. "Слон"; Мартынова К., </w:t>
            </w:r>
            <w:proofErr w:type="spellStart"/>
            <w:r w:rsidRPr="002C4E8A">
              <w:rPr>
                <w:rFonts w:ascii="Times New Roman" w:hAnsi="Times New Roman" w:cs="Times New Roman"/>
                <w:sz w:val="24"/>
                <w:szCs w:val="24"/>
              </w:rPr>
              <w:t>Василиади</w:t>
            </w:r>
            <w:proofErr w:type="spellEnd"/>
            <w:r w:rsidRPr="002C4E8A">
              <w:rPr>
                <w:rFonts w:ascii="Times New Roman" w:hAnsi="Times New Roman" w:cs="Times New Roman"/>
                <w:sz w:val="24"/>
                <w:szCs w:val="24"/>
              </w:rPr>
              <w:t xml:space="preserve"> О. "Елка, кот и Новый год"; Носов Н.Н. "Заплатка", "Огурцы", "Мишкина каша" (по выбору); Митяев А.В. "Мешок овсянки"; Погодин Р.П. "Жаба", "Шутка" (по выбору); Пришвин М.М. "Лисичкин хлеб", "Изобретатель" (по выбору); Ракитина Е. "Приключения новогодних игрушек", "</w:t>
            </w:r>
            <w:proofErr w:type="spellStart"/>
            <w:r w:rsidRPr="002C4E8A">
              <w:rPr>
                <w:rFonts w:ascii="Times New Roman" w:hAnsi="Times New Roman" w:cs="Times New Roman"/>
                <w:sz w:val="24"/>
                <w:szCs w:val="24"/>
              </w:rPr>
              <w:t>Сережик</w:t>
            </w:r>
            <w:proofErr w:type="spellEnd"/>
            <w:r w:rsidRPr="002C4E8A">
              <w:rPr>
                <w:rFonts w:ascii="Times New Roman" w:hAnsi="Times New Roman" w:cs="Times New Roman"/>
                <w:sz w:val="24"/>
                <w:szCs w:val="24"/>
              </w:rPr>
              <w:t>" (по выбору); Раскин А.Б. "Как папа был маленьким" (1 - 2 рассказа по выбору); Сладков Н.И. "Хитрющий зайчишка", "Синичка необыкновенная", "Почему ноябрь пегий" (по выбору); Соколов-</w:t>
            </w:r>
            <w:r w:rsidRPr="002C4E8A">
              <w:rPr>
                <w:rFonts w:ascii="Times New Roman" w:hAnsi="Times New Roman" w:cs="Times New Roman"/>
                <w:sz w:val="24"/>
                <w:szCs w:val="24"/>
              </w:rPr>
              <w:lastRenderedPageBreak/>
              <w:t>Микитов И.С. "</w:t>
            </w:r>
            <w:proofErr w:type="spellStart"/>
            <w:r w:rsidRPr="002C4E8A">
              <w:rPr>
                <w:rFonts w:ascii="Times New Roman" w:hAnsi="Times New Roman" w:cs="Times New Roman"/>
                <w:sz w:val="24"/>
                <w:szCs w:val="24"/>
              </w:rPr>
              <w:t>Листопадничек</w:t>
            </w:r>
            <w:proofErr w:type="spellEnd"/>
            <w:r w:rsidRPr="002C4E8A">
              <w:rPr>
                <w:rFonts w:ascii="Times New Roman" w:hAnsi="Times New Roman" w:cs="Times New Roman"/>
                <w:sz w:val="24"/>
                <w:szCs w:val="24"/>
              </w:rPr>
              <w:t>"; Толстой Л.Н. "</w:t>
            </w:r>
            <w:proofErr w:type="spellStart"/>
            <w:r w:rsidRPr="002C4E8A">
              <w:rPr>
                <w:rFonts w:ascii="Times New Roman" w:hAnsi="Times New Roman" w:cs="Times New Roman"/>
                <w:sz w:val="24"/>
                <w:szCs w:val="24"/>
              </w:rPr>
              <w:t>Филипок</w:t>
            </w:r>
            <w:proofErr w:type="spellEnd"/>
            <w:r w:rsidRPr="002C4E8A">
              <w:rPr>
                <w:rFonts w:ascii="Times New Roman" w:hAnsi="Times New Roman" w:cs="Times New Roman"/>
                <w:sz w:val="24"/>
                <w:szCs w:val="24"/>
              </w:rPr>
              <w:t xml:space="preserve">", "Лев и собачка", "Прыжок", "Акула", "Пожарные собаки" (1 - 2 рассказа по выбору); Фадеева О. "Мне письмо!"; Чаплина В.В. "Кинули"; </w:t>
            </w:r>
            <w:proofErr w:type="spellStart"/>
            <w:r w:rsidRPr="002C4E8A">
              <w:rPr>
                <w:rFonts w:ascii="Times New Roman" w:hAnsi="Times New Roman" w:cs="Times New Roman"/>
                <w:sz w:val="24"/>
                <w:szCs w:val="24"/>
              </w:rPr>
              <w:t>Шим</w:t>
            </w:r>
            <w:proofErr w:type="spellEnd"/>
            <w:r w:rsidRPr="002C4E8A">
              <w:rPr>
                <w:rFonts w:ascii="Times New Roman" w:hAnsi="Times New Roman" w:cs="Times New Roman"/>
                <w:sz w:val="24"/>
                <w:szCs w:val="24"/>
              </w:rPr>
              <w:t xml:space="preserve"> Э.Ю. "Хлеб растет".</w:t>
            </w:r>
          </w:p>
          <w:p w:rsidR="00C91C0C" w:rsidRPr="002C4E8A" w:rsidRDefault="00C91C0C" w:rsidP="002C4E8A">
            <w:pPr>
              <w:rPr>
                <w:rFonts w:ascii="Times New Roman" w:hAnsi="Times New Roman" w:cs="Times New Roman"/>
                <w:sz w:val="24"/>
                <w:szCs w:val="24"/>
              </w:rPr>
            </w:pPr>
            <w:bookmarkStart w:id="655" w:name="bssPhr3625"/>
            <w:bookmarkStart w:id="656" w:name="dfasr9ln6r"/>
            <w:bookmarkEnd w:id="655"/>
            <w:bookmarkEnd w:id="656"/>
            <w:r w:rsidRPr="002C4E8A">
              <w:rPr>
                <w:rFonts w:ascii="Times New Roman" w:hAnsi="Times New Roman" w:cs="Times New Roman"/>
                <w:sz w:val="24"/>
                <w:szCs w:val="24"/>
              </w:rPr>
              <w:t xml:space="preserve">Литературные сказки. Гайдар А.П. "Сказка о Военной тайне, о </w:t>
            </w:r>
            <w:proofErr w:type="spellStart"/>
            <w:r w:rsidRPr="002C4E8A">
              <w:rPr>
                <w:rFonts w:ascii="Times New Roman" w:hAnsi="Times New Roman" w:cs="Times New Roman"/>
                <w:sz w:val="24"/>
                <w:szCs w:val="24"/>
              </w:rPr>
              <w:t>Мальчише-Кибальчише</w:t>
            </w:r>
            <w:proofErr w:type="spellEnd"/>
            <w:r w:rsidRPr="002C4E8A">
              <w:rPr>
                <w:rFonts w:ascii="Times New Roman" w:hAnsi="Times New Roman" w:cs="Times New Roman"/>
                <w:sz w:val="24"/>
                <w:szCs w:val="24"/>
              </w:rPr>
              <w:t xml:space="preserve"> и его твердом слове"; Гаршин В.М. "Лягушка-путешественница"; Козлов С.Г. "Как Ежик с Медвежонком звезды протирали"; Маршак С.Я. "Двенадцать месяцев"; Паустовский К.Г. "Теплый хлеб", "Дремучий медведь" (по выбору); Ремизов А.М. "Гуси-лебеди", "Хлебный голос"; </w:t>
            </w:r>
            <w:proofErr w:type="spellStart"/>
            <w:r w:rsidRPr="002C4E8A">
              <w:rPr>
                <w:rFonts w:ascii="Times New Roman" w:hAnsi="Times New Roman" w:cs="Times New Roman"/>
                <w:sz w:val="24"/>
                <w:szCs w:val="24"/>
              </w:rPr>
              <w:t>Скребицкий</w:t>
            </w:r>
            <w:proofErr w:type="spellEnd"/>
            <w:r w:rsidRPr="002C4E8A">
              <w:rPr>
                <w:rFonts w:ascii="Times New Roman" w:hAnsi="Times New Roman" w:cs="Times New Roman"/>
                <w:sz w:val="24"/>
                <w:szCs w:val="24"/>
              </w:rPr>
              <w:t xml:space="preserve"> Г.А. "Всяк по-своему"; Соколов-Микитов И.С. "Соль Земли".</w:t>
            </w:r>
          </w:p>
          <w:p w:rsidR="00C91C0C" w:rsidRPr="002C4E8A" w:rsidRDefault="00C91C0C" w:rsidP="002C4E8A">
            <w:pPr>
              <w:rPr>
                <w:rFonts w:ascii="Times New Roman" w:hAnsi="Times New Roman" w:cs="Times New Roman"/>
                <w:sz w:val="24"/>
                <w:szCs w:val="24"/>
              </w:rPr>
            </w:pPr>
            <w:bookmarkStart w:id="657" w:name="bssPhr3626"/>
            <w:bookmarkStart w:id="658" w:name="dfasgo7q90"/>
            <w:bookmarkEnd w:id="657"/>
            <w:bookmarkEnd w:id="658"/>
            <w:r w:rsidRPr="002C4E8A">
              <w:rPr>
                <w:rFonts w:ascii="Times New Roman" w:hAnsi="Times New Roman" w:cs="Times New Roman"/>
                <w:sz w:val="24"/>
                <w:szCs w:val="24"/>
              </w:rPr>
              <w:t>Произведения поэтов и писателей разных стран.</w:t>
            </w:r>
          </w:p>
          <w:p w:rsidR="00C91C0C" w:rsidRPr="002C4E8A" w:rsidRDefault="00C91C0C" w:rsidP="002C4E8A">
            <w:pPr>
              <w:rPr>
                <w:rFonts w:ascii="Times New Roman" w:hAnsi="Times New Roman" w:cs="Times New Roman"/>
                <w:sz w:val="24"/>
                <w:szCs w:val="24"/>
              </w:rPr>
            </w:pPr>
            <w:bookmarkStart w:id="659" w:name="bssPhr3627"/>
            <w:bookmarkStart w:id="660" w:name="dfas9g3nve"/>
            <w:bookmarkEnd w:id="659"/>
            <w:bookmarkEnd w:id="660"/>
            <w:r w:rsidRPr="002C4E8A">
              <w:rPr>
                <w:rFonts w:ascii="Times New Roman" w:hAnsi="Times New Roman" w:cs="Times New Roman"/>
                <w:sz w:val="24"/>
                <w:szCs w:val="24"/>
              </w:rPr>
              <w:t xml:space="preserve">Поэзия. Брехт Б. "Зимний вечер через форточку" (пер. с нем. К. Орешина); </w:t>
            </w:r>
            <w:proofErr w:type="spellStart"/>
            <w:r w:rsidRPr="002C4E8A">
              <w:rPr>
                <w:rFonts w:ascii="Times New Roman" w:hAnsi="Times New Roman" w:cs="Times New Roman"/>
                <w:sz w:val="24"/>
                <w:szCs w:val="24"/>
              </w:rPr>
              <w:t>Дриз</w:t>
            </w:r>
            <w:proofErr w:type="spellEnd"/>
            <w:r w:rsidRPr="002C4E8A">
              <w:rPr>
                <w:rFonts w:ascii="Times New Roman" w:hAnsi="Times New Roman" w:cs="Times New Roman"/>
                <w:sz w:val="24"/>
                <w:szCs w:val="24"/>
              </w:rPr>
              <w:t xml:space="preserve"> О.О. "Как сделать утро волшебным" (пер. с евр. Т. </w:t>
            </w:r>
            <w:proofErr w:type="spellStart"/>
            <w:r w:rsidRPr="002C4E8A">
              <w:rPr>
                <w:rFonts w:ascii="Times New Roman" w:hAnsi="Times New Roman" w:cs="Times New Roman"/>
                <w:sz w:val="24"/>
                <w:szCs w:val="24"/>
              </w:rPr>
              <w:t>Спендиаровой</w:t>
            </w:r>
            <w:proofErr w:type="spellEnd"/>
            <w:r w:rsidRPr="002C4E8A">
              <w:rPr>
                <w:rFonts w:ascii="Times New Roman" w:hAnsi="Times New Roman" w:cs="Times New Roman"/>
                <w:sz w:val="24"/>
                <w:szCs w:val="24"/>
              </w:rPr>
              <w:t xml:space="preserve">); Лир Э. "Лимерики" (пер. с англ. Г. Кружкова); </w:t>
            </w:r>
            <w:proofErr w:type="spellStart"/>
            <w:r w:rsidRPr="002C4E8A">
              <w:rPr>
                <w:rFonts w:ascii="Times New Roman" w:hAnsi="Times New Roman" w:cs="Times New Roman"/>
                <w:sz w:val="24"/>
                <w:szCs w:val="24"/>
              </w:rPr>
              <w:t>Станчев</w:t>
            </w:r>
            <w:proofErr w:type="spellEnd"/>
            <w:r w:rsidRPr="002C4E8A">
              <w:rPr>
                <w:rFonts w:ascii="Times New Roman" w:hAnsi="Times New Roman" w:cs="Times New Roman"/>
                <w:sz w:val="24"/>
                <w:szCs w:val="24"/>
              </w:rPr>
              <w:t xml:space="preserve"> Л. "Осенняя гамма" (пер. с </w:t>
            </w:r>
            <w:proofErr w:type="spellStart"/>
            <w:r w:rsidRPr="002C4E8A">
              <w:rPr>
                <w:rFonts w:ascii="Times New Roman" w:hAnsi="Times New Roman" w:cs="Times New Roman"/>
                <w:sz w:val="24"/>
                <w:szCs w:val="24"/>
              </w:rPr>
              <w:t>болг</w:t>
            </w:r>
            <w:proofErr w:type="spellEnd"/>
            <w:r w:rsidRPr="002C4E8A">
              <w:rPr>
                <w:rFonts w:ascii="Times New Roman" w:hAnsi="Times New Roman" w:cs="Times New Roman"/>
                <w:sz w:val="24"/>
                <w:szCs w:val="24"/>
              </w:rPr>
              <w:t xml:space="preserve">. И.П. </w:t>
            </w:r>
            <w:proofErr w:type="spellStart"/>
            <w:r w:rsidRPr="002C4E8A">
              <w:rPr>
                <w:rFonts w:ascii="Times New Roman" w:hAnsi="Times New Roman" w:cs="Times New Roman"/>
                <w:sz w:val="24"/>
                <w:szCs w:val="24"/>
              </w:rPr>
              <w:t>Токмаковой</w:t>
            </w:r>
            <w:proofErr w:type="spellEnd"/>
            <w:r w:rsidRPr="002C4E8A">
              <w:rPr>
                <w:rFonts w:ascii="Times New Roman" w:hAnsi="Times New Roman" w:cs="Times New Roman"/>
                <w:sz w:val="24"/>
                <w:szCs w:val="24"/>
              </w:rPr>
              <w:t>); Стивенсон Р.Л. "Вычитанные страны" (пер. с англ. Вл.Ф. Ходасевича).</w:t>
            </w:r>
          </w:p>
          <w:p w:rsidR="00C91C0C" w:rsidRPr="002C4E8A" w:rsidRDefault="00C91C0C" w:rsidP="002C4E8A">
            <w:pPr>
              <w:rPr>
                <w:rFonts w:ascii="Times New Roman" w:hAnsi="Times New Roman" w:cs="Times New Roman"/>
                <w:sz w:val="24"/>
                <w:szCs w:val="24"/>
              </w:rPr>
            </w:pPr>
            <w:bookmarkStart w:id="661" w:name="bssPhr3628"/>
            <w:bookmarkStart w:id="662" w:name="dfasg91san"/>
            <w:bookmarkEnd w:id="661"/>
            <w:bookmarkEnd w:id="662"/>
            <w:r w:rsidRPr="002C4E8A">
              <w:rPr>
                <w:rFonts w:ascii="Times New Roman" w:hAnsi="Times New Roman" w:cs="Times New Roman"/>
                <w:sz w:val="24"/>
                <w:szCs w:val="24"/>
              </w:rPr>
              <w:t xml:space="preserve">Литературные сказки. Сказки-повести (для длительного чтения). Андерсен Г.Х. "Оле-Лукойе" (пер. с </w:t>
            </w:r>
            <w:proofErr w:type="spellStart"/>
            <w:r w:rsidRPr="002C4E8A">
              <w:rPr>
                <w:rFonts w:ascii="Times New Roman" w:hAnsi="Times New Roman" w:cs="Times New Roman"/>
                <w:sz w:val="24"/>
                <w:szCs w:val="24"/>
              </w:rPr>
              <w:t>датск</w:t>
            </w:r>
            <w:proofErr w:type="spellEnd"/>
            <w:r w:rsidRPr="002C4E8A">
              <w:rPr>
                <w:rFonts w:ascii="Times New Roman" w:hAnsi="Times New Roman" w:cs="Times New Roman"/>
                <w:sz w:val="24"/>
                <w:szCs w:val="24"/>
              </w:rPr>
              <w:t xml:space="preserve">. А. </w:t>
            </w:r>
            <w:proofErr w:type="spellStart"/>
            <w:r w:rsidRPr="002C4E8A">
              <w:rPr>
                <w:rFonts w:ascii="Times New Roman" w:hAnsi="Times New Roman" w:cs="Times New Roman"/>
                <w:sz w:val="24"/>
                <w:szCs w:val="24"/>
              </w:rPr>
              <w:t>Ганзен</w:t>
            </w:r>
            <w:proofErr w:type="spellEnd"/>
            <w:r w:rsidRPr="002C4E8A">
              <w:rPr>
                <w:rFonts w:ascii="Times New Roman" w:hAnsi="Times New Roman" w:cs="Times New Roman"/>
                <w:sz w:val="24"/>
                <w:szCs w:val="24"/>
              </w:rPr>
              <w:t xml:space="preserve">), "Соловей" (пер. с </w:t>
            </w:r>
            <w:proofErr w:type="spellStart"/>
            <w:r w:rsidRPr="002C4E8A">
              <w:rPr>
                <w:rFonts w:ascii="Times New Roman" w:hAnsi="Times New Roman" w:cs="Times New Roman"/>
                <w:sz w:val="24"/>
                <w:szCs w:val="24"/>
              </w:rPr>
              <w:t>датск</w:t>
            </w:r>
            <w:proofErr w:type="spellEnd"/>
            <w:r w:rsidRPr="002C4E8A">
              <w:rPr>
                <w:rFonts w:ascii="Times New Roman" w:hAnsi="Times New Roman" w:cs="Times New Roman"/>
                <w:sz w:val="24"/>
                <w:szCs w:val="24"/>
              </w:rPr>
              <w:t xml:space="preserve">. А. </w:t>
            </w:r>
            <w:proofErr w:type="spellStart"/>
            <w:r w:rsidRPr="002C4E8A">
              <w:rPr>
                <w:rFonts w:ascii="Times New Roman" w:hAnsi="Times New Roman" w:cs="Times New Roman"/>
                <w:sz w:val="24"/>
                <w:szCs w:val="24"/>
              </w:rPr>
              <w:t>Ганзен</w:t>
            </w:r>
            <w:proofErr w:type="spellEnd"/>
            <w:r w:rsidRPr="002C4E8A">
              <w:rPr>
                <w:rFonts w:ascii="Times New Roman" w:hAnsi="Times New Roman" w:cs="Times New Roman"/>
                <w:sz w:val="24"/>
                <w:szCs w:val="24"/>
              </w:rPr>
              <w:t xml:space="preserve">, пересказ Т. </w:t>
            </w:r>
            <w:proofErr w:type="spellStart"/>
            <w:r w:rsidRPr="002C4E8A">
              <w:rPr>
                <w:rFonts w:ascii="Times New Roman" w:hAnsi="Times New Roman" w:cs="Times New Roman"/>
                <w:sz w:val="24"/>
                <w:szCs w:val="24"/>
              </w:rPr>
              <w:t>Габбе</w:t>
            </w:r>
            <w:proofErr w:type="spellEnd"/>
            <w:r w:rsidRPr="002C4E8A">
              <w:rPr>
                <w:rFonts w:ascii="Times New Roman" w:hAnsi="Times New Roman" w:cs="Times New Roman"/>
                <w:sz w:val="24"/>
                <w:szCs w:val="24"/>
              </w:rPr>
              <w:t xml:space="preserve"> и А. Любарской), "Стойкий оловянный солдатик" (пер. с </w:t>
            </w:r>
            <w:proofErr w:type="spellStart"/>
            <w:r w:rsidRPr="002C4E8A">
              <w:rPr>
                <w:rFonts w:ascii="Times New Roman" w:hAnsi="Times New Roman" w:cs="Times New Roman"/>
                <w:sz w:val="24"/>
                <w:szCs w:val="24"/>
              </w:rPr>
              <w:t>датск</w:t>
            </w:r>
            <w:proofErr w:type="spellEnd"/>
            <w:r w:rsidRPr="002C4E8A">
              <w:rPr>
                <w:rFonts w:ascii="Times New Roman" w:hAnsi="Times New Roman" w:cs="Times New Roman"/>
                <w:sz w:val="24"/>
                <w:szCs w:val="24"/>
              </w:rPr>
              <w:t xml:space="preserve">. А. </w:t>
            </w:r>
            <w:proofErr w:type="spellStart"/>
            <w:r w:rsidRPr="002C4E8A">
              <w:rPr>
                <w:rFonts w:ascii="Times New Roman" w:hAnsi="Times New Roman" w:cs="Times New Roman"/>
                <w:sz w:val="24"/>
                <w:szCs w:val="24"/>
              </w:rPr>
              <w:t>Ганзен</w:t>
            </w:r>
            <w:proofErr w:type="spellEnd"/>
            <w:r w:rsidRPr="002C4E8A">
              <w:rPr>
                <w:rFonts w:ascii="Times New Roman" w:hAnsi="Times New Roman" w:cs="Times New Roman"/>
                <w:sz w:val="24"/>
                <w:szCs w:val="24"/>
              </w:rPr>
              <w:t xml:space="preserve">, пересказ Т. </w:t>
            </w:r>
            <w:proofErr w:type="spellStart"/>
            <w:r w:rsidRPr="002C4E8A">
              <w:rPr>
                <w:rFonts w:ascii="Times New Roman" w:hAnsi="Times New Roman" w:cs="Times New Roman"/>
                <w:sz w:val="24"/>
                <w:szCs w:val="24"/>
              </w:rPr>
              <w:t>Габбе</w:t>
            </w:r>
            <w:proofErr w:type="spellEnd"/>
            <w:r w:rsidRPr="002C4E8A">
              <w:rPr>
                <w:rFonts w:ascii="Times New Roman" w:hAnsi="Times New Roman" w:cs="Times New Roman"/>
                <w:sz w:val="24"/>
                <w:szCs w:val="24"/>
              </w:rPr>
              <w:t xml:space="preserve"> и А. Любарской), "Снежная Королева" (пер. с </w:t>
            </w:r>
            <w:proofErr w:type="spellStart"/>
            <w:r w:rsidRPr="002C4E8A">
              <w:rPr>
                <w:rFonts w:ascii="Times New Roman" w:hAnsi="Times New Roman" w:cs="Times New Roman"/>
                <w:sz w:val="24"/>
                <w:szCs w:val="24"/>
              </w:rPr>
              <w:t>датск</w:t>
            </w:r>
            <w:proofErr w:type="spellEnd"/>
            <w:r w:rsidRPr="002C4E8A">
              <w:rPr>
                <w:rFonts w:ascii="Times New Roman" w:hAnsi="Times New Roman" w:cs="Times New Roman"/>
                <w:sz w:val="24"/>
                <w:szCs w:val="24"/>
              </w:rPr>
              <w:t xml:space="preserve">. А. </w:t>
            </w:r>
            <w:proofErr w:type="spellStart"/>
            <w:r w:rsidRPr="002C4E8A">
              <w:rPr>
                <w:rFonts w:ascii="Times New Roman" w:hAnsi="Times New Roman" w:cs="Times New Roman"/>
                <w:sz w:val="24"/>
                <w:szCs w:val="24"/>
              </w:rPr>
              <w:t>Ганзен</w:t>
            </w:r>
            <w:proofErr w:type="spellEnd"/>
            <w:r w:rsidRPr="002C4E8A">
              <w:rPr>
                <w:rFonts w:ascii="Times New Roman" w:hAnsi="Times New Roman" w:cs="Times New Roman"/>
                <w:sz w:val="24"/>
                <w:szCs w:val="24"/>
              </w:rPr>
              <w:t xml:space="preserve">), "Русалочка" (пер. с </w:t>
            </w:r>
            <w:proofErr w:type="spellStart"/>
            <w:r w:rsidRPr="002C4E8A">
              <w:rPr>
                <w:rFonts w:ascii="Times New Roman" w:hAnsi="Times New Roman" w:cs="Times New Roman"/>
                <w:sz w:val="24"/>
                <w:szCs w:val="24"/>
              </w:rPr>
              <w:t>датск</w:t>
            </w:r>
            <w:proofErr w:type="spellEnd"/>
            <w:r w:rsidRPr="002C4E8A">
              <w:rPr>
                <w:rFonts w:ascii="Times New Roman" w:hAnsi="Times New Roman" w:cs="Times New Roman"/>
                <w:sz w:val="24"/>
                <w:szCs w:val="24"/>
              </w:rPr>
              <w:t xml:space="preserve">. А. </w:t>
            </w:r>
            <w:proofErr w:type="spellStart"/>
            <w:r w:rsidRPr="002C4E8A">
              <w:rPr>
                <w:rFonts w:ascii="Times New Roman" w:hAnsi="Times New Roman" w:cs="Times New Roman"/>
                <w:sz w:val="24"/>
                <w:szCs w:val="24"/>
              </w:rPr>
              <w:t>Ганзен</w:t>
            </w:r>
            <w:proofErr w:type="spellEnd"/>
            <w:r w:rsidRPr="002C4E8A">
              <w:rPr>
                <w:rFonts w:ascii="Times New Roman" w:hAnsi="Times New Roman" w:cs="Times New Roman"/>
                <w:sz w:val="24"/>
                <w:szCs w:val="24"/>
              </w:rPr>
              <w:t xml:space="preserve">) (1 - 2 сказки по выбору); Гофман Э.Т.А. "Щелкунчик и мышиный Король" (пер. с нем. И. Татариновой); Киплинг Дж. Р. "Маугли" (пер. с англ. Н. </w:t>
            </w:r>
            <w:proofErr w:type="spellStart"/>
            <w:r w:rsidRPr="002C4E8A">
              <w:rPr>
                <w:rFonts w:ascii="Times New Roman" w:hAnsi="Times New Roman" w:cs="Times New Roman"/>
                <w:sz w:val="24"/>
                <w:szCs w:val="24"/>
              </w:rPr>
              <w:t>Дарузес</w:t>
            </w:r>
            <w:proofErr w:type="spellEnd"/>
            <w:r w:rsidRPr="002C4E8A">
              <w:rPr>
                <w:rFonts w:ascii="Times New Roman" w:hAnsi="Times New Roman" w:cs="Times New Roman"/>
                <w:sz w:val="24"/>
                <w:szCs w:val="24"/>
              </w:rPr>
              <w:t xml:space="preserve">/И. Шустовой), "Кошка, которая гуляла сама по себе" (пер. с англ. К.И. Чуковского/Н. </w:t>
            </w:r>
            <w:proofErr w:type="spellStart"/>
            <w:r w:rsidRPr="002C4E8A">
              <w:rPr>
                <w:rFonts w:ascii="Times New Roman" w:hAnsi="Times New Roman" w:cs="Times New Roman"/>
                <w:sz w:val="24"/>
                <w:szCs w:val="24"/>
              </w:rPr>
              <w:t>Дарузерс</w:t>
            </w:r>
            <w:proofErr w:type="spellEnd"/>
            <w:r w:rsidRPr="002C4E8A">
              <w:rPr>
                <w:rFonts w:ascii="Times New Roman" w:hAnsi="Times New Roman" w:cs="Times New Roman"/>
                <w:sz w:val="24"/>
                <w:szCs w:val="24"/>
              </w:rPr>
              <w:t xml:space="preserve">); </w:t>
            </w:r>
            <w:proofErr w:type="spellStart"/>
            <w:r w:rsidRPr="002C4E8A">
              <w:rPr>
                <w:rFonts w:ascii="Times New Roman" w:hAnsi="Times New Roman" w:cs="Times New Roman"/>
                <w:sz w:val="24"/>
                <w:szCs w:val="24"/>
              </w:rPr>
              <w:t>Кэррол</w:t>
            </w:r>
            <w:proofErr w:type="spellEnd"/>
            <w:r w:rsidRPr="002C4E8A">
              <w:rPr>
                <w:rFonts w:ascii="Times New Roman" w:hAnsi="Times New Roman" w:cs="Times New Roman"/>
                <w:sz w:val="24"/>
                <w:szCs w:val="24"/>
              </w:rPr>
              <w:t xml:space="preserve"> Л. "Алиса в стране чудес" (пер. с англ. Н. </w:t>
            </w:r>
            <w:proofErr w:type="spellStart"/>
            <w:r w:rsidRPr="002C4E8A">
              <w:rPr>
                <w:rFonts w:ascii="Times New Roman" w:hAnsi="Times New Roman" w:cs="Times New Roman"/>
                <w:sz w:val="24"/>
                <w:szCs w:val="24"/>
              </w:rPr>
              <w:t>Демуровой</w:t>
            </w:r>
            <w:proofErr w:type="spellEnd"/>
            <w:r w:rsidRPr="002C4E8A">
              <w:rPr>
                <w:rFonts w:ascii="Times New Roman" w:hAnsi="Times New Roman" w:cs="Times New Roman"/>
                <w:sz w:val="24"/>
                <w:szCs w:val="24"/>
              </w:rPr>
              <w:t xml:space="preserve">, Г. Кружкова, А. </w:t>
            </w:r>
            <w:proofErr w:type="spellStart"/>
            <w:r w:rsidRPr="002C4E8A">
              <w:rPr>
                <w:rFonts w:ascii="Times New Roman" w:hAnsi="Times New Roman" w:cs="Times New Roman"/>
                <w:sz w:val="24"/>
                <w:szCs w:val="24"/>
              </w:rPr>
              <w:t>Боченкова</w:t>
            </w:r>
            <w:proofErr w:type="spellEnd"/>
            <w:r w:rsidRPr="002C4E8A">
              <w:rPr>
                <w:rFonts w:ascii="Times New Roman" w:hAnsi="Times New Roman" w:cs="Times New Roman"/>
                <w:sz w:val="24"/>
                <w:szCs w:val="24"/>
              </w:rPr>
              <w:t xml:space="preserve">, стихи в пер. С.Я. Маршака, Д. Орловской, О. </w:t>
            </w:r>
            <w:proofErr w:type="spellStart"/>
            <w:r w:rsidRPr="002C4E8A">
              <w:rPr>
                <w:rFonts w:ascii="Times New Roman" w:hAnsi="Times New Roman" w:cs="Times New Roman"/>
                <w:sz w:val="24"/>
                <w:szCs w:val="24"/>
              </w:rPr>
              <w:t>Седаковой</w:t>
            </w:r>
            <w:proofErr w:type="spellEnd"/>
            <w:r w:rsidRPr="002C4E8A">
              <w:rPr>
                <w:rFonts w:ascii="Times New Roman" w:hAnsi="Times New Roman" w:cs="Times New Roman"/>
                <w:sz w:val="24"/>
                <w:szCs w:val="24"/>
              </w:rPr>
              <w:t xml:space="preserve">); Линдгрен А. "Три повести о Малыше и Карлсоне" (пер. со </w:t>
            </w:r>
            <w:proofErr w:type="spellStart"/>
            <w:r w:rsidRPr="002C4E8A">
              <w:rPr>
                <w:rFonts w:ascii="Times New Roman" w:hAnsi="Times New Roman" w:cs="Times New Roman"/>
                <w:sz w:val="24"/>
                <w:szCs w:val="24"/>
              </w:rPr>
              <w:t>шведск</w:t>
            </w:r>
            <w:proofErr w:type="spellEnd"/>
            <w:r w:rsidRPr="002C4E8A">
              <w:rPr>
                <w:rFonts w:ascii="Times New Roman" w:hAnsi="Times New Roman" w:cs="Times New Roman"/>
                <w:sz w:val="24"/>
                <w:szCs w:val="24"/>
              </w:rPr>
              <w:t xml:space="preserve">. Л.З. </w:t>
            </w:r>
            <w:proofErr w:type="spellStart"/>
            <w:r w:rsidRPr="002C4E8A">
              <w:rPr>
                <w:rFonts w:ascii="Times New Roman" w:hAnsi="Times New Roman" w:cs="Times New Roman"/>
                <w:sz w:val="24"/>
                <w:szCs w:val="24"/>
              </w:rPr>
              <w:t>Лунгиной</w:t>
            </w:r>
            <w:proofErr w:type="spellEnd"/>
            <w:r w:rsidRPr="002C4E8A">
              <w:rPr>
                <w:rFonts w:ascii="Times New Roman" w:hAnsi="Times New Roman" w:cs="Times New Roman"/>
                <w:sz w:val="24"/>
                <w:szCs w:val="24"/>
              </w:rPr>
              <w:t xml:space="preserve">); </w:t>
            </w:r>
            <w:proofErr w:type="spellStart"/>
            <w:r w:rsidRPr="002C4E8A">
              <w:rPr>
                <w:rFonts w:ascii="Times New Roman" w:hAnsi="Times New Roman" w:cs="Times New Roman"/>
                <w:sz w:val="24"/>
                <w:szCs w:val="24"/>
              </w:rPr>
              <w:t>Нурдквист</w:t>
            </w:r>
            <w:proofErr w:type="spellEnd"/>
            <w:r w:rsidRPr="002C4E8A">
              <w:rPr>
                <w:rFonts w:ascii="Times New Roman" w:hAnsi="Times New Roman" w:cs="Times New Roman"/>
                <w:sz w:val="24"/>
                <w:szCs w:val="24"/>
              </w:rPr>
              <w:t xml:space="preserve"> С. "История о том, как </w:t>
            </w:r>
            <w:proofErr w:type="spellStart"/>
            <w:r w:rsidRPr="002C4E8A">
              <w:rPr>
                <w:rFonts w:ascii="Times New Roman" w:hAnsi="Times New Roman" w:cs="Times New Roman"/>
                <w:sz w:val="24"/>
                <w:szCs w:val="24"/>
              </w:rPr>
              <w:t>Финдус</w:t>
            </w:r>
            <w:proofErr w:type="spellEnd"/>
            <w:r w:rsidRPr="002C4E8A">
              <w:rPr>
                <w:rFonts w:ascii="Times New Roman" w:hAnsi="Times New Roman" w:cs="Times New Roman"/>
                <w:sz w:val="24"/>
                <w:szCs w:val="24"/>
              </w:rPr>
              <w:t xml:space="preserve"> потерялся, когда был маленьким"; Поттер Б. "Сказка про </w:t>
            </w:r>
            <w:proofErr w:type="spellStart"/>
            <w:r w:rsidRPr="002C4E8A">
              <w:rPr>
                <w:rFonts w:ascii="Times New Roman" w:hAnsi="Times New Roman" w:cs="Times New Roman"/>
                <w:sz w:val="24"/>
                <w:szCs w:val="24"/>
              </w:rPr>
              <w:t>ДжемаймуНырнивлужу</w:t>
            </w:r>
            <w:proofErr w:type="spellEnd"/>
            <w:r w:rsidRPr="002C4E8A">
              <w:rPr>
                <w:rFonts w:ascii="Times New Roman" w:hAnsi="Times New Roman" w:cs="Times New Roman"/>
                <w:sz w:val="24"/>
                <w:szCs w:val="24"/>
              </w:rPr>
              <w:t xml:space="preserve">" (пер. с англ. И.П. </w:t>
            </w:r>
            <w:proofErr w:type="spellStart"/>
            <w:r w:rsidRPr="002C4E8A">
              <w:rPr>
                <w:rFonts w:ascii="Times New Roman" w:hAnsi="Times New Roman" w:cs="Times New Roman"/>
                <w:sz w:val="24"/>
                <w:szCs w:val="24"/>
              </w:rPr>
              <w:t>Токмаковой</w:t>
            </w:r>
            <w:proofErr w:type="spellEnd"/>
            <w:r w:rsidRPr="002C4E8A">
              <w:rPr>
                <w:rFonts w:ascii="Times New Roman" w:hAnsi="Times New Roman" w:cs="Times New Roman"/>
                <w:sz w:val="24"/>
                <w:szCs w:val="24"/>
              </w:rPr>
              <w:t xml:space="preserve">); </w:t>
            </w:r>
            <w:proofErr w:type="spellStart"/>
            <w:r w:rsidRPr="002C4E8A">
              <w:rPr>
                <w:rFonts w:ascii="Times New Roman" w:hAnsi="Times New Roman" w:cs="Times New Roman"/>
                <w:sz w:val="24"/>
                <w:szCs w:val="24"/>
              </w:rPr>
              <w:t>Родари</w:t>
            </w:r>
            <w:proofErr w:type="spellEnd"/>
            <w:r w:rsidRPr="002C4E8A">
              <w:rPr>
                <w:rFonts w:ascii="Times New Roman" w:hAnsi="Times New Roman" w:cs="Times New Roman"/>
                <w:sz w:val="24"/>
                <w:szCs w:val="24"/>
              </w:rPr>
              <w:t xml:space="preserve"> Дж. "Путешествие Голубой Стрелы" (пер. с итал. Ю. Ермаченко); </w:t>
            </w:r>
            <w:proofErr w:type="spellStart"/>
            <w:r w:rsidRPr="002C4E8A">
              <w:rPr>
                <w:rFonts w:ascii="Times New Roman" w:hAnsi="Times New Roman" w:cs="Times New Roman"/>
                <w:sz w:val="24"/>
                <w:szCs w:val="24"/>
              </w:rPr>
              <w:t>Топпелиус</w:t>
            </w:r>
            <w:proofErr w:type="spellEnd"/>
            <w:r w:rsidRPr="002C4E8A">
              <w:rPr>
                <w:rFonts w:ascii="Times New Roman" w:hAnsi="Times New Roman" w:cs="Times New Roman"/>
                <w:sz w:val="24"/>
                <w:szCs w:val="24"/>
              </w:rPr>
              <w:t xml:space="preserve"> С. "Три ржаных колоска" (пер. со </w:t>
            </w:r>
            <w:proofErr w:type="spellStart"/>
            <w:r w:rsidRPr="002C4E8A">
              <w:rPr>
                <w:rFonts w:ascii="Times New Roman" w:hAnsi="Times New Roman" w:cs="Times New Roman"/>
                <w:sz w:val="24"/>
                <w:szCs w:val="24"/>
              </w:rPr>
              <w:t>шведск</w:t>
            </w:r>
            <w:proofErr w:type="spellEnd"/>
            <w:r w:rsidRPr="002C4E8A">
              <w:rPr>
                <w:rFonts w:ascii="Times New Roman" w:hAnsi="Times New Roman" w:cs="Times New Roman"/>
                <w:sz w:val="24"/>
                <w:szCs w:val="24"/>
              </w:rPr>
              <w:t xml:space="preserve">. А. Любарской); </w:t>
            </w:r>
            <w:proofErr w:type="spellStart"/>
            <w:r w:rsidRPr="002C4E8A">
              <w:rPr>
                <w:rFonts w:ascii="Times New Roman" w:hAnsi="Times New Roman" w:cs="Times New Roman"/>
                <w:sz w:val="24"/>
                <w:szCs w:val="24"/>
              </w:rPr>
              <w:t>Эме</w:t>
            </w:r>
            <w:proofErr w:type="spellEnd"/>
            <w:r w:rsidRPr="002C4E8A">
              <w:rPr>
                <w:rFonts w:ascii="Times New Roman" w:hAnsi="Times New Roman" w:cs="Times New Roman"/>
                <w:sz w:val="24"/>
                <w:szCs w:val="24"/>
              </w:rPr>
              <w:t xml:space="preserve"> М. "Краски" (пер. с франц. И. Кузнецовой); Янссон Т. "Шляпа волшебника" (пер. со </w:t>
            </w:r>
            <w:proofErr w:type="spellStart"/>
            <w:r w:rsidRPr="002C4E8A">
              <w:rPr>
                <w:rFonts w:ascii="Times New Roman" w:hAnsi="Times New Roman" w:cs="Times New Roman"/>
                <w:sz w:val="24"/>
                <w:szCs w:val="24"/>
              </w:rPr>
              <w:t>шведск</w:t>
            </w:r>
            <w:proofErr w:type="spellEnd"/>
            <w:r w:rsidRPr="002C4E8A">
              <w:rPr>
                <w:rFonts w:ascii="Times New Roman" w:hAnsi="Times New Roman" w:cs="Times New Roman"/>
                <w:sz w:val="24"/>
                <w:szCs w:val="24"/>
              </w:rPr>
              <w:t>. языка В.А. Смирнова/Л. Брауде).</w:t>
            </w:r>
          </w:p>
        </w:tc>
      </w:tr>
      <w:tr w:rsidR="000E4884" w:rsidRPr="00626522" w:rsidTr="00D037B5">
        <w:tc>
          <w:tcPr>
            <w:tcW w:w="2376" w:type="dxa"/>
            <w:shd w:val="clear" w:color="auto" w:fill="FFFFFF" w:themeFill="background1"/>
          </w:tcPr>
          <w:p w:rsidR="000E4884" w:rsidRPr="002C4E8A" w:rsidRDefault="000E4884" w:rsidP="002C4E8A">
            <w:pPr>
              <w:jc w:val="center"/>
              <w:rPr>
                <w:rFonts w:ascii="Times New Roman" w:hAnsi="Times New Roman" w:cs="Times New Roman"/>
                <w:sz w:val="24"/>
                <w:szCs w:val="24"/>
              </w:rPr>
            </w:pPr>
            <w:r w:rsidRPr="002C4E8A">
              <w:rPr>
                <w:rFonts w:ascii="Times New Roman" w:eastAsia="Times New Roman" w:hAnsi="Times New Roman" w:cs="Times New Roman"/>
                <w:sz w:val="24"/>
                <w:szCs w:val="24"/>
              </w:rPr>
              <w:lastRenderedPageBreak/>
              <w:t xml:space="preserve">[2] </w:t>
            </w:r>
            <w:r w:rsidRPr="002C4E8A">
              <w:rPr>
                <w:rFonts w:ascii="Times New Roman" w:hAnsi="Times New Roman" w:cs="Times New Roman"/>
                <w:sz w:val="24"/>
                <w:szCs w:val="24"/>
              </w:rPr>
              <w:t>33.2</w:t>
            </w:r>
            <w:r w:rsidR="002C4E8A">
              <w:rPr>
                <w:rFonts w:ascii="Times New Roman" w:hAnsi="Times New Roman" w:cs="Times New Roman"/>
                <w:sz w:val="24"/>
                <w:szCs w:val="24"/>
              </w:rPr>
              <w:t>.8.</w:t>
            </w:r>
          </w:p>
        </w:tc>
        <w:tc>
          <w:tcPr>
            <w:tcW w:w="7513" w:type="dxa"/>
            <w:gridSpan w:val="6"/>
            <w:shd w:val="clear" w:color="auto" w:fill="FFFFFF" w:themeFill="background1"/>
          </w:tcPr>
          <w:p w:rsidR="000E4884" w:rsidRPr="002C4E8A" w:rsidRDefault="000E4884" w:rsidP="002C4E8A">
            <w:pPr>
              <w:jc w:val="center"/>
              <w:rPr>
                <w:rFonts w:ascii="Times New Roman" w:hAnsi="Times New Roman" w:cs="Times New Roman"/>
                <w:b/>
                <w:bCs/>
                <w:sz w:val="24"/>
                <w:szCs w:val="24"/>
              </w:rPr>
            </w:pPr>
            <w:r w:rsidRPr="002C4E8A">
              <w:rPr>
                <w:rFonts w:ascii="Times New Roman" w:hAnsi="Times New Roman" w:cs="Times New Roman"/>
                <w:b/>
                <w:bCs/>
                <w:sz w:val="24"/>
                <w:szCs w:val="24"/>
              </w:rPr>
              <w:t>Примерный перечень музыкальных произведений</w:t>
            </w:r>
          </w:p>
          <w:p w:rsidR="00592AB4" w:rsidRPr="002C4E8A" w:rsidRDefault="00592AB4" w:rsidP="002C4E8A">
            <w:pPr>
              <w:rPr>
                <w:rFonts w:ascii="Times New Roman" w:hAnsi="Times New Roman" w:cs="Times New Roman"/>
                <w:sz w:val="24"/>
                <w:szCs w:val="24"/>
              </w:rPr>
            </w:pPr>
            <w:r w:rsidRPr="002C4E8A">
              <w:rPr>
                <w:rFonts w:ascii="Times New Roman" w:hAnsi="Times New Roman" w:cs="Times New Roman"/>
                <w:sz w:val="24"/>
                <w:szCs w:val="24"/>
              </w:rPr>
              <w:t>Слушание. "Колыбельная", муз. В. Моцарта; "Осень" (из цикла "Времена года" А. Вивальди); "Октябрь" (из цикла "Времена года" П. Чайковского); "Детская полька", муз. М. Глинки; "Море", "Белка", муз. Н. Римского-Корсакова (из оперы "Сказка о царе Салтане"); "Итальянская полька", муз. С. Рахманинова; "Танец с саблями", муз. А. Хачатуряна; "Пляска птиц", муз. Н. Римского-Корсакова (из оперы "Снегурочка"); "Рассвет на Москве-реке", муз. М. Мусоргского (вступление к опере "Хованщина").</w:t>
            </w:r>
          </w:p>
          <w:p w:rsidR="00592AB4" w:rsidRPr="002C4E8A" w:rsidRDefault="00592AB4" w:rsidP="002C4E8A">
            <w:pPr>
              <w:rPr>
                <w:rFonts w:ascii="Times New Roman" w:hAnsi="Times New Roman" w:cs="Times New Roman"/>
                <w:sz w:val="24"/>
                <w:szCs w:val="24"/>
              </w:rPr>
            </w:pPr>
            <w:bookmarkStart w:id="663" w:name="bssPhr2360"/>
            <w:bookmarkStart w:id="664" w:name="dfasqg12oo"/>
            <w:bookmarkEnd w:id="663"/>
            <w:bookmarkEnd w:id="664"/>
            <w:r w:rsidRPr="002C4E8A">
              <w:rPr>
                <w:rFonts w:ascii="Times New Roman" w:hAnsi="Times New Roman" w:cs="Times New Roman"/>
                <w:sz w:val="24"/>
                <w:szCs w:val="24"/>
              </w:rPr>
              <w:t>Пение.</w:t>
            </w:r>
          </w:p>
          <w:p w:rsidR="00592AB4" w:rsidRPr="002C4E8A" w:rsidRDefault="00592AB4" w:rsidP="002C4E8A">
            <w:pPr>
              <w:rPr>
                <w:rFonts w:ascii="Times New Roman" w:hAnsi="Times New Roman" w:cs="Times New Roman"/>
                <w:sz w:val="24"/>
                <w:szCs w:val="24"/>
              </w:rPr>
            </w:pPr>
            <w:bookmarkStart w:id="665" w:name="bssPhr2361"/>
            <w:bookmarkStart w:id="666" w:name="dfasggxpt5"/>
            <w:bookmarkEnd w:id="665"/>
            <w:bookmarkEnd w:id="666"/>
            <w:r w:rsidRPr="002C4E8A">
              <w:rPr>
                <w:rFonts w:ascii="Times New Roman" w:hAnsi="Times New Roman" w:cs="Times New Roman"/>
                <w:sz w:val="24"/>
                <w:szCs w:val="24"/>
              </w:rPr>
              <w:t>Упражнения на развитие слуха и голоса. "Бубенчики", "Наш дом", "Дудка", "</w:t>
            </w:r>
            <w:proofErr w:type="spellStart"/>
            <w:r w:rsidRPr="002C4E8A">
              <w:rPr>
                <w:rFonts w:ascii="Times New Roman" w:hAnsi="Times New Roman" w:cs="Times New Roman"/>
                <w:sz w:val="24"/>
                <w:szCs w:val="24"/>
              </w:rPr>
              <w:t>Кукушечка</w:t>
            </w:r>
            <w:proofErr w:type="spellEnd"/>
            <w:r w:rsidRPr="002C4E8A">
              <w:rPr>
                <w:rFonts w:ascii="Times New Roman" w:hAnsi="Times New Roman" w:cs="Times New Roman"/>
                <w:sz w:val="24"/>
                <w:szCs w:val="24"/>
              </w:rPr>
              <w:t xml:space="preserve">", муз. Е. Тиличеевой, сл. М. </w:t>
            </w:r>
            <w:proofErr w:type="spellStart"/>
            <w:r w:rsidRPr="002C4E8A">
              <w:rPr>
                <w:rFonts w:ascii="Times New Roman" w:hAnsi="Times New Roman" w:cs="Times New Roman"/>
                <w:sz w:val="24"/>
                <w:szCs w:val="24"/>
              </w:rPr>
              <w:t>Долинова</w:t>
            </w:r>
            <w:proofErr w:type="spellEnd"/>
            <w:r w:rsidRPr="002C4E8A">
              <w:rPr>
                <w:rFonts w:ascii="Times New Roman" w:hAnsi="Times New Roman" w:cs="Times New Roman"/>
                <w:sz w:val="24"/>
                <w:szCs w:val="24"/>
              </w:rPr>
              <w:t xml:space="preserve">; "В школу", муз. Е. Тиличеевой, сл. М. </w:t>
            </w:r>
            <w:proofErr w:type="spellStart"/>
            <w:r w:rsidRPr="002C4E8A">
              <w:rPr>
                <w:rFonts w:ascii="Times New Roman" w:hAnsi="Times New Roman" w:cs="Times New Roman"/>
                <w:sz w:val="24"/>
                <w:szCs w:val="24"/>
              </w:rPr>
              <w:t>Долинова</w:t>
            </w:r>
            <w:proofErr w:type="spellEnd"/>
            <w:r w:rsidRPr="002C4E8A">
              <w:rPr>
                <w:rFonts w:ascii="Times New Roman" w:hAnsi="Times New Roman" w:cs="Times New Roman"/>
                <w:sz w:val="24"/>
                <w:szCs w:val="24"/>
              </w:rPr>
              <w:t>; "</w:t>
            </w:r>
            <w:proofErr w:type="spellStart"/>
            <w:r w:rsidRPr="002C4E8A">
              <w:rPr>
                <w:rFonts w:ascii="Times New Roman" w:hAnsi="Times New Roman" w:cs="Times New Roman"/>
                <w:sz w:val="24"/>
                <w:szCs w:val="24"/>
              </w:rPr>
              <w:t>Котя-коток</w:t>
            </w:r>
            <w:proofErr w:type="spellEnd"/>
            <w:r w:rsidRPr="002C4E8A">
              <w:rPr>
                <w:rFonts w:ascii="Times New Roman" w:hAnsi="Times New Roman" w:cs="Times New Roman"/>
                <w:sz w:val="24"/>
                <w:szCs w:val="24"/>
              </w:rPr>
              <w:t xml:space="preserve">", "Колыбельная", "Горошина", муз. В. Карасевой; "Качели", муз. Е. Тиличеевой, сл. М. </w:t>
            </w:r>
            <w:proofErr w:type="spellStart"/>
            <w:r w:rsidRPr="002C4E8A">
              <w:rPr>
                <w:rFonts w:ascii="Times New Roman" w:hAnsi="Times New Roman" w:cs="Times New Roman"/>
                <w:sz w:val="24"/>
                <w:szCs w:val="24"/>
              </w:rPr>
              <w:t>Долинова</w:t>
            </w:r>
            <w:proofErr w:type="spellEnd"/>
            <w:r w:rsidRPr="002C4E8A">
              <w:rPr>
                <w:rFonts w:ascii="Times New Roman" w:hAnsi="Times New Roman" w:cs="Times New Roman"/>
                <w:sz w:val="24"/>
                <w:szCs w:val="24"/>
              </w:rPr>
              <w:t>.</w:t>
            </w:r>
          </w:p>
          <w:p w:rsidR="00592AB4" w:rsidRPr="002C4E8A" w:rsidRDefault="00592AB4" w:rsidP="002C4E8A">
            <w:pPr>
              <w:rPr>
                <w:rFonts w:ascii="Times New Roman" w:hAnsi="Times New Roman" w:cs="Times New Roman"/>
                <w:sz w:val="24"/>
                <w:szCs w:val="24"/>
              </w:rPr>
            </w:pPr>
            <w:bookmarkStart w:id="667" w:name="bssPhr2362"/>
            <w:bookmarkStart w:id="668" w:name="dfasfr9bm2"/>
            <w:bookmarkEnd w:id="667"/>
            <w:bookmarkEnd w:id="668"/>
            <w:r w:rsidRPr="002C4E8A">
              <w:rPr>
                <w:rFonts w:ascii="Times New Roman" w:hAnsi="Times New Roman" w:cs="Times New Roman"/>
                <w:sz w:val="24"/>
                <w:szCs w:val="24"/>
              </w:rPr>
              <w:t xml:space="preserve">Песни. "Листопад", муз. Т. </w:t>
            </w:r>
            <w:proofErr w:type="spellStart"/>
            <w:r w:rsidRPr="002C4E8A">
              <w:rPr>
                <w:rFonts w:ascii="Times New Roman" w:hAnsi="Times New Roman" w:cs="Times New Roman"/>
                <w:sz w:val="24"/>
                <w:szCs w:val="24"/>
              </w:rPr>
              <w:t>Попатенко</w:t>
            </w:r>
            <w:proofErr w:type="spellEnd"/>
            <w:r w:rsidRPr="002C4E8A">
              <w:rPr>
                <w:rFonts w:ascii="Times New Roman" w:hAnsi="Times New Roman" w:cs="Times New Roman"/>
                <w:sz w:val="24"/>
                <w:szCs w:val="24"/>
              </w:rPr>
              <w:t xml:space="preserve">, сл. Е. Авдиенко; "Здравствуй, Родина моя!", муз. Ю. </w:t>
            </w:r>
            <w:proofErr w:type="spellStart"/>
            <w:r w:rsidRPr="002C4E8A">
              <w:rPr>
                <w:rFonts w:ascii="Times New Roman" w:hAnsi="Times New Roman" w:cs="Times New Roman"/>
                <w:sz w:val="24"/>
                <w:szCs w:val="24"/>
              </w:rPr>
              <w:t>Чичкова</w:t>
            </w:r>
            <w:proofErr w:type="spellEnd"/>
            <w:r w:rsidRPr="002C4E8A">
              <w:rPr>
                <w:rFonts w:ascii="Times New Roman" w:hAnsi="Times New Roman" w:cs="Times New Roman"/>
                <w:sz w:val="24"/>
                <w:szCs w:val="24"/>
              </w:rPr>
              <w:t xml:space="preserve">, сл. К. </w:t>
            </w:r>
            <w:proofErr w:type="spellStart"/>
            <w:r w:rsidRPr="002C4E8A">
              <w:rPr>
                <w:rFonts w:ascii="Times New Roman" w:hAnsi="Times New Roman" w:cs="Times New Roman"/>
                <w:sz w:val="24"/>
                <w:szCs w:val="24"/>
              </w:rPr>
              <w:t>Ибряева</w:t>
            </w:r>
            <w:proofErr w:type="spellEnd"/>
            <w:r w:rsidRPr="002C4E8A">
              <w:rPr>
                <w:rFonts w:ascii="Times New Roman" w:hAnsi="Times New Roman" w:cs="Times New Roman"/>
                <w:sz w:val="24"/>
                <w:szCs w:val="24"/>
              </w:rPr>
              <w:t xml:space="preserve">; "Зимняя песенка", муз. М. </w:t>
            </w:r>
            <w:proofErr w:type="spellStart"/>
            <w:r w:rsidRPr="002C4E8A">
              <w:rPr>
                <w:rFonts w:ascii="Times New Roman" w:hAnsi="Times New Roman" w:cs="Times New Roman"/>
                <w:sz w:val="24"/>
                <w:szCs w:val="24"/>
              </w:rPr>
              <w:t>Красева</w:t>
            </w:r>
            <w:proofErr w:type="spellEnd"/>
            <w:r w:rsidRPr="002C4E8A">
              <w:rPr>
                <w:rFonts w:ascii="Times New Roman" w:hAnsi="Times New Roman" w:cs="Times New Roman"/>
                <w:sz w:val="24"/>
                <w:szCs w:val="24"/>
              </w:rPr>
              <w:t xml:space="preserve">, сл. С. </w:t>
            </w:r>
            <w:proofErr w:type="spellStart"/>
            <w:r w:rsidRPr="002C4E8A">
              <w:rPr>
                <w:rFonts w:ascii="Times New Roman" w:hAnsi="Times New Roman" w:cs="Times New Roman"/>
                <w:sz w:val="24"/>
                <w:szCs w:val="24"/>
              </w:rPr>
              <w:t>Вышеславцевой</w:t>
            </w:r>
            <w:proofErr w:type="spellEnd"/>
            <w:r w:rsidRPr="002C4E8A">
              <w:rPr>
                <w:rFonts w:ascii="Times New Roman" w:hAnsi="Times New Roman" w:cs="Times New Roman"/>
                <w:sz w:val="24"/>
                <w:szCs w:val="24"/>
              </w:rPr>
              <w:t xml:space="preserve">; "Елка", муз. Е. Тиличеевой, сл. Е. </w:t>
            </w:r>
            <w:proofErr w:type="spellStart"/>
            <w:r w:rsidRPr="002C4E8A">
              <w:rPr>
                <w:rFonts w:ascii="Times New Roman" w:hAnsi="Times New Roman" w:cs="Times New Roman"/>
                <w:sz w:val="24"/>
                <w:szCs w:val="24"/>
              </w:rPr>
              <w:lastRenderedPageBreak/>
              <w:t>Шмановой</w:t>
            </w:r>
            <w:proofErr w:type="spellEnd"/>
            <w:r w:rsidRPr="002C4E8A">
              <w:rPr>
                <w:rFonts w:ascii="Times New Roman" w:hAnsi="Times New Roman" w:cs="Times New Roman"/>
                <w:sz w:val="24"/>
                <w:szCs w:val="24"/>
              </w:rPr>
              <w:t xml:space="preserve">; сл. 3. Петровой; "Самая хорошая", муз. В. Иванникова, сл. О. Фадеевой; "Хорошо у нас в саду", муз. В. </w:t>
            </w:r>
            <w:proofErr w:type="spellStart"/>
            <w:r w:rsidRPr="002C4E8A">
              <w:rPr>
                <w:rFonts w:ascii="Times New Roman" w:hAnsi="Times New Roman" w:cs="Times New Roman"/>
                <w:sz w:val="24"/>
                <w:szCs w:val="24"/>
              </w:rPr>
              <w:t>Герчик</w:t>
            </w:r>
            <w:proofErr w:type="spellEnd"/>
            <w:r w:rsidRPr="002C4E8A">
              <w:rPr>
                <w:rFonts w:ascii="Times New Roman" w:hAnsi="Times New Roman" w:cs="Times New Roman"/>
                <w:sz w:val="24"/>
                <w:szCs w:val="24"/>
              </w:rPr>
              <w:t xml:space="preserve">, сл. А. Пришельца; "Новогодний хоровод", муз. Т. </w:t>
            </w:r>
            <w:proofErr w:type="spellStart"/>
            <w:r w:rsidRPr="002C4E8A">
              <w:rPr>
                <w:rFonts w:ascii="Times New Roman" w:hAnsi="Times New Roman" w:cs="Times New Roman"/>
                <w:sz w:val="24"/>
                <w:szCs w:val="24"/>
              </w:rPr>
              <w:t>Попатенко</w:t>
            </w:r>
            <w:proofErr w:type="spellEnd"/>
            <w:r w:rsidRPr="002C4E8A">
              <w:rPr>
                <w:rFonts w:ascii="Times New Roman" w:hAnsi="Times New Roman" w:cs="Times New Roman"/>
                <w:sz w:val="24"/>
                <w:szCs w:val="24"/>
              </w:rPr>
              <w:t xml:space="preserve">; "Новогодняя хороводная", муз. С. Шнайдера; "Песенка про бабушку", муз. М. </w:t>
            </w:r>
            <w:proofErr w:type="spellStart"/>
            <w:r w:rsidRPr="002C4E8A">
              <w:rPr>
                <w:rFonts w:ascii="Times New Roman" w:hAnsi="Times New Roman" w:cs="Times New Roman"/>
                <w:sz w:val="24"/>
                <w:szCs w:val="24"/>
              </w:rPr>
              <w:t>Парцхаладзе</w:t>
            </w:r>
            <w:proofErr w:type="spellEnd"/>
            <w:r w:rsidRPr="002C4E8A">
              <w:rPr>
                <w:rFonts w:ascii="Times New Roman" w:hAnsi="Times New Roman" w:cs="Times New Roman"/>
                <w:sz w:val="24"/>
                <w:szCs w:val="24"/>
              </w:rPr>
              <w:t xml:space="preserve">; "До свиданья, детский сад", муз. Ю. </w:t>
            </w:r>
            <w:proofErr w:type="spellStart"/>
            <w:r w:rsidRPr="002C4E8A">
              <w:rPr>
                <w:rFonts w:ascii="Times New Roman" w:hAnsi="Times New Roman" w:cs="Times New Roman"/>
                <w:sz w:val="24"/>
                <w:szCs w:val="24"/>
              </w:rPr>
              <w:t>Слонова</w:t>
            </w:r>
            <w:proofErr w:type="spellEnd"/>
            <w:r w:rsidRPr="002C4E8A">
              <w:rPr>
                <w:rFonts w:ascii="Times New Roman" w:hAnsi="Times New Roman" w:cs="Times New Roman"/>
                <w:sz w:val="24"/>
                <w:szCs w:val="24"/>
              </w:rPr>
              <w:t xml:space="preserve">, сл. В. Малкова; "Мы теперь ученики", муз. Г. Струве; "Праздник Победы", муз. М. </w:t>
            </w:r>
            <w:proofErr w:type="spellStart"/>
            <w:r w:rsidRPr="002C4E8A">
              <w:rPr>
                <w:rFonts w:ascii="Times New Roman" w:hAnsi="Times New Roman" w:cs="Times New Roman"/>
                <w:sz w:val="24"/>
                <w:szCs w:val="24"/>
              </w:rPr>
              <w:t>Парцхаладзе</w:t>
            </w:r>
            <w:proofErr w:type="spellEnd"/>
            <w:r w:rsidRPr="002C4E8A">
              <w:rPr>
                <w:rFonts w:ascii="Times New Roman" w:hAnsi="Times New Roman" w:cs="Times New Roman"/>
                <w:sz w:val="24"/>
                <w:szCs w:val="24"/>
              </w:rPr>
              <w:t>; "Песня о Москве", муз. Г. Свиридова.</w:t>
            </w:r>
          </w:p>
          <w:p w:rsidR="00592AB4" w:rsidRPr="002C4E8A" w:rsidRDefault="00592AB4" w:rsidP="002C4E8A">
            <w:pPr>
              <w:rPr>
                <w:rFonts w:ascii="Times New Roman" w:hAnsi="Times New Roman" w:cs="Times New Roman"/>
                <w:sz w:val="24"/>
                <w:szCs w:val="24"/>
              </w:rPr>
            </w:pPr>
            <w:bookmarkStart w:id="669" w:name="bssPhr2363"/>
            <w:bookmarkStart w:id="670" w:name="dfas8algfc"/>
            <w:bookmarkEnd w:id="669"/>
            <w:bookmarkEnd w:id="670"/>
            <w:r w:rsidRPr="002C4E8A">
              <w:rPr>
                <w:rFonts w:ascii="Times New Roman" w:hAnsi="Times New Roman" w:cs="Times New Roman"/>
                <w:sz w:val="24"/>
                <w:szCs w:val="24"/>
              </w:rPr>
              <w:t>Песенное творчество. "Веселая песенка", муз. Г. Струве, сл. В. Викторова; "Плясовая", муз. Т. Ломовой; "Весной", муз. Г. Зингера.</w:t>
            </w:r>
          </w:p>
          <w:p w:rsidR="00592AB4" w:rsidRPr="002C4E8A" w:rsidRDefault="00592AB4" w:rsidP="002C4E8A">
            <w:pPr>
              <w:rPr>
                <w:rFonts w:ascii="Times New Roman" w:hAnsi="Times New Roman" w:cs="Times New Roman"/>
                <w:sz w:val="24"/>
                <w:szCs w:val="24"/>
              </w:rPr>
            </w:pPr>
            <w:bookmarkStart w:id="671" w:name="bssPhr2364"/>
            <w:bookmarkStart w:id="672" w:name="dfas3nzo1r"/>
            <w:bookmarkEnd w:id="671"/>
            <w:bookmarkEnd w:id="672"/>
            <w:r w:rsidRPr="002C4E8A">
              <w:rPr>
                <w:rFonts w:ascii="Times New Roman" w:hAnsi="Times New Roman" w:cs="Times New Roman"/>
                <w:sz w:val="24"/>
                <w:szCs w:val="24"/>
              </w:rPr>
              <w:t>Музыкально-ритмические движения</w:t>
            </w:r>
          </w:p>
          <w:p w:rsidR="00592AB4" w:rsidRPr="002C4E8A" w:rsidRDefault="00592AB4" w:rsidP="002C4E8A">
            <w:pPr>
              <w:rPr>
                <w:rFonts w:ascii="Times New Roman" w:hAnsi="Times New Roman" w:cs="Times New Roman"/>
                <w:sz w:val="24"/>
                <w:szCs w:val="24"/>
              </w:rPr>
            </w:pPr>
            <w:bookmarkStart w:id="673" w:name="bssPhr2365"/>
            <w:bookmarkStart w:id="674" w:name="dfas9vz13c"/>
            <w:bookmarkEnd w:id="673"/>
            <w:bookmarkEnd w:id="674"/>
            <w:r w:rsidRPr="002C4E8A">
              <w:rPr>
                <w:rFonts w:ascii="Times New Roman" w:hAnsi="Times New Roman" w:cs="Times New Roman"/>
                <w:sz w:val="24"/>
                <w:szCs w:val="24"/>
              </w:rPr>
              <w:t xml:space="preserve">Упражнения. "Марш", муз. М. Робера; "Бег", "Цветные флажки", муз. Е. Тиличеевой; "Кто лучше скачет?", "Шагают девочки и мальчики", муз. В. Золотарева; поднимай и скрещивай флажки ("Этюд", муз. К. </w:t>
            </w:r>
            <w:proofErr w:type="spellStart"/>
            <w:r w:rsidRPr="002C4E8A">
              <w:rPr>
                <w:rFonts w:ascii="Times New Roman" w:hAnsi="Times New Roman" w:cs="Times New Roman"/>
                <w:sz w:val="24"/>
                <w:szCs w:val="24"/>
              </w:rPr>
              <w:t>Гуритта</w:t>
            </w:r>
            <w:proofErr w:type="spellEnd"/>
            <w:r w:rsidRPr="002C4E8A">
              <w:rPr>
                <w:rFonts w:ascii="Times New Roman" w:hAnsi="Times New Roman" w:cs="Times New Roman"/>
                <w:sz w:val="24"/>
                <w:szCs w:val="24"/>
              </w:rPr>
              <w:t xml:space="preserve">); полоскать платочки: "Ой, </w:t>
            </w:r>
            <w:proofErr w:type="spellStart"/>
            <w:r w:rsidRPr="002C4E8A">
              <w:rPr>
                <w:rFonts w:ascii="Times New Roman" w:hAnsi="Times New Roman" w:cs="Times New Roman"/>
                <w:sz w:val="24"/>
                <w:szCs w:val="24"/>
              </w:rPr>
              <w:t>утушка</w:t>
            </w:r>
            <w:proofErr w:type="spellEnd"/>
            <w:r w:rsidRPr="002C4E8A">
              <w:rPr>
                <w:rFonts w:ascii="Times New Roman" w:hAnsi="Times New Roman" w:cs="Times New Roman"/>
                <w:sz w:val="24"/>
                <w:szCs w:val="24"/>
              </w:rPr>
              <w:t xml:space="preserve"> луговая", рус. нар. мелодия, </w:t>
            </w:r>
            <w:proofErr w:type="spellStart"/>
            <w:r w:rsidRPr="002C4E8A">
              <w:rPr>
                <w:rFonts w:ascii="Times New Roman" w:hAnsi="Times New Roman" w:cs="Times New Roman"/>
                <w:sz w:val="24"/>
                <w:szCs w:val="24"/>
              </w:rPr>
              <w:t>обраб</w:t>
            </w:r>
            <w:proofErr w:type="spellEnd"/>
            <w:r w:rsidRPr="002C4E8A">
              <w:rPr>
                <w:rFonts w:ascii="Times New Roman" w:hAnsi="Times New Roman" w:cs="Times New Roman"/>
                <w:sz w:val="24"/>
                <w:szCs w:val="24"/>
              </w:rPr>
              <w:t>. Т. Ломовой; "Упражнение с кубиками", муз. С. Соснина.</w:t>
            </w:r>
          </w:p>
          <w:p w:rsidR="00592AB4" w:rsidRPr="002C4E8A" w:rsidRDefault="00592AB4" w:rsidP="002C4E8A">
            <w:pPr>
              <w:rPr>
                <w:rFonts w:ascii="Times New Roman" w:hAnsi="Times New Roman" w:cs="Times New Roman"/>
                <w:sz w:val="24"/>
                <w:szCs w:val="24"/>
              </w:rPr>
            </w:pPr>
            <w:bookmarkStart w:id="675" w:name="bssPhr2366"/>
            <w:bookmarkStart w:id="676" w:name="dfasz91gig"/>
            <w:bookmarkEnd w:id="675"/>
            <w:bookmarkEnd w:id="676"/>
            <w:r w:rsidRPr="002C4E8A">
              <w:rPr>
                <w:rFonts w:ascii="Times New Roman" w:hAnsi="Times New Roman" w:cs="Times New Roman"/>
                <w:sz w:val="24"/>
                <w:szCs w:val="24"/>
              </w:rPr>
              <w:t xml:space="preserve">Этюды. "Медведи пляшут", муз. М. </w:t>
            </w:r>
            <w:proofErr w:type="spellStart"/>
            <w:r w:rsidRPr="002C4E8A">
              <w:rPr>
                <w:rFonts w:ascii="Times New Roman" w:hAnsi="Times New Roman" w:cs="Times New Roman"/>
                <w:sz w:val="24"/>
                <w:szCs w:val="24"/>
              </w:rPr>
              <w:t>Красева</w:t>
            </w:r>
            <w:proofErr w:type="spellEnd"/>
            <w:r w:rsidRPr="002C4E8A">
              <w:rPr>
                <w:rFonts w:ascii="Times New Roman" w:hAnsi="Times New Roman" w:cs="Times New Roman"/>
                <w:sz w:val="24"/>
                <w:szCs w:val="24"/>
              </w:rPr>
              <w:t xml:space="preserve">; Показывай направление ("Марш", муз. Д. </w:t>
            </w:r>
            <w:proofErr w:type="spellStart"/>
            <w:r w:rsidRPr="002C4E8A">
              <w:rPr>
                <w:rFonts w:ascii="Times New Roman" w:hAnsi="Times New Roman" w:cs="Times New Roman"/>
                <w:sz w:val="24"/>
                <w:szCs w:val="24"/>
              </w:rPr>
              <w:t>Кабалевского</w:t>
            </w:r>
            <w:proofErr w:type="spellEnd"/>
            <w:r w:rsidRPr="002C4E8A">
              <w:rPr>
                <w:rFonts w:ascii="Times New Roman" w:hAnsi="Times New Roman" w:cs="Times New Roman"/>
                <w:sz w:val="24"/>
                <w:szCs w:val="24"/>
              </w:rPr>
              <w:t>); каждая пара пляшет по-своему ("Ах ты, береза", рус. нар. мелодия); "Попрыгунья", "Лягушки и аисты", муз. В. Витлина.</w:t>
            </w:r>
          </w:p>
          <w:p w:rsidR="00592AB4" w:rsidRPr="002C4E8A" w:rsidRDefault="00592AB4" w:rsidP="002C4E8A">
            <w:pPr>
              <w:rPr>
                <w:rFonts w:ascii="Times New Roman" w:hAnsi="Times New Roman" w:cs="Times New Roman"/>
                <w:sz w:val="24"/>
                <w:szCs w:val="24"/>
              </w:rPr>
            </w:pPr>
            <w:bookmarkStart w:id="677" w:name="bssPhr2367"/>
            <w:bookmarkStart w:id="678" w:name="dfasw9ga0n"/>
            <w:bookmarkEnd w:id="677"/>
            <w:bookmarkEnd w:id="678"/>
            <w:r w:rsidRPr="002C4E8A">
              <w:rPr>
                <w:rFonts w:ascii="Times New Roman" w:hAnsi="Times New Roman" w:cs="Times New Roman"/>
                <w:sz w:val="24"/>
                <w:szCs w:val="24"/>
              </w:rPr>
              <w:t>Танцы и пляски. "Задорный танец", муз. В. Золотарева; "Полька", муз. В. Косенко; "Вальс", муз. Е. Макарова; "Яблочко", муз. Р. Глиэра (из балета "Красный мак"); "</w:t>
            </w:r>
            <w:proofErr w:type="spellStart"/>
            <w:r w:rsidRPr="002C4E8A">
              <w:rPr>
                <w:rFonts w:ascii="Times New Roman" w:hAnsi="Times New Roman" w:cs="Times New Roman"/>
                <w:sz w:val="24"/>
                <w:szCs w:val="24"/>
              </w:rPr>
              <w:t>Прялица</w:t>
            </w:r>
            <w:proofErr w:type="spellEnd"/>
            <w:r w:rsidRPr="002C4E8A">
              <w:rPr>
                <w:rFonts w:ascii="Times New Roman" w:hAnsi="Times New Roman" w:cs="Times New Roman"/>
                <w:sz w:val="24"/>
                <w:szCs w:val="24"/>
              </w:rPr>
              <w:t xml:space="preserve">", рус. нар. мелодия, </w:t>
            </w:r>
            <w:proofErr w:type="spellStart"/>
            <w:r w:rsidRPr="002C4E8A">
              <w:rPr>
                <w:rFonts w:ascii="Times New Roman" w:hAnsi="Times New Roman" w:cs="Times New Roman"/>
                <w:sz w:val="24"/>
                <w:szCs w:val="24"/>
              </w:rPr>
              <w:t>обраб</w:t>
            </w:r>
            <w:proofErr w:type="spellEnd"/>
            <w:r w:rsidRPr="002C4E8A">
              <w:rPr>
                <w:rFonts w:ascii="Times New Roman" w:hAnsi="Times New Roman" w:cs="Times New Roman"/>
                <w:sz w:val="24"/>
                <w:szCs w:val="24"/>
              </w:rPr>
              <w:t xml:space="preserve">. Т. Ломовой; "Сударушка", рус. нар. мелодия, </w:t>
            </w:r>
            <w:proofErr w:type="spellStart"/>
            <w:r w:rsidRPr="002C4E8A">
              <w:rPr>
                <w:rFonts w:ascii="Times New Roman" w:hAnsi="Times New Roman" w:cs="Times New Roman"/>
                <w:sz w:val="24"/>
                <w:szCs w:val="24"/>
              </w:rPr>
              <w:t>обраб</w:t>
            </w:r>
            <w:proofErr w:type="spellEnd"/>
            <w:r w:rsidRPr="002C4E8A">
              <w:rPr>
                <w:rFonts w:ascii="Times New Roman" w:hAnsi="Times New Roman" w:cs="Times New Roman"/>
                <w:sz w:val="24"/>
                <w:szCs w:val="24"/>
              </w:rPr>
              <w:t xml:space="preserve">. Ю. </w:t>
            </w:r>
            <w:proofErr w:type="spellStart"/>
            <w:r w:rsidRPr="002C4E8A">
              <w:rPr>
                <w:rFonts w:ascii="Times New Roman" w:hAnsi="Times New Roman" w:cs="Times New Roman"/>
                <w:sz w:val="24"/>
                <w:szCs w:val="24"/>
              </w:rPr>
              <w:t>Слонова</w:t>
            </w:r>
            <w:proofErr w:type="spellEnd"/>
            <w:r w:rsidRPr="002C4E8A">
              <w:rPr>
                <w:rFonts w:ascii="Times New Roman" w:hAnsi="Times New Roman" w:cs="Times New Roman"/>
                <w:sz w:val="24"/>
                <w:szCs w:val="24"/>
              </w:rPr>
              <w:t>.</w:t>
            </w:r>
          </w:p>
          <w:p w:rsidR="00592AB4" w:rsidRPr="002C4E8A" w:rsidRDefault="00592AB4" w:rsidP="002C4E8A">
            <w:pPr>
              <w:rPr>
                <w:rFonts w:ascii="Times New Roman" w:hAnsi="Times New Roman" w:cs="Times New Roman"/>
                <w:sz w:val="24"/>
                <w:szCs w:val="24"/>
              </w:rPr>
            </w:pPr>
            <w:bookmarkStart w:id="679" w:name="bssPhr2368"/>
            <w:bookmarkStart w:id="680" w:name="dfas02z0r4"/>
            <w:bookmarkEnd w:id="679"/>
            <w:bookmarkEnd w:id="680"/>
            <w:r w:rsidRPr="002C4E8A">
              <w:rPr>
                <w:rFonts w:ascii="Times New Roman" w:hAnsi="Times New Roman" w:cs="Times New Roman"/>
                <w:sz w:val="24"/>
                <w:szCs w:val="24"/>
              </w:rPr>
              <w:t xml:space="preserve">Характерные танцы. "Танец снежинок", муз. А. Жилина; "Выход к пляске медвежат", муз. М. </w:t>
            </w:r>
            <w:proofErr w:type="spellStart"/>
            <w:r w:rsidRPr="002C4E8A">
              <w:rPr>
                <w:rFonts w:ascii="Times New Roman" w:hAnsi="Times New Roman" w:cs="Times New Roman"/>
                <w:sz w:val="24"/>
                <w:szCs w:val="24"/>
              </w:rPr>
              <w:t>Красева</w:t>
            </w:r>
            <w:proofErr w:type="spellEnd"/>
            <w:r w:rsidRPr="002C4E8A">
              <w:rPr>
                <w:rFonts w:ascii="Times New Roman" w:hAnsi="Times New Roman" w:cs="Times New Roman"/>
                <w:sz w:val="24"/>
                <w:szCs w:val="24"/>
              </w:rPr>
              <w:t xml:space="preserve">; "Матрешки", муз. Ю. </w:t>
            </w:r>
            <w:proofErr w:type="spellStart"/>
            <w:r w:rsidRPr="002C4E8A">
              <w:rPr>
                <w:rFonts w:ascii="Times New Roman" w:hAnsi="Times New Roman" w:cs="Times New Roman"/>
                <w:sz w:val="24"/>
                <w:szCs w:val="24"/>
              </w:rPr>
              <w:t>Слонова</w:t>
            </w:r>
            <w:proofErr w:type="spellEnd"/>
            <w:r w:rsidRPr="002C4E8A">
              <w:rPr>
                <w:rFonts w:ascii="Times New Roman" w:hAnsi="Times New Roman" w:cs="Times New Roman"/>
                <w:sz w:val="24"/>
                <w:szCs w:val="24"/>
              </w:rPr>
              <w:t>, сл. Л. Некрасовой.</w:t>
            </w:r>
          </w:p>
          <w:p w:rsidR="00592AB4" w:rsidRPr="002C4E8A" w:rsidRDefault="00592AB4" w:rsidP="002C4E8A">
            <w:pPr>
              <w:rPr>
                <w:rFonts w:ascii="Times New Roman" w:hAnsi="Times New Roman" w:cs="Times New Roman"/>
                <w:sz w:val="24"/>
                <w:szCs w:val="24"/>
              </w:rPr>
            </w:pPr>
            <w:bookmarkStart w:id="681" w:name="bssPhr2369"/>
            <w:bookmarkStart w:id="682" w:name="dfas8wwooo"/>
            <w:bookmarkEnd w:id="681"/>
            <w:bookmarkEnd w:id="682"/>
            <w:r w:rsidRPr="002C4E8A">
              <w:rPr>
                <w:rFonts w:ascii="Times New Roman" w:hAnsi="Times New Roman" w:cs="Times New Roman"/>
                <w:sz w:val="24"/>
                <w:szCs w:val="24"/>
              </w:rPr>
              <w:t xml:space="preserve">Хороводы. "Выйду ль я на реченьку", рус. нар. песня, </w:t>
            </w:r>
            <w:proofErr w:type="spellStart"/>
            <w:r w:rsidRPr="002C4E8A">
              <w:rPr>
                <w:rFonts w:ascii="Times New Roman" w:hAnsi="Times New Roman" w:cs="Times New Roman"/>
                <w:sz w:val="24"/>
                <w:szCs w:val="24"/>
              </w:rPr>
              <w:t>обраб</w:t>
            </w:r>
            <w:proofErr w:type="spellEnd"/>
            <w:r w:rsidRPr="002C4E8A">
              <w:rPr>
                <w:rFonts w:ascii="Times New Roman" w:hAnsi="Times New Roman" w:cs="Times New Roman"/>
                <w:sz w:val="24"/>
                <w:szCs w:val="24"/>
              </w:rPr>
              <w:t xml:space="preserve">. В. Иванникова; "На горе-то калина", рус. нар. мелодия, </w:t>
            </w:r>
            <w:proofErr w:type="spellStart"/>
            <w:r w:rsidRPr="002C4E8A">
              <w:rPr>
                <w:rFonts w:ascii="Times New Roman" w:hAnsi="Times New Roman" w:cs="Times New Roman"/>
                <w:sz w:val="24"/>
                <w:szCs w:val="24"/>
              </w:rPr>
              <w:t>обраб</w:t>
            </w:r>
            <w:proofErr w:type="spellEnd"/>
            <w:r w:rsidRPr="002C4E8A">
              <w:rPr>
                <w:rFonts w:ascii="Times New Roman" w:hAnsi="Times New Roman" w:cs="Times New Roman"/>
                <w:sz w:val="24"/>
                <w:szCs w:val="24"/>
              </w:rPr>
              <w:t>. А. Новикова.</w:t>
            </w:r>
          </w:p>
          <w:p w:rsidR="00592AB4" w:rsidRPr="002C4E8A" w:rsidRDefault="00592AB4" w:rsidP="002C4E8A">
            <w:pPr>
              <w:rPr>
                <w:rFonts w:ascii="Times New Roman" w:hAnsi="Times New Roman" w:cs="Times New Roman"/>
                <w:sz w:val="24"/>
                <w:szCs w:val="24"/>
              </w:rPr>
            </w:pPr>
            <w:bookmarkStart w:id="683" w:name="bssPhr2370"/>
            <w:bookmarkStart w:id="684" w:name="dfasp0msn5"/>
            <w:bookmarkEnd w:id="683"/>
            <w:bookmarkEnd w:id="684"/>
            <w:r w:rsidRPr="002C4E8A">
              <w:rPr>
                <w:rFonts w:ascii="Times New Roman" w:hAnsi="Times New Roman" w:cs="Times New Roman"/>
                <w:sz w:val="24"/>
                <w:szCs w:val="24"/>
              </w:rPr>
              <w:t>Музыкальные игры.</w:t>
            </w:r>
          </w:p>
          <w:p w:rsidR="00592AB4" w:rsidRPr="002C4E8A" w:rsidRDefault="00592AB4" w:rsidP="002C4E8A">
            <w:pPr>
              <w:rPr>
                <w:rFonts w:ascii="Times New Roman" w:hAnsi="Times New Roman" w:cs="Times New Roman"/>
                <w:sz w:val="24"/>
                <w:szCs w:val="24"/>
              </w:rPr>
            </w:pPr>
            <w:bookmarkStart w:id="685" w:name="bssPhr2371"/>
            <w:bookmarkStart w:id="686" w:name="dfase1z3zg"/>
            <w:bookmarkEnd w:id="685"/>
            <w:bookmarkEnd w:id="686"/>
            <w:r w:rsidRPr="002C4E8A">
              <w:rPr>
                <w:rFonts w:ascii="Times New Roman" w:hAnsi="Times New Roman" w:cs="Times New Roman"/>
                <w:sz w:val="24"/>
                <w:szCs w:val="24"/>
              </w:rPr>
              <w:t>Игры. Кот и мыши", муз. Т. Ломовой; "Кто скорей?", муз. М. Шварца; "Игра с погремушками", муз. Ф. Шуберта "</w:t>
            </w:r>
            <w:proofErr w:type="spellStart"/>
            <w:r w:rsidRPr="002C4E8A">
              <w:rPr>
                <w:rFonts w:ascii="Times New Roman" w:hAnsi="Times New Roman" w:cs="Times New Roman"/>
                <w:sz w:val="24"/>
                <w:szCs w:val="24"/>
              </w:rPr>
              <w:t>Экоссез</w:t>
            </w:r>
            <w:proofErr w:type="spellEnd"/>
            <w:r w:rsidRPr="002C4E8A">
              <w:rPr>
                <w:rFonts w:ascii="Times New Roman" w:hAnsi="Times New Roman" w:cs="Times New Roman"/>
                <w:sz w:val="24"/>
                <w:szCs w:val="24"/>
              </w:rPr>
              <w:t xml:space="preserve">"; "Поездка", "Пастух и козлята", рус. нар. песня, </w:t>
            </w:r>
            <w:proofErr w:type="spellStart"/>
            <w:r w:rsidRPr="002C4E8A">
              <w:rPr>
                <w:rFonts w:ascii="Times New Roman" w:hAnsi="Times New Roman" w:cs="Times New Roman"/>
                <w:sz w:val="24"/>
                <w:szCs w:val="24"/>
              </w:rPr>
              <w:t>обраб</w:t>
            </w:r>
            <w:proofErr w:type="spellEnd"/>
            <w:r w:rsidRPr="002C4E8A">
              <w:rPr>
                <w:rFonts w:ascii="Times New Roman" w:hAnsi="Times New Roman" w:cs="Times New Roman"/>
                <w:sz w:val="24"/>
                <w:szCs w:val="24"/>
              </w:rPr>
              <w:t xml:space="preserve">. В. </w:t>
            </w:r>
            <w:proofErr w:type="spellStart"/>
            <w:r w:rsidRPr="002C4E8A">
              <w:rPr>
                <w:rFonts w:ascii="Times New Roman" w:hAnsi="Times New Roman" w:cs="Times New Roman"/>
                <w:sz w:val="24"/>
                <w:szCs w:val="24"/>
              </w:rPr>
              <w:t>Трутовского</w:t>
            </w:r>
            <w:proofErr w:type="spellEnd"/>
            <w:r w:rsidRPr="002C4E8A">
              <w:rPr>
                <w:rFonts w:ascii="Times New Roman" w:hAnsi="Times New Roman" w:cs="Times New Roman"/>
                <w:sz w:val="24"/>
                <w:szCs w:val="24"/>
              </w:rPr>
              <w:t>.</w:t>
            </w:r>
          </w:p>
          <w:p w:rsidR="00592AB4" w:rsidRPr="002C4E8A" w:rsidRDefault="00592AB4" w:rsidP="002C4E8A">
            <w:pPr>
              <w:rPr>
                <w:rFonts w:ascii="Times New Roman" w:hAnsi="Times New Roman" w:cs="Times New Roman"/>
                <w:sz w:val="24"/>
                <w:szCs w:val="24"/>
              </w:rPr>
            </w:pPr>
            <w:bookmarkStart w:id="687" w:name="bssPhr2372"/>
            <w:bookmarkStart w:id="688" w:name="dfass29b4k"/>
            <w:bookmarkEnd w:id="687"/>
            <w:bookmarkEnd w:id="688"/>
            <w:r w:rsidRPr="002C4E8A">
              <w:rPr>
                <w:rFonts w:ascii="Times New Roman" w:hAnsi="Times New Roman" w:cs="Times New Roman"/>
                <w:sz w:val="24"/>
                <w:szCs w:val="24"/>
              </w:rPr>
              <w:t xml:space="preserve">Игры с пением. "Плетень", рус. нар. мелодия "Сеяли девушки", обр. И. Кишко; "Узнай по голосу", муз. В. </w:t>
            </w:r>
            <w:proofErr w:type="spellStart"/>
            <w:r w:rsidRPr="002C4E8A">
              <w:rPr>
                <w:rFonts w:ascii="Times New Roman" w:hAnsi="Times New Roman" w:cs="Times New Roman"/>
                <w:sz w:val="24"/>
                <w:szCs w:val="24"/>
              </w:rPr>
              <w:t>Ребикова</w:t>
            </w:r>
            <w:proofErr w:type="spellEnd"/>
            <w:r w:rsidRPr="002C4E8A">
              <w:rPr>
                <w:rFonts w:ascii="Times New Roman" w:hAnsi="Times New Roman" w:cs="Times New Roman"/>
                <w:sz w:val="24"/>
                <w:szCs w:val="24"/>
              </w:rPr>
              <w:t xml:space="preserve"> ("Пьеса"); "Теремок", рус. нар. песня; "Метелица", "Ой, вставала я </w:t>
            </w:r>
            <w:proofErr w:type="spellStart"/>
            <w:r w:rsidRPr="002C4E8A">
              <w:rPr>
                <w:rFonts w:ascii="Times New Roman" w:hAnsi="Times New Roman" w:cs="Times New Roman"/>
                <w:sz w:val="24"/>
                <w:szCs w:val="24"/>
              </w:rPr>
              <w:t>ранешенько</w:t>
            </w:r>
            <w:proofErr w:type="spellEnd"/>
            <w:r w:rsidRPr="002C4E8A">
              <w:rPr>
                <w:rFonts w:ascii="Times New Roman" w:hAnsi="Times New Roman" w:cs="Times New Roman"/>
                <w:sz w:val="24"/>
                <w:szCs w:val="24"/>
              </w:rPr>
              <w:t xml:space="preserve">", рус. нар. песни; "Ищи", муз. Т. Ломовой; "Со вьюном я хожу", рус. нар. песня, </w:t>
            </w:r>
            <w:proofErr w:type="spellStart"/>
            <w:r w:rsidRPr="002C4E8A">
              <w:rPr>
                <w:rFonts w:ascii="Times New Roman" w:hAnsi="Times New Roman" w:cs="Times New Roman"/>
                <w:sz w:val="24"/>
                <w:szCs w:val="24"/>
              </w:rPr>
              <w:t>обраб</w:t>
            </w:r>
            <w:proofErr w:type="spellEnd"/>
            <w:r w:rsidRPr="002C4E8A">
              <w:rPr>
                <w:rFonts w:ascii="Times New Roman" w:hAnsi="Times New Roman" w:cs="Times New Roman"/>
                <w:sz w:val="24"/>
                <w:szCs w:val="24"/>
              </w:rPr>
              <w:t>. А. Гречанинова; "Савка и Гришка", белорус, нар. песня.</w:t>
            </w:r>
          </w:p>
          <w:p w:rsidR="00592AB4" w:rsidRPr="002C4E8A" w:rsidRDefault="00592AB4" w:rsidP="002C4E8A">
            <w:pPr>
              <w:rPr>
                <w:rFonts w:ascii="Times New Roman" w:hAnsi="Times New Roman" w:cs="Times New Roman"/>
                <w:sz w:val="24"/>
                <w:szCs w:val="24"/>
              </w:rPr>
            </w:pPr>
            <w:bookmarkStart w:id="689" w:name="bssPhr2373"/>
            <w:bookmarkStart w:id="690" w:name="dfasc4nrnt"/>
            <w:bookmarkEnd w:id="689"/>
            <w:bookmarkEnd w:id="690"/>
            <w:r w:rsidRPr="002C4E8A">
              <w:rPr>
                <w:rFonts w:ascii="Times New Roman" w:hAnsi="Times New Roman" w:cs="Times New Roman"/>
                <w:sz w:val="24"/>
                <w:szCs w:val="24"/>
              </w:rPr>
              <w:t>Музыкально-дидактические игры.</w:t>
            </w:r>
          </w:p>
          <w:p w:rsidR="00592AB4" w:rsidRPr="002C4E8A" w:rsidRDefault="00592AB4" w:rsidP="002C4E8A">
            <w:pPr>
              <w:rPr>
                <w:rFonts w:ascii="Times New Roman" w:hAnsi="Times New Roman" w:cs="Times New Roman"/>
                <w:sz w:val="24"/>
                <w:szCs w:val="24"/>
              </w:rPr>
            </w:pPr>
            <w:bookmarkStart w:id="691" w:name="bssPhr2374"/>
            <w:bookmarkStart w:id="692" w:name="dfasfnfy80"/>
            <w:bookmarkEnd w:id="691"/>
            <w:bookmarkEnd w:id="692"/>
            <w:r w:rsidRPr="002C4E8A">
              <w:rPr>
                <w:rFonts w:ascii="Times New Roman" w:hAnsi="Times New Roman" w:cs="Times New Roman"/>
                <w:sz w:val="24"/>
                <w:szCs w:val="24"/>
              </w:rPr>
              <w:t xml:space="preserve">Развитие </w:t>
            </w:r>
            <w:proofErr w:type="spellStart"/>
            <w:r w:rsidRPr="002C4E8A">
              <w:rPr>
                <w:rFonts w:ascii="Times New Roman" w:hAnsi="Times New Roman" w:cs="Times New Roman"/>
                <w:sz w:val="24"/>
                <w:szCs w:val="24"/>
              </w:rPr>
              <w:t>звуковысотного</w:t>
            </w:r>
            <w:proofErr w:type="spellEnd"/>
            <w:r w:rsidRPr="002C4E8A">
              <w:rPr>
                <w:rFonts w:ascii="Times New Roman" w:hAnsi="Times New Roman" w:cs="Times New Roman"/>
                <w:sz w:val="24"/>
                <w:szCs w:val="24"/>
              </w:rPr>
              <w:t xml:space="preserve"> слуха. "Три поросенка", "Подумай, отгадай", "Звуки разные бывают", "Веселые Петрушки".</w:t>
            </w:r>
          </w:p>
          <w:p w:rsidR="00592AB4" w:rsidRPr="002C4E8A" w:rsidRDefault="00592AB4" w:rsidP="002C4E8A">
            <w:pPr>
              <w:rPr>
                <w:rFonts w:ascii="Times New Roman" w:hAnsi="Times New Roman" w:cs="Times New Roman"/>
                <w:sz w:val="24"/>
                <w:szCs w:val="24"/>
              </w:rPr>
            </w:pPr>
            <w:bookmarkStart w:id="693" w:name="bssPhr2375"/>
            <w:bookmarkStart w:id="694" w:name="dfasuyaxiq"/>
            <w:bookmarkEnd w:id="693"/>
            <w:bookmarkEnd w:id="694"/>
            <w:r w:rsidRPr="002C4E8A">
              <w:rPr>
                <w:rFonts w:ascii="Times New Roman" w:hAnsi="Times New Roman" w:cs="Times New Roman"/>
                <w:sz w:val="24"/>
                <w:szCs w:val="24"/>
              </w:rPr>
              <w:t>Развитие чувства ритма. "Прогулка в парк", "Выполни задание", "Определи по ритму". Развитие тембрового слуха. "Угадай, на чем играю", "Рассказ музыкального инструмента", "Музыкальный домик".</w:t>
            </w:r>
          </w:p>
          <w:p w:rsidR="00592AB4" w:rsidRPr="002C4E8A" w:rsidRDefault="00592AB4" w:rsidP="002C4E8A">
            <w:pPr>
              <w:rPr>
                <w:rFonts w:ascii="Times New Roman" w:hAnsi="Times New Roman" w:cs="Times New Roman"/>
                <w:sz w:val="24"/>
                <w:szCs w:val="24"/>
              </w:rPr>
            </w:pPr>
            <w:bookmarkStart w:id="695" w:name="bssPhr2376"/>
            <w:bookmarkStart w:id="696" w:name="dfas47arvc"/>
            <w:bookmarkEnd w:id="695"/>
            <w:bookmarkEnd w:id="696"/>
            <w:r w:rsidRPr="002C4E8A">
              <w:rPr>
                <w:rFonts w:ascii="Times New Roman" w:hAnsi="Times New Roman" w:cs="Times New Roman"/>
                <w:sz w:val="24"/>
                <w:szCs w:val="24"/>
              </w:rPr>
              <w:t>Развитие диатонического слуха. "Громко-тихо запоем", "Звенящие колокольчики, ищи".</w:t>
            </w:r>
          </w:p>
          <w:p w:rsidR="00592AB4" w:rsidRPr="002C4E8A" w:rsidRDefault="00592AB4" w:rsidP="002C4E8A">
            <w:pPr>
              <w:rPr>
                <w:rFonts w:ascii="Times New Roman" w:hAnsi="Times New Roman" w:cs="Times New Roman"/>
                <w:sz w:val="24"/>
                <w:szCs w:val="24"/>
              </w:rPr>
            </w:pPr>
            <w:bookmarkStart w:id="697" w:name="bssPhr2377"/>
            <w:bookmarkStart w:id="698" w:name="dfaszr2cms"/>
            <w:bookmarkEnd w:id="697"/>
            <w:bookmarkEnd w:id="698"/>
            <w:r w:rsidRPr="002C4E8A">
              <w:rPr>
                <w:rFonts w:ascii="Times New Roman" w:hAnsi="Times New Roman" w:cs="Times New Roman"/>
                <w:sz w:val="24"/>
                <w:szCs w:val="24"/>
              </w:rPr>
              <w:t>Развитие восприятия музыки. "На лугу", "Песня - танец - марш", "Времена года", "Наши любимые произведения".</w:t>
            </w:r>
          </w:p>
          <w:p w:rsidR="00592AB4" w:rsidRPr="002C4E8A" w:rsidRDefault="00592AB4" w:rsidP="002C4E8A">
            <w:pPr>
              <w:rPr>
                <w:rFonts w:ascii="Times New Roman" w:hAnsi="Times New Roman" w:cs="Times New Roman"/>
                <w:sz w:val="24"/>
                <w:szCs w:val="24"/>
              </w:rPr>
            </w:pPr>
            <w:bookmarkStart w:id="699" w:name="bssPhr2378"/>
            <w:bookmarkStart w:id="700" w:name="dfasxhl32p"/>
            <w:bookmarkEnd w:id="699"/>
            <w:bookmarkEnd w:id="700"/>
            <w:r w:rsidRPr="002C4E8A">
              <w:rPr>
                <w:rFonts w:ascii="Times New Roman" w:hAnsi="Times New Roman" w:cs="Times New Roman"/>
                <w:sz w:val="24"/>
                <w:szCs w:val="24"/>
              </w:rPr>
              <w:t>Развитие музыкальной памяти. "Назови композитора", "Угадай песню", "Повтори мелодию", "Узнай произведение".</w:t>
            </w:r>
          </w:p>
          <w:p w:rsidR="00592AB4" w:rsidRPr="002C4E8A" w:rsidRDefault="00592AB4" w:rsidP="002C4E8A">
            <w:pPr>
              <w:rPr>
                <w:rFonts w:ascii="Times New Roman" w:hAnsi="Times New Roman" w:cs="Times New Roman"/>
                <w:sz w:val="24"/>
                <w:szCs w:val="24"/>
              </w:rPr>
            </w:pPr>
            <w:bookmarkStart w:id="701" w:name="bssPhr2379"/>
            <w:bookmarkStart w:id="702" w:name="dfascibegm"/>
            <w:bookmarkEnd w:id="701"/>
            <w:bookmarkEnd w:id="702"/>
            <w:r w:rsidRPr="002C4E8A">
              <w:rPr>
                <w:rFonts w:ascii="Times New Roman" w:hAnsi="Times New Roman" w:cs="Times New Roman"/>
                <w:sz w:val="24"/>
                <w:szCs w:val="24"/>
              </w:rPr>
              <w:t xml:space="preserve">Инсценировки и музыкальные спектакли. "Как у наших у ворот", рус. нар. мелодия, обр. В. </w:t>
            </w:r>
            <w:proofErr w:type="spellStart"/>
            <w:r w:rsidRPr="002C4E8A">
              <w:rPr>
                <w:rFonts w:ascii="Times New Roman" w:hAnsi="Times New Roman" w:cs="Times New Roman"/>
                <w:sz w:val="24"/>
                <w:szCs w:val="24"/>
              </w:rPr>
              <w:t>Агафонникова</w:t>
            </w:r>
            <w:proofErr w:type="spellEnd"/>
            <w:r w:rsidRPr="002C4E8A">
              <w:rPr>
                <w:rFonts w:ascii="Times New Roman" w:hAnsi="Times New Roman" w:cs="Times New Roman"/>
                <w:sz w:val="24"/>
                <w:szCs w:val="24"/>
              </w:rPr>
              <w:t xml:space="preserve">; "Как на тоненький ледок", рус. нар. песня; "На зеленом лугу", рус. нар. мелодия; "Заинька, выходи", </w:t>
            </w:r>
            <w:r w:rsidRPr="002C4E8A">
              <w:rPr>
                <w:rFonts w:ascii="Times New Roman" w:hAnsi="Times New Roman" w:cs="Times New Roman"/>
                <w:sz w:val="24"/>
                <w:szCs w:val="24"/>
              </w:rPr>
              <w:lastRenderedPageBreak/>
              <w:t xml:space="preserve">рус. нар. песня, </w:t>
            </w:r>
            <w:proofErr w:type="spellStart"/>
            <w:r w:rsidRPr="002C4E8A">
              <w:rPr>
                <w:rFonts w:ascii="Times New Roman" w:hAnsi="Times New Roman" w:cs="Times New Roman"/>
                <w:sz w:val="24"/>
                <w:szCs w:val="24"/>
              </w:rPr>
              <w:t>обраб</w:t>
            </w:r>
            <w:proofErr w:type="spellEnd"/>
            <w:r w:rsidRPr="002C4E8A">
              <w:rPr>
                <w:rFonts w:ascii="Times New Roman" w:hAnsi="Times New Roman" w:cs="Times New Roman"/>
                <w:sz w:val="24"/>
                <w:szCs w:val="24"/>
              </w:rPr>
              <w:t xml:space="preserve">. Е. Тиличеевой; "Золушка", авт. Т. Коренева, "Муха-цокотуха" (опера-игра по мотивам сказки К. Чуковского), муз. М. </w:t>
            </w:r>
            <w:proofErr w:type="spellStart"/>
            <w:r w:rsidRPr="002C4E8A">
              <w:rPr>
                <w:rFonts w:ascii="Times New Roman" w:hAnsi="Times New Roman" w:cs="Times New Roman"/>
                <w:sz w:val="24"/>
                <w:szCs w:val="24"/>
              </w:rPr>
              <w:t>Красева</w:t>
            </w:r>
            <w:proofErr w:type="spellEnd"/>
            <w:r w:rsidRPr="002C4E8A">
              <w:rPr>
                <w:rFonts w:ascii="Times New Roman" w:hAnsi="Times New Roman" w:cs="Times New Roman"/>
                <w:sz w:val="24"/>
                <w:szCs w:val="24"/>
              </w:rPr>
              <w:t>.</w:t>
            </w:r>
          </w:p>
          <w:p w:rsidR="00592AB4" w:rsidRPr="002C4E8A" w:rsidRDefault="00592AB4" w:rsidP="002C4E8A">
            <w:pPr>
              <w:rPr>
                <w:rFonts w:ascii="Times New Roman" w:hAnsi="Times New Roman" w:cs="Times New Roman"/>
                <w:sz w:val="24"/>
                <w:szCs w:val="24"/>
              </w:rPr>
            </w:pPr>
            <w:bookmarkStart w:id="703" w:name="bssPhr2380"/>
            <w:bookmarkStart w:id="704" w:name="dfas8nw4vq"/>
            <w:bookmarkEnd w:id="703"/>
            <w:bookmarkEnd w:id="704"/>
            <w:r w:rsidRPr="002C4E8A">
              <w:rPr>
                <w:rFonts w:ascii="Times New Roman" w:hAnsi="Times New Roman" w:cs="Times New Roman"/>
                <w:sz w:val="24"/>
                <w:szCs w:val="24"/>
              </w:rPr>
              <w:t xml:space="preserve">Развитие танцевально-игрового творчества. "Полька", муз. Ю. </w:t>
            </w:r>
            <w:proofErr w:type="spellStart"/>
            <w:r w:rsidRPr="002C4E8A">
              <w:rPr>
                <w:rFonts w:ascii="Times New Roman" w:hAnsi="Times New Roman" w:cs="Times New Roman"/>
                <w:sz w:val="24"/>
                <w:szCs w:val="24"/>
              </w:rPr>
              <w:t>Чичкова</w:t>
            </w:r>
            <w:proofErr w:type="spellEnd"/>
            <w:r w:rsidRPr="002C4E8A">
              <w:rPr>
                <w:rFonts w:ascii="Times New Roman" w:hAnsi="Times New Roman" w:cs="Times New Roman"/>
                <w:sz w:val="24"/>
                <w:szCs w:val="24"/>
              </w:rPr>
              <w:t xml:space="preserve">; "Хожу я по улице", рус. нар. песня, </w:t>
            </w:r>
            <w:proofErr w:type="spellStart"/>
            <w:r w:rsidRPr="002C4E8A">
              <w:rPr>
                <w:rFonts w:ascii="Times New Roman" w:hAnsi="Times New Roman" w:cs="Times New Roman"/>
                <w:sz w:val="24"/>
                <w:szCs w:val="24"/>
              </w:rPr>
              <w:t>обраб</w:t>
            </w:r>
            <w:proofErr w:type="spellEnd"/>
            <w:r w:rsidRPr="002C4E8A">
              <w:rPr>
                <w:rFonts w:ascii="Times New Roman" w:hAnsi="Times New Roman" w:cs="Times New Roman"/>
                <w:sz w:val="24"/>
                <w:szCs w:val="24"/>
              </w:rPr>
              <w:t xml:space="preserve">. А. Б. </w:t>
            </w:r>
            <w:proofErr w:type="spellStart"/>
            <w:r w:rsidRPr="002C4E8A">
              <w:rPr>
                <w:rFonts w:ascii="Times New Roman" w:hAnsi="Times New Roman" w:cs="Times New Roman"/>
                <w:sz w:val="24"/>
                <w:szCs w:val="24"/>
              </w:rPr>
              <w:t>Дюбюк</w:t>
            </w:r>
            <w:proofErr w:type="spellEnd"/>
            <w:r w:rsidRPr="002C4E8A">
              <w:rPr>
                <w:rFonts w:ascii="Times New Roman" w:hAnsi="Times New Roman" w:cs="Times New Roman"/>
                <w:sz w:val="24"/>
                <w:szCs w:val="24"/>
              </w:rPr>
              <w:t xml:space="preserve">; "Зимний праздник", муз. М. </w:t>
            </w:r>
            <w:proofErr w:type="spellStart"/>
            <w:r w:rsidRPr="002C4E8A">
              <w:rPr>
                <w:rFonts w:ascii="Times New Roman" w:hAnsi="Times New Roman" w:cs="Times New Roman"/>
                <w:sz w:val="24"/>
                <w:szCs w:val="24"/>
              </w:rPr>
              <w:t>Старокадомского</w:t>
            </w:r>
            <w:proofErr w:type="spellEnd"/>
            <w:r w:rsidRPr="002C4E8A">
              <w:rPr>
                <w:rFonts w:ascii="Times New Roman" w:hAnsi="Times New Roman" w:cs="Times New Roman"/>
                <w:sz w:val="24"/>
                <w:szCs w:val="24"/>
              </w:rPr>
              <w:t xml:space="preserve">; "Вальс", муз. Е. Макарова; "Тачанка", муз. К. Листова; "Два петуха", муз. С. Разоренова; "Вышли куклы танцевать", муз. В. Витлина; "Полька", </w:t>
            </w:r>
            <w:proofErr w:type="spellStart"/>
            <w:r w:rsidRPr="002C4E8A">
              <w:rPr>
                <w:rFonts w:ascii="Times New Roman" w:hAnsi="Times New Roman" w:cs="Times New Roman"/>
                <w:sz w:val="24"/>
                <w:szCs w:val="24"/>
              </w:rPr>
              <w:t>латв</w:t>
            </w:r>
            <w:proofErr w:type="spellEnd"/>
            <w:r w:rsidRPr="002C4E8A">
              <w:rPr>
                <w:rFonts w:ascii="Times New Roman" w:hAnsi="Times New Roman" w:cs="Times New Roman"/>
                <w:sz w:val="24"/>
                <w:szCs w:val="24"/>
              </w:rPr>
              <w:t xml:space="preserve">. нар. мелодия, </w:t>
            </w:r>
            <w:proofErr w:type="spellStart"/>
            <w:r w:rsidRPr="002C4E8A">
              <w:rPr>
                <w:rFonts w:ascii="Times New Roman" w:hAnsi="Times New Roman" w:cs="Times New Roman"/>
                <w:sz w:val="24"/>
                <w:szCs w:val="24"/>
              </w:rPr>
              <w:t>обраб</w:t>
            </w:r>
            <w:proofErr w:type="spellEnd"/>
            <w:r w:rsidRPr="002C4E8A">
              <w:rPr>
                <w:rFonts w:ascii="Times New Roman" w:hAnsi="Times New Roman" w:cs="Times New Roman"/>
                <w:sz w:val="24"/>
                <w:szCs w:val="24"/>
              </w:rPr>
              <w:t xml:space="preserve">. А. </w:t>
            </w:r>
            <w:proofErr w:type="spellStart"/>
            <w:r w:rsidRPr="002C4E8A">
              <w:rPr>
                <w:rFonts w:ascii="Times New Roman" w:hAnsi="Times New Roman" w:cs="Times New Roman"/>
                <w:sz w:val="24"/>
                <w:szCs w:val="24"/>
              </w:rPr>
              <w:t>Жилинского</w:t>
            </w:r>
            <w:proofErr w:type="spellEnd"/>
            <w:r w:rsidRPr="002C4E8A">
              <w:rPr>
                <w:rFonts w:ascii="Times New Roman" w:hAnsi="Times New Roman" w:cs="Times New Roman"/>
                <w:sz w:val="24"/>
                <w:szCs w:val="24"/>
              </w:rPr>
              <w:t xml:space="preserve">; "Русский перепляс", рус. нар. песня, </w:t>
            </w:r>
            <w:proofErr w:type="spellStart"/>
            <w:r w:rsidRPr="002C4E8A">
              <w:rPr>
                <w:rFonts w:ascii="Times New Roman" w:hAnsi="Times New Roman" w:cs="Times New Roman"/>
                <w:sz w:val="24"/>
                <w:szCs w:val="24"/>
              </w:rPr>
              <w:t>обраб</w:t>
            </w:r>
            <w:proofErr w:type="spellEnd"/>
            <w:r w:rsidRPr="002C4E8A">
              <w:rPr>
                <w:rFonts w:ascii="Times New Roman" w:hAnsi="Times New Roman" w:cs="Times New Roman"/>
                <w:sz w:val="24"/>
                <w:szCs w:val="24"/>
              </w:rPr>
              <w:t>. К. Волкова.</w:t>
            </w:r>
          </w:p>
          <w:p w:rsidR="00592AB4" w:rsidRPr="002C4E8A" w:rsidRDefault="00592AB4" w:rsidP="002C4E8A">
            <w:pPr>
              <w:rPr>
                <w:rFonts w:ascii="Times New Roman" w:hAnsi="Times New Roman" w:cs="Times New Roman"/>
                <w:sz w:val="24"/>
                <w:szCs w:val="24"/>
              </w:rPr>
            </w:pPr>
            <w:bookmarkStart w:id="705" w:name="bssPhr2381"/>
            <w:bookmarkStart w:id="706" w:name="dfaskyuhyy"/>
            <w:bookmarkEnd w:id="705"/>
            <w:bookmarkEnd w:id="706"/>
            <w:r w:rsidRPr="002C4E8A">
              <w:rPr>
                <w:rFonts w:ascii="Times New Roman" w:hAnsi="Times New Roman" w:cs="Times New Roman"/>
                <w:sz w:val="24"/>
                <w:szCs w:val="24"/>
              </w:rPr>
              <w:t xml:space="preserve">Игра на детских музыкальных инструментах. "Бубенчики", "Гармошка", муз. Е. Тиличеевой, сл. М. </w:t>
            </w:r>
            <w:proofErr w:type="spellStart"/>
            <w:r w:rsidRPr="002C4E8A">
              <w:rPr>
                <w:rFonts w:ascii="Times New Roman" w:hAnsi="Times New Roman" w:cs="Times New Roman"/>
                <w:sz w:val="24"/>
                <w:szCs w:val="24"/>
              </w:rPr>
              <w:t>Долинова</w:t>
            </w:r>
            <w:proofErr w:type="spellEnd"/>
            <w:r w:rsidRPr="002C4E8A">
              <w:rPr>
                <w:rFonts w:ascii="Times New Roman" w:hAnsi="Times New Roman" w:cs="Times New Roman"/>
                <w:sz w:val="24"/>
                <w:szCs w:val="24"/>
              </w:rPr>
              <w:t>; "Наш оркестр", муз. Е. Тиличеевой, сл. Ю. Островского "На зеленом лугу", "Во саду ли, в огороде", "Сорока-сорока", рус. нар. мелодии; "Белка" (отрывок из оперы "Сказка о царе Салтане", муз. Н. Римского-Корсакова); "Я на горку шла", "Во поле береза стояла", рус. нар. песни; "К нам гости пришли", муз. А. Александрова; "Вальс", муз. Е. Тиличеевой.</w:t>
            </w:r>
          </w:p>
          <w:p w:rsidR="00592AB4" w:rsidRPr="002C4E8A" w:rsidRDefault="00592AB4" w:rsidP="002C4E8A">
            <w:pPr>
              <w:jc w:val="left"/>
              <w:rPr>
                <w:rFonts w:ascii="Times New Roman" w:hAnsi="Times New Roman" w:cs="Times New Roman"/>
                <w:sz w:val="24"/>
                <w:szCs w:val="24"/>
              </w:rPr>
            </w:pPr>
          </w:p>
        </w:tc>
      </w:tr>
      <w:tr w:rsidR="000E4884" w:rsidRPr="00626522" w:rsidTr="00D037B5">
        <w:tc>
          <w:tcPr>
            <w:tcW w:w="2376" w:type="dxa"/>
            <w:shd w:val="clear" w:color="auto" w:fill="FFFFFF" w:themeFill="background1"/>
          </w:tcPr>
          <w:p w:rsidR="000E4884" w:rsidRPr="002C4E8A" w:rsidRDefault="000E4884" w:rsidP="002C4E8A">
            <w:pPr>
              <w:jc w:val="center"/>
              <w:rPr>
                <w:rFonts w:ascii="Times New Roman" w:hAnsi="Times New Roman" w:cs="Times New Roman"/>
                <w:sz w:val="24"/>
                <w:szCs w:val="24"/>
              </w:rPr>
            </w:pPr>
            <w:r w:rsidRPr="002C4E8A">
              <w:rPr>
                <w:rFonts w:ascii="Times New Roman" w:eastAsia="Times New Roman" w:hAnsi="Times New Roman" w:cs="Times New Roman"/>
                <w:sz w:val="24"/>
                <w:szCs w:val="24"/>
              </w:rPr>
              <w:lastRenderedPageBreak/>
              <w:t xml:space="preserve">[2] </w:t>
            </w:r>
            <w:r w:rsidRPr="002C4E8A">
              <w:rPr>
                <w:rFonts w:ascii="Times New Roman" w:hAnsi="Times New Roman" w:cs="Times New Roman"/>
                <w:sz w:val="24"/>
                <w:szCs w:val="24"/>
              </w:rPr>
              <w:t>33.3</w:t>
            </w:r>
            <w:r w:rsidR="002C4E8A">
              <w:rPr>
                <w:rFonts w:ascii="Times New Roman" w:hAnsi="Times New Roman" w:cs="Times New Roman"/>
                <w:sz w:val="24"/>
                <w:szCs w:val="24"/>
              </w:rPr>
              <w:t>.5.</w:t>
            </w:r>
          </w:p>
        </w:tc>
        <w:tc>
          <w:tcPr>
            <w:tcW w:w="7513" w:type="dxa"/>
            <w:gridSpan w:val="6"/>
            <w:shd w:val="clear" w:color="auto" w:fill="FFFFFF" w:themeFill="background1"/>
          </w:tcPr>
          <w:p w:rsidR="000E4884" w:rsidRPr="002C4E8A" w:rsidRDefault="000E4884" w:rsidP="002C4E8A">
            <w:pPr>
              <w:jc w:val="center"/>
              <w:rPr>
                <w:rFonts w:ascii="Times New Roman" w:hAnsi="Times New Roman" w:cs="Times New Roman"/>
                <w:b/>
                <w:bCs/>
                <w:sz w:val="24"/>
                <w:szCs w:val="24"/>
              </w:rPr>
            </w:pPr>
            <w:r w:rsidRPr="002C4E8A">
              <w:rPr>
                <w:rFonts w:ascii="Times New Roman" w:hAnsi="Times New Roman" w:cs="Times New Roman"/>
                <w:b/>
                <w:bCs/>
                <w:sz w:val="24"/>
                <w:szCs w:val="24"/>
              </w:rPr>
              <w:t>Примерный перечень произведений изобразительного искусства</w:t>
            </w:r>
          </w:p>
          <w:p w:rsidR="00592AB4" w:rsidRPr="002C4E8A" w:rsidRDefault="00592AB4" w:rsidP="002C4E8A">
            <w:pPr>
              <w:rPr>
                <w:rFonts w:ascii="Times New Roman" w:hAnsi="Times New Roman" w:cs="Times New Roman"/>
                <w:sz w:val="24"/>
                <w:szCs w:val="24"/>
              </w:rPr>
            </w:pPr>
            <w:r w:rsidRPr="002C4E8A">
              <w:rPr>
                <w:rFonts w:ascii="Times New Roman" w:hAnsi="Times New Roman" w:cs="Times New Roman"/>
                <w:sz w:val="24"/>
                <w:szCs w:val="24"/>
              </w:rPr>
              <w:t xml:space="preserve">Иллюстрации, репродукции картин: И.И. Левитан "Золотая осень", "Осенний день. Сокольники", "Стога", "Март", "Весна. Большая вода"; В.М. Васнецов "Аленушка", "Богатыри", "Иван - царевич на Сером волке", "Гусляры"; Ф.А. Васильев "Перед дождем"; В.Д. Поленов "Золотая осень"; И.Ф. </w:t>
            </w:r>
            <w:proofErr w:type="spellStart"/>
            <w:r w:rsidRPr="002C4E8A">
              <w:rPr>
                <w:rFonts w:ascii="Times New Roman" w:hAnsi="Times New Roman" w:cs="Times New Roman"/>
                <w:sz w:val="24"/>
                <w:szCs w:val="24"/>
              </w:rPr>
              <w:t>Хруцкий</w:t>
            </w:r>
            <w:proofErr w:type="spellEnd"/>
            <w:r w:rsidRPr="002C4E8A">
              <w:rPr>
                <w:rFonts w:ascii="Times New Roman" w:hAnsi="Times New Roman" w:cs="Times New Roman"/>
                <w:sz w:val="24"/>
                <w:szCs w:val="24"/>
              </w:rPr>
              <w:t xml:space="preserve"> "Цветы и плоды"; И.И. Шишкин, К.А. Савицкий "Утро в сосновом лесу", И.И. Шишкин "Рожь"; А.И. Куинджи "Березовая роща"; А.А. Пластов "Летом", "Сенокос"; И.С. Остроухов "Золотая осень", З.Е. Серебрякова "За завтраком"; В.А. Серов "Девочка с персиками"; А.С. Степанов "Катание на Масленицу"; И.Э. Грабарь "Зимнее утро"; Ю. </w:t>
            </w:r>
            <w:proofErr w:type="spellStart"/>
            <w:r w:rsidRPr="002C4E8A">
              <w:rPr>
                <w:rFonts w:ascii="Times New Roman" w:hAnsi="Times New Roman" w:cs="Times New Roman"/>
                <w:sz w:val="24"/>
                <w:szCs w:val="24"/>
              </w:rPr>
              <w:t>Кугач</w:t>
            </w:r>
            <w:proofErr w:type="spellEnd"/>
            <w:r w:rsidRPr="002C4E8A">
              <w:rPr>
                <w:rFonts w:ascii="Times New Roman" w:hAnsi="Times New Roman" w:cs="Times New Roman"/>
                <w:sz w:val="24"/>
                <w:szCs w:val="24"/>
              </w:rPr>
              <w:t xml:space="preserve"> "Накануне праздника"; А.К. Саврасов "Грачи прилетели", "Ранняя весна"; К.Ф. </w:t>
            </w:r>
            <w:proofErr w:type="spellStart"/>
            <w:r w:rsidRPr="002C4E8A">
              <w:rPr>
                <w:rFonts w:ascii="Times New Roman" w:hAnsi="Times New Roman" w:cs="Times New Roman"/>
                <w:sz w:val="24"/>
                <w:szCs w:val="24"/>
              </w:rPr>
              <w:t>Юон</w:t>
            </w:r>
            <w:proofErr w:type="spellEnd"/>
            <w:r w:rsidRPr="002C4E8A">
              <w:rPr>
                <w:rFonts w:ascii="Times New Roman" w:hAnsi="Times New Roman" w:cs="Times New Roman"/>
                <w:sz w:val="24"/>
                <w:szCs w:val="24"/>
              </w:rPr>
              <w:t xml:space="preserve"> "Мартовское солнце"; К.С. Петров - Водкин "Утренний натюрморт"; К.Е. Маковский "Дети, бегущие от грозы", "Портрет детей художника"; И.И. Ершов "Ксения читает сказки куклам"; М.А. Врубель "Царевна-Лебедь".</w:t>
            </w:r>
          </w:p>
          <w:p w:rsidR="00592AB4" w:rsidRPr="002C4E8A" w:rsidRDefault="00592AB4" w:rsidP="002C4E8A">
            <w:pPr>
              <w:rPr>
                <w:rFonts w:ascii="Times New Roman" w:hAnsi="Times New Roman" w:cs="Times New Roman"/>
                <w:sz w:val="24"/>
                <w:szCs w:val="24"/>
              </w:rPr>
            </w:pPr>
            <w:bookmarkStart w:id="707" w:name="bssPhr2396"/>
            <w:bookmarkStart w:id="708" w:name="dfasticn46"/>
            <w:bookmarkEnd w:id="707"/>
            <w:bookmarkEnd w:id="708"/>
            <w:r w:rsidRPr="002C4E8A">
              <w:rPr>
                <w:rFonts w:ascii="Times New Roman" w:hAnsi="Times New Roman" w:cs="Times New Roman"/>
                <w:sz w:val="24"/>
                <w:szCs w:val="24"/>
              </w:rPr>
              <w:t xml:space="preserve">Иллюстрации к книгам: И.Я. </w:t>
            </w:r>
            <w:proofErr w:type="spellStart"/>
            <w:r w:rsidRPr="002C4E8A">
              <w:rPr>
                <w:rFonts w:ascii="Times New Roman" w:hAnsi="Times New Roman" w:cs="Times New Roman"/>
                <w:sz w:val="24"/>
                <w:szCs w:val="24"/>
              </w:rPr>
              <w:t>Билибин</w:t>
            </w:r>
            <w:proofErr w:type="spellEnd"/>
            <w:r w:rsidRPr="002C4E8A">
              <w:rPr>
                <w:rFonts w:ascii="Times New Roman" w:hAnsi="Times New Roman" w:cs="Times New Roman"/>
                <w:sz w:val="24"/>
                <w:szCs w:val="24"/>
              </w:rPr>
              <w:t xml:space="preserve"> "Марья </w:t>
            </w:r>
            <w:proofErr w:type="spellStart"/>
            <w:r w:rsidRPr="002C4E8A">
              <w:rPr>
                <w:rFonts w:ascii="Times New Roman" w:hAnsi="Times New Roman" w:cs="Times New Roman"/>
                <w:sz w:val="24"/>
                <w:szCs w:val="24"/>
              </w:rPr>
              <w:t>Моревна</w:t>
            </w:r>
            <w:proofErr w:type="spellEnd"/>
            <w:r w:rsidRPr="002C4E8A">
              <w:rPr>
                <w:rFonts w:ascii="Times New Roman" w:hAnsi="Times New Roman" w:cs="Times New Roman"/>
                <w:sz w:val="24"/>
                <w:szCs w:val="24"/>
              </w:rPr>
              <w:t xml:space="preserve">", "Сказка о царе </w:t>
            </w:r>
            <w:proofErr w:type="spellStart"/>
            <w:r w:rsidRPr="002C4E8A">
              <w:rPr>
                <w:rFonts w:ascii="Times New Roman" w:hAnsi="Times New Roman" w:cs="Times New Roman"/>
                <w:sz w:val="24"/>
                <w:szCs w:val="24"/>
              </w:rPr>
              <w:t>Салтане</w:t>
            </w:r>
            <w:proofErr w:type="spellEnd"/>
            <w:r w:rsidRPr="002C4E8A">
              <w:rPr>
                <w:rFonts w:ascii="Times New Roman" w:hAnsi="Times New Roman" w:cs="Times New Roman"/>
                <w:sz w:val="24"/>
                <w:szCs w:val="24"/>
              </w:rPr>
              <w:t xml:space="preserve">", "Сказке о рыбаке и рыбке"; Л.В. Владимирский к книге А.Н. Толстой "Приключения Буратино, или Золотой ключик"; Е.М. </w:t>
            </w:r>
            <w:proofErr w:type="spellStart"/>
            <w:r w:rsidRPr="002C4E8A">
              <w:rPr>
                <w:rFonts w:ascii="Times New Roman" w:hAnsi="Times New Roman" w:cs="Times New Roman"/>
                <w:sz w:val="24"/>
                <w:szCs w:val="24"/>
              </w:rPr>
              <w:t>Рачев</w:t>
            </w:r>
            <w:proofErr w:type="spellEnd"/>
            <w:r w:rsidRPr="002C4E8A">
              <w:rPr>
                <w:rFonts w:ascii="Times New Roman" w:hAnsi="Times New Roman" w:cs="Times New Roman"/>
                <w:sz w:val="24"/>
                <w:szCs w:val="24"/>
              </w:rPr>
              <w:t xml:space="preserve"> "Терем-теремок".</w:t>
            </w:r>
          </w:p>
        </w:tc>
      </w:tr>
      <w:tr w:rsidR="000E4884" w:rsidRPr="00626522" w:rsidTr="00D037B5">
        <w:tc>
          <w:tcPr>
            <w:tcW w:w="2376" w:type="dxa"/>
            <w:shd w:val="clear" w:color="auto" w:fill="FFFFFF" w:themeFill="background1"/>
          </w:tcPr>
          <w:p w:rsidR="000E4884" w:rsidRDefault="000E4884" w:rsidP="002C4E8A">
            <w:pPr>
              <w:jc w:val="center"/>
              <w:rPr>
                <w:rFonts w:ascii="Times New Roman" w:hAnsi="Times New Roman" w:cs="Times New Roman"/>
                <w:sz w:val="24"/>
                <w:szCs w:val="24"/>
              </w:rPr>
            </w:pPr>
            <w:r w:rsidRPr="002C4E8A">
              <w:rPr>
                <w:rFonts w:ascii="Times New Roman" w:eastAsia="Times New Roman" w:hAnsi="Times New Roman" w:cs="Times New Roman"/>
                <w:sz w:val="24"/>
                <w:szCs w:val="24"/>
              </w:rPr>
              <w:t xml:space="preserve">[2] </w:t>
            </w:r>
            <w:r w:rsidRPr="002C4E8A">
              <w:rPr>
                <w:rFonts w:ascii="Times New Roman" w:hAnsi="Times New Roman" w:cs="Times New Roman"/>
                <w:sz w:val="24"/>
                <w:szCs w:val="24"/>
              </w:rPr>
              <w:t>33.4</w:t>
            </w:r>
            <w:r w:rsidR="002C4E8A">
              <w:rPr>
                <w:rFonts w:ascii="Times New Roman" w:hAnsi="Times New Roman" w:cs="Times New Roman"/>
                <w:sz w:val="24"/>
                <w:szCs w:val="24"/>
              </w:rPr>
              <w:t>.2.</w:t>
            </w:r>
          </w:p>
          <w:p w:rsidR="002C4E8A" w:rsidRPr="002C4E8A" w:rsidRDefault="002C4E8A" w:rsidP="002C4E8A">
            <w:pPr>
              <w:jc w:val="center"/>
              <w:rPr>
                <w:rFonts w:ascii="Times New Roman" w:hAnsi="Times New Roman" w:cs="Times New Roman"/>
                <w:sz w:val="24"/>
                <w:szCs w:val="24"/>
              </w:rPr>
            </w:pPr>
            <w:r w:rsidRPr="002C4E8A">
              <w:rPr>
                <w:rFonts w:ascii="Times New Roman" w:eastAsia="Times New Roman" w:hAnsi="Times New Roman" w:cs="Times New Roman"/>
                <w:sz w:val="24"/>
                <w:szCs w:val="24"/>
              </w:rPr>
              <w:t xml:space="preserve">[2] </w:t>
            </w:r>
            <w:r w:rsidRPr="002C4E8A">
              <w:rPr>
                <w:rFonts w:ascii="Times New Roman" w:hAnsi="Times New Roman" w:cs="Times New Roman"/>
                <w:sz w:val="24"/>
                <w:szCs w:val="24"/>
              </w:rPr>
              <w:t>33.4</w:t>
            </w:r>
            <w:r>
              <w:rPr>
                <w:rFonts w:ascii="Times New Roman" w:hAnsi="Times New Roman" w:cs="Times New Roman"/>
                <w:sz w:val="24"/>
                <w:szCs w:val="24"/>
              </w:rPr>
              <w:t>.3.</w:t>
            </w:r>
          </w:p>
        </w:tc>
        <w:tc>
          <w:tcPr>
            <w:tcW w:w="7513" w:type="dxa"/>
            <w:gridSpan w:val="6"/>
            <w:shd w:val="clear" w:color="auto" w:fill="FFFFFF" w:themeFill="background1"/>
          </w:tcPr>
          <w:p w:rsidR="000E4884" w:rsidRPr="002C4E8A" w:rsidRDefault="000E4884" w:rsidP="002C4E8A">
            <w:pPr>
              <w:rPr>
                <w:rFonts w:ascii="Times New Roman" w:hAnsi="Times New Roman" w:cs="Times New Roman"/>
                <w:b/>
                <w:bCs/>
                <w:sz w:val="24"/>
                <w:szCs w:val="24"/>
              </w:rPr>
            </w:pPr>
            <w:r w:rsidRPr="002C4E8A">
              <w:rPr>
                <w:rFonts w:ascii="Times New Roman" w:hAnsi="Times New Roman" w:cs="Times New Roman"/>
                <w:b/>
                <w:bCs/>
                <w:sz w:val="24"/>
                <w:szCs w:val="24"/>
              </w:rPr>
              <w:t>Примерный перечень анимационных произведений</w:t>
            </w:r>
          </w:p>
          <w:p w:rsidR="00592AB4" w:rsidRPr="002C4E8A" w:rsidRDefault="00592AB4" w:rsidP="002C4E8A">
            <w:pPr>
              <w:rPr>
                <w:rFonts w:ascii="Times New Roman" w:hAnsi="Times New Roman" w:cs="Times New Roman"/>
                <w:sz w:val="24"/>
                <w:szCs w:val="24"/>
              </w:rPr>
            </w:pPr>
            <w:r w:rsidRPr="002C4E8A">
              <w:rPr>
                <w:rFonts w:ascii="Times New Roman" w:hAnsi="Times New Roman" w:cs="Times New Roman"/>
                <w:sz w:val="24"/>
                <w:szCs w:val="24"/>
              </w:rPr>
              <w:t xml:space="preserve">Фильм "Малыш и Карлсон", студия "Союзмультфильм", режиссер Б. </w:t>
            </w:r>
            <w:proofErr w:type="spellStart"/>
            <w:r w:rsidRPr="002C4E8A">
              <w:rPr>
                <w:rFonts w:ascii="Times New Roman" w:hAnsi="Times New Roman" w:cs="Times New Roman"/>
                <w:sz w:val="24"/>
                <w:szCs w:val="24"/>
              </w:rPr>
              <w:t>Степанцев</w:t>
            </w:r>
            <w:proofErr w:type="spellEnd"/>
            <w:r w:rsidRPr="002C4E8A">
              <w:rPr>
                <w:rFonts w:ascii="Times New Roman" w:hAnsi="Times New Roman" w:cs="Times New Roman"/>
                <w:sz w:val="24"/>
                <w:szCs w:val="24"/>
              </w:rPr>
              <w:t>, 1969.</w:t>
            </w:r>
          </w:p>
          <w:p w:rsidR="00592AB4" w:rsidRPr="002C4E8A" w:rsidRDefault="00592AB4" w:rsidP="002C4E8A">
            <w:pPr>
              <w:rPr>
                <w:rFonts w:ascii="Times New Roman" w:hAnsi="Times New Roman" w:cs="Times New Roman"/>
                <w:sz w:val="24"/>
                <w:szCs w:val="24"/>
              </w:rPr>
            </w:pPr>
            <w:bookmarkStart w:id="709" w:name="bssPhr2434"/>
            <w:bookmarkStart w:id="710" w:name="dfasqlbnur"/>
            <w:bookmarkEnd w:id="709"/>
            <w:bookmarkEnd w:id="710"/>
            <w:r w:rsidRPr="002C4E8A">
              <w:rPr>
                <w:rFonts w:ascii="Times New Roman" w:hAnsi="Times New Roman" w:cs="Times New Roman"/>
                <w:sz w:val="24"/>
                <w:szCs w:val="24"/>
              </w:rPr>
              <w:t>Фильм "Лягушка-путешественница", студия "Союзмультфильм", режиссеры В. Котеночкин, А. Трусов, 1965.</w:t>
            </w:r>
          </w:p>
          <w:p w:rsidR="00592AB4" w:rsidRPr="002C4E8A" w:rsidRDefault="00592AB4" w:rsidP="002C4E8A">
            <w:pPr>
              <w:rPr>
                <w:rFonts w:ascii="Times New Roman" w:hAnsi="Times New Roman" w:cs="Times New Roman"/>
                <w:sz w:val="24"/>
                <w:szCs w:val="24"/>
              </w:rPr>
            </w:pPr>
            <w:bookmarkStart w:id="711" w:name="bssPhr2435"/>
            <w:bookmarkStart w:id="712" w:name="dfas0z9rzg"/>
            <w:bookmarkEnd w:id="711"/>
            <w:bookmarkEnd w:id="712"/>
            <w:r w:rsidRPr="002C4E8A">
              <w:rPr>
                <w:rFonts w:ascii="Times New Roman" w:hAnsi="Times New Roman" w:cs="Times New Roman"/>
                <w:sz w:val="24"/>
                <w:szCs w:val="24"/>
              </w:rPr>
              <w:t>Фильм "Варежка", студия "Союзмультфильм", режиссер Р. Качанов, 1967.</w:t>
            </w:r>
          </w:p>
          <w:p w:rsidR="00592AB4" w:rsidRPr="002C4E8A" w:rsidRDefault="00592AB4" w:rsidP="002C4E8A">
            <w:pPr>
              <w:rPr>
                <w:rFonts w:ascii="Times New Roman" w:hAnsi="Times New Roman" w:cs="Times New Roman"/>
                <w:sz w:val="24"/>
                <w:szCs w:val="24"/>
              </w:rPr>
            </w:pPr>
            <w:bookmarkStart w:id="713" w:name="bssPhr2436"/>
            <w:bookmarkStart w:id="714" w:name="dfas6z5gg6"/>
            <w:bookmarkEnd w:id="713"/>
            <w:bookmarkEnd w:id="714"/>
            <w:r w:rsidRPr="002C4E8A">
              <w:rPr>
                <w:rFonts w:ascii="Times New Roman" w:hAnsi="Times New Roman" w:cs="Times New Roman"/>
                <w:sz w:val="24"/>
                <w:szCs w:val="24"/>
              </w:rPr>
              <w:t xml:space="preserve">Фильм "Честное слово", студия "Экран", режиссер М. </w:t>
            </w:r>
            <w:proofErr w:type="spellStart"/>
            <w:r w:rsidRPr="002C4E8A">
              <w:rPr>
                <w:rFonts w:ascii="Times New Roman" w:hAnsi="Times New Roman" w:cs="Times New Roman"/>
                <w:sz w:val="24"/>
                <w:szCs w:val="24"/>
              </w:rPr>
              <w:t>Новогрудская</w:t>
            </w:r>
            <w:proofErr w:type="spellEnd"/>
            <w:r w:rsidRPr="002C4E8A">
              <w:rPr>
                <w:rFonts w:ascii="Times New Roman" w:hAnsi="Times New Roman" w:cs="Times New Roman"/>
                <w:sz w:val="24"/>
                <w:szCs w:val="24"/>
              </w:rPr>
              <w:t>, 1978.</w:t>
            </w:r>
          </w:p>
          <w:p w:rsidR="00592AB4" w:rsidRPr="002C4E8A" w:rsidRDefault="00592AB4" w:rsidP="002C4E8A">
            <w:pPr>
              <w:rPr>
                <w:rFonts w:ascii="Times New Roman" w:hAnsi="Times New Roman" w:cs="Times New Roman"/>
                <w:sz w:val="24"/>
                <w:szCs w:val="24"/>
              </w:rPr>
            </w:pPr>
            <w:bookmarkStart w:id="715" w:name="bssPhr2437"/>
            <w:bookmarkStart w:id="716" w:name="dfasfmrog0"/>
            <w:bookmarkEnd w:id="715"/>
            <w:bookmarkEnd w:id="716"/>
            <w:r w:rsidRPr="002C4E8A">
              <w:rPr>
                <w:rFonts w:ascii="Times New Roman" w:hAnsi="Times New Roman" w:cs="Times New Roman"/>
                <w:sz w:val="24"/>
                <w:szCs w:val="24"/>
              </w:rPr>
              <w:t xml:space="preserve">Фильм "Вовка в тридевятом царстве", студия "Союзмультфильм", режиссер Б. </w:t>
            </w:r>
            <w:proofErr w:type="spellStart"/>
            <w:r w:rsidRPr="002C4E8A">
              <w:rPr>
                <w:rFonts w:ascii="Times New Roman" w:hAnsi="Times New Roman" w:cs="Times New Roman"/>
                <w:sz w:val="24"/>
                <w:szCs w:val="24"/>
              </w:rPr>
              <w:t>Степанцев</w:t>
            </w:r>
            <w:proofErr w:type="spellEnd"/>
            <w:r w:rsidRPr="002C4E8A">
              <w:rPr>
                <w:rFonts w:ascii="Times New Roman" w:hAnsi="Times New Roman" w:cs="Times New Roman"/>
                <w:sz w:val="24"/>
                <w:szCs w:val="24"/>
              </w:rPr>
              <w:t>, 1965.</w:t>
            </w:r>
          </w:p>
          <w:p w:rsidR="00592AB4" w:rsidRPr="002C4E8A" w:rsidRDefault="00592AB4" w:rsidP="002C4E8A">
            <w:pPr>
              <w:rPr>
                <w:rFonts w:ascii="Times New Roman" w:hAnsi="Times New Roman" w:cs="Times New Roman"/>
                <w:sz w:val="24"/>
                <w:szCs w:val="24"/>
              </w:rPr>
            </w:pPr>
            <w:bookmarkStart w:id="717" w:name="bssPhr2438"/>
            <w:bookmarkStart w:id="718" w:name="dfasvetvlt"/>
            <w:bookmarkEnd w:id="717"/>
            <w:bookmarkEnd w:id="718"/>
            <w:r w:rsidRPr="002C4E8A">
              <w:rPr>
                <w:rFonts w:ascii="Times New Roman" w:hAnsi="Times New Roman" w:cs="Times New Roman"/>
                <w:sz w:val="24"/>
                <w:szCs w:val="24"/>
              </w:rPr>
              <w:t>Фильм "Заколдованный мальчик", студия "Союзмультфильм", режиссер А. Снежко-</w:t>
            </w:r>
            <w:proofErr w:type="spellStart"/>
            <w:r w:rsidRPr="002C4E8A">
              <w:rPr>
                <w:rFonts w:ascii="Times New Roman" w:hAnsi="Times New Roman" w:cs="Times New Roman"/>
                <w:sz w:val="24"/>
                <w:szCs w:val="24"/>
              </w:rPr>
              <w:t>Блоцкая</w:t>
            </w:r>
            <w:proofErr w:type="spellEnd"/>
            <w:r w:rsidRPr="002C4E8A">
              <w:rPr>
                <w:rFonts w:ascii="Times New Roman" w:hAnsi="Times New Roman" w:cs="Times New Roman"/>
                <w:sz w:val="24"/>
                <w:szCs w:val="24"/>
              </w:rPr>
              <w:t>, В. Полковников, 1955.</w:t>
            </w:r>
          </w:p>
          <w:p w:rsidR="00592AB4" w:rsidRPr="002C4E8A" w:rsidRDefault="00592AB4" w:rsidP="002C4E8A">
            <w:pPr>
              <w:rPr>
                <w:rFonts w:ascii="Times New Roman" w:hAnsi="Times New Roman" w:cs="Times New Roman"/>
                <w:sz w:val="24"/>
                <w:szCs w:val="24"/>
              </w:rPr>
            </w:pPr>
            <w:bookmarkStart w:id="719" w:name="bssPhr2439"/>
            <w:bookmarkStart w:id="720" w:name="dfas3c2l6u"/>
            <w:bookmarkEnd w:id="719"/>
            <w:bookmarkEnd w:id="720"/>
            <w:r w:rsidRPr="002C4E8A">
              <w:rPr>
                <w:rFonts w:ascii="Times New Roman" w:hAnsi="Times New Roman" w:cs="Times New Roman"/>
                <w:sz w:val="24"/>
                <w:szCs w:val="24"/>
              </w:rPr>
              <w:t>Фильм "Золотая антилопа", студия "Союзмультфильм", режиссер Л. Атаманов, 1954.</w:t>
            </w:r>
          </w:p>
          <w:p w:rsidR="00592AB4" w:rsidRPr="002C4E8A" w:rsidRDefault="00592AB4" w:rsidP="002C4E8A">
            <w:pPr>
              <w:rPr>
                <w:rFonts w:ascii="Times New Roman" w:hAnsi="Times New Roman" w:cs="Times New Roman"/>
                <w:sz w:val="24"/>
                <w:szCs w:val="24"/>
              </w:rPr>
            </w:pPr>
            <w:bookmarkStart w:id="721" w:name="bssPhr2440"/>
            <w:bookmarkStart w:id="722" w:name="dfasu0ecx9"/>
            <w:bookmarkEnd w:id="721"/>
            <w:bookmarkEnd w:id="722"/>
            <w:r w:rsidRPr="002C4E8A">
              <w:rPr>
                <w:rFonts w:ascii="Times New Roman" w:hAnsi="Times New Roman" w:cs="Times New Roman"/>
                <w:sz w:val="24"/>
                <w:szCs w:val="24"/>
              </w:rPr>
              <w:t xml:space="preserve">Фильм "Бременские музыканты", студия "Союзмультфильм", </w:t>
            </w:r>
            <w:r w:rsidRPr="002C4E8A">
              <w:rPr>
                <w:rFonts w:ascii="Times New Roman" w:hAnsi="Times New Roman" w:cs="Times New Roman"/>
                <w:sz w:val="24"/>
                <w:szCs w:val="24"/>
              </w:rPr>
              <w:lastRenderedPageBreak/>
              <w:t>режиссер И. Ковалевская, 1969.</w:t>
            </w:r>
          </w:p>
          <w:p w:rsidR="00592AB4" w:rsidRPr="002C4E8A" w:rsidRDefault="00592AB4" w:rsidP="002C4E8A">
            <w:pPr>
              <w:rPr>
                <w:rFonts w:ascii="Times New Roman" w:hAnsi="Times New Roman" w:cs="Times New Roman"/>
                <w:sz w:val="24"/>
                <w:szCs w:val="24"/>
              </w:rPr>
            </w:pPr>
            <w:bookmarkStart w:id="723" w:name="bssPhr2441"/>
            <w:bookmarkStart w:id="724" w:name="dfas1y2vcp"/>
            <w:bookmarkEnd w:id="723"/>
            <w:bookmarkEnd w:id="724"/>
            <w:r w:rsidRPr="002C4E8A">
              <w:rPr>
                <w:rFonts w:ascii="Times New Roman" w:hAnsi="Times New Roman" w:cs="Times New Roman"/>
                <w:sz w:val="24"/>
                <w:szCs w:val="24"/>
              </w:rPr>
              <w:t>Фильм "Двенадцать месяцев", студия "Союзмультфильм", режиссер И. Иванов-Вано, М. Ботов, 1956.</w:t>
            </w:r>
          </w:p>
          <w:p w:rsidR="00592AB4" w:rsidRPr="002C4E8A" w:rsidRDefault="00592AB4" w:rsidP="002C4E8A">
            <w:pPr>
              <w:rPr>
                <w:rFonts w:ascii="Times New Roman" w:hAnsi="Times New Roman" w:cs="Times New Roman"/>
                <w:sz w:val="24"/>
                <w:szCs w:val="24"/>
              </w:rPr>
            </w:pPr>
            <w:bookmarkStart w:id="725" w:name="bssPhr2442"/>
            <w:bookmarkStart w:id="726" w:name="dfasqcsdpe"/>
            <w:bookmarkEnd w:id="725"/>
            <w:bookmarkEnd w:id="726"/>
            <w:r w:rsidRPr="002C4E8A">
              <w:rPr>
                <w:rFonts w:ascii="Times New Roman" w:hAnsi="Times New Roman" w:cs="Times New Roman"/>
                <w:sz w:val="24"/>
                <w:szCs w:val="24"/>
              </w:rPr>
              <w:t>Фильм "Ежик в тумане", студия "Союзмультфильм", режиссер Ю. Норштейн, 1975.</w:t>
            </w:r>
          </w:p>
          <w:p w:rsidR="00592AB4" w:rsidRPr="002C4E8A" w:rsidRDefault="00592AB4" w:rsidP="002C4E8A">
            <w:pPr>
              <w:rPr>
                <w:rFonts w:ascii="Times New Roman" w:hAnsi="Times New Roman" w:cs="Times New Roman"/>
                <w:sz w:val="24"/>
                <w:szCs w:val="24"/>
              </w:rPr>
            </w:pPr>
            <w:bookmarkStart w:id="727" w:name="bssPhr2443"/>
            <w:bookmarkStart w:id="728" w:name="dfas2vgtc8"/>
            <w:bookmarkEnd w:id="727"/>
            <w:bookmarkEnd w:id="728"/>
            <w:r w:rsidRPr="002C4E8A">
              <w:rPr>
                <w:rFonts w:ascii="Times New Roman" w:hAnsi="Times New Roman" w:cs="Times New Roman"/>
                <w:sz w:val="24"/>
                <w:szCs w:val="24"/>
              </w:rPr>
              <w:t>Фильм "Девочка и дельфин", студия "Союзмультфильм", режиссер Р. Зельма, 1979.</w:t>
            </w:r>
          </w:p>
          <w:p w:rsidR="00592AB4" w:rsidRPr="002C4E8A" w:rsidRDefault="00592AB4" w:rsidP="002C4E8A">
            <w:pPr>
              <w:rPr>
                <w:rFonts w:ascii="Times New Roman" w:hAnsi="Times New Roman" w:cs="Times New Roman"/>
                <w:sz w:val="24"/>
                <w:szCs w:val="24"/>
              </w:rPr>
            </w:pPr>
            <w:bookmarkStart w:id="729" w:name="bssPhr2444"/>
            <w:bookmarkStart w:id="730" w:name="dfasak2suk"/>
            <w:bookmarkEnd w:id="729"/>
            <w:bookmarkEnd w:id="730"/>
            <w:r w:rsidRPr="002C4E8A">
              <w:rPr>
                <w:rFonts w:ascii="Times New Roman" w:hAnsi="Times New Roman" w:cs="Times New Roman"/>
                <w:sz w:val="24"/>
                <w:szCs w:val="24"/>
              </w:rPr>
              <w:t>Фильм "Верните Рекса", студия "Союзмультфильм", режиссер В. Пекарь, В. Попов. 1975.</w:t>
            </w:r>
          </w:p>
          <w:p w:rsidR="00592AB4" w:rsidRPr="002C4E8A" w:rsidRDefault="00592AB4" w:rsidP="002C4E8A">
            <w:pPr>
              <w:rPr>
                <w:rFonts w:ascii="Times New Roman" w:hAnsi="Times New Roman" w:cs="Times New Roman"/>
                <w:sz w:val="24"/>
                <w:szCs w:val="24"/>
              </w:rPr>
            </w:pPr>
            <w:bookmarkStart w:id="731" w:name="bssPhr2445"/>
            <w:bookmarkStart w:id="732" w:name="dfasy1xsr6"/>
            <w:bookmarkEnd w:id="731"/>
            <w:bookmarkEnd w:id="732"/>
            <w:r w:rsidRPr="002C4E8A">
              <w:rPr>
                <w:rFonts w:ascii="Times New Roman" w:hAnsi="Times New Roman" w:cs="Times New Roman"/>
                <w:sz w:val="24"/>
                <w:szCs w:val="24"/>
              </w:rPr>
              <w:t>Фильм "Сказка сказок", студия "Союзмультфильм", режиссер Ю. Норштейн, 1979.</w:t>
            </w:r>
          </w:p>
          <w:p w:rsidR="00592AB4" w:rsidRPr="002C4E8A" w:rsidRDefault="00592AB4" w:rsidP="002C4E8A">
            <w:pPr>
              <w:rPr>
                <w:rFonts w:ascii="Times New Roman" w:hAnsi="Times New Roman" w:cs="Times New Roman"/>
                <w:sz w:val="24"/>
                <w:szCs w:val="24"/>
              </w:rPr>
            </w:pPr>
            <w:bookmarkStart w:id="733" w:name="bssPhr2446"/>
            <w:bookmarkStart w:id="734" w:name="dfasdwvnmr"/>
            <w:bookmarkEnd w:id="733"/>
            <w:bookmarkEnd w:id="734"/>
            <w:r w:rsidRPr="002C4E8A">
              <w:rPr>
                <w:rFonts w:ascii="Times New Roman" w:hAnsi="Times New Roman" w:cs="Times New Roman"/>
                <w:sz w:val="24"/>
                <w:szCs w:val="24"/>
              </w:rPr>
              <w:t>Фильм Сериал "Простоквашино" и "Возвращение в Простоквашино" (2 сезона), студия "Союзмультфильм", режиссеры: коллектив авторов, 2018.</w:t>
            </w:r>
          </w:p>
          <w:p w:rsidR="00592AB4" w:rsidRPr="002C4E8A" w:rsidRDefault="00592AB4" w:rsidP="002C4E8A">
            <w:pPr>
              <w:rPr>
                <w:rFonts w:ascii="Times New Roman" w:hAnsi="Times New Roman" w:cs="Times New Roman"/>
                <w:sz w:val="24"/>
                <w:szCs w:val="24"/>
              </w:rPr>
            </w:pPr>
            <w:bookmarkStart w:id="735" w:name="bssPhr2447"/>
            <w:bookmarkStart w:id="736" w:name="dfasg708hq"/>
            <w:bookmarkEnd w:id="735"/>
            <w:bookmarkEnd w:id="736"/>
            <w:r w:rsidRPr="002C4E8A">
              <w:rPr>
                <w:rFonts w:ascii="Times New Roman" w:hAnsi="Times New Roman" w:cs="Times New Roman"/>
                <w:sz w:val="24"/>
                <w:szCs w:val="24"/>
              </w:rPr>
              <w:t>Сериал "</w:t>
            </w:r>
            <w:proofErr w:type="spellStart"/>
            <w:r w:rsidRPr="002C4E8A">
              <w:rPr>
                <w:rFonts w:ascii="Times New Roman" w:hAnsi="Times New Roman" w:cs="Times New Roman"/>
                <w:sz w:val="24"/>
                <w:szCs w:val="24"/>
              </w:rPr>
              <w:t>Смешарики</w:t>
            </w:r>
            <w:proofErr w:type="spellEnd"/>
            <w:r w:rsidRPr="002C4E8A">
              <w:rPr>
                <w:rFonts w:ascii="Times New Roman" w:hAnsi="Times New Roman" w:cs="Times New Roman"/>
                <w:sz w:val="24"/>
                <w:szCs w:val="24"/>
              </w:rPr>
              <w:t>", студии "Петербург", "</w:t>
            </w:r>
            <w:proofErr w:type="spellStart"/>
            <w:r w:rsidRPr="002C4E8A">
              <w:rPr>
                <w:rFonts w:ascii="Times New Roman" w:hAnsi="Times New Roman" w:cs="Times New Roman"/>
                <w:sz w:val="24"/>
                <w:szCs w:val="24"/>
              </w:rPr>
              <w:t>Мастерфильм</w:t>
            </w:r>
            <w:proofErr w:type="spellEnd"/>
            <w:r w:rsidRPr="002C4E8A">
              <w:rPr>
                <w:rFonts w:ascii="Times New Roman" w:hAnsi="Times New Roman" w:cs="Times New Roman"/>
                <w:sz w:val="24"/>
                <w:szCs w:val="24"/>
              </w:rPr>
              <w:t>", коллектив авторов, 2004.</w:t>
            </w:r>
          </w:p>
          <w:p w:rsidR="00592AB4" w:rsidRPr="002C4E8A" w:rsidRDefault="00592AB4" w:rsidP="002C4E8A">
            <w:pPr>
              <w:rPr>
                <w:rFonts w:ascii="Times New Roman" w:hAnsi="Times New Roman" w:cs="Times New Roman"/>
                <w:sz w:val="24"/>
                <w:szCs w:val="24"/>
              </w:rPr>
            </w:pPr>
            <w:bookmarkStart w:id="737" w:name="bssPhr2448"/>
            <w:bookmarkStart w:id="738" w:name="dfasir51ar"/>
            <w:bookmarkEnd w:id="737"/>
            <w:bookmarkEnd w:id="738"/>
            <w:r w:rsidRPr="002C4E8A">
              <w:rPr>
                <w:rFonts w:ascii="Times New Roman" w:hAnsi="Times New Roman" w:cs="Times New Roman"/>
                <w:sz w:val="24"/>
                <w:szCs w:val="24"/>
              </w:rPr>
              <w:t>Сериал "</w:t>
            </w:r>
            <w:proofErr w:type="spellStart"/>
            <w:r w:rsidRPr="002C4E8A">
              <w:rPr>
                <w:rFonts w:ascii="Times New Roman" w:hAnsi="Times New Roman" w:cs="Times New Roman"/>
                <w:sz w:val="24"/>
                <w:szCs w:val="24"/>
              </w:rPr>
              <w:t>Малышарики</w:t>
            </w:r>
            <w:proofErr w:type="spellEnd"/>
            <w:r w:rsidRPr="002C4E8A">
              <w:rPr>
                <w:rFonts w:ascii="Times New Roman" w:hAnsi="Times New Roman" w:cs="Times New Roman"/>
                <w:sz w:val="24"/>
                <w:szCs w:val="24"/>
              </w:rPr>
              <w:t>", студии "Петербург", "</w:t>
            </w:r>
            <w:proofErr w:type="spellStart"/>
            <w:r w:rsidRPr="002C4E8A">
              <w:rPr>
                <w:rFonts w:ascii="Times New Roman" w:hAnsi="Times New Roman" w:cs="Times New Roman"/>
                <w:sz w:val="24"/>
                <w:szCs w:val="24"/>
              </w:rPr>
              <w:t>Мастерфильм</w:t>
            </w:r>
            <w:proofErr w:type="spellEnd"/>
            <w:r w:rsidRPr="002C4E8A">
              <w:rPr>
                <w:rFonts w:ascii="Times New Roman" w:hAnsi="Times New Roman" w:cs="Times New Roman"/>
                <w:sz w:val="24"/>
                <w:szCs w:val="24"/>
              </w:rPr>
              <w:t>", коллектив авторов, 2015.</w:t>
            </w:r>
          </w:p>
          <w:p w:rsidR="00592AB4" w:rsidRPr="002C4E8A" w:rsidRDefault="00592AB4" w:rsidP="002C4E8A">
            <w:pPr>
              <w:rPr>
                <w:rFonts w:ascii="Times New Roman" w:hAnsi="Times New Roman" w:cs="Times New Roman"/>
                <w:sz w:val="24"/>
                <w:szCs w:val="24"/>
              </w:rPr>
            </w:pPr>
            <w:bookmarkStart w:id="739" w:name="bssPhr2449"/>
            <w:bookmarkStart w:id="740" w:name="dfasb4882z"/>
            <w:bookmarkEnd w:id="739"/>
            <w:bookmarkEnd w:id="740"/>
            <w:r w:rsidRPr="002C4E8A">
              <w:rPr>
                <w:rFonts w:ascii="Times New Roman" w:hAnsi="Times New Roman" w:cs="Times New Roman"/>
                <w:sz w:val="24"/>
                <w:szCs w:val="24"/>
              </w:rPr>
              <w:t>Сериал "Домовенок Кузя", студия ТО "Экран", режиссер А. Зябликова, 2000 - 2002.</w:t>
            </w:r>
          </w:p>
          <w:p w:rsidR="00592AB4" w:rsidRPr="002C4E8A" w:rsidRDefault="00592AB4" w:rsidP="002C4E8A">
            <w:pPr>
              <w:rPr>
                <w:rFonts w:ascii="Times New Roman" w:hAnsi="Times New Roman" w:cs="Times New Roman"/>
                <w:sz w:val="24"/>
                <w:szCs w:val="24"/>
              </w:rPr>
            </w:pPr>
            <w:bookmarkStart w:id="741" w:name="bssPhr2450"/>
            <w:bookmarkStart w:id="742" w:name="dfas22f397"/>
            <w:bookmarkEnd w:id="741"/>
            <w:bookmarkEnd w:id="742"/>
            <w:r w:rsidRPr="002C4E8A">
              <w:rPr>
                <w:rFonts w:ascii="Times New Roman" w:hAnsi="Times New Roman" w:cs="Times New Roman"/>
                <w:sz w:val="24"/>
                <w:szCs w:val="24"/>
              </w:rPr>
              <w:t>Сериал "Ну, погоди!", студия "Союзмультфильм", режиссер В. Котеночкин, 1969.</w:t>
            </w:r>
          </w:p>
          <w:p w:rsidR="00592AB4" w:rsidRPr="002C4E8A" w:rsidRDefault="00592AB4" w:rsidP="002C4E8A">
            <w:pPr>
              <w:rPr>
                <w:rFonts w:ascii="Times New Roman" w:hAnsi="Times New Roman" w:cs="Times New Roman"/>
                <w:sz w:val="24"/>
                <w:szCs w:val="24"/>
              </w:rPr>
            </w:pPr>
            <w:bookmarkStart w:id="743" w:name="bssPhr2451"/>
            <w:bookmarkStart w:id="744" w:name="dfasyf218n"/>
            <w:bookmarkEnd w:id="743"/>
            <w:bookmarkEnd w:id="744"/>
            <w:r w:rsidRPr="002C4E8A">
              <w:rPr>
                <w:rFonts w:ascii="Times New Roman" w:hAnsi="Times New Roman" w:cs="Times New Roman"/>
                <w:sz w:val="24"/>
                <w:szCs w:val="24"/>
              </w:rPr>
              <w:t>Сериал "</w:t>
            </w:r>
            <w:proofErr w:type="spellStart"/>
            <w:r w:rsidRPr="002C4E8A">
              <w:rPr>
                <w:rFonts w:ascii="Times New Roman" w:hAnsi="Times New Roman" w:cs="Times New Roman"/>
                <w:sz w:val="24"/>
                <w:szCs w:val="24"/>
              </w:rPr>
              <w:t>Фиксики</w:t>
            </w:r>
            <w:proofErr w:type="spellEnd"/>
            <w:r w:rsidRPr="002C4E8A">
              <w:rPr>
                <w:rFonts w:ascii="Times New Roman" w:hAnsi="Times New Roman" w:cs="Times New Roman"/>
                <w:sz w:val="24"/>
                <w:szCs w:val="24"/>
              </w:rPr>
              <w:t xml:space="preserve">" (4 сезона), компания "Аэроплан", режиссер В. </w:t>
            </w:r>
            <w:proofErr w:type="spellStart"/>
            <w:r w:rsidRPr="002C4E8A">
              <w:rPr>
                <w:rFonts w:ascii="Times New Roman" w:hAnsi="Times New Roman" w:cs="Times New Roman"/>
                <w:sz w:val="24"/>
                <w:szCs w:val="24"/>
              </w:rPr>
              <w:t>Бедошвили</w:t>
            </w:r>
            <w:proofErr w:type="spellEnd"/>
            <w:r w:rsidRPr="002C4E8A">
              <w:rPr>
                <w:rFonts w:ascii="Times New Roman" w:hAnsi="Times New Roman" w:cs="Times New Roman"/>
                <w:sz w:val="24"/>
                <w:szCs w:val="24"/>
              </w:rPr>
              <w:t>, 2010.</w:t>
            </w:r>
          </w:p>
          <w:p w:rsidR="00592AB4" w:rsidRPr="002C4E8A" w:rsidRDefault="00592AB4" w:rsidP="002C4E8A">
            <w:pPr>
              <w:rPr>
                <w:rFonts w:ascii="Times New Roman" w:hAnsi="Times New Roman" w:cs="Times New Roman"/>
                <w:sz w:val="24"/>
                <w:szCs w:val="24"/>
              </w:rPr>
            </w:pPr>
            <w:bookmarkStart w:id="745" w:name="bssPhr2452"/>
            <w:bookmarkStart w:id="746" w:name="dfasx3hlp4"/>
            <w:bookmarkEnd w:id="745"/>
            <w:bookmarkEnd w:id="746"/>
            <w:r w:rsidRPr="002C4E8A">
              <w:rPr>
                <w:rFonts w:ascii="Times New Roman" w:hAnsi="Times New Roman" w:cs="Times New Roman"/>
                <w:sz w:val="24"/>
                <w:szCs w:val="24"/>
              </w:rPr>
              <w:t xml:space="preserve">Сериал "Оранжевая корова" (1 сезон), студия Союзмультфильм, режиссер Е. </w:t>
            </w:r>
            <w:proofErr w:type="spellStart"/>
            <w:r w:rsidRPr="002C4E8A">
              <w:rPr>
                <w:rFonts w:ascii="Times New Roman" w:hAnsi="Times New Roman" w:cs="Times New Roman"/>
                <w:sz w:val="24"/>
                <w:szCs w:val="24"/>
              </w:rPr>
              <w:t>Ернова</w:t>
            </w:r>
            <w:proofErr w:type="spellEnd"/>
            <w:r w:rsidRPr="002C4E8A">
              <w:rPr>
                <w:rFonts w:ascii="Times New Roman" w:hAnsi="Times New Roman" w:cs="Times New Roman"/>
                <w:sz w:val="24"/>
                <w:szCs w:val="24"/>
              </w:rPr>
              <w:t>.</w:t>
            </w:r>
          </w:p>
          <w:p w:rsidR="00592AB4" w:rsidRPr="002C4E8A" w:rsidRDefault="00592AB4" w:rsidP="002C4E8A">
            <w:pPr>
              <w:rPr>
                <w:rFonts w:ascii="Times New Roman" w:hAnsi="Times New Roman" w:cs="Times New Roman"/>
                <w:sz w:val="24"/>
                <w:szCs w:val="24"/>
              </w:rPr>
            </w:pPr>
            <w:bookmarkStart w:id="747" w:name="bssPhr2453"/>
            <w:bookmarkStart w:id="748" w:name="dfasdn3we7"/>
            <w:bookmarkEnd w:id="747"/>
            <w:bookmarkEnd w:id="748"/>
            <w:r w:rsidRPr="002C4E8A">
              <w:rPr>
                <w:rFonts w:ascii="Times New Roman" w:hAnsi="Times New Roman" w:cs="Times New Roman"/>
                <w:sz w:val="24"/>
                <w:szCs w:val="24"/>
              </w:rPr>
              <w:t>Сериал "</w:t>
            </w:r>
            <w:proofErr w:type="spellStart"/>
            <w:r w:rsidRPr="002C4E8A">
              <w:rPr>
                <w:rFonts w:ascii="Times New Roman" w:hAnsi="Times New Roman" w:cs="Times New Roman"/>
                <w:sz w:val="24"/>
                <w:szCs w:val="24"/>
              </w:rPr>
              <w:t>Монсики</w:t>
            </w:r>
            <w:proofErr w:type="spellEnd"/>
            <w:r w:rsidRPr="002C4E8A">
              <w:rPr>
                <w:rFonts w:ascii="Times New Roman" w:hAnsi="Times New Roman" w:cs="Times New Roman"/>
                <w:sz w:val="24"/>
                <w:szCs w:val="24"/>
              </w:rPr>
              <w:t xml:space="preserve">" (2 сезона), студия "Рики", режиссер А. </w:t>
            </w:r>
            <w:proofErr w:type="spellStart"/>
            <w:r w:rsidRPr="002C4E8A">
              <w:rPr>
                <w:rFonts w:ascii="Times New Roman" w:hAnsi="Times New Roman" w:cs="Times New Roman"/>
                <w:sz w:val="24"/>
                <w:szCs w:val="24"/>
              </w:rPr>
              <w:t>Бахурин</w:t>
            </w:r>
            <w:proofErr w:type="spellEnd"/>
            <w:r w:rsidRPr="002C4E8A">
              <w:rPr>
                <w:rFonts w:ascii="Times New Roman" w:hAnsi="Times New Roman" w:cs="Times New Roman"/>
                <w:sz w:val="24"/>
                <w:szCs w:val="24"/>
              </w:rPr>
              <w:t>.</w:t>
            </w:r>
          </w:p>
          <w:p w:rsidR="00592AB4" w:rsidRPr="002C4E8A" w:rsidRDefault="00592AB4" w:rsidP="002C4E8A">
            <w:pPr>
              <w:rPr>
                <w:rFonts w:ascii="Times New Roman" w:hAnsi="Times New Roman" w:cs="Times New Roman"/>
                <w:sz w:val="24"/>
                <w:szCs w:val="24"/>
              </w:rPr>
            </w:pPr>
            <w:bookmarkStart w:id="749" w:name="bssPhr2454"/>
            <w:bookmarkStart w:id="750" w:name="dfash2x9nz"/>
            <w:bookmarkEnd w:id="749"/>
            <w:bookmarkEnd w:id="750"/>
            <w:r w:rsidRPr="002C4E8A">
              <w:rPr>
                <w:rFonts w:ascii="Times New Roman" w:hAnsi="Times New Roman" w:cs="Times New Roman"/>
                <w:sz w:val="24"/>
                <w:szCs w:val="24"/>
              </w:rPr>
              <w:t>Сериал "</w:t>
            </w:r>
            <w:proofErr w:type="spellStart"/>
            <w:r w:rsidRPr="002C4E8A">
              <w:rPr>
                <w:rFonts w:ascii="Times New Roman" w:hAnsi="Times New Roman" w:cs="Times New Roman"/>
                <w:sz w:val="24"/>
                <w:szCs w:val="24"/>
              </w:rPr>
              <w:t>Смешарики</w:t>
            </w:r>
            <w:proofErr w:type="spellEnd"/>
            <w:r w:rsidRPr="002C4E8A">
              <w:rPr>
                <w:rFonts w:ascii="Times New Roman" w:hAnsi="Times New Roman" w:cs="Times New Roman"/>
                <w:sz w:val="24"/>
                <w:szCs w:val="24"/>
              </w:rPr>
              <w:t>. ПИН-КОД", студия "Рики", режиссеры: Р. Соколов, А. Горбунов, Д. Сулейманов и другие.</w:t>
            </w:r>
          </w:p>
          <w:p w:rsidR="00592AB4" w:rsidRPr="002C4E8A" w:rsidRDefault="00592AB4" w:rsidP="002C4E8A">
            <w:pPr>
              <w:rPr>
                <w:rFonts w:ascii="Times New Roman" w:hAnsi="Times New Roman" w:cs="Times New Roman"/>
                <w:sz w:val="24"/>
                <w:szCs w:val="24"/>
              </w:rPr>
            </w:pPr>
            <w:bookmarkStart w:id="751" w:name="bssPhr2455"/>
            <w:bookmarkStart w:id="752" w:name="dfasobd8v0"/>
            <w:bookmarkEnd w:id="751"/>
            <w:bookmarkEnd w:id="752"/>
            <w:r w:rsidRPr="002C4E8A">
              <w:rPr>
                <w:rFonts w:ascii="Times New Roman" w:hAnsi="Times New Roman" w:cs="Times New Roman"/>
                <w:sz w:val="24"/>
                <w:szCs w:val="24"/>
              </w:rPr>
              <w:t>Сериал "Зебра в клеточку" (1 сезон), студия "Союзмультфильм", режиссер А. Алексеев, А. Борисова, М. Куликов, А. Золотарева, 2020.</w:t>
            </w:r>
          </w:p>
          <w:p w:rsidR="00592AB4" w:rsidRPr="002C4E8A" w:rsidRDefault="00592AB4" w:rsidP="002C4E8A">
            <w:pPr>
              <w:rPr>
                <w:rFonts w:ascii="Times New Roman" w:hAnsi="Times New Roman" w:cs="Times New Roman"/>
                <w:sz w:val="24"/>
                <w:szCs w:val="24"/>
              </w:rPr>
            </w:pPr>
            <w:bookmarkStart w:id="753" w:name="bssPhr2456"/>
            <w:bookmarkStart w:id="754" w:name="dfasd0c5uu"/>
            <w:bookmarkEnd w:id="753"/>
            <w:bookmarkEnd w:id="754"/>
            <w:r w:rsidRPr="002C4E8A">
              <w:rPr>
                <w:rFonts w:ascii="Times New Roman" w:hAnsi="Times New Roman" w:cs="Times New Roman"/>
                <w:sz w:val="24"/>
                <w:szCs w:val="24"/>
              </w:rPr>
              <w:t>33.4.3. Для детей старшего дошкольного возраста (7 - 8 лет).</w:t>
            </w:r>
          </w:p>
          <w:p w:rsidR="00592AB4" w:rsidRPr="002C4E8A" w:rsidRDefault="00592AB4" w:rsidP="002C4E8A">
            <w:pPr>
              <w:rPr>
                <w:rFonts w:ascii="Times New Roman" w:hAnsi="Times New Roman" w:cs="Times New Roman"/>
                <w:sz w:val="24"/>
                <w:szCs w:val="24"/>
              </w:rPr>
            </w:pPr>
            <w:bookmarkStart w:id="755" w:name="bssPhr2457"/>
            <w:bookmarkStart w:id="756" w:name="dfaskvak6z"/>
            <w:bookmarkEnd w:id="755"/>
            <w:bookmarkEnd w:id="756"/>
            <w:r w:rsidRPr="002C4E8A">
              <w:rPr>
                <w:rFonts w:ascii="Times New Roman" w:hAnsi="Times New Roman" w:cs="Times New Roman"/>
                <w:sz w:val="24"/>
                <w:szCs w:val="24"/>
              </w:rPr>
              <w:t>Полнометражный анимационный фильм "Снежная королева", студия "Союзмультфильм", режиссер Л. Атаманов, 1957.</w:t>
            </w:r>
          </w:p>
          <w:p w:rsidR="00592AB4" w:rsidRPr="002C4E8A" w:rsidRDefault="00592AB4" w:rsidP="002C4E8A">
            <w:pPr>
              <w:rPr>
                <w:rFonts w:ascii="Times New Roman" w:hAnsi="Times New Roman" w:cs="Times New Roman"/>
                <w:sz w:val="24"/>
                <w:szCs w:val="24"/>
              </w:rPr>
            </w:pPr>
            <w:bookmarkStart w:id="757" w:name="bssPhr2458"/>
            <w:bookmarkStart w:id="758" w:name="dfashtkgyx"/>
            <w:bookmarkEnd w:id="757"/>
            <w:bookmarkEnd w:id="758"/>
            <w:r w:rsidRPr="002C4E8A">
              <w:rPr>
                <w:rFonts w:ascii="Times New Roman" w:hAnsi="Times New Roman" w:cs="Times New Roman"/>
                <w:sz w:val="24"/>
                <w:szCs w:val="24"/>
              </w:rPr>
              <w:t>Полнометражный анимационный фильм "Аленький цветочек", студия "Союзмультфильм", режиссер Л. Атаманов, 1952.</w:t>
            </w:r>
          </w:p>
          <w:p w:rsidR="00592AB4" w:rsidRPr="002C4E8A" w:rsidRDefault="00592AB4" w:rsidP="002C4E8A">
            <w:pPr>
              <w:rPr>
                <w:rFonts w:ascii="Times New Roman" w:hAnsi="Times New Roman" w:cs="Times New Roman"/>
                <w:sz w:val="24"/>
                <w:szCs w:val="24"/>
              </w:rPr>
            </w:pPr>
            <w:bookmarkStart w:id="759" w:name="bssPhr2459"/>
            <w:bookmarkStart w:id="760" w:name="dfaseyfoqw"/>
            <w:bookmarkEnd w:id="759"/>
            <w:bookmarkEnd w:id="760"/>
            <w:r w:rsidRPr="002C4E8A">
              <w:rPr>
                <w:rFonts w:ascii="Times New Roman" w:hAnsi="Times New Roman" w:cs="Times New Roman"/>
                <w:sz w:val="24"/>
                <w:szCs w:val="24"/>
              </w:rPr>
              <w:t xml:space="preserve">Полнометражный анимационный фильм "Сказка о царе Салтане", студия "Союзмультфильм", режиссер И. Иванов-Вано, Л. </w:t>
            </w:r>
            <w:proofErr w:type="spellStart"/>
            <w:r w:rsidRPr="002C4E8A">
              <w:rPr>
                <w:rFonts w:ascii="Times New Roman" w:hAnsi="Times New Roman" w:cs="Times New Roman"/>
                <w:sz w:val="24"/>
                <w:szCs w:val="24"/>
              </w:rPr>
              <w:t>Мильчин</w:t>
            </w:r>
            <w:proofErr w:type="spellEnd"/>
            <w:r w:rsidRPr="002C4E8A">
              <w:rPr>
                <w:rFonts w:ascii="Times New Roman" w:hAnsi="Times New Roman" w:cs="Times New Roman"/>
                <w:sz w:val="24"/>
                <w:szCs w:val="24"/>
              </w:rPr>
              <w:t>, 1984.</w:t>
            </w:r>
          </w:p>
          <w:p w:rsidR="00592AB4" w:rsidRPr="002C4E8A" w:rsidRDefault="00592AB4" w:rsidP="002C4E8A">
            <w:pPr>
              <w:rPr>
                <w:rFonts w:ascii="Times New Roman" w:hAnsi="Times New Roman" w:cs="Times New Roman"/>
                <w:sz w:val="24"/>
                <w:szCs w:val="24"/>
              </w:rPr>
            </w:pPr>
            <w:bookmarkStart w:id="761" w:name="bssPhr2460"/>
            <w:bookmarkStart w:id="762" w:name="dfas3yt5ag"/>
            <w:bookmarkEnd w:id="761"/>
            <w:bookmarkEnd w:id="762"/>
            <w:r w:rsidRPr="002C4E8A">
              <w:rPr>
                <w:rFonts w:ascii="Times New Roman" w:hAnsi="Times New Roman" w:cs="Times New Roman"/>
                <w:sz w:val="24"/>
                <w:szCs w:val="24"/>
              </w:rPr>
              <w:t>Полнометражный анимационный фильм "Белка и Стрелка. Звездные собаки", киностудия "Центр национального фильма" и ООО "ЦНФ-</w:t>
            </w:r>
            <w:proofErr w:type="spellStart"/>
            <w:r w:rsidRPr="002C4E8A">
              <w:rPr>
                <w:rFonts w:ascii="Times New Roman" w:hAnsi="Times New Roman" w:cs="Times New Roman"/>
                <w:sz w:val="24"/>
                <w:szCs w:val="24"/>
              </w:rPr>
              <w:t>Анима</w:t>
            </w:r>
            <w:proofErr w:type="spellEnd"/>
            <w:r w:rsidRPr="002C4E8A">
              <w:rPr>
                <w:rFonts w:ascii="Times New Roman" w:hAnsi="Times New Roman" w:cs="Times New Roman"/>
                <w:sz w:val="24"/>
                <w:szCs w:val="24"/>
              </w:rPr>
              <w:t xml:space="preserve">, режиссер С. Ушаков, И. </w:t>
            </w:r>
            <w:proofErr w:type="spellStart"/>
            <w:r w:rsidRPr="002C4E8A">
              <w:rPr>
                <w:rFonts w:ascii="Times New Roman" w:hAnsi="Times New Roman" w:cs="Times New Roman"/>
                <w:sz w:val="24"/>
                <w:szCs w:val="24"/>
              </w:rPr>
              <w:t>Евланникова</w:t>
            </w:r>
            <w:proofErr w:type="spellEnd"/>
            <w:r w:rsidRPr="002C4E8A">
              <w:rPr>
                <w:rFonts w:ascii="Times New Roman" w:hAnsi="Times New Roman" w:cs="Times New Roman"/>
                <w:sz w:val="24"/>
                <w:szCs w:val="24"/>
              </w:rPr>
              <w:t>, 2010.</w:t>
            </w:r>
          </w:p>
          <w:p w:rsidR="00592AB4" w:rsidRPr="002C4E8A" w:rsidRDefault="00592AB4" w:rsidP="002C4E8A">
            <w:pPr>
              <w:rPr>
                <w:rFonts w:ascii="Times New Roman" w:hAnsi="Times New Roman" w:cs="Times New Roman"/>
                <w:sz w:val="24"/>
                <w:szCs w:val="24"/>
              </w:rPr>
            </w:pPr>
            <w:bookmarkStart w:id="763" w:name="bssPhr2461"/>
            <w:bookmarkStart w:id="764" w:name="dfas6ug6wz"/>
            <w:bookmarkEnd w:id="763"/>
            <w:bookmarkEnd w:id="764"/>
            <w:r w:rsidRPr="002C4E8A">
              <w:rPr>
                <w:rFonts w:ascii="Times New Roman" w:hAnsi="Times New Roman" w:cs="Times New Roman"/>
                <w:sz w:val="24"/>
                <w:szCs w:val="24"/>
              </w:rPr>
              <w:t>Полнометражный анимационный фильм "Суворов: великое путешествие" (6+), студия "Союзмультфильм", режиссер Б. Чертков, 2022.</w:t>
            </w:r>
          </w:p>
          <w:p w:rsidR="00592AB4" w:rsidRPr="002C4E8A" w:rsidRDefault="00592AB4" w:rsidP="002C4E8A">
            <w:pPr>
              <w:rPr>
                <w:rFonts w:ascii="Times New Roman" w:hAnsi="Times New Roman" w:cs="Times New Roman"/>
                <w:sz w:val="24"/>
                <w:szCs w:val="24"/>
              </w:rPr>
            </w:pPr>
            <w:bookmarkStart w:id="765" w:name="bssPhr2462"/>
            <w:bookmarkStart w:id="766" w:name="dfascsalii"/>
            <w:bookmarkEnd w:id="765"/>
            <w:bookmarkEnd w:id="766"/>
            <w:r w:rsidRPr="002C4E8A">
              <w:rPr>
                <w:rFonts w:ascii="Times New Roman" w:hAnsi="Times New Roman" w:cs="Times New Roman"/>
                <w:sz w:val="24"/>
                <w:szCs w:val="24"/>
              </w:rPr>
              <w:t>Полнометражный анимационный фильм "</w:t>
            </w:r>
            <w:proofErr w:type="spellStart"/>
            <w:r w:rsidRPr="002C4E8A">
              <w:rPr>
                <w:rFonts w:ascii="Times New Roman" w:hAnsi="Times New Roman" w:cs="Times New Roman"/>
                <w:sz w:val="24"/>
                <w:szCs w:val="24"/>
              </w:rPr>
              <w:t>Бемби</w:t>
            </w:r>
            <w:proofErr w:type="spellEnd"/>
            <w:r w:rsidRPr="002C4E8A">
              <w:rPr>
                <w:rFonts w:ascii="Times New Roman" w:hAnsi="Times New Roman" w:cs="Times New Roman"/>
                <w:sz w:val="24"/>
                <w:szCs w:val="24"/>
              </w:rPr>
              <w:t xml:space="preserve">", студия </w:t>
            </w:r>
            <w:proofErr w:type="spellStart"/>
            <w:r w:rsidRPr="002C4E8A">
              <w:rPr>
                <w:rFonts w:ascii="Times New Roman" w:hAnsi="Times New Roman" w:cs="Times New Roman"/>
                <w:sz w:val="24"/>
                <w:szCs w:val="24"/>
              </w:rPr>
              <w:t>WaltDisney</w:t>
            </w:r>
            <w:proofErr w:type="spellEnd"/>
            <w:r w:rsidRPr="002C4E8A">
              <w:rPr>
                <w:rFonts w:ascii="Times New Roman" w:hAnsi="Times New Roman" w:cs="Times New Roman"/>
                <w:sz w:val="24"/>
                <w:szCs w:val="24"/>
              </w:rPr>
              <w:t xml:space="preserve">, режиссер Д. </w:t>
            </w:r>
            <w:proofErr w:type="spellStart"/>
            <w:r w:rsidRPr="002C4E8A">
              <w:rPr>
                <w:rFonts w:ascii="Times New Roman" w:hAnsi="Times New Roman" w:cs="Times New Roman"/>
                <w:sz w:val="24"/>
                <w:szCs w:val="24"/>
              </w:rPr>
              <w:t>Хэнд</w:t>
            </w:r>
            <w:proofErr w:type="spellEnd"/>
            <w:r w:rsidRPr="002C4E8A">
              <w:rPr>
                <w:rFonts w:ascii="Times New Roman" w:hAnsi="Times New Roman" w:cs="Times New Roman"/>
                <w:sz w:val="24"/>
                <w:szCs w:val="24"/>
              </w:rPr>
              <w:t>, 1942.</w:t>
            </w:r>
          </w:p>
          <w:p w:rsidR="00592AB4" w:rsidRPr="002C4E8A" w:rsidRDefault="00592AB4" w:rsidP="002C4E8A">
            <w:pPr>
              <w:rPr>
                <w:rFonts w:ascii="Times New Roman" w:hAnsi="Times New Roman" w:cs="Times New Roman"/>
                <w:sz w:val="24"/>
                <w:szCs w:val="24"/>
              </w:rPr>
            </w:pPr>
            <w:bookmarkStart w:id="767" w:name="bssPhr2463"/>
            <w:bookmarkStart w:id="768" w:name="dfasfcbid7"/>
            <w:bookmarkEnd w:id="767"/>
            <w:bookmarkEnd w:id="768"/>
            <w:r w:rsidRPr="002C4E8A">
              <w:rPr>
                <w:rFonts w:ascii="Times New Roman" w:hAnsi="Times New Roman" w:cs="Times New Roman"/>
                <w:sz w:val="24"/>
                <w:szCs w:val="24"/>
              </w:rPr>
              <w:t xml:space="preserve">Полнометражный анимационный фильм "Король Лев", студия </w:t>
            </w:r>
            <w:proofErr w:type="spellStart"/>
            <w:r w:rsidRPr="002C4E8A">
              <w:rPr>
                <w:rFonts w:ascii="Times New Roman" w:hAnsi="Times New Roman" w:cs="Times New Roman"/>
                <w:sz w:val="24"/>
                <w:szCs w:val="24"/>
              </w:rPr>
              <w:t>WaltDisney</w:t>
            </w:r>
            <w:proofErr w:type="spellEnd"/>
            <w:r w:rsidRPr="002C4E8A">
              <w:rPr>
                <w:rFonts w:ascii="Times New Roman" w:hAnsi="Times New Roman" w:cs="Times New Roman"/>
                <w:sz w:val="24"/>
                <w:szCs w:val="24"/>
              </w:rPr>
              <w:t>, режиссер Р. Адлере, 1994, США.</w:t>
            </w:r>
          </w:p>
          <w:p w:rsidR="00592AB4" w:rsidRPr="002C4E8A" w:rsidRDefault="00592AB4" w:rsidP="002C4E8A">
            <w:pPr>
              <w:rPr>
                <w:rFonts w:ascii="Times New Roman" w:hAnsi="Times New Roman" w:cs="Times New Roman"/>
                <w:sz w:val="24"/>
                <w:szCs w:val="24"/>
              </w:rPr>
            </w:pPr>
            <w:bookmarkStart w:id="769" w:name="bssPhr2464"/>
            <w:bookmarkStart w:id="770" w:name="dfasy9rz7g"/>
            <w:bookmarkEnd w:id="769"/>
            <w:bookmarkEnd w:id="770"/>
            <w:r w:rsidRPr="002C4E8A">
              <w:rPr>
                <w:rFonts w:ascii="Times New Roman" w:hAnsi="Times New Roman" w:cs="Times New Roman"/>
                <w:sz w:val="24"/>
                <w:szCs w:val="24"/>
              </w:rPr>
              <w:t xml:space="preserve">Полнометражный анимационный фильм "Мой сосед </w:t>
            </w:r>
            <w:proofErr w:type="spellStart"/>
            <w:r w:rsidRPr="002C4E8A">
              <w:rPr>
                <w:rFonts w:ascii="Times New Roman" w:hAnsi="Times New Roman" w:cs="Times New Roman"/>
                <w:sz w:val="24"/>
                <w:szCs w:val="24"/>
              </w:rPr>
              <w:t>Тоторо</w:t>
            </w:r>
            <w:proofErr w:type="spellEnd"/>
            <w:r w:rsidRPr="002C4E8A">
              <w:rPr>
                <w:rFonts w:ascii="Times New Roman" w:hAnsi="Times New Roman" w:cs="Times New Roman"/>
                <w:sz w:val="24"/>
                <w:szCs w:val="24"/>
              </w:rPr>
              <w:t>", студия "</w:t>
            </w:r>
            <w:proofErr w:type="spellStart"/>
            <w:r w:rsidRPr="002C4E8A">
              <w:rPr>
                <w:rFonts w:ascii="Times New Roman" w:hAnsi="Times New Roman" w:cs="Times New Roman"/>
                <w:sz w:val="24"/>
                <w:szCs w:val="24"/>
              </w:rPr>
              <w:t>Ghibli</w:t>
            </w:r>
            <w:proofErr w:type="spellEnd"/>
            <w:r w:rsidRPr="002C4E8A">
              <w:rPr>
                <w:rFonts w:ascii="Times New Roman" w:hAnsi="Times New Roman" w:cs="Times New Roman"/>
                <w:sz w:val="24"/>
                <w:szCs w:val="24"/>
              </w:rPr>
              <w:t>", режиссер X. Миядзаки, 1988.</w:t>
            </w:r>
          </w:p>
          <w:p w:rsidR="00592AB4" w:rsidRPr="002C4E8A" w:rsidRDefault="00592AB4" w:rsidP="002C4E8A">
            <w:pPr>
              <w:rPr>
                <w:rFonts w:ascii="Times New Roman" w:hAnsi="Times New Roman" w:cs="Times New Roman"/>
                <w:sz w:val="24"/>
                <w:szCs w:val="24"/>
              </w:rPr>
            </w:pPr>
            <w:bookmarkStart w:id="771" w:name="bssPhr2465"/>
            <w:bookmarkStart w:id="772" w:name="dfas0es1tg"/>
            <w:bookmarkEnd w:id="771"/>
            <w:bookmarkEnd w:id="772"/>
            <w:r w:rsidRPr="002C4E8A">
              <w:rPr>
                <w:rFonts w:ascii="Times New Roman" w:hAnsi="Times New Roman" w:cs="Times New Roman"/>
                <w:sz w:val="24"/>
                <w:szCs w:val="24"/>
              </w:rPr>
              <w:t xml:space="preserve">Полнометражный анимационный фильм "Рыбка </w:t>
            </w:r>
            <w:proofErr w:type="spellStart"/>
            <w:r w:rsidRPr="002C4E8A">
              <w:rPr>
                <w:rFonts w:ascii="Times New Roman" w:hAnsi="Times New Roman" w:cs="Times New Roman"/>
                <w:sz w:val="24"/>
                <w:szCs w:val="24"/>
              </w:rPr>
              <w:t>Поньо</w:t>
            </w:r>
            <w:proofErr w:type="spellEnd"/>
            <w:r w:rsidRPr="002C4E8A">
              <w:rPr>
                <w:rFonts w:ascii="Times New Roman" w:hAnsi="Times New Roman" w:cs="Times New Roman"/>
                <w:sz w:val="24"/>
                <w:szCs w:val="24"/>
              </w:rPr>
              <w:t xml:space="preserve"> на утесе", студия "</w:t>
            </w:r>
            <w:proofErr w:type="spellStart"/>
            <w:r w:rsidRPr="002C4E8A">
              <w:rPr>
                <w:rFonts w:ascii="Times New Roman" w:hAnsi="Times New Roman" w:cs="Times New Roman"/>
                <w:sz w:val="24"/>
                <w:szCs w:val="24"/>
              </w:rPr>
              <w:t>Ghibli</w:t>
            </w:r>
            <w:proofErr w:type="spellEnd"/>
            <w:r w:rsidRPr="002C4E8A">
              <w:rPr>
                <w:rFonts w:ascii="Times New Roman" w:hAnsi="Times New Roman" w:cs="Times New Roman"/>
                <w:sz w:val="24"/>
                <w:szCs w:val="24"/>
              </w:rPr>
              <w:t>", режиссер X. Миядзаки, 2008.</w:t>
            </w:r>
          </w:p>
        </w:tc>
      </w:tr>
      <w:tr w:rsidR="000E4884" w:rsidRPr="00626522" w:rsidTr="00D037B5">
        <w:tc>
          <w:tcPr>
            <w:tcW w:w="9889" w:type="dxa"/>
            <w:gridSpan w:val="7"/>
            <w:shd w:val="clear" w:color="auto" w:fill="FFFFFF" w:themeFill="background1"/>
          </w:tcPr>
          <w:p w:rsidR="000E4884" w:rsidRPr="002C4E8A" w:rsidRDefault="000E4884" w:rsidP="002C4E8A">
            <w:pPr>
              <w:jc w:val="center"/>
              <w:rPr>
                <w:rFonts w:ascii="Times New Roman" w:hAnsi="Times New Roman" w:cs="Times New Roman"/>
                <w:b/>
                <w:sz w:val="24"/>
                <w:szCs w:val="24"/>
              </w:rPr>
            </w:pPr>
            <w:r w:rsidRPr="002C4E8A">
              <w:rPr>
                <w:rFonts w:ascii="Times New Roman" w:hAnsi="Times New Roman" w:cs="Times New Roman"/>
                <w:b/>
                <w:sz w:val="24"/>
                <w:szCs w:val="24"/>
              </w:rPr>
              <w:lastRenderedPageBreak/>
              <w:t>Часть, формируемая участниками образовательных отн</w:t>
            </w:r>
            <w:r w:rsidR="002574D0" w:rsidRPr="002C4E8A">
              <w:rPr>
                <w:rFonts w:ascii="Times New Roman" w:hAnsi="Times New Roman" w:cs="Times New Roman"/>
                <w:b/>
                <w:sz w:val="24"/>
                <w:szCs w:val="24"/>
              </w:rPr>
              <w:t xml:space="preserve">ошений (Региональная </w:t>
            </w:r>
            <w:r w:rsidR="002574D0" w:rsidRPr="002C4E8A">
              <w:rPr>
                <w:rFonts w:ascii="Times New Roman" w:hAnsi="Times New Roman" w:cs="Times New Roman"/>
                <w:b/>
                <w:sz w:val="24"/>
                <w:szCs w:val="24"/>
              </w:rPr>
              <w:lastRenderedPageBreak/>
              <w:t xml:space="preserve">программа </w:t>
            </w:r>
            <w:r w:rsidRPr="002C4E8A">
              <w:rPr>
                <w:rFonts w:ascii="Times New Roman" w:hAnsi="Times New Roman" w:cs="Times New Roman"/>
                <w:b/>
                <w:sz w:val="24"/>
                <w:szCs w:val="24"/>
              </w:rPr>
              <w:t xml:space="preserve">дошкольного образования </w:t>
            </w:r>
            <w:r w:rsidRPr="002C4E8A">
              <w:rPr>
                <w:rStyle w:val="list0020paragraphcharchar"/>
                <w:rFonts w:ascii="Times New Roman" w:hAnsi="Times New Roman" w:cs="Times New Roman"/>
                <w:b/>
                <w:sz w:val="24"/>
                <w:szCs w:val="24"/>
              </w:rPr>
              <w:t>«Сөенеч» – «Радость познания»)</w:t>
            </w:r>
          </w:p>
        </w:tc>
      </w:tr>
      <w:tr w:rsidR="000E4884" w:rsidRPr="00626522" w:rsidTr="00D037B5">
        <w:tc>
          <w:tcPr>
            <w:tcW w:w="2376" w:type="dxa"/>
            <w:shd w:val="clear" w:color="auto" w:fill="FFFFFF" w:themeFill="background1"/>
          </w:tcPr>
          <w:p w:rsidR="000E4884" w:rsidRPr="002C4E8A" w:rsidRDefault="000E4884" w:rsidP="002C4E8A">
            <w:pPr>
              <w:rPr>
                <w:rFonts w:ascii="Times New Roman" w:eastAsia="Times New Roman" w:hAnsi="Times New Roman" w:cs="Times New Roman"/>
                <w:sz w:val="24"/>
                <w:szCs w:val="24"/>
              </w:rPr>
            </w:pPr>
            <w:r w:rsidRPr="002C4E8A">
              <w:rPr>
                <w:rFonts w:ascii="Times New Roman" w:eastAsia="Times New Roman" w:hAnsi="Times New Roman" w:cs="Times New Roman"/>
                <w:sz w:val="24"/>
                <w:szCs w:val="24"/>
              </w:rPr>
              <w:lastRenderedPageBreak/>
              <w:t>[3] ст. 150 - 152</w:t>
            </w:r>
          </w:p>
        </w:tc>
        <w:tc>
          <w:tcPr>
            <w:tcW w:w="7513" w:type="dxa"/>
            <w:gridSpan w:val="6"/>
            <w:shd w:val="clear" w:color="auto" w:fill="FFFFFF" w:themeFill="background1"/>
          </w:tcPr>
          <w:p w:rsidR="00D56A1E" w:rsidRPr="002C4E8A" w:rsidRDefault="000E4884" w:rsidP="002C4E8A">
            <w:pPr>
              <w:rPr>
                <w:rFonts w:ascii="Times New Roman" w:hAnsi="Times New Roman" w:cs="Times New Roman"/>
                <w:b/>
                <w:bCs/>
                <w:sz w:val="24"/>
                <w:szCs w:val="24"/>
              </w:rPr>
            </w:pPr>
            <w:r w:rsidRPr="002C4E8A">
              <w:rPr>
                <w:rFonts w:ascii="Times New Roman" w:hAnsi="Times New Roman" w:cs="Times New Roman"/>
                <w:b/>
                <w:bCs/>
                <w:sz w:val="24"/>
                <w:szCs w:val="24"/>
              </w:rPr>
              <w:t xml:space="preserve">Примерный перечень художественной литературы </w:t>
            </w:r>
          </w:p>
          <w:p w:rsidR="000E4884" w:rsidRPr="002C4E8A" w:rsidRDefault="000E4884" w:rsidP="002C4E8A">
            <w:pPr>
              <w:jc w:val="center"/>
              <w:rPr>
                <w:rFonts w:ascii="Times New Roman" w:hAnsi="Times New Roman" w:cs="Times New Roman"/>
                <w:b/>
                <w:bCs/>
                <w:sz w:val="24"/>
                <w:szCs w:val="24"/>
              </w:rPr>
            </w:pPr>
            <w:r w:rsidRPr="002C4E8A">
              <w:rPr>
                <w:rFonts w:ascii="Times New Roman" w:hAnsi="Times New Roman" w:cs="Times New Roman"/>
                <w:b/>
                <w:bCs/>
                <w:sz w:val="24"/>
                <w:szCs w:val="24"/>
              </w:rPr>
              <w:t>для детей 6 - 7 лет</w:t>
            </w:r>
          </w:p>
          <w:p w:rsidR="00D56A1E" w:rsidRPr="002C4E8A" w:rsidRDefault="00D56A1E" w:rsidP="002C4E8A">
            <w:pPr>
              <w:pStyle w:val="6"/>
              <w:spacing w:before="0"/>
              <w:outlineLvl w:val="5"/>
              <w:rPr>
                <w:rFonts w:ascii="Times New Roman" w:hAnsi="Times New Roman" w:cs="Times New Roman"/>
                <w:b/>
                <w:color w:val="auto"/>
                <w:sz w:val="24"/>
                <w:szCs w:val="24"/>
              </w:rPr>
            </w:pPr>
            <w:r w:rsidRPr="002C4E8A">
              <w:rPr>
                <w:rFonts w:ascii="Times New Roman" w:hAnsi="Times New Roman" w:cs="Times New Roman"/>
                <w:b/>
                <w:color w:val="auto"/>
                <w:sz w:val="24"/>
                <w:szCs w:val="24"/>
              </w:rPr>
              <w:t>Для чтения  детям</w:t>
            </w:r>
          </w:p>
          <w:p w:rsidR="00D56A1E" w:rsidRPr="002C4E8A" w:rsidRDefault="00D56A1E" w:rsidP="002C4E8A">
            <w:pPr>
              <w:rPr>
                <w:rFonts w:ascii="Times New Roman" w:hAnsi="Times New Roman" w:cs="Times New Roman"/>
                <w:sz w:val="24"/>
                <w:szCs w:val="24"/>
              </w:rPr>
            </w:pPr>
            <w:r w:rsidRPr="002C4E8A">
              <w:rPr>
                <w:rFonts w:ascii="Times New Roman" w:hAnsi="Times New Roman" w:cs="Times New Roman"/>
                <w:i/>
                <w:sz w:val="24"/>
                <w:szCs w:val="24"/>
              </w:rPr>
              <w:t xml:space="preserve">Малые формы фольклора: </w:t>
            </w:r>
            <w:r w:rsidRPr="002C4E8A">
              <w:rPr>
                <w:rStyle w:val="s2"/>
                <w:rFonts w:ascii="Times New Roman" w:hAnsi="Times New Roman" w:cs="Times New Roman"/>
                <w:sz w:val="24"/>
                <w:szCs w:val="24"/>
              </w:rPr>
              <w:t xml:space="preserve">Песенки. Игровой фольклор. </w:t>
            </w:r>
            <w:r w:rsidRPr="002C4E8A">
              <w:rPr>
                <w:rFonts w:ascii="Times New Roman" w:hAnsi="Times New Roman" w:cs="Times New Roman"/>
                <w:sz w:val="24"/>
                <w:szCs w:val="24"/>
              </w:rPr>
              <w:t xml:space="preserve">«Загляни к нам, </w:t>
            </w:r>
            <w:proofErr w:type="gramStart"/>
            <w:r w:rsidRPr="002C4E8A">
              <w:rPr>
                <w:rFonts w:ascii="Times New Roman" w:hAnsi="Times New Roman" w:cs="Times New Roman"/>
                <w:sz w:val="24"/>
                <w:szCs w:val="24"/>
              </w:rPr>
              <w:t>солнышко»…</w:t>
            </w:r>
            <w:proofErr w:type="gramEnd"/>
            <w:r w:rsidRPr="002C4E8A">
              <w:rPr>
                <w:rFonts w:ascii="Times New Roman" w:hAnsi="Times New Roman" w:cs="Times New Roman"/>
                <w:sz w:val="24"/>
                <w:szCs w:val="24"/>
              </w:rPr>
              <w:t xml:space="preserve">, «Пальчики», пер. Р. </w:t>
            </w:r>
            <w:proofErr w:type="spellStart"/>
            <w:r w:rsidRPr="002C4E8A">
              <w:rPr>
                <w:rFonts w:ascii="Times New Roman" w:hAnsi="Times New Roman" w:cs="Times New Roman"/>
                <w:sz w:val="24"/>
                <w:szCs w:val="24"/>
              </w:rPr>
              <w:t>Ягафарова</w:t>
            </w:r>
            <w:proofErr w:type="spellEnd"/>
            <w:r w:rsidRPr="002C4E8A">
              <w:rPr>
                <w:rFonts w:ascii="Times New Roman" w:hAnsi="Times New Roman" w:cs="Times New Roman"/>
                <w:sz w:val="24"/>
                <w:szCs w:val="24"/>
              </w:rPr>
              <w:t xml:space="preserve">, пересказ Л. Кузьмина; «Умная, прекрасная…», пер. Н. </w:t>
            </w:r>
            <w:proofErr w:type="spellStart"/>
            <w:r w:rsidRPr="002C4E8A">
              <w:rPr>
                <w:rFonts w:ascii="Times New Roman" w:hAnsi="Times New Roman" w:cs="Times New Roman"/>
                <w:sz w:val="24"/>
                <w:szCs w:val="24"/>
              </w:rPr>
              <w:t>Ишмухаметова</w:t>
            </w:r>
            <w:proofErr w:type="spellEnd"/>
            <w:r w:rsidRPr="002C4E8A">
              <w:rPr>
                <w:rFonts w:ascii="Times New Roman" w:hAnsi="Times New Roman" w:cs="Times New Roman"/>
                <w:sz w:val="24"/>
                <w:szCs w:val="24"/>
              </w:rPr>
              <w:t>; «Мы косили, молотили…» (считалка), пер. В. Бояринова.</w:t>
            </w:r>
          </w:p>
          <w:p w:rsidR="00D56A1E" w:rsidRPr="002C4E8A" w:rsidRDefault="00D56A1E" w:rsidP="002C4E8A">
            <w:pPr>
              <w:pStyle w:val="p2"/>
              <w:spacing w:before="0" w:beforeAutospacing="0" w:after="0" w:afterAutospacing="0"/>
              <w:jc w:val="both"/>
            </w:pPr>
            <w:r w:rsidRPr="002C4E8A">
              <w:rPr>
                <w:i/>
              </w:rPr>
              <w:t xml:space="preserve">Сказки: </w:t>
            </w:r>
            <w:r w:rsidRPr="002C4E8A">
              <w:t xml:space="preserve">«О кривой березе», пер. Г. </w:t>
            </w:r>
            <w:proofErr w:type="spellStart"/>
            <w:r w:rsidRPr="002C4E8A">
              <w:t>Шариповой</w:t>
            </w:r>
            <w:proofErr w:type="spellEnd"/>
            <w:r w:rsidRPr="002C4E8A">
              <w:t xml:space="preserve">; «Старик, Медведь и Лиса», перев. Л. </w:t>
            </w:r>
            <w:proofErr w:type="spellStart"/>
            <w:r w:rsidRPr="002C4E8A">
              <w:t>Замалетдинова</w:t>
            </w:r>
            <w:proofErr w:type="spellEnd"/>
            <w:r w:rsidRPr="002C4E8A">
              <w:t xml:space="preserve">; «Соловей», пер. И. </w:t>
            </w:r>
            <w:proofErr w:type="spellStart"/>
            <w:r w:rsidRPr="002C4E8A">
              <w:t>Миннеханова</w:t>
            </w:r>
            <w:proofErr w:type="spellEnd"/>
            <w:r w:rsidRPr="002C4E8A">
              <w:t xml:space="preserve">; «Ветер и Солнце» (басня), пер. Г. </w:t>
            </w:r>
            <w:proofErr w:type="spellStart"/>
            <w:r w:rsidRPr="002C4E8A">
              <w:t>Сибгатовой</w:t>
            </w:r>
            <w:proofErr w:type="spellEnd"/>
            <w:r w:rsidRPr="002C4E8A">
              <w:t xml:space="preserve">; «Добрый совет», пер. И. Архиповой; «Луна и Солнце», пер. И. </w:t>
            </w:r>
            <w:proofErr w:type="spellStart"/>
            <w:r w:rsidRPr="002C4E8A">
              <w:t>Миннеханова</w:t>
            </w:r>
            <w:proofErr w:type="spellEnd"/>
            <w:r w:rsidRPr="002C4E8A">
              <w:t xml:space="preserve">. </w:t>
            </w:r>
          </w:p>
          <w:p w:rsidR="00D56A1E" w:rsidRPr="002C4E8A" w:rsidRDefault="00D56A1E" w:rsidP="002C4E8A">
            <w:pPr>
              <w:pStyle w:val="5"/>
              <w:spacing w:before="0"/>
              <w:outlineLvl w:val="4"/>
              <w:rPr>
                <w:rFonts w:ascii="Times New Roman" w:hAnsi="Times New Roman" w:cs="Times New Roman"/>
                <w:color w:val="auto"/>
                <w:sz w:val="24"/>
                <w:szCs w:val="24"/>
              </w:rPr>
            </w:pPr>
            <w:r w:rsidRPr="002C4E8A">
              <w:rPr>
                <w:rFonts w:ascii="Times New Roman" w:hAnsi="Times New Roman" w:cs="Times New Roman"/>
                <w:i/>
                <w:color w:val="auto"/>
                <w:sz w:val="24"/>
                <w:szCs w:val="24"/>
              </w:rPr>
              <w:t xml:space="preserve">Литературные сказки: </w:t>
            </w:r>
            <w:r w:rsidRPr="002C4E8A">
              <w:rPr>
                <w:rFonts w:ascii="Times New Roman" w:hAnsi="Times New Roman" w:cs="Times New Roman"/>
                <w:color w:val="auto"/>
                <w:sz w:val="24"/>
                <w:szCs w:val="24"/>
              </w:rPr>
              <w:t>Г. Тукай. «</w:t>
            </w:r>
            <w:proofErr w:type="spellStart"/>
            <w:r w:rsidRPr="002C4E8A">
              <w:rPr>
                <w:rFonts w:ascii="Times New Roman" w:hAnsi="Times New Roman" w:cs="Times New Roman"/>
                <w:color w:val="auto"/>
                <w:sz w:val="24"/>
                <w:szCs w:val="24"/>
              </w:rPr>
              <w:t>Шурале</w:t>
            </w:r>
            <w:proofErr w:type="spellEnd"/>
            <w:r w:rsidRPr="002C4E8A">
              <w:rPr>
                <w:rFonts w:ascii="Times New Roman" w:hAnsi="Times New Roman" w:cs="Times New Roman"/>
                <w:color w:val="auto"/>
                <w:sz w:val="24"/>
                <w:szCs w:val="24"/>
              </w:rPr>
              <w:t xml:space="preserve">» (отрывок), пер. Р. </w:t>
            </w:r>
            <w:proofErr w:type="spellStart"/>
            <w:r w:rsidRPr="002C4E8A">
              <w:rPr>
                <w:rFonts w:ascii="Times New Roman" w:hAnsi="Times New Roman" w:cs="Times New Roman"/>
                <w:color w:val="auto"/>
                <w:sz w:val="24"/>
                <w:szCs w:val="24"/>
              </w:rPr>
              <w:t>Бухараева</w:t>
            </w:r>
            <w:proofErr w:type="spellEnd"/>
            <w:r w:rsidRPr="002C4E8A">
              <w:rPr>
                <w:rFonts w:ascii="Times New Roman" w:hAnsi="Times New Roman" w:cs="Times New Roman"/>
                <w:color w:val="auto"/>
                <w:sz w:val="24"/>
                <w:szCs w:val="24"/>
              </w:rPr>
              <w:t xml:space="preserve">; Г. Тукай. «Добром на добро» (басня), пер. Г. </w:t>
            </w:r>
            <w:proofErr w:type="spellStart"/>
            <w:r w:rsidRPr="002C4E8A">
              <w:rPr>
                <w:rFonts w:ascii="Times New Roman" w:hAnsi="Times New Roman" w:cs="Times New Roman"/>
                <w:color w:val="auto"/>
                <w:sz w:val="24"/>
                <w:szCs w:val="24"/>
              </w:rPr>
              <w:t>Сибгатовой</w:t>
            </w:r>
            <w:proofErr w:type="spellEnd"/>
            <w:r w:rsidRPr="002C4E8A">
              <w:rPr>
                <w:rFonts w:ascii="Times New Roman" w:hAnsi="Times New Roman" w:cs="Times New Roman"/>
                <w:color w:val="auto"/>
                <w:sz w:val="24"/>
                <w:szCs w:val="24"/>
              </w:rPr>
              <w:t xml:space="preserve">; К. </w:t>
            </w:r>
            <w:proofErr w:type="spellStart"/>
            <w:r w:rsidRPr="002C4E8A">
              <w:rPr>
                <w:rFonts w:ascii="Times New Roman" w:hAnsi="Times New Roman" w:cs="Times New Roman"/>
                <w:color w:val="auto"/>
                <w:sz w:val="24"/>
                <w:szCs w:val="24"/>
              </w:rPr>
              <w:t>Насыйри</w:t>
            </w:r>
            <w:proofErr w:type="spellEnd"/>
            <w:r w:rsidRPr="002C4E8A">
              <w:rPr>
                <w:rFonts w:ascii="Times New Roman" w:hAnsi="Times New Roman" w:cs="Times New Roman"/>
                <w:color w:val="auto"/>
                <w:sz w:val="24"/>
                <w:szCs w:val="24"/>
              </w:rPr>
              <w:t xml:space="preserve">. «Скупая собака» (басня) пер. Л. </w:t>
            </w:r>
            <w:proofErr w:type="spellStart"/>
            <w:r w:rsidRPr="002C4E8A">
              <w:rPr>
                <w:rFonts w:ascii="Times New Roman" w:hAnsi="Times New Roman" w:cs="Times New Roman"/>
                <w:color w:val="auto"/>
                <w:sz w:val="24"/>
                <w:szCs w:val="24"/>
              </w:rPr>
              <w:t>Сахаповой</w:t>
            </w:r>
            <w:proofErr w:type="spellEnd"/>
            <w:r w:rsidRPr="002C4E8A">
              <w:rPr>
                <w:rFonts w:ascii="Times New Roman" w:hAnsi="Times New Roman" w:cs="Times New Roman"/>
                <w:color w:val="auto"/>
                <w:sz w:val="24"/>
                <w:szCs w:val="24"/>
              </w:rPr>
              <w:t xml:space="preserve">; Ф. Зариф. «Родник», пер. Н. </w:t>
            </w:r>
            <w:proofErr w:type="spellStart"/>
            <w:r w:rsidRPr="002C4E8A">
              <w:rPr>
                <w:rFonts w:ascii="Times New Roman" w:hAnsi="Times New Roman" w:cs="Times New Roman"/>
                <w:color w:val="auto"/>
                <w:sz w:val="24"/>
                <w:szCs w:val="24"/>
              </w:rPr>
              <w:t>Бурсаковой</w:t>
            </w:r>
            <w:proofErr w:type="spellEnd"/>
            <w:r w:rsidRPr="002C4E8A">
              <w:rPr>
                <w:rFonts w:ascii="Times New Roman" w:hAnsi="Times New Roman" w:cs="Times New Roman"/>
                <w:color w:val="auto"/>
                <w:sz w:val="24"/>
                <w:szCs w:val="24"/>
              </w:rPr>
              <w:t xml:space="preserve">; А. </w:t>
            </w:r>
            <w:proofErr w:type="spellStart"/>
            <w:r w:rsidRPr="002C4E8A">
              <w:rPr>
                <w:rFonts w:ascii="Times New Roman" w:hAnsi="Times New Roman" w:cs="Times New Roman"/>
                <w:color w:val="auto"/>
                <w:sz w:val="24"/>
                <w:szCs w:val="24"/>
              </w:rPr>
              <w:t>Гаффар</w:t>
            </w:r>
            <w:proofErr w:type="spellEnd"/>
            <w:r w:rsidRPr="002C4E8A">
              <w:rPr>
                <w:rFonts w:ascii="Times New Roman" w:hAnsi="Times New Roman" w:cs="Times New Roman"/>
                <w:color w:val="auto"/>
                <w:sz w:val="24"/>
                <w:szCs w:val="24"/>
              </w:rPr>
              <w:t xml:space="preserve">. «Колокольчики»; Р. </w:t>
            </w:r>
            <w:proofErr w:type="spellStart"/>
            <w:r w:rsidRPr="002C4E8A">
              <w:rPr>
                <w:rFonts w:ascii="Times New Roman" w:hAnsi="Times New Roman" w:cs="Times New Roman"/>
                <w:color w:val="auto"/>
                <w:sz w:val="24"/>
                <w:szCs w:val="24"/>
              </w:rPr>
              <w:t>Батулла</w:t>
            </w:r>
            <w:proofErr w:type="spellEnd"/>
            <w:r w:rsidRPr="002C4E8A">
              <w:rPr>
                <w:rFonts w:ascii="Times New Roman" w:hAnsi="Times New Roman" w:cs="Times New Roman"/>
                <w:color w:val="auto"/>
                <w:sz w:val="24"/>
                <w:szCs w:val="24"/>
              </w:rPr>
              <w:t xml:space="preserve">. «Сын-Журавль», пер. </w:t>
            </w:r>
            <w:proofErr w:type="spellStart"/>
            <w:r w:rsidRPr="002C4E8A">
              <w:rPr>
                <w:rFonts w:ascii="Times New Roman" w:hAnsi="Times New Roman" w:cs="Times New Roman"/>
                <w:color w:val="auto"/>
                <w:sz w:val="24"/>
                <w:szCs w:val="24"/>
              </w:rPr>
              <w:t>Э.Умерова</w:t>
            </w:r>
            <w:proofErr w:type="spellEnd"/>
            <w:r w:rsidRPr="002C4E8A">
              <w:rPr>
                <w:rFonts w:ascii="Times New Roman" w:hAnsi="Times New Roman" w:cs="Times New Roman"/>
                <w:color w:val="auto"/>
                <w:sz w:val="24"/>
                <w:szCs w:val="24"/>
              </w:rPr>
              <w:t>.</w:t>
            </w:r>
          </w:p>
          <w:p w:rsidR="00D56A1E" w:rsidRPr="002C4E8A" w:rsidRDefault="00D56A1E" w:rsidP="002C4E8A">
            <w:pPr>
              <w:pStyle w:val="p2"/>
              <w:spacing w:before="0" w:beforeAutospacing="0" w:after="0" w:afterAutospacing="0"/>
              <w:jc w:val="both"/>
              <w:rPr>
                <w:i/>
              </w:rPr>
            </w:pPr>
            <w:r w:rsidRPr="002C4E8A">
              <w:rPr>
                <w:i/>
              </w:rPr>
              <w:t xml:space="preserve">Поэзия: </w:t>
            </w:r>
            <w:r w:rsidRPr="002C4E8A">
              <w:rPr>
                <w:rStyle w:val="s5"/>
                <w:rFonts w:eastAsiaTheme="majorEastAsia"/>
              </w:rPr>
              <w:t xml:space="preserve">М. </w:t>
            </w:r>
            <w:proofErr w:type="spellStart"/>
            <w:r w:rsidRPr="002C4E8A">
              <w:rPr>
                <w:rStyle w:val="s5"/>
                <w:rFonts w:eastAsiaTheme="majorEastAsia"/>
              </w:rPr>
              <w:t>Джалиль</w:t>
            </w:r>
            <w:proofErr w:type="spellEnd"/>
            <w:r w:rsidRPr="002C4E8A">
              <w:rPr>
                <w:rStyle w:val="s5"/>
                <w:rFonts w:eastAsiaTheme="majorEastAsia"/>
              </w:rPr>
              <w:t xml:space="preserve">. «Осень пришла», пер. Ю. Кушака; Г. Тукай. «Родной язык», пер. С. Липкина; Р. Корбан. «Сады», пер. С. Махотина; С. Хаким. «Мы с Волги, из Казани», пер. Р. </w:t>
            </w:r>
            <w:proofErr w:type="spellStart"/>
            <w:r w:rsidRPr="002C4E8A">
              <w:rPr>
                <w:rStyle w:val="s5"/>
                <w:rFonts w:eastAsiaTheme="majorEastAsia"/>
              </w:rPr>
              <w:t>Морана</w:t>
            </w:r>
            <w:proofErr w:type="spellEnd"/>
            <w:r w:rsidRPr="002C4E8A">
              <w:rPr>
                <w:rStyle w:val="s5"/>
                <w:rFonts w:eastAsiaTheme="majorEastAsia"/>
              </w:rPr>
              <w:t xml:space="preserve">; Ф. Яруллин. «Единственная», пер. Р. Кожевниковой; Р. </w:t>
            </w:r>
            <w:proofErr w:type="spellStart"/>
            <w:r w:rsidRPr="002C4E8A">
              <w:rPr>
                <w:rStyle w:val="s5"/>
                <w:rFonts w:eastAsiaTheme="majorEastAsia"/>
              </w:rPr>
              <w:t>Миннуллин</w:t>
            </w:r>
            <w:proofErr w:type="spellEnd"/>
            <w:r w:rsidRPr="002C4E8A">
              <w:rPr>
                <w:rStyle w:val="s5"/>
                <w:rFonts w:eastAsiaTheme="majorEastAsia"/>
              </w:rPr>
              <w:t xml:space="preserve">. «Если будет хлеб…», пер. С. Малышева; Р. </w:t>
            </w:r>
            <w:proofErr w:type="spellStart"/>
            <w:r w:rsidRPr="002C4E8A">
              <w:rPr>
                <w:rStyle w:val="s5"/>
                <w:rFonts w:eastAsiaTheme="majorEastAsia"/>
              </w:rPr>
              <w:t>Маннан</w:t>
            </w:r>
            <w:proofErr w:type="spellEnd"/>
            <w:r w:rsidRPr="002C4E8A">
              <w:rPr>
                <w:rStyle w:val="s5"/>
                <w:rFonts w:eastAsiaTheme="majorEastAsia"/>
              </w:rPr>
              <w:t xml:space="preserve">. «Картошка»; Йолдыз. «Сожаление», пер. С. Гайнуллиной; Р. Файзуллин. «Бумага», пер. П. Серебрякова; Р. </w:t>
            </w:r>
            <w:proofErr w:type="spellStart"/>
            <w:r w:rsidRPr="002C4E8A">
              <w:rPr>
                <w:rStyle w:val="s5"/>
                <w:rFonts w:eastAsiaTheme="majorEastAsia"/>
              </w:rPr>
              <w:t>Мингалим</w:t>
            </w:r>
            <w:proofErr w:type="spellEnd"/>
            <w:r w:rsidRPr="002C4E8A">
              <w:rPr>
                <w:rStyle w:val="s5"/>
                <w:rFonts w:eastAsiaTheme="majorEastAsia"/>
              </w:rPr>
              <w:t xml:space="preserve">. «Добрый зайчишка», пер. В. Баширова; Х. </w:t>
            </w:r>
            <w:proofErr w:type="spellStart"/>
            <w:r w:rsidRPr="002C4E8A">
              <w:rPr>
                <w:rStyle w:val="s5"/>
                <w:rFonts w:eastAsiaTheme="majorEastAsia"/>
              </w:rPr>
              <w:t>Халиков</w:t>
            </w:r>
            <w:proofErr w:type="spellEnd"/>
            <w:r w:rsidRPr="002C4E8A">
              <w:rPr>
                <w:rStyle w:val="s5"/>
                <w:rFonts w:eastAsiaTheme="majorEastAsia"/>
              </w:rPr>
              <w:t xml:space="preserve">. «Праздник», пер. М. Скороходова; Йолдыз. «Страшная мысль», пер. С. Гайнуллиной; Р. Курбан. «Песня о Мусе </w:t>
            </w:r>
            <w:proofErr w:type="spellStart"/>
            <w:r w:rsidRPr="002C4E8A">
              <w:rPr>
                <w:rStyle w:val="s5"/>
                <w:rFonts w:eastAsiaTheme="majorEastAsia"/>
              </w:rPr>
              <w:t>Джалиле</w:t>
            </w:r>
            <w:proofErr w:type="spellEnd"/>
            <w:r w:rsidRPr="002C4E8A">
              <w:rPr>
                <w:rStyle w:val="s5"/>
                <w:rFonts w:eastAsiaTheme="majorEastAsia"/>
              </w:rPr>
              <w:t xml:space="preserve">», пер. С. Малышева; З. Нури. «Считать умею», пер. Б. </w:t>
            </w:r>
            <w:proofErr w:type="spellStart"/>
            <w:r w:rsidRPr="002C4E8A">
              <w:rPr>
                <w:rStyle w:val="s5"/>
                <w:rFonts w:eastAsiaTheme="majorEastAsia"/>
              </w:rPr>
              <w:t>Блантера</w:t>
            </w:r>
            <w:proofErr w:type="spellEnd"/>
            <w:r w:rsidRPr="002C4E8A">
              <w:rPr>
                <w:rStyle w:val="s5"/>
                <w:rFonts w:eastAsiaTheme="majorEastAsia"/>
              </w:rPr>
              <w:t xml:space="preserve">; Р. </w:t>
            </w:r>
            <w:proofErr w:type="spellStart"/>
            <w:r w:rsidRPr="002C4E8A">
              <w:rPr>
                <w:rStyle w:val="s5"/>
                <w:rFonts w:eastAsiaTheme="majorEastAsia"/>
              </w:rPr>
              <w:t>Миннуллин</w:t>
            </w:r>
            <w:proofErr w:type="spellEnd"/>
            <w:r w:rsidRPr="002C4E8A">
              <w:rPr>
                <w:rStyle w:val="s5"/>
                <w:rFonts w:eastAsiaTheme="majorEastAsia"/>
              </w:rPr>
              <w:t>. «Приезжайте в гости!», пер. С. Малышева.</w:t>
            </w:r>
          </w:p>
          <w:p w:rsidR="00D56A1E" w:rsidRPr="002C4E8A" w:rsidRDefault="00D56A1E" w:rsidP="002C4E8A">
            <w:pPr>
              <w:pStyle w:val="p6"/>
              <w:spacing w:before="0" w:beforeAutospacing="0" w:after="0" w:afterAutospacing="0"/>
              <w:jc w:val="both"/>
            </w:pPr>
            <w:r w:rsidRPr="002C4E8A">
              <w:rPr>
                <w:rStyle w:val="s13"/>
                <w:i/>
              </w:rPr>
              <w:t xml:space="preserve">Проза: </w:t>
            </w:r>
            <w:r w:rsidRPr="002C4E8A">
              <w:rPr>
                <w:rStyle w:val="s2"/>
              </w:rPr>
              <w:t>Проза</w:t>
            </w:r>
            <w:r w:rsidRPr="002C4E8A">
              <w:rPr>
                <w:rStyle w:val="s1"/>
              </w:rPr>
              <w:t xml:space="preserve">. </w:t>
            </w:r>
            <w:r w:rsidRPr="002C4E8A">
              <w:t xml:space="preserve">Р. </w:t>
            </w:r>
            <w:proofErr w:type="spellStart"/>
            <w:r w:rsidRPr="002C4E8A">
              <w:t>Фахруддин</w:t>
            </w:r>
            <w:proofErr w:type="spellEnd"/>
            <w:r w:rsidRPr="002C4E8A">
              <w:t xml:space="preserve">. «Воспитанный ребенок» (отрывок), пер. Р. Ахмета; Г. Баширов. «Наш Татарстан» (отрывок); В. </w:t>
            </w:r>
            <w:proofErr w:type="spellStart"/>
            <w:r w:rsidRPr="002C4E8A">
              <w:t>Манасыпов</w:t>
            </w:r>
            <w:proofErr w:type="spellEnd"/>
            <w:r w:rsidRPr="002C4E8A">
              <w:t xml:space="preserve">. «Куда бегут лекари?»; А. </w:t>
            </w:r>
            <w:proofErr w:type="spellStart"/>
            <w:r w:rsidRPr="002C4E8A">
              <w:t>Алиш</w:t>
            </w:r>
            <w:proofErr w:type="spellEnd"/>
            <w:r w:rsidRPr="002C4E8A">
              <w:t xml:space="preserve">. «Кому надо, а кому не надо», пер. Н. Каримовой; М. Хасанов. «Птица </w:t>
            </w:r>
            <w:proofErr w:type="spellStart"/>
            <w:r w:rsidRPr="002C4E8A">
              <w:t>Фариды</w:t>
            </w:r>
            <w:proofErr w:type="spellEnd"/>
            <w:r w:rsidRPr="002C4E8A">
              <w:t xml:space="preserve">», пер. М. Зарецкого; А. Хасанов. «Тихие улицы»; Ш. </w:t>
            </w:r>
            <w:proofErr w:type="spellStart"/>
            <w:r w:rsidRPr="002C4E8A">
              <w:t>Маннур</w:t>
            </w:r>
            <w:proofErr w:type="spellEnd"/>
            <w:r w:rsidRPr="002C4E8A">
              <w:t xml:space="preserve">. «Собака» (отрывок), пер. С. Гильметдиновой; М. Амирханов. «Велосипед», пер. Г. </w:t>
            </w:r>
            <w:proofErr w:type="spellStart"/>
            <w:r w:rsidRPr="002C4E8A">
              <w:t>Сибгатовой</w:t>
            </w:r>
            <w:proofErr w:type="spellEnd"/>
            <w:r w:rsidRPr="002C4E8A">
              <w:t xml:space="preserve">.  </w:t>
            </w:r>
          </w:p>
          <w:p w:rsidR="00D56A1E" w:rsidRPr="002C4E8A" w:rsidRDefault="00D56A1E" w:rsidP="002C4E8A">
            <w:pPr>
              <w:rPr>
                <w:rFonts w:ascii="Times New Roman" w:hAnsi="Times New Roman" w:cs="Times New Roman"/>
                <w:b/>
                <w:i/>
                <w:sz w:val="24"/>
                <w:szCs w:val="24"/>
              </w:rPr>
            </w:pPr>
            <w:r w:rsidRPr="002C4E8A">
              <w:rPr>
                <w:rFonts w:ascii="Times New Roman" w:hAnsi="Times New Roman" w:cs="Times New Roman"/>
                <w:b/>
                <w:i/>
                <w:sz w:val="24"/>
                <w:szCs w:val="24"/>
              </w:rPr>
              <w:t>Для заучивания наизусть</w:t>
            </w:r>
          </w:p>
          <w:p w:rsidR="00D56A1E" w:rsidRPr="002C4E8A" w:rsidRDefault="00D56A1E" w:rsidP="002C4E8A">
            <w:pPr>
              <w:rPr>
                <w:rFonts w:ascii="Times New Roman" w:hAnsi="Times New Roman" w:cs="Times New Roman"/>
                <w:sz w:val="24"/>
                <w:szCs w:val="24"/>
              </w:rPr>
            </w:pPr>
            <w:r w:rsidRPr="002C4E8A">
              <w:rPr>
                <w:rFonts w:ascii="Times New Roman" w:hAnsi="Times New Roman" w:cs="Times New Roman"/>
                <w:sz w:val="24"/>
                <w:szCs w:val="24"/>
              </w:rPr>
              <w:t>Дж.</w:t>
            </w:r>
            <w:r w:rsidRPr="002C4E8A">
              <w:rPr>
                <w:rFonts w:ascii="Times New Roman" w:hAnsi="Times New Roman" w:cs="Times New Roman"/>
                <w:sz w:val="24"/>
                <w:szCs w:val="24"/>
              </w:rPr>
              <w:tab/>
            </w:r>
            <w:proofErr w:type="spellStart"/>
            <w:r w:rsidRPr="002C4E8A">
              <w:rPr>
                <w:rFonts w:ascii="Times New Roman" w:hAnsi="Times New Roman" w:cs="Times New Roman"/>
                <w:sz w:val="24"/>
                <w:szCs w:val="24"/>
              </w:rPr>
              <w:t>Тарджеманов</w:t>
            </w:r>
            <w:proofErr w:type="spellEnd"/>
            <w:r w:rsidRPr="002C4E8A">
              <w:rPr>
                <w:rFonts w:ascii="Times New Roman" w:hAnsi="Times New Roman" w:cs="Times New Roman"/>
                <w:sz w:val="24"/>
                <w:szCs w:val="24"/>
              </w:rPr>
              <w:t xml:space="preserve">. «Зима», пер. М. </w:t>
            </w:r>
            <w:proofErr w:type="spellStart"/>
            <w:r w:rsidRPr="002C4E8A">
              <w:rPr>
                <w:rFonts w:ascii="Times New Roman" w:hAnsi="Times New Roman" w:cs="Times New Roman"/>
                <w:sz w:val="24"/>
                <w:szCs w:val="24"/>
              </w:rPr>
              <w:t>Ивенсен</w:t>
            </w:r>
            <w:proofErr w:type="spellEnd"/>
            <w:r w:rsidRPr="002C4E8A">
              <w:rPr>
                <w:rFonts w:ascii="Times New Roman" w:hAnsi="Times New Roman" w:cs="Times New Roman"/>
                <w:sz w:val="24"/>
                <w:szCs w:val="24"/>
              </w:rPr>
              <w:t xml:space="preserve">; Р. </w:t>
            </w:r>
            <w:proofErr w:type="spellStart"/>
            <w:r w:rsidRPr="002C4E8A">
              <w:rPr>
                <w:rFonts w:ascii="Times New Roman" w:hAnsi="Times New Roman" w:cs="Times New Roman"/>
                <w:sz w:val="24"/>
                <w:szCs w:val="24"/>
              </w:rPr>
              <w:t>Миннуллин</w:t>
            </w:r>
            <w:proofErr w:type="spellEnd"/>
            <w:r w:rsidRPr="002C4E8A">
              <w:rPr>
                <w:rFonts w:ascii="Times New Roman" w:hAnsi="Times New Roman" w:cs="Times New Roman"/>
                <w:sz w:val="24"/>
                <w:szCs w:val="24"/>
              </w:rPr>
              <w:t xml:space="preserve">. «Прощание с детским садом», пер. Э. </w:t>
            </w:r>
            <w:proofErr w:type="spellStart"/>
            <w:r w:rsidRPr="002C4E8A">
              <w:rPr>
                <w:rFonts w:ascii="Times New Roman" w:hAnsi="Times New Roman" w:cs="Times New Roman"/>
                <w:sz w:val="24"/>
                <w:szCs w:val="24"/>
              </w:rPr>
              <w:t>Блиновой</w:t>
            </w:r>
            <w:proofErr w:type="spellEnd"/>
            <w:r w:rsidRPr="002C4E8A">
              <w:rPr>
                <w:rFonts w:ascii="Times New Roman" w:hAnsi="Times New Roman" w:cs="Times New Roman"/>
                <w:sz w:val="24"/>
                <w:szCs w:val="24"/>
              </w:rPr>
              <w:t>; Р. Курбан. «Неделя», пер. С. Малышева.</w:t>
            </w:r>
          </w:p>
          <w:p w:rsidR="00D56A1E" w:rsidRPr="002C4E8A" w:rsidRDefault="00D56A1E" w:rsidP="002C4E8A">
            <w:pPr>
              <w:pStyle w:val="p2"/>
              <w:spacing w:before="0" w:beforeAutospacing="0" w:after="0" w:afterAutospacing="0"/>
              <w:jc w:val="both"/>
            </w:pPr>
            <w:r w:rsidRPr="002C4E8A">
              <w:rPr>
                <w:rStyle w:val="s2"/>
                <w:i/>
              </w:rPr>
              <w:t>Для чтения в лицах</w:t>
            </w:r>
            <w:r w:rsidRPr="002C4E8A">
              <w:rPr>
                <w:rStyle w:val="s1"/>
              </w:rPr>
              <w:t xml:space="preserve">: </w:t>
            </w:r>
            <w:r w:rsidRPr="002C4E8A">
              <w:t xml:space="preserve">Г. Тукай. «Забавный ученик», пер. Р. </w:t>
            </w:r>
            <w:proofErr w:type="spellStart"/>
            <w:r w:rsidRPr="002C4E8A">
              <w:t>Морана</w:t>
            </w:r>
            <w:proofErr w:type="spellEnd"/>
            <w:r w:rsidRPr="002C4E8A">
              <w:t xml:space="preserve">; Х. </w:t>
            </w:r>
            <w:proofErr w:type="spellStart"/>
            <w:r w:rsidRPr="002C4E8A">
              <w:t>Халиков</w:t>
            </w:r>
            <w:proofErr w:type="spellEnd"/>
            <w:r w:rsidRPr="002C4E8A">
              <w:t xml:space="preserve">. «Разговор», пер. Л. </w:t>
            </w:r>
            <w:proofErr w:type="spellStart"/>
            <w:r w:rsidRPr="002C4E8A">
              <w:t>Ханбекова</w:t>
            </w:r>
            <w:proofErr w:type="spellEnd"/>
            <w:r w:rsidRPr="002C4E8A">
              <w:t xml:space="preserve">; Р. </w:t>
            </w:r>
            <w:proofErr w:type="spellStart"/>
            <w:r w:rsidRPr="002C4E8A">
              <w:t>Миннуллин</w:t>
            </w:r>
            <w:proofErr w:type="spellEnd"/>
            <w:r w:rsidRPr="002C4E8A">
              <w:t>. «Хочется летать!», пер. С. Малышева.</w:t>
            </w:r>
          </w:p>
          <w:p w:rsidR="00D56A1E" w:rsidRPr="002C4E8A" w:rsidRDefault="00D56A1E" w:rsidP="002C4E8A">
            <w:pPr>
              <w:pStyle w:val="5"/>
              <w:spacing w:before="0"/>
              <w:outlineLvl w:val="4"/>
              <w:rPr>
                <w:rFonts w:ascii="Times New Roman" w:hAnsi="Times New Roman" w:cs="Times New Roman"/>
                <w:b/>
                <w:i/>
                <w:color w:val="auto"/>
                <w:sz w:val="24"/>
                <w:szCs w:val="24"/>
              </w:rPr>
            </w:pPr>
            <w:r w:rsidRPr="002C4E8A">
              <w:rPr>
                <w:rFonts w:ascii="Times New Roman" w:hAnsi="Times New Roman" w:cs="Times New Roman"/>
                <w:b/>
                <w:i/>
                <w:color w:val="auto"/>
                <w:sz w:val="24"/>
                <w:szCs w:val="24"/>
              </w:rPr>
              <w:t xml:space="preserve">Дополнительная литература </w:t>
            </w:r>
          </w:p>
          <w:p w:rsidR="00D56A1E" w:rsidRPr="002C4E8A" w:rsidRDefault="00D56A1E" w:rsidP="002C4E8A">
            <w:pPr>
              <w:pStyle w:val="p2"/>
              <w:spacing w:before="0" w:beforeAutospacing="0" w:after="0" w:afterAutospacing="0"/>
              <w:jc w:val="both"/>
            </w:pPr>
            <w:r w:rsidRPr="002C4E8A">
              <w:rPr>
                <w:rStyle w:val="s2"/>
                <w:i/>
              </w:rPr>
              <w:t>Поэзия:</w:t>
            </w:r>
            <w:r w:rsidRPr="002C4E8A">
              <w:t xml:space="preserve"> Р. Курбан. «Родной язык», пер.С. Малышева; Р. </w:t>
            </w:r>
            <w:proofErr w:type="spellStart"/>
            <w:r w:rsidRPr="002C4E8A">
              <w:t>Миннуллин</w:t>
            </w:r>
            <w:proofErr w:type="spellEnd"/>
            <w:r w:rsidRPr="002C4E8A">
              <w:t xml:space="preserve">. «Золотой хлеб», пер. Э. </w:t>
            </w:r>
            <w:proofErr w:type="spellStart"/>
            <w:r w:rsidRPr="002C4E8A">
              <w:t>Блиновой</w:t>
            </w:r>
            <w:proofErr w:type="spellEnd"/>
            <w:r w:rsidRPr="002C4E8A">
              <w:t xml:space="preserve">; </w:t>
            </w:r>
            <w:proofErr w:type="spellStart"/>
            <w:r w:rsidRPr="002C4E8A">
              <w:t>Йолдыз</w:t>
            </w:r>
            <w:proofErr w:type="spellEnd"/>
            <w:r w:rsidRPr="002C4E8A">
              <w:t xml:space="preserve">. «Кто кого вырастил?», пер. С. Гайнуллиной; Г. </w:t>
            </w:r>
            <w:proofErr w:type="spellStart"/>
            <w:r w:rsidRPr="002C4E8A">
              <w:t>Зайнашева</w:t>
            </w:r>
            <w:proofErr w:type="spellEnd"/>
            <w:r w:rsidRPr="002C4E8A">
              <w:t xml:space="preserve">. «Пришла зима», пер. Р. Кожевниковой; Г. Тукай. «Белый дед» (отрывок), пер. Е. </w:t>
            </w:r>
            <w:proofErr w:type="spellStart"/>
            <w:r w:rsidRPr="002C4E8A">
              <w:t>Тушновой</w:t>
            </w:r>
            <w:proofErr w:type="spellEnd"/>
            <w:r w:rsidRPr="002C4E8A">
              <w:t xml:space="preserve">; Н. Каштан. «От января до декабря», пер. С. Малышева; Р. Валеева. «Казанские сапожки», пер. Е. Муравьева; Р. </w:t>
            </w:r>
            <w:proofErr w:type="spellStart"/>
            <w:r w:rsidRPr="002C4E8A">
              <w:t>Маннан</w:t>
            </w:r>
            <w:proofErr w:type="spellEnd"/>
            <w:r w:rsidRPr="002C4E8A">
              <w:t>. «В трамвае»; Н. Каштан. «День рождения Айгуль», пер. С. Малышева; З</w:t>
            </w:r>
            <w:r w:rsidRPr="002C4E8A">
              <w:rPr>
                <w:rStyle w:val="s8"/>
                <w:rFonts w:eastAsia="PMingLiU"/>
              </w:rPr>
              <w:t xml:space="preserve">. </w:t>
            </w:r>
            <w:r w:rsidRPr="002C4E8A">
              <w:t xml:space="preserve">Нури. «Удивительное утро», пер. С. Малышева; Р. Валеева. «Самая красивая страна», пер. В. Валеевой; Р. Валеева. «День Победы», пер. С. Малышева; Р. </w:t>
            </w:r>
            <w:proofErr w:type="spellStart"/>
            <w:r w:rsidRPr="002C4E8A">
              <w:t>Миннуллин</w:t>
            </w:r>
            <w:proofErr w:type="spellEnd"/>
            <w:r w:rsidRPr="002C4E8A">
              <w:t xml:space="preserve">. «Над Казанью», пер. Э. </w:t>
            </w:r>
            <w:proofErr w:type="spellStart"/>
            <w:r w:rsidRPr="002C4E8A">
              <w:t>Блиновой</w:t>
            </w:r>
            <w:proofErr w:type="spellEnd"/>
            <w:r w:rsidRPr="002C4E8A">
              <w:t xml:space="preserve">; Ш. </w:t>
            </w:r>
            <w:proofErr w:type="spellStart"/>
            <w:r w:rsidRPr="002C4E8A">
              <w:t>Галиев</w:t>
            </w:r>
            <w:proofErr w:type="spellEnd"/>
            <w:r w:rsidRPr="002C4E8A">
              <w:t>. «Клад»</w:t>
            </w:r>
            <w:r w:rsidRPr="002C4E8A">
              <w:rPr>
                <w:rStyle w:val="s12"/>
              </w:rPr>
              <w:t>;</w:t>
            </w:r>
            <w:r w:rsidRPr="002C4E8A">
              <w:t xml:space="preserve"> Р. Курбан. «Сабантуй», пер. С. Махотина; Р. </w:t>
            </w:r>
            <w:proofErr w:type="spellStart"/>
            <w:r w:rsidRPr="002C4E8A">
              <w:t>Миннуллин</w:t>
            </w:r>
            <w:proofErr w:type="spellEnd"/>
            <w:r w:rsidRPr="002C4E8A">
              <w:t xml:space="preserve">. «В первый класс», пер. Э. </w:t>
            </w:r>
            <w:proofErr w:type="spellStart"/>
            <w:r w:rsidRPr="002C4E8A">
              <w:t>Блиновой</w:t>
            </w:r>
            <w:proofErr w:type="spellEnd"/>
            <w:r w:rsidRPr="002C4E8A">
              <w:t>.</w:t>
            </w:r>
          </w:p>
          <w:p w:rsidR="00D56A1E" w:rsidRPr="002C4E8A" w:rsidRDefault="00D56A1E" w:rsidP="002C4E8A">
            <w:pPr>
              <w:pStyle w:val="p6"/>
              <w:spacing w:before="0" w:beforeAutospacing="0" w:after="0" w:afterAutospacing="0"/>
              <w:jc w:val="both"/>
            </w:pPr>
            <w:r w:rsidRPr="002C4E8A">
              <w:rPr>
                <w:rStyle w:val="s13"/>
                <w:i/>
              </w:rPr>
              <w:lastRenderedPageBreak/>
              <w:t xml:space="preserve">Проза: </w:t>
            </w:r>
            <w:r w:rsidRPr="002C4E8A">
              <w:rPr>
                <w:rStyle w:val="s13"/>
              </w:rPr>
              <w:t xml:space="preserve">Литературные сказки: </w:t>
            </w:r>
            <w:r w:rsidRPr="002C4E8A">
              <w:rPr>
                <w:rStyle w:val="s14"/>
              </w:rPr>
              <w:t xml:space="preserve">Ф. </w:t>
            </w:r>
            <w:proofErr w:type="spellStart"/>
            <w:r w:rsidRPr="002C4E8A">
              <w:rPr>
                <w:rStyle w:val="s14"/>
              </w:rPr>
              <w:t>Шафигуллин</w:t>
            </w:r>
            <w:proofErr w:type="spellEnd"/>
            <w:r w:rsidRPr="002C4E8A">
              <w:rPr>
                <w:rStyle w:val="s14"/>
              </w:rPr>
              <w:t xml:space="preserve">. «Ляйсан», пер. А. </w:t>
            </w:r>
            <w:proofErr w:type="spellStart"/>
            <w:r w:rsidRPr="002C4E8A">
              <w:rPr>
                <w:rStyle w:val="s14"/>
              </w:rPr>
              <w:t>Бадюгиной</w:t>
            </w:r>
            <w:proofErr w:type="spellEnd"/>
            <w:r w:rsidRPr="002C4E8A">
              <w:rPr>
                <w:rStyle w:val="s14"/>
              </w:rPr>
              <w:t xml:space="preserve">; М. Амирханов. «Любовь», пер. Н. </w:t>
            </w:r>
            <w:proofErr w:type="spellStart"/>
            <w:r w:rsidRPr="002C4E8A">
              <w:rPr>
                <w:rStyle w:val="s14"/>
              </w:rPr>
              <w:t>Бурсаковой</w:t>
            </w:r>
            <w:proofErr w:type="spellEnd"/>
            <w:r w:rsidRPr="002C4E8A">
              <w:rPr>
                <w:rStyle w:val="s14"/>
              </w:rPr>
              <w:t xml:space="preserve">; Г. Тукай. «Водяная», пер. Р. </w:t>
            </w:r>
            <w:proofErr w:type="spellStart"/>
            <w:r w:rsidRPr="002C4E8A">
              <w:rPr>
                <w:rStyle w:val="s14"/>
              </w:rPr>
              <w:t>Бухараева</w:t>
            </w:r>
            <w:proofErr w:type="spellEnd"/>
            <w:r w:rsidRPr="002C4E8A">
              <w:rPr>
                <w:rStyle w:val="s14"/>
              </w:rPr>
              <w:t xml:space="preserve">; Г. Тукай. «Счастье» (басня), «Молодое дерево», пер. Г. </w:t>
            </w:r>
            <w:proofErr w:type="spellStart"/>
            <w:r w:rsidRPr="002C4E8A">
              <w:rPr>
                <w:rStyle w:val="s14"/>
              </w:rPr>
              <w:t>Сибгатовой</w:t>
            </w:r>
            <w:proofErr w:type="spellEnd"/>
            <w:r w:rsidRPr="002C4E8A">
              <w:rPr>
                <w:rStyle w:val="s14"/>
              </w:rPr>
              <w:t xml:space="preserve">; К. </w:t>
            </w:r>
            <w:proofErr w:type="spellStart"/>
            <w:r w:rsidRPr="002C4E8A">
              <w:rPr>
                <w:rStyle w:val="s14"/>
              </w:rPr>
              <w:t>Насыйри</w:t>
            </w:r>
            <w:proofErr w:type="spellEnd"/>
            <w:r w:rsidRPr="002C4E8A">
              <w:rPr>
                <w:rStyle w:val="s14"/>
              </w:rPr>
              <w:t xml:space="preserve">. «Лиса», пер. А. </w:t>
            </w:r>
            <w:proofErr w:type="spellStart"/>
            <w:r w:rsidRPr="002C4E8A">
              <w:rPr>
                <w:rStyle w:val="s14"/>
              </w:rPr>
              <w:t>Бадюгиной</w:t>
            </w:r>
            <w:proofErr w:type="spellEnd"/>
            <w:r w:rsidRPr="002C4E8A">
              <w:rPr>
                <w:rStyle w:val="s14"/>
              </w:rPr>
              <w:t xml:space="preserve">; А. </w:t>
            </w:r>
            <w:proofErr w:type="spellStart"/>
            <w:r w:rsidRPr="002C4E8A">
              <w:rPr>
                <w:rStyle w:val="s14"/>
              </w:rPr>
              <w:t>Алиш</w:t>
            </w:r>
            <w:proofErr w:type="spellEnd"/>
            <w:r w:rsidRPr="002C4E8A">
              <w:rPr>
                <w:rStyle w:val="s14"/>
              </w:rPr>
              <w:t>.</w:t>
            </w:r>
            <w:r w:rsidRPr="002C4E8A">
              <w:rPr>
                <w:rStyle w:val="s5"/>
                <w:rFonts w:eastAsiaTheme="majorEastAsia"/>
              </w:rPr>
              <w:t xml:space="preserve"> «</w:t>
            </w:r>
            <w:r w:rsidRPr="002C4E8A">
              <w:rPr>
                <w:rStyle w:val="s14"/>
              </w:rPr>
              <w:t xml:space="preserve">Пчела и оса», пер. А. </w:t>
            </w:r>
            <w:proofErr w:type="spellStart"/>
            <w:r w:rsidRPr="002C4E8A">
              <w:rPr>
                <w:rStyle w:val="s14"/>
              </w:rPr>
              <w:t>Бендецкого</w:t>
            </w:r>
            <w:proofErr w:type="spellEnd"/>
            <w:r w:rsidRPr="002C4E8A">
              <w:rPr>
                <w:rStyle w:val="s14"/>
              </w:rPr>
              <w:t xml:space="preserve">; Р. </w:t>
            </w:r>
            <w:proofErr w:type="spellStart"/>
            <w:r w:rsidRPr="002C4E8A">
              <w:rPr>
                <w:rStyle w:val="s14"/>
              </w:rPr>
              <w:t>Батулла</w:t>
            </w:r>
            <w:proofErr w:type="spellEnd"/>
            <w:r w:rsidRPr="002C4E8A">
              <w:rPr>
                <w:rStyle w:val="s14"/>
              </w:rPr>
              <w:t xml:space="preserve">. «Земляное масло», пер. Н. Краевой; </w:t>
            </w:r>
            <w:r w:rsidRPr="002C4E8A">
              <w:rPr>
                <w:rStyle w:val="s15"/>
              </w:rPr>
              <w:t xml:space="preserve">С. </w:t>
            </w:r>
            <w:proofErr w:type="spellStart"/>
            <w:r w:rsidRPr="002C4E8A">
              <w:rPr>
                <w:rStyle w:val="s14"/>
              </w:rPr>
              <w:t>Гильмутдинова</w:t>
            </w:r>
            <w:proofErr w:type="spellEnd"/>
            <w:r w:rsidRPr="002C4E8A">
              <w:rPr>
                <w:rStyle w:val="s14"/>
              </w:rPr>
              <w:t xml:space="preserve">. «Одуванчик»; Ф. Яруллин. «Забывчивая кукушка», пер. Ч. </w:t>
            </w:r>
            <w:proofErr w:type="spellStart"/>
            <w:r w:rsidRPr="002C4E8A">
              <w:rPr>
                <w:rStyle w:val="s14"/>
              </w:rPr>
              <w:t>Ялаловой</w:t>
            </w:r>
            <w:proofErr w:type="spellEnd"/>
            <w:r w:rsidRPr="002C4E8A">
              <w:rPr>
                <w:rStyle w:val="s14"/>
              </w:rPr>
              <w:t xml:space="preserve">. </w:t>
            </w:r>
          </w:p>
        </w:tc>
      </w:tr>
      <w:tr w:rsidR="000E4884" w:rsidRPr="00626522" w:rsidTr="00D037B5">
        <w:tc>
          <w:tcPr>
            <w:tcW w:w="2376" w:type="dxa"/>
            <w:shd w:val="clear" w:color="auto" w:fill="FFFFFF" w:themeFill="background1"/>
          </w:tcPr>
          <w:p w:rsidR="000E4884" w:rsidRPr="002C4E8A" w:rsidRDefault="000E4884" w:rsidP="002C4E8A">
            <w:pPr>
              <w:rPr>
                <w:rFonts w:ascii="Times New Roman" w:eastAsia="Times New Roman" w:hAnsi="Times New Roman" w:cs="Times New Roman"/>
                <w:sz w:val="24"/>
                <w:szCs w:val="24"/>
              </w:rPr>
            </w:pPr>
            <w:r w:rsidRPr="002C4E8A">
              <w:rPr>
                <w:rFonts w:ascii="Times New Roman" w:eastAsia="Times New Roman" w:hAnsi="Times New Roman" w:cs="Times New Roman"/>
                <w:sz w:val="24"/>
                <w:szCs w:val="24"/>
              </w:rPr>
              <w:lastRenderedPageBreak/>
              <w:t>[3] ст. 156 - 160</w:t>
            </w:r>
          </w:p>
        </w:tc>
        <w:tc>
          <w:tcPr>
            <w:tcW w:w="7513" w:type="dxa"/>
            <w:gridSpan w:val="6"/>
            <w:shd w:val="clear" w:color="auto" w:fill="FFFFFF" w:themeFill="background1"/>
          </w:tcPr>
          <w:p w:rsidR="000E4884" w:rsidRPr="002C4E8A" w:rsidRDefault="000E4884" w:rsidP="002C4E8A">
            <w:pPr>
              <w:jc w:val="center"/>
              <w:rPr>
                <w:rFonts w:ascii="Times New Roman" w:eastAsia="Times New Roman" w:hAnsi="Times New Roman" w:cs="Times New Roman"/>
                <w:b/>
                <w:bCs/>
                <w:sz w:val="24"/>
                <w:szCs w:val="24"/>
              </w:rPr>
            </w:pPr>
            <w:r w:rsidRPr="002C4E8A">
              <w:rPr>
                <w:rFonts w:ascii="Times New Roman" w:eastAsia="Times New Roman" w:hAnsi="Times New Roman" w:cs="Times New Roman"/>
                <w:b/>
                <w:bCs/>
                <w:sz w:val="24"/>
                <w:szCs w:val="24"/>
              </w:rPr>
              <w:t xml:space="preserve">Рекомендуемый музыкальный репертуар для детей </w:t>
            </w:r>
            <w:r w:rsidR="00D56A1E" w:rsidRPr="002C4E8A">
              <w:rPr>
                <w:rFonts w:ascii="Times New Roman" w:eastAsia="Times New Roman" w:hAnsi="Times New Roman" w:cs="Times New Roman"/>
                <w:b/>
                <w:bCs/>
                <w:sz w:val="24"/>
                <w:szCs w:val="24"/>
              </w:rPr>
              <w:t>6 - 7</w:t>
            </w:r>
            <w:r w:rsidRPr="002C4E8A">
              <w:rPr>
                <w:rFonts w:ascii="Times New Roman" w:eastAsia="Times New Roman" w:hAnsi="Times New Roman" w:cs="Times New Roman"/>
                <w:b/>
                <w:bCs/>
                <w:sz w:val="24"/>
                <w:szCs w:val="24"/>
              </w:rPr>
              <w:t xml:space="preserve"> лет</w:t>
            </w:r>
          </w:p>
          <w:p w:rsidR="00D56A1E" w:rsidRPr="002C4E8A" w:rsidRDefault="00D56A1E" w:rsidP="002C4E8A">
            <w:pPr>
              <w:rPr>
                <w:rFonts w:ascii="Times New Roman" w:hAnsi="Times New Roman" w:cs="Times New Roman"/>
                <w:b/>
                <w:i/>
                <w:sz w:val="24"/>
                <w:szCs w:val="24"/>
              </w:rPr>
            </w:pPr>
            <w:r w:rsidRPr="002C4E8A">
              <w:rPr>
                <w:rFonts w:ascii="Times New Roman" w:hAnsi="Times New Roman" w:cs="Times New Roman"/>
                <w:b/>
                <w:i/>
                <w:sz w:val="24"/>
                <w:szCs w:val="24"/>
              </w:rPr>
              <w:t xml:space="preserve">Слушание музыки   </w:t>
            </w:r>
          </w:p>
          <w:p w:rsidR="00D56A1E" w:rsidRPr="002C4E8A" w:rsidRDefault="00D56A1E" w:rsidP="002C4E8A">
            <w:pPr>
              <w:rPr>
                <w:rFonts w:ascii="Times New Roman" w:eastAsia="Times New Roman" w:hAnsi="Times New Roman" w:cs="Times New Roman"/>
                <w:sz w:val="24"/>
                <w:szCs w:val="24"/>
              </w:rPr>
            </w:pPr>
            <w:r w:rsidRPr="002C4E8A">
              <w:rPr>
                <w:rFonts w:ascii="Times New Roman" w:eastAsia="Times New Roman" w:hAnsi="Times New Roman" w:cs="Times New Roman"/>
                <w:sz w:val="24"/>
                <w:szCs w:val="24"/>
                <w:lang w:val="tt-RU"/>
              </w:rPr>
              <w:t xml:space="preserve">Государственного гимн Российской Федерации, муз. А. Александрова; </w:t>
            </w:r>
            <w:r w:rsidRPr="002C4E8A">
              <w:rPr>
                <w:rFonts w:ascii="Times New Roman" w:hAnsi="Times New Roman" w:cs="Times New Roman"/>
                <w:sz w:val="24"/>
                <w:szCs w:val="24"/>
              </w:rPr>
              <w:t>«</w:t>
            </w:r>
            <w:r w:rsidRPr="002C4E8A">
              <w:rPr>
                <w:rFonts w:ascii="Times New Roman" w:eastAsia="Times New Roman" w:hAnsi="Times New Roman" w:cs="Times New Roman"/>
                <w:sz w:val="24"/>
                <w:szCs w:val="24"/>
                <w:lang w:val="tt-RU"/>
              </w:rPr>
              <w:t>На празднике</w:t>
            </w:r>
            <w:r w:rsidRPr="002C4E8A">
              <w:rPr>
                <w:rFonts w:ascii="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Р. Яхина; </w:t>
            </w:r>
            <w:r w:rsidRPr="002C4E8A">
              <w:rPr>
                <w:rFonts w:ascii="Times New Roman" w:hAnsi="Times New Roman" w:cs="Times New Roman"/>
                <w:sz w:val="24"/>
                <w:szCs w:val="24"/>
              </w:rPr>
              <w:t>«</w:t>
            </w:r>
            <w:r w:rsidRPr="002C4E8A">
              <w:rPr>
                <w:rFonts w:ascii="Times New Roman" w:eastAsia="Times New Roman" w:hAnsi="Times New Roman" w:cs="Times New Roman"/>
                <w:sz w:val="24"/>
                <w:szCs w:val="24"/>
                <w:lang w:val="tt-RU"/>
              </w:rPr>
              <w:t>Утренняя заря</w:t>
            </w:r>
            <w:r w:rsidRPr="002C4E8A">
              <w:rPr>
                <w:rFonts w:ascii="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С. Садыковой; </w:t>
            </w:r>
            <w:r w:rsidRPr="002C4E8A">
              <w:rPr>
                <w:rFonts w:ascii="Times New Roman" w:eastAsia="Times New Roman" w:hAnsi="Times New Roman" w:cs="Times New Roman"/>
                <w:sz w:val="24"/>
                <w:szCs w:val="24"/>
              </w:rPr>
              <w:t>«М</w:t>
            </w:r>
            <w:r w:rsidRPr="002C4E8A">
              <w:rPr>
                <w:rFonts w:ascii="Times New Roman" w:eastAsia="Times New Roman" w:hAnsi="Times New Roman" w:cs="Times New Roman"/>
                <w:sz w:val="24"/>
                <w:szCs w:val="24"/>
                <w:lang w:val="tt-RU"/>
              </w:rPr>
              <w:t>арш Советской Армии</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С. Сайдашева; </w:t>
            </w:r>
            <w:r w:rsidRPr="002C4E8A">
              <w:rPr>
                <w:rFonts w:ascii="Times New Roman" w:hAnsi="Times New Roman" w:cs="Times New Roman"/>
                <w:sz w:val="24"/>
                <w:szCs w:val="24"/>
              </w:rPr>
              <w:t>«</w:t>
            </w:r>
            <w:r w:rsidRPr="002C4E8A">
              <w:rPr>
                <w:rFonts w:ascii="Times New Roman" w:eastAsia="Times New Roman" w:hAnsi="Times New Roman" w:cs="Times New Roman"/>
                <w:sz w:val="24"/>
                <w:szCs w:val="24"/>
                <w:lang w:val="tt-RU"/>
              </w:rPr>
              <w:t>Золотая осень</w:t>
            </w:r>
            <w:r w:rsidRPr="002C4E8A">
              <w:rPr>
                <w:rFonts w:ascii="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А. Батыршина, сл. З. Нури; </w:t>
            </w:r>
            <w:r w:rsidRPr="002C4E8A">
              <w:rPr>
                <w:rFonts w:ascii="Times New Roman" w:hAnsi="Times New Roman" w:cs="Times New Roman"/>
                <w:sz w:val="24"/>
                <w:szCs w:val="24"/>
              </w:rPr>
              <w:t>«</w:t>
            </w:r>
            <w:r w:rsidRPr="002C4E8A">
              <w:rPr>
                <w:rFonts w:ascii="Times New Roman" w:eastAsia="Times New Roman" w:hAnsi="Times New Roman" w:cs="Times New Roman"/>
                <w:sz w:val="24"/>
                <w:szCs w:val="24"/>
                <w:lang w:val="tt-RU"/>
              </w:rPr>
              <w:t>Марш Татарстана</w:t>
            </w:r>
            <w:r w:rsidRPr="002C4E8A">
              <w:rPr>
                <w:rFonts w:ascii="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Х. Валиуллина; </w:t>
            </w:r>
            <w:r w:rsidRPr="002C4E8A">
              <w:rPr>
                <w:rFonts w:ascii="Times New Roman" w:eastAsia="Times New Roman" w:hAnsi="Times New Roman" w:cs="Times New Roman"/>
                <w:sz w:val="24"/>
                <w:szCs w:val="24"/>
              </w:rPr>
              <w:t>«Вальс», муз. М. Трофименко; «</w:t>
            </w:r>
            <w:r w:rsidRPr="002C4E8A">
              <w:rPr>
                <w:rFonts w:ascii="Times New Roman" w:eastAsia="Times New Roman" w:hAnsi="Times New Roman" w:cs="Times New Roman"/>
                <w:sz w:val="24"/>
                <w:szCs w:val="24"/>
                <w:lang w:val="tt-RU"/>
              </w:rPr>
              <w:t>Зима</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Весна</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Лето</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Осень</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(из цикла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Картинки природы</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Р. Яхина;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Танец с мечами</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(из балета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Горная быль</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А. Ключарева;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Выход Шурале</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(из балета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Шурале</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Ф. Ярулина;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Танец птиц и Сююмбике</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(из балета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Шурале</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Ф. Ярулина; </w:t>
            </w:r>
            <w:r w:rsidRPr="002C4E8A">
              <w:rPr>
                <w:rFonts w:ascii="Times New Roman" w:eastAsia="Times New Roman" w:hAnsi="Times New Roman" w:cs="Times New Roman"/>
                <w:sz w:val="24"/>
                <w:szCs w:val="24"/>
              </w:rPr>
              <w:t>«Песня кошки»</w:t>
            </w:r>
            <w:r w:rsidRPr="002C4E8A">
              <w:rPr>
                <w:rFonts w:ascii="Times New Roman" w:eastAsia="Times New Roman" w:hAnsi="Times New Roman" w:cs="Times New Roman"/>
                <w:sz w:val="24"/>
                <w:szCs w:val="24"/>
                <w:lang w:val="tt-RU"/>
              </w:rPr>
              <w:t xml:space="preserve"> (из оперы </w:t>
            </w:r>
            <w:r w:rsidRPr="002C4E8A">
              <w:rPr>
                <w:rFonts w:ascii="Times New Roman" w:eastAsia="Times New Roman" w:hAnsi="Times New Roman" w:cs="Times New Roman"/>
                <w:sz w:val="24"/>
                <w:szCs w:val="24"/>
              </w:rPr>
              <w:t xml:space="preserve">«Коварная кошка», муз. Л. </w:t>
            </w:r>
            <w:proofErr w:type="spellStart"/>
            <w:r w:rsidRPr="002C4E8A">
              <w:rPr>
                <w:rFonts w:ascii="Times New Roman" w:eastAsia="Times New Roman" w:hAnsi="Times New Roman" w:cs="Times New Roman"/>
                <w:sz w:val="24"/>
                <w:szCs w:val="24"/>
              </w:rPr>
              <w:t>Хайрутдиновой</w:t>
            </w:r>
            <w:proofErr w:type="spellEnd"/>
            <w:r w:rsidRPr="002C4E8A">
              <w:rPr>
                <w:rFonts w:ascii="Times New Roman" w:eastAsia="Times New Roman" w:hAnsi="Times New Roman" w:cs="Times New Roman"/>
                <w:sz w:val="24"/>
                <w:szCs w:val="24"/>
              </w:rPr>
              <w:t>; «</w:t>
            </w:r>
            <w:r w:rsidRPr="002C4E8A">
              <w:rPr>
                <w:rFonts w:ascii="Times New Roman" w:eastAsia="Times New Roman" w:hAnsi="Times New Roman" w:cs="Times New Roman"/>
                <w:sz w:val="24"/>
                <w:szCs w:val="24"/>
                <w:lang w:val="tt-RU"/>
              </w:rPr>
              <w:t>Лес</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(из симфонической поэмы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Кырлай</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Н. Жиганова; </w:t>
            </w:r>
            <w:r w:rsidRPr="002C4E8A">
              <w:rPr>
                <w:rFonts w:ascii="Times New Roman" w:hAnsi="Times New Roman" w:cs="Times New Roman"/>
                <w:sz w:val="24"/>
                <w:szCs w:val="24"/>
              </w:rPr>
              <w:t>«</w:t>
            </w:r>
            <w:r w:rsidRPr="002C4E8A">
              <w:rPr>
                <w:rFonts w:ascii="Times New Roman" w:eastAsia="Times New Roman" w:hAnsi="Times New Roman" w:cs="Times New Roman"/>
                <w:sz w:val="24"/>
                <w:szCs w:val="24"/>
                <w:lang w:val="tt-RU"/>
              </w:rPr>
              <w:t>Полька</w:t>
            </w:r>
            <w:r w:rsidRPr="002C4E8A">
              <w:rPr>
                <w:rFonts w:ascii="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Н. Жиганова; </w:t>
            </w:r>
            <w:r w:rsidRPr="002C4E8A">
              <w:rPr>
                <w:rFonts w:ascii="Times New Roman" w:hAnsi="Times New Roman" w:cs="Times New Roman"/>
                <w:sz w:val="24"/>
                <w:szCs w:val="24"/>
              </w:rPr>
              <w:t>«</w:t>
            </w:r>
            <w:r w:rsidRPr="002C4E8A">
              <w:rPr>
                <w:rFonts w:ascii="Times New Roman" w:eastAsia="Times New Roman" w:hAnsi="Times New Roman" w:cs="Times New Roman"/>
                <w:sz w:val="24"/>
                <w:szCs w:val="24"/>
                <w:lang w:val="tt-RU"/>
              </w:rPr>
              <w:t>Колыбельная</w:t>
            </w:r>
            <w:r w:rsidRPr="002C4E8A">
              <w:rPr>
                <w:rFonts w:ascii="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А. Ключарева; </w:t>
            </w:r>
            <w:r w:rsidRPr="002C4E8A">
              <w:rPr>
                <w:rFonts w:ascii="Times New Roman" w:hAnsi="Times New Roman" w:cs="Times New Roman"/>
                <w:sz w:val="24"/>
                <w:szCs w:val="24"/>
              </w:rPr>
              <w:t>«</w:t>
            </w:r>
            <w:r w:rsidRPr="002C4E8A">
              <w:rPr>
                <w:rFonts w:ascii="Times New Roman" w:eastAsia="Times New Roman" w:hAnsi="Times New Roman" w:cs="Times New Roman"/>
                <w:sz w:val="24"/>
                <w:szCs w:val="24"/>
                <w:lang w:val="tt-RU"/>
              </w:rPr>
              <w:t>Танцевальная</w:t>
            </w:r>
            <w:r w:rsidRPr="002C4E8A">
              <w:rPr>
                <w:rFonts w:ascii="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А. Бакирова; </w:t>
            </w:r>
            <w:r w:rsidRPr="002C4E8A">
              <w:rPr>
                <w:rFonts w:ascii="Times New Roman" w:hAnsi="Times New Roman" w:cs="Times New Roman"/>
                <w:sz w:val="24"/>
                <w:szCs w:val="24"/>
              </w:rPr>
              <w:t>«</w:t>
            </w:r>
            <w:r w:rsidRPr="002C4E8A">
              <w:rPr>
                <w:rFonts w:ascii="Times New Roman" w:eastAsia="Times New Roman" w:hAnsi="Times New Roman" w:cs="Times New Roman"/>
                <w:sz w:val="24"/>
                <w:szCs w:val="24"/>
                <w:lang w:val="tt-RU"/>
              </w:rPr>
              <w:t>Аниса</w:t>
            </w:r>
            <w:r w:rsidRPr="002C4E8A">
              <w:rPr>
                <w:rFonts w:ascii="Times New Roman" w:hAnsi="Times New Roman" w:cs="Times New Roman"/>
                <w:sz w:val="24"/>
                <w:szCs w:val="24"/>
              </w:rPr>
              <w:t>»</w:t>
            </w:r>
            <w:r w:rsidRPr="002C4E8A">
              <w:rPr>
                <w:rFonts w:ascii="Times New Roman" w:eastAsia="Times New Roman" w:hAnsi="Times New Roman" w:cs="Times New Roman"/>
                <w:sz w:val="24"/>
                <w:szCs w:val="24"/>
                <w:lang w:val="tt-RU"/>
              </w:rPr>
              <w:t xml:space="preserve">, татарская народная мелодия, обраб. Л. Батыр-Булгари (легкие вариации); </w:t>
            </w:r>
            <w:r w:rsidRPr="002C4E8A">
              <w:rPr>
                <w:rFonts w:ascii="Times New Roman" w:hAnsi="Times New Roman" w:cs="Times New Roman"/>
                <w:sz w:val="24"/>
                <w:szCs w:val="24"/>
              </w:rPr>
              <w:t>«</w:t>
            </w:r>
            <w:r w:rsidRPr="002C4E8A">
              <w:rPr>
                <w:rFonts w:ascii="Times New Roman" w:eastAsia="Times New Roman" w:hAnsi="Times New Roman" w:cs="Times New Roman"/>
                <w:sz w:val="24"/>
                <w:szCs w:val="24"/>
                <w:lang w:val="tt-RU"/>
              </w:rPr>
              <w:t>Башкирские мелодии</w:t>
            </w:r>
            <w:r w:rsidRPr="002C4E8A">
              <w:rPr>
                <w:rFonts w:ascii="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С. Ишбулатова; Праздничная увертюра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Сабантуй</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Ф. Ахметова. </w:t>
            </w:r>
          </w:p>
          <w:p w:rsidR="00D56A1E" w:rsidRPr="002C4E8A" w:rsidRDefault="00D56A1E" w:rsidP="002C4E8A">
            <w:pPr>
              <w:rPr>
                <w:rFonts w:ascii="Times New Roman" w:hAnsi="Times New Roman" w:cs="Times New Roman"/>
                <w:b/>
                <w:i/>
                <w:sz w:val="24"/>
                <w:szCs w:val="24"/>
                <w:lang w:val="tt-RU"/>
              </w:rPr>
            </w:pPr>
            <w:r w:rsidRPr="002C4E8A">
              <w:rPr>
                <w:rFonts w:ascii="Times New Roman" w:hAnsi="Times New Roman" w:cs="Times New Roman"/>
                <w:b/>
                <w:i/>
                <w:sz w:val="24"/>
                <w:szCs w:val="24"/>
                <w:lang w:val="tt-RU"/>
              </w:rPr>
              <w:t>Пение</w:t>
            </w:r>
            <w:r w:rsidR="002C4E8A">
              <w:rPr>
                <w:rFonts w:ascii="Times New Roman" w:hAnsi="Times New Roman" w:cs="Times New Roman"/>
                <w:b/>
                <w:i/>
                <w:sz w:val="24"/>
                <w:szCs w:val="24"/>
                <w:lang w:val="tt-RU"/>
              </w:rPr>
              <w:t xml:space="preserve">.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Родной край</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Л. Батыр-Булгари, сл. З. Туфайловой, пер. Е. Муравьёва; </w:t>
            </w:r>
            <w:r w:rsidRPr="002C4E8A">
              <w:rPr>
                <w:rFonts w:ascii="Times New Roman" w:hAnsi="Times New Roman" w:cs="Times New Roman"/>
                <w:sz w:val="24"/>
                <w:szCs w:val="24"/>
              </w:rPr>
              <w:t>«</w:t>
            </w:r>
            <w:r w:rsidRPr="002C4E8A">
              <w:rPr>
                <w:rFonts w:ascii="Times New Roman" w:eastAsia="Times New Roman" w:hAnsi="Times New Roman" w:cs="Times New Roman"/>
                <w:sz w:val="24"/>
                <w:szCs w:val="24"/>
                <w:lang w:val="tt-RU"/>
              </w:rPr>
              <w:t>Осенняя пора</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муз. Л. Хисматуллиной, сл. К. Наджми;</w:t>
            </w:r>
            <w:r w:rsidRPr="002C4E8A">
              <w:rPr>
                <w:rFonts w:ascii="Times New Roman" w:eastAsia="Times New Roman" w:hAnsi="Times New Roman" w:cs="Times New Roman"/>
                <w:sz w:val="24"/>
                <w:szCs w:val="24"/>
              </w:rPr>
              <w:t xml:space="preserve"> «</w:t>
            </w:r>
            <w:r w:rsidRPr="002C4E8A">
              <w:rPr>
                <w:rFonts w:ascii="Times New Roman" w:eastAsia="Times New Roman" w:hAnsi="Times New Roman" w:cs="Times New Roman"/>
                <w:sz w:val="24"/>
                <w:szCs w:val="24"/>
                <w:lang w:val="tt-RU"/>
              </w:rPr>
              <w:t>Наша бабушка</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А. Ключарёва, сл. Г. Латыйпа, пер. Ю. Яссона; «Наша любимая мама», муз. Л. Батыр-Булгари, сл. Ф. Рахимголовой, пер. Е. Муравьева; </w:t>
            </w:r>
            <w:r w:rsidRPr="002C4E8A">
              <w:rPr>
                <w:rFonts w:ascii="Times New Roman" w:hAnsi="Times New Roman" w:cs="Times New Roman"/>
                <w:sz w:val="24"/>
                <w:szCs w:val="24"/>
                <w:lang w:val="tt-RU"/>
              </w:rPr>
              <w:t>«</w:t>
            </w:r>
            <w:r w:rsidRPr="002C4E8A">
              <w:rPr>
                <w:rFonts w:ascii="Times New Roman" w:eastAsia="Times New Roman" w:hAnsi="Times New Roman" w:cs="Times New Roman"/>
                <w:sz w:val="24"/>
                <w:szCs w:val="24"/>
                <w:lang w:val="tt-RU"/>
              </w:rPr>
              <w:t xml:space="preserve">Дед Мороз», муз. Ф. Залялютдиновой, сл. Э. Рашитова; «Весна пришла», муз. Л. Батыр-Булгари, сл. Н. Яхиной, пер. Е. Муравьёва; </w:t>
            </w:r>
            <w:r w:rsidRPr="002C4E8A">
              <w:rPr>
                <w:rFonts w:ascii="Times New Roman" w:hAnsi="Times New Roman" w:cs="Times New Roman"/>
                <w:sz w:val="24"/>
                <w:szCs w:val="24"/>
                <w:lang w:val="tt-RU"/>
              </w:rPr>
              <w:t>«</w:t>
            </w:r>
            <w:r w:rsidRPr="002C4E8A">
              <w:rPr>
                <w:rFonts w:ascii="Times New Roman" w:eastAsia="Times New Roman" w:hAnsi="Times New Roman" w:cs="Times New Roman"/>
                <w:sz w:val="24"/>
                <w:szCs w:val="24"/>
                <w:lang w:val="tt-RU"/>
              </w:rPr>
              <w:t xml:space="preserve">Мамочка», муз. Л. Хисматуллиной, сл. Л. Юнысовой; </w:t>
            </w:r>
            <w:r w:rsidRPr="002C4E8A">
              <w:rPr>
                <w:rFonts w:ascii="Times New Roman" w:hAnsi="Times New Roman" w:cs="Times New Roman"/>
                <w:sz w:val="24"/>
                <w:szCs w:val="24"/>
                <w:lang w:val="tt-RU"/>
              </w:rPr>
              <w:t>«</w:t>
            </w:r>
            <w:r w:rsidRPr="002C4E8A">
              <w:rPr>
                <w:rFonts w:ascii="Times New Roman" w:eastAsia="Times New Roman" w:hAnsi="Times New Roman" w:cs="Times New Roman"/>
                <w:sz w:val="24"/>
                <w:szCs w:val="24"/>
                <w:lang w:val="tt-RU"/>
              </w:rPr>
              <w:t xml:space="preserve">Песня дружбы», муз. А. Гарифуллиной, сл. Ф. Сафина;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Часы</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Ф. Ахметова, сл. М. Джалиля, обраб. А. Гарифуллиной, пер. С. Малышева;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Алфавит</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Р. Зарипова, сл. Наджми, пер. С. Малышева; </w:t>
            </w:r>
            <w:r w:rsidRPr="002C4E8A">
              <w:rPr>
                <w:rFonts w:ascii="Times New Roman" w:hAnsi="Times New Roman" w:cs="Times New Roman"/>
                <w:sz w:val="24"/>
                <w:szCs w:val="24"/>
              </w:rPr>
              <w:t>«</w:t>
            </w:r>
            <w:r w:rsidRPr="002C4E8A">
              <w:rPr>
                <w:rFonts w:ascii="Times New Roman" w:eastAsia="Times New Roman" w:hAnsi="Times New Roman" w:cs="Times New Roman"/>
                <w:sz w:val="24"/>
                <w:szCs w:val="24"/>
                <w:lang w:val="tt-RU"/>
              </w:rPr>
              <w:t>Веселое детство</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И. Шамсутдинова, сл. Г. Латыйпа; </w:t>
            </w:r>
            <w:r w:rsidRPr="002C4E8A">
              <w:rPr>
                <w:rFonts w:ascii="Times New Roman" w:hAnsi="Times New Roman" w:cs="Times New Roman"/>
                <w:sz w:val="24"/>
                <w:szCs w:val="24"/>
                <w:lang w:val="tt-RU"/>
              </w:rPr>
              <w:t>«</w:t>
            </w:r>
            <w:r w:rsidRPr="002C4E8A">
              <w:rPr>
                <w:rFonts w:ascii="Times New Roman" w:eastAsia="Times New Roman" w:hAnsi="Times New Roman" w:cs="Times New Roman"/>
                <w:sz w:val="24"/>
                <w:szCs w:val="24"/>
                <w:lang w:val="tt-RU"/>
              </w:rPr>
              <w:t xml:space="preserve">Сабантуй», муз. Г. Шакировой, сл. Р. Валиевой; </w:t>
            </w:r>
            <w:r w:rsidRPr="002C4E8A">
              <w:rPr>
                <w:rFonts w:ascii="Times New Roman" w:hAnsi="Times New Roman" w:cs="Times New Roman"/>
                <w:sz w:val="24"/>
                <w:szCs w:val="24"/>
                <w:lang w:val="tt-RU"/>
              </w:rPr>
              <w:t>«</w:t>
            </w:r>
            <w:r w:rsidRPr="002C4E8A">
              <w:rPr>
                <w:rFonts w:ascii="Times New Roman" w:eastAsia="Times New Roman" w:hAnsi="Times New Roman" w:cs="Times New Roman"/>
                <w:sz w:val="24"/>
                <w:szCs w:val="24"/>
                <w:lang w:val="tt-RU"/>
              </w:rPr>
              <w:t>В школу», муз. Н. Лотфуллиной, сл. А. Бикчентаевой.</w:t>
            </w:r>
          </w:p>
          <w:p w:rsidR="00D56A1E" w:rsidRPr="002C4E8A" w:rsidRDefault="00D56A1E" w:rsidP="002C4E8A">
            <w:pPr>
              <w:rPr>
                <w:rFonts w:ascii="Times New Roman" w:hAnsi="Times New Roman" w:cs="Times New Roman"/>
                <w:b/>
                <w:i/>
                <w:sz w:val="24"/>
                <w:szCs w:val="24"/>
                <w:lang w:val="tt-RU"/>
              </w:rPr>
            </w:pPr>
            <w:r w:rsidRPr="002C4E8A">
              <w:rPr>
                <w:rFonts w:ascii="Times New Roman" w:hAnsi="Times New Roman" w:cs="Times New Roman"/>
                <w:b/>
                <w:i/>
                <w:sz w:val="24"/>
                <w:szCs w:val="24"/>
                <w:lang w:val="tt-RU"/>
              </w:rPr>
              <w:t>Музыкал</w:t>
            </w:r>
            <w:proofErr w:type="spellStart"/>
            <w:r w:rsidRPr="002C4E8A">
              <w:rPr>
                <w:rFonts w:ascii="Times New Roman" w:hAnsi="Times New Roman" w:cs="Times New Roman"/>
                <w:b/>
                <w:i/>
                <w:sz w:val="24"/>
                <w:szCs w:val="24"/>
              </w:rPr>
              <w:t>ьно</w:t>
            </w:r>
            <w:proofErr w:type="spellEnd"/>
            <w:r w:rsidRPr="002C4E8A">
              <w:rPr>
                <w:rFonts w:ascii="Times New Roman" w:hAnsi="Times New Roman" w:cs="Times New Roman"/>
                <w:b/>
                <w:i/>
                <w:sz w:val="24"/>
                <w:szCs w:val="24"/>
              </w:rPr>
              <w:t>-ритмические движени</w:t>
            </w:r>
            <w:r w:rsidR="002C4E8A">
              <w:rPr>
                <w:rFonts w:ascii="Times New Roman" w:hAnsi="Times New Roman" w:cs="Times New Roman"/>
                <w:b/>
                <w:i/>
                <w:sz w:val="24"/>
                <w:szCs w:val="24"/>
              </w:rPr>
              <w:t xml:space="preserve">я. </w:t>
            </w:r>
            <w:r w:rsidRPr="002C4E8A">
              <w:rPr>
                <w:rFonts w:ascii="Times New Roman" w:hAnsi="Times New Roman" w:cs="Times New Roman"/>
                <w:i/>
                <w:sz w:val="24"/>
                <w:szCs w:val="24"/>
                <w:lang w:val="tt-RU"/>
              </w:rPr>
              <w:t>Упражнения:</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Шаль вязала</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башкирская народная мелодия, обраб. Б. Мулюкова;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Марш</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Н. Жиганова;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Походный марш</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С. Сайдашева;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Полька</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З. Хабибуллина; </w:t>
            </w:r>
            <w:r w:rsidRPr="002C4E8A">
              <w:rPr>
                <w:rFonts w:ascii="Times New Roman" w:eastAsia="Times New Roman" w:hAnsi="Times New Roman" w:cs="Times New Roman"/>
                <w:sz w:val="24"/>
                <w:szCs w:val="24"/>
              </w:rPr>
              <w:t>«Листья золотые»</w:t>
            </w:r>
            <w:r w:rsidRPr="002C4E8A">
              <w:rPr>
                <w:rFonts w:ascii="Times New Roman" w:eastAsia="Times New Roman" w:hAnsi="Times New Roman" w:cs="Times New Roman"/>
                <w:sz w:val="24"/>
                <w:szCs w:val="24"/>
                <w:lang w:val="tt-RU"/>
              </w:rPr>
              <w:t>, муз. Р. Яхина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На рассвете</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Хороводная</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татарская народная мелодия, обраб. М. Яруллина;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Плясовая</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Л. Батыр-Булгари;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Золото-серебро</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татарская народная мелодия, обраб. Р. Сабита;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Весенние капельки</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татарская народная мелодия, обраб. М. Музафарова; </w:t>
            </w:r>
            <w:r w:rsidRPr="002C4E8A">
              <w:rPr>
                <w:rFonts w:ascii="Times New Roman" w:eastAsia="Times New Roman" w:hAnsi="Times New Roman" w:cs="Times New Roman"/>
                <w:sz w:val="24"/>
                <w:szCs w:val="24"/>
              </w:rPr>
              <w:t>«Башкирский танец»</w:t>
            </w:r>
            <w:r w:rsidRPr="002C4E8A">
              <w:rPr>
                <w:rFonts w:ascii="Times New Roman" w:eastAsia="Times New Roman" w:hAnsi="Times New Roman" w:cs="Times New Roman"/>
                <w:sz w:val="24"/>
                <w:szCs w:val="24"/>
                <w:lang w:val="tt-RU"/>
              </w:rPr>
              <w:t xml:space="preserve">, обраб. Р. Сабитова;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Смелые наездники</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Б. Мулюкова; </w:t>
            </w:r>
            <w:r w:rsidRPr="002C4E8A">
              <w:rPr>
                <w:rFonts w:ascii="Times New Roman" w:eastAsia="Times New Roman" w:hAnsi="Times New Roman" w:cs="Times New Roman"/>
                <w:sz w:val="24"/>
                <w:szCs w:val="24"/>
              </w:rPr>
              <w:t>«</w:t>
            </w:r>
            <w:proofErr w:type="spellStart"/>
            <w:r w:rsidRPr="002C4E8A">
              <w:rPr>
                <w:rFonts w:ascii="Times New Roman" w:eastAsia="Times New Roman" w:hAnsi="Times New Roman" w:cs="Times New Roman"/>
                <w:sz w:val="24"/>
                <w:szCs w:val="24"/>
              </w:rPr>
              <w:t>Гульназира</w:t>
            </w:r>
            <w:proofErr w:type="spellEnd"/>
            <w:r w:rsidRPr="002C4E8A">
              <w:rPr>
                <w:rFonts w:ascii="Times New Roman" w:eastAsia="Times New Roman" w:hAnsi="Times New Roman" w:cs="Times New Roman"/>
                <w:sz w:val="24"/>
                <w:szCs w:val="24"/>
              </w:rPr>
              <w:t xml:space="preserve">», башкирская народная мелодия, </w:t>
            </w:r>
            <w:proofErr w:type="spellStart"/>
            <w:r w:rsidRPr="002C4E8A">
              <w:rPr>
                <w:rFonts w:ascii="Times New Roman" w:eastAsia="Times New Roman" w:hAnsi="Times New Roman" w:cs="Times New Roman"/>
                <w:sz w:val="24"/>
                <w:szCs w:val="24"/>
              </w:rPr>
              <w:t>обраб</w:t>
            </w:r>
            <w:proofErr w:type="spellEnd"/>
            <w:r w:rsidRPr="002C4E8A">
              <w:rPr>
                <w:rFonts w:ascii="Times New Roman" w:eastAsia="Times New Roman" w:hAnsi="Times New Roman" w:cs="Times New Roman"/>
                <w:sz w:val="24"/>
                <w:szCs w:val="24"/>
              </w:rPr>
              <w:t xml:space="preserve">. А. </w:t>
            </w:r>
            <w:proofErr w:type="spellStart"/>
            <w:r w:rsidRPr="002C4E8A">
              <w:rPr>
                <w:rFonts w:ascii="Times New Roman" w:eastAsia="Times New Roman" w:hAnsi="Times New Roman" w:cs="Times New Roman"/>
                <w:sz w:val="24"/>
                <w:szCs w:val="24"/>
              </w:rPr>
              <w:t>Кубагушева</w:t>
            </w:r>
            <w:proofErr w:type="spellEnd"/>
            <w:r w:rsidRPr="002C4E8A">
              <w:rPr>
                <w:rFonts w:ascii="Times New Roman" w:eastAsia="Times New Roman" w:hAnsi="Times New Roman" w:cs="Times New Roman"/>
                <w:sz w:val="24"/>
                <w:szCs w:val="24"/>
              </w:rPr>
              <w:t xml:space="preserve">; «Школьный вальс», муз. А. </w:t>
            </w:r>
            <w:proofErr w:type="spellStart"/>
            <w:r w:rsidRPr="002C4E8A">
              <w:rPr>
                <w:rFonts w:ascii="Times New Roman" w:eastAsia="Times New Roman" w:hAnsi="Times New Roman" w:cs="Times New Roman"/>
                <w:sz w:val="24"/>
                <w:szCs w:val="24"/>
              </w:rPr>
              <w:t>Хайрутдинова</w:t>
            </w:r>
            <w:proofErr w:type="spellEnd"/>
            <w:r w:rsidRPr="002C4E8A">
              <w:rPr>
                <w:rFonts w:ascii="Times New Roman" w:eastAsia="Times New Roman" w:hAnsi="Times New Roman" w:cs="Times New Roman"/>
                <w:sz w:val="24"/>
                <w:szCs w:val="24"/>
              </w:rPr>
              <w:t>; «Упражнение с цветами», муз. С. Сайдашева.</w:t>
            </w:r>
          </w:p>
          <w:p w:rsidR="00D56A1E" w:rsidRPr="002C4E8A" w:rsidRDefault="00D56A1E" w:rsidP="002C4E8A">
            <w:pPr>
              <w:rPr>
                <w:rFonts w:ascii="Times New Roman" w:hAnsi="Times New Roman" w:cs="Times New Roman"/>
                <w:b/>
                <w:sz w:val="24"/>
                <w:szCs w:val="24"/>
                <w:lang w:val="tt-RU"/>
              </w:rPr>
            </w:pPr>
            <w:r w:rsidRPr="002C4E8A">
              <w:rPr>
                <w:rFonts w:ascii="Times New Roman" w:hAnsi="Times New Roman" w:cs="Times New Roman"/>
                <w:i/>
                <w:sz w:val="24"/>
                <w:szCs w:val="24"/>
                <w:lang w:val="tt-RU"/>
              </w:rPr>
              <w:t>Этюды:</w:t>
            </w:r>
            <w:r w:rsidRPr="002C4E8A">
              <w:rPr>
                <w:rFonts w:ascii="Times New Roman" w:hAnsi="Times New Roman" w:cs="Times New Roman"/>
                <w:sz w:val="24"/>
                <w:szCs w:val="24"/>
              </w:rPr>
              <w:t>«Клоуны»</w:t>
            </w:r>
            <w:r w:rsidRPr="002C4E8A">
              <w:rPr>
                <w:rFonts w:ascii="Times New Roman" w:hAnsi="Times New Roman" w:cs="Times New Roman"/>
                <w:sz w:val="24"/>
                <w:szCs w:val="24"/>
                <w:lang w:val="tt-RU"/>
              </w:rPr>
              <w:t xml:space="preserve">, муз. Ф. Шаймардановой; </w:t>
            </w:r>
            <w:r w:rsidRPr="002C4E8A">
              <w:rPr>
                <w:rFonts w:ascii="Times New Roman" w:hAnsi="Times New Roman" w:cs="Times New Roman"/>
                <w:sz w:val="24"/>
                <w:szCs w:val="24"/>
              </w:rPr>
              <w:t xml:space="preserve">«Пчелка», </w:t>
            </w:r>
            <w:r w:rsidRPr="002C4E8A">
              <w:rPr>
                <w:rFonts w:ascii="Times New Roman" w:hAnsi="Times New Roman" w:cs="Times New Roman"/>
                <w:sz w:val="24"/>
                <w:szCs w:val="24"/>
                <w:lang w:val="tt-RU"/>
              </w:rPr>
              <w:t xml:space="preserve">С. Сайдашева; </w:t>
            </w:r>
            <w:r w:rsidRPr="002C4E8A">
              <w:rPr>
                <w:rFonts w:ascii="Times New Roman" w:hAnsi="Times New Roman" w:cs="Times New Roman"/>
                <w:sz w:val="24"/>
                <w:szCs w:val="24"/>
              </w:rPr>
              <w:t>«</w:t>
            </w:r>
            <w:r w:rsidRPr="002C4E8A">
              <w:rPr>
                <w:rFonts w:ascii="Times New Roman" w:hAnsi="Times New Roman" w:cs="Times New Roman"/>
                <w:sz w:val="24"/>
                <w:szCs w:val="24"/>
                <w:lang w:val="tt-RU"/>
              </w:rPr>
              <w:t>Скачки</w:t>
            </w:r>
            <w:r w:rsidRPr="002C4E8A">
              <w:rPr>
                <w:rFonts w:ascii="Times New Roman" w:hAnsi="Times New Roman" w:cs="Times New Roman"/>
                <w:sz w:val="24"/>
                <w:szCs w:val="24"/>
              </w:rPr>
              <w:t>»</w:t>
            </w:r>
            <w:r w:rsidRPr="002C4E8A">
              <w:rPr>
                <w:rFonts w:ascii="Times New Roman" w:hAnsi="Times New Roman" w:cs="Times New Roman"/>
                <w:sz w:val="24"/>
                <w:szCs w:val="24"/>
                <w:lang w:val="tt-RU"/>
              </w:rPr>
              <w:t xml:space="preserve">, муз Р. Еникеевой;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Мальчик - рыбак</w:t>
            </w:r>
            <w:r w:rsidRPr="002C4E8A">
              <w:rPr>
                <w:rFonts w:ascii="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муз.А. Шарафиева;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На катке</w:t>
            </w:r>
            <w:r w:rsidRPr="002C4E8A">
              <w:rPr>
                <w:rFonts w:ascii="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Ю. Виноградова;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Шуточный танец</w:t>
            </w:r>
            <w:r w:rsidRPr="002C4E8A">
              <w:rPr>
                <w:rFonts w:ascii="Times New Roman" w:hAnsi="Times New Roman" w:cs="Times New Roman"/>
                <w:sz w:val="24"/>
                <w:szCs w:val="24"/>
              </w:rPr>
              <w:t>»</w:t>
            </w:r>
            <w:r w:rsidRPr="002C4E8A">
              <w:rPr>
                <w:rFonts w:ascii="Times New Roman" w:eastAsia="Times New Roman" w:hAnsi="Times New Roman" w:cs="Times New Roman"/>
                <w:sz w:val="24"/>
                <w:szCs w:val="24"/>
                <w:lang w:val="tt-RU"/>
              </w:rPr>
              <w:t>, муз. Р. Яхина.</w:t>
            </w:r>
          </w:p>
          <w:p w:rsidR="00D56A1E" w:rsidRPr="002C4E8A" w:rsidRDefault="00D56A1E" w:rsidP="002C4E8A">
            <w:pPr>
              <w:rPr>
                <w:rFonts w:ascii="Times New Roman" w:hAnsi="Times New Roman" w:cs="Times New Roman"/>
                <w:sz w:val="24"/>
                <w:szCs w:val="24"/>
                <w:lang w:val="tt-RU"/>
              </w:rPr>
            </w:pPr>
            <w:r w:rsidRPr="002C4E8A">
              <w:rPr>
                <w:rFonts w:ascii="Times New Roman" w:hAnsi="Times New Roman" w:cs="Times New Roman"/>
                <w:i/>
                <w:sz w:val="24"/>
                <w:szCs w:val="24"/>
                <w:lang w:val="tt-RU"/>
              </w:rPr>
              <w:t>Танцы:</w:t>
            </w:r>
            <w:r w:rsidRPr="002C4E8A">
              <w:rPr>
                <w:rFonts w:ascii="Times New Roman" w:eastAsia="Times New Roman" w:hAnsi="Times New Roman" w:cs="Times New Roman"/>
                <w:sz w:val="24"/>
                <w:szCs w:val="24"/>
              </w:rPr>
              <w:t>«За водой», муз. З. Хабибуллина; «</w:t>
            </w:r>
            <w:r w:rsidRPr="002C4E8A">
              <w:rPr>
                <w:rFonts w:ascii="Times New Roman" w:eastAsia="Times New Roman" w:hAnsi="Times New Roman" w:cs="Times New Roman"/>
                <w:sz w:val="24"/>
                <w:szCs w:val="24"/>
                <w:lang w:val="tt-RU"/>
              </w:rPr>
              <w:t>Сигезле бию</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b/>
                <w:bCs/>
                <w:sz w:val="24"/>
                <w:szCs w:val="24"/>
                <w:lang w:val="tt-RU"/>
              </w:rPr>
              <w:t xml:space="preserve">, </w:t>
            </w:r>
            <w:r w:rsidRPr="002C4E8A">
              <w:rPr>
                <w:rFonts w:ascii="Times New Roman" w:eastAsia="Times New Roman" w:hAnsi="Times New Roman" w:cs="Times New Roman"/>
                <w:sz w:val="24"/>
                <w:szCs w:val="24"/>
                <w:lang w:val="tt-RU"/>
              </w:rPr>
              <w:t xml:space="preserve">татарская </w:t>
            </w:r>
            <w:r w:rsidRPr="002C4E8A">
              <w:rPr>
                <w:rFonts w:ascii="Times New Roman" w:eastAsia="Times New Roman" w:hAnsi="Times New Roman" w:cs="Times New Roman"/>
                <w:sz w:val="24"/>
                <w:szCs w:val="24"/>
                <w:lang w:val="tt-RU"/>
              </w:rPr>
              <w:lastRenderedPageBreak/>
              <w:t xml:space="preserve">народная мелодия, обраб. Ю. Виноградова;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Танец девушек</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А. Абдуллина;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Танец джигитов</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татарская народная мелодия, обраб. М. Макарова;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Полька</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Л. Шигабутдиновой;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Новогодняя полька</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Ф. Шаймардановой;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Парный танец</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татарская народная мелодия, обраб. А. Ключарёва; </w:t>
            </w:r>
            <w:r w:rsidRPr="002C4E8A">
              <w:rPr>
                <w:rFonts w:ascii="Times New Roman" w:eastAsia="Times New Roman" w:hAnsi="Times New Roman" w:cs="Times New Roman"/>
                <w:sz w:val="24"/>
                <w:szCs w:val="24"/>
              </w:rPr>
              <w:t>«</w:t>
            </w:r>
            <w:proofErr w:type="spellStart"/>
            <w:r w:rsidRPr="002C4E8A">
              <w:rPr>
                <w:rFonts w:ascii="Times New Roman" w:eastAsia="Times New Roman" w:hAnsi="Times New Roman" w:cs="Times New Roman"/>
                <w:sz w:val="24"/>
                <w:szCs w:val="24"/>
              </w:rPr>
              <w:t>Гулькай</w:t>
            </w:r>
            <w:proofErr w:type="spellEnd"/>
            <w:r w:rsidRPr="002C4E8A">
              <w:rPr>
                <w:rFonts w:ascii="Times New Roman" w:eastAsia="Times New Roman" w:hAnsi="Times New Roman" w:cs="Times New Roman"/>
                <w:sz w:val="24"/>
                <w:szCs w:val="24"/>
              </w:rPr>
              <w:t xml:space="preserve">», башкирская народная мелодия, </w:t>
            </w:r>
            <w:proofErr w:type="spellStart"/>
            <w:r w:rsidRPr="002C4E8A">
              <w:rPr>
                <w:rFonts w:ascii="Times New Roman" w:eastAsia="Times New Roman" w:hAnsi="Times New Roman" w:cs="Times New Roman"/>
                <w:sz w:val="24"/>
                <w:szCs w:val="24"/>
              </w:rPr>
              <w:t>обраб</w:t>
            </w:r>
            <w:proofErr w:type="spellEnd"/>
            <w:r w:rsidRPr="002C4E8A">
              <w:rPr>
                <w:rFonts w:ascii="Times New Roman" w:eastAsia="Times New Roman" w:hAnsi="Times New Roman" w:cs="Times New Roman"/>
                <w:sz w:val="24"/>
                <w:szCs w:val="24"/>
              </w:rPr>
              <w:t xml:space="preserve">. А. </w:t>
            </w:r>
            <w:proofErr w:type="spellStart"/>
            <w:r w:rsidRPr="002C4E8A">
              <w:rPr>
                <w:rFonts w:ascii="Times New Roman" w:eastAsia="Times New Roman" w:hAnsi="Times New Roman" w:cs="Times New Roman"/>
                <w:sz w:val="24"/>
                <w:szCs w:val="24"/>
              </w:rPr>
              <w:t>Кубагушева</w:t>
            </w:r>
            <w:proofErr w:type="spellEnd"/>
            <w:r w:rsidRPr="002C4E8A">
              <w:rPr>
                <w:rFonts w:ascii="Times New Roman" w:eastAsia="Times New Roman" w:hAnsi="Times New Roman" w:cs="Times New Roman"/>
                <w:sz w:val="24"/>
                <w:szCs w:val="24"/>
              </w:rPr>
              <w:t>; «</w:t>
            </w:r>
            <w:r w:rsidRPr="002C4E8A">
              <w:rPr>
                <w:rFonts w:ascii="Times New Roman" w:eastAsia="Times New Roman" w:hAnsi="Times New Roman" w:cs="Times New Roman"/>
                <w:sz w:val="24"/>
                <w:szCs w:val="24"/>
                <w:lang w:val="tt-RU"/>
              </w:rPr>
              <w:t>Парный танец</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Р. Халитова; </w:t>
            </w:r>
            <w:r w:rsidRPr="002C4E8A">
              <w:rPr>
                <w:rFonts w:ascii="Times New Roman" w:eastAsia="Times New Roman" w:hAnsi="Times New Roman" w:cs="Times New Roman"/>
                <w:sz w:val="24"/>
                <w:szCs w:val="24"/>
              </w:rPr>
              <w:t xml:space="preserve">«Детский татарский танец», муз. М. Трофименко; «Танец-приглашение с платочками», башкирская народная мелодия, </w:t>
            </w:r>
            <w:proofErr w:type="spellStart"/>
            <w:r w:rsidRPr="002C4E8A">
              <w:rPr>
                <w:rFonts w:ascii="Times New Roman" w:eastAsia="Times New Roman" w:hAnsi="Times New Roman" w:cs="Times New Roman"/>
                <w:sz w:val="24"/>
                <w:szCs w:val="24"/>
              </w:rPr>
              <w:t>обраб</w:t>
            </w:r>
            <w:proofErr w:type="spellEnd"/>
            <w:r w:rsidRPr="002C4E8A">
              <w:rPr>
                <w:rFonts w:ascii="Times New Roman" w:eastAsia="Times New Roman" w:hAnsi="Times New Roman" w:cs="Times New Roman"/>
                <w:sz w:val="24"/>
                <w:szCs w:val="24"/>
              </w:rPr>
              <w:t xml:space="preserve">. А. </w:t>
            </w:r>
            <w:proofErr w:type="spellStart"/>
            <w:r w:rsidRPr="002C4E8A">
              <w:rPr>
                <w:rFonts w:ascii="Times New Roman" w:eastAsia="Times New Roman" w:hAnsi="Times New Roman" w:cs="Times New Roman"/>
                <w:sz w:val="24"/>
                <w:szCs w:val="24"/>
              </w:rPr>
              <w:t>Кубагушева</w:t>
            </w:r>
            <w:proofErr w:type="spellEnd"/>
            <w:r w:rsidRPr="002C4E8A">
              <w:rPr>
                <w:rFonts w:ascii="Times New Roman" w:eastAsia="Times New Roman" w:hAnsi="Times New Roman" w:cs="Times New Roman"/>
                <w:sz w:val="24"/>
                <w:szCs w:val="24"/>
              </w:rPr>
              <w:t xml:space="preserve">; «Парный башкирский танец», муз. Р. </w:t>
            </w:r>
            <w:proofErr w:type="spellStart"/>
            <w:r w:rsidRPr="002C4E8A">
              <w:rPr>
                <w:rFonts w:ascii="Times New Roman" w:eastAsia="Times New Roman" w:hAnsi="Times New Roman" w:cs="Times New Roman"/>
                <w:sz w:val="24"/>
                <w:szCs w:val="24"/>
              </w:rPr>
              <w:t>Зиганова</w:t>
            </w:r>
            <w:proofErr w:type="spellEnd"/>
            <w:r w:rsidRPr="002C4E8A">
              <w:rPr>
                <w:rFonts w:ascii="Times New Roman" w:eastAsia="Times New Roman" w:hAnsi="Times New Roman" w:cs="Times New Roman"/>
                <w:sz w:val="24"/>
                <w:szCs w:val="24"/>
              </w:rPr>
              <w:t xml:space="preserve">, сл. С. </w:t>
            </w:r>
            <w:proofErr w:type="spellStart"/>
            <w:r w:rsidRPr="002C4E8A">
              <w:rPr>
                <w:rFonts w:ascii="Times New Roman" w:eastAsia="Times New Roman" w:hAnsi="Times New Roman" w:cs="Times New Roman"/>
                <w:sz w:val="24"/>
                <w:szCs w:val="24"/>
              </w:rPr>
              <w:t>Алибаева</w:t>
            </w:r>
            <w:proofErr w:type="spellEnd"/>
            <w:r w:rsidRPr="002C4E8A">
              <w:rPr>
                <w:rFonts w:ascii="Times New Roman" w:eastAsia="Times New Roman" w:hAnsi="Times New Roman" w:cs="Times New Roman"/>
                <w:sz w:val="24"/>
                <w:szCs w:val="24"/>
              </w:rPr>
              <w:t xml:space="preserve">; «Танцуем парами», башкирская народная мелодия, </w:t>
            </w:r>
            <w:proofErr w:type="spellStart"/>
            <w:r w:rsidRPr="002C4E8A">
              <w:rPr>
                <w:rFonts w:ascii="Times New Roman" w:eastAsia="Times New Roman" w:hAnsi="Times New Roman" w:cs="Times New Roman"/>
                <w:sz w:val="24"/>
                <w:szCs w:val="24"/>
              </w:rPr>
              <w:t>обраб</w:t>
            </w:r>
            <w:proofErr w:type="spellEnd"/>
            <w:r w:rsidRPr="002C4E8A">
              <w:rPr>
                <w:rFonts w:ascii="Times New Roman" w:eastAsia="Times New Roman" w:hAnsi="Times New Roman" w:cs="Times New Roman"/>
                <w:sz w:val="24"/>
                <w:szCs w:val="24"/>
              </w:rPr>
              <w:t xml:space="preserve">. А. </w:t>
            </w:r>
            <w:proofErr w:type="spellStart"/>
            <w:r w:rsidRPr="002C4E8A">
              <w:rPr>
                <w:rFonts w:ascii="Times New Roman" w:eastAsia="Times New Roman" w:hAnsi="Times New Roman" w:cs="Times New Roman"/>
                <w:sz w:val="24"/>
                <w:szCs w:val="24"/>
              </w:rPr>
              <w:t>Кубагушева</w:t>
            </w:r>
            <w:proofErr w:type="spellEnd"/>
            <w:r w:rsidRPr="002C4E8A">
              <w:rPr>
                <w:rFonts w:ascii="Times New Roman" w:eastAsia="Times New Roman" w:hAnsi="Times New Roman" w:cs="Times New Roman"/>
                <w:sz w:val="24"/>
                <w:szCs w:val="24"/>
              </w:rPr>
              <w:t>; «</w:t>
            </w:r>
            <w:proofErr w:type="spellStart"/>
            <w:r w:rsidRPr="002C4E8A">
              <w:rPr>
                <w:rFonts w:ascii="Times New Roman" w:eastAsia="Times New Roman" w:hAnsi="Times New Roman" w:cs="Times New Roman"/>
                <w:sz w:val="24"/>
                <w:szCs w:val="24"/>
              </w:rPr>
              <w:t>Умарина</w:t>
            </w:r>
            <w:proofErr w:type="spellEnd"/>
            <w:r w:rsidRPr="002C4E8A">
              <w:rPr>
                <w:rFonts w:ascii="Times New Roman" w:eastAsia="Times New Roman" w:hAnsi="Times New Roman" w:cs="Times New Roman"/>
                <w:sz w:val="24"/>
                <w:szCs w:val="24"/>
              </w:rPr>
              <w:t xml:space="preserve">», мордовская народная мелодия, </w:t>
            </w:r>
            <w:proofErr w:type="spellStart"/>
            <w:r w:rsidRPr="002C4E8A">
              <w:rPr>
                <w:rFonts w:ascii="Times New Roman" w:eastAsia="Times New Roman" w:hAnsi="Times New Roman" w:cs="Times New Roman"/>
                <w:sz w:val="24"/>
                <w:szCs w:val="24"/>
              </w:rPr>
              <w:t>обраб</w:t>
            </w:r>
            <w:proofErr w:type="spellEnd"/>
            <w:r w:rsidRPr="002C4E8A">
              <w:rPr>
                <w:rFonts w:ascii="Times New Roman" w:eastAsia="Times New Roman" w:hAnsi="Times New Roman" w:cs="Times New Roman"/>
                <w:sz w:val="24"/>
                <w:szCs w:val="24"/>
              </w:rPr>
              <w:t xml:space="preserve">. Р. Мустафина; «Старинная плясовая», марийская народная мелодия, </w:t>
            </w:r>
            <w:proofErr w:type="spellStart"/>
            <w:r w:rsidRPr="002C4E8A">
              <w:rPr>
                <w:rFonts w:ascii="Times New Roman" w:eastAsia="Times New Roman" w:hAnsi="Times New Roman" w:cs="Times New Roman"/>
                <w:sz w:val="24"/>
                <w:szCs w:val="24"/>
              </w:rPr>
              <w:t>обраб</w:t>
            </w:r>
            <w:proofErr w:type="spellEnd"/>
            <w:r w:rsidRPr="002C4E8A">
              <w:rPr>
                <w:rFonts w:ascii="Times New Roman" w:eastAsia="Times New Roman" w:hAnsi="Times New Roman" w:cs="Times New Roman"/>
                <w:sz w:val="24"/>
                <w:szCs w:val="24"/>
              </w:rPr>
              <w:t>. С. Макова; «</w:t>
            </w:r>
            <w:proofErr w:type="spellStart"/>
            <w:r w:rsidRPr="002C4E8A">
              <w:rPr>
                <w:rFonts w:ascii="Times New Roman" w:eastAsia="Times New Roman" w:hAnsi="Times New Roman" w:cs="Times New Roman"/>
                <w:sz w:val="24"/>
                <w:szCs w:val="24"/>
              </w:rPr>
              <w:t>Тункки-тункки</w:t>
            </w:r>
            <w:proofErr w:type="spellEnd"/>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чувашская народная мелодия</w:t>
            </w:r>
            <w:r w:rsidRPr="002C4E8A">
              <w:rPr>
                <w:rFonts w:ascii="Times New Roman" w:hAnsi="Times New Roman" w:cs="Times New Roman"/>
                <w:sz w:val="24"/>
                <w:szCs w:val="24"/>
                <w:lang w:val="tt-RU"/>
              </w:rPr>
              <w:t>.</w:t>
            </w:r>
          </w:p>
          <w:p w:rsidR="00D56A1E" w:rsidRPr="002C4E8A" w:rsidRDefault="00D56A1E" w:rsidP="002C4E8A">
            <w:pPr>
              <w:rPr>
                <w:rFonts w:ascii="Times New Roman" w:hAnsi="Times New Roman" w:cs="Times New Roman"/>
                <w:sz w:val="24"/>
                <w:szCs w:val="24"/>
              </w:rPr>
            </w:pPr>
            <w:r w:rsidRPr="002C4E8A">
              <w:rPr>
                <w:rFonts w:ascii="Times New Roman" w:eastAsia="Times New Roman" w:hAnsi="Times New Roman" w:cs="Times New Roman"/>
                <w:i/>
                <w:iCs/>
                <w:sz w:val="24"/>
                <w:szCs w:val="24"/>
                <w:lang w:val="tt-RU"/>
              </w:rPr>
              <w:t xml:space="preserve">Характерные танцы: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Осенние листочки</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муз. Ю. Виноградова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Вальс</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Девушка с серпом</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татарская народная мелодия, обраб. Р. Еникеевой;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Танец медвежат</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Ю. Виноградова;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Грибочки</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Л. Хисматуллиной;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Снежинки</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М. Салихова;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Клоуны</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Ф. Шаймардановой; </w:t>
            </w:r>
            <w:r w:rsidRPr="002C4E8A">
              <w:rPr>
                <w:rFonts w:ascii="Times New Roman" w:eastAsia="Times New Roman" w:hAnsi="Times New Roman" w:cs="Times New Roman"/>
                <w:sz w:val="24"/>
                <w:szCs w:val="24"/>
              </w:rPr>
              <w:t xml:space="preserve"> «</w:t>
            </w:r>
            <w:r w:rsidRPr="002C4E8A">
              <w:rPr>
                <w:rFonts w:ascii="Times New Roman" w:eastAsia="Times New Roman" w:hAnsi="Times New Roman" w:cs="Times New Roman"/>
                <w:sz w:val="24"/>
                <w:szCs w:val="24"/>
                <w:lang w:val="tt-RU"/>
              </w:rPr>
              <w:t>Ученический вальс</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муз. С. Сайдашева.</w:t>
            </w:r>
          </w:p>
          <w:p w:rsidR="00D56A1E" w:rsidRPr="002C4E8A" w:rsidRDefault="00D56A1E" w:rsidP="002C4E8A">
            <w:pPr>
              <w:rPr>
                <w:rFonts w:ascii="Times New Roman" w:eastAsia="Times New Roman" w:hAnsi="Times New Roman" w:cs="Times New Roman"/>
                <w:sz w:val="24"/>
                <w:szCs w:val="24"/>
              </w:rPr>
            </w:pPr>
            <w:r w:rsidRPr="002C4E8A">
              <w:rPr>
                <w:rFonts w:ascii="Times New Roman" w:hAnsi="Times New Roman" w:cs="Times New Roman"/>
                <w:i/>
                <w:sz w:val="24"/>
                <w:szCs w:val="24"/>
                <w:lang w:val="tt-RU"/>
              </w:rPr>
              <w:t>Хороводы:</w:t>
            </w:r>
            <w:r w:rsidRPr="002C4E8A">
              <w:rPr>
                <w:rFonts w:ascii="Times New Roman" w:eastAsia="Times New Roman" w:hAnsi="Times New Roman" w:cs="Times New Roman"/>
                <w:sz w:val="24"/>
                <w:szCs w:val="24"/>
              </w:rPr>
              <w:t xml:space="preserve"> «</w:t>
            </w:r>
            <w:r w:rsidRPr="002C4E8A">
              <w:rPr>
                <w:rFonts w:ascii="Times New Roman" w:eastAsia="Times New Roman" w:hAnsi="Times New Roman" w:cs="Times New Roman"/>
                <w:sz w:val="24"/>
                <w:szCs w:val="24"/>
                <w:lang w:val="tt-RU"/>
              </w:rPr>
              <w:t>Эйлен-бэйлен – дружный хоровод</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муз. Ф. Абубакирова, сл. Р. Миннулина, пер. С. Малышева;</w:t>
            </w:r>
            <w:r w:rsidRPr="002C4E8A">
              <w:rPr>
                <w:rFonts w:ascii="Times New Roman" w:eastAsia="Times New Roman" w:hAnsi="Times New Roman" w:cs="Times New Roman"/>
                <w:sz w:val="24"/>
                <w:szCs w:val="24"/>
              </w:rPr>
              <w:t xml:space="preserve"> «</w:t>
            </w:r>
            <w:r w:rsidRPr="002C4E8A">
              <w:rPr>
                <w:rFonts w:ascii="Times New Roman" w:eastAsia="Times New Roman" w:hAnsi="Times New Roman" w:cs="Times New Roman"/>
                <w:sz w:val="24"/>
                <w:szCs w:val="24"/>
                <w:lang w:val="tt-RU"/>
              </w:rPr>
              <w:t>Новый год</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Л. Батыр-Булгари, сл. Р. Валеевой, пер. Е. Муравьёва; </w:t>
            </w:r>
            <w:r w:rsidRPr="002C4E8A">
              <w:rPr>
                <w:rFonts w:ascii="Times New Roman" w:eastAsia="Times New Roman" w:hAnsi="Times New Roman" w:cs="Times New Roman"/>
                <w:sz w:val="24"/>
                <w:szCs w:val="24"/>
              </w:rPr>
              <w:t xml:space="preserve">«Елка», муз. Дж. </w:t>
            </w:r>
            <w:proofErr w:type="spellStart"/>
            <w:r w:rsidRPr="002C4E8A">
              <w:rPr>
                <w:rFonts w:ascii="Times New Roman" w:eastAsia="Times New Roman" w:hAnsi="Times New Roman" w:cs="Times New Roman"/>
                <w:sz w:val="24"/>
                <w:szCs w:val="24"/>
              </w:rPr>
              <w:t>Файзи</w:t>
            </w:r>
            <w:proofErr w:type="spellEnd"/>
            <w:r w:rsidRPr="002C4E8A">
              <w:rPr>
                <w:rFonts w:ascii="Times New Roman" w:eastAsia="Times New Roman" w:hAnsi="Times New Roman" w:cs="Times New Roman"/>
                <w:sz w:val="24"/>
                <w:szCs w:val="24"/>
              </w:rPr>
              <w:t>, сл. Н. Баяна, пер. Ю. Лопатина; «</w:t>
            </w:r>
            <w:r w:rsidRPr="002C4E8A">
              <w:rPr>
                <w:rFonts w:ascii="Times New Roman" w:eastAsia="Times New Roman" w:hAnsi="Times New Roman" w:cs="Times New Roman"/>
                <w:sz w:val="24"/>
                <w:szCs w:val="24"/>
                <w:lang w:val="tt-RU"/>
              </w:rPr>
              <w:t>Голубое озеро</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С. Сайдашева сл. Г. Насыри, пер. С. Малышева;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Танцуй веселей</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татарская народная песня;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Мы с тобой друзья</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татарская народная игровая песня, обраб. М. Зайнуллиной; </w:t>
            </w:r>
            <w:r w:rsidRPr="002C4E8A">
              <w:rPr>
                <w:rFonts w:ascii="Times New Roman" w:eastAsia="Times New Roman" w:hAnsi="Times New Roman" w:cs="Times New Roman"/>
                <w:sz w:val="24"/>
                <w:szCs w:val="24"/>
              </w:rPr>
              <w:t xml:space="preserve">«Где зимой мели бураны», башкирская народная мелодия, </w:t>
            </w:r>
            <w:proofErr w:type="spellStart"/>
            <w:r w:rsidRPr="002C4E8A">
              <w:rPr>
                <w:rFonts w:ascii="Times New Roman" w:eastAsia="Times New Roman" w:hAnsi="Times New Roman" w:cs="Times New Roman"/>
                <w:sz w:val="24"/>
                <w:szCs w:val="24"/>
              </w:rPr>
              <w:t>обраб</w:t>
            </w:r>
            <w:proofErr w:type="spellEnd"/>
            <w:r w:rsidRPr="002C4E8A">
              <w:rPr>
                <w:rFonts w:ascii="Times New Roman" w:eastAsia="Times New Roman" w:hAnsi="Times New Roman" w:cs="Times New Roman"/>
                <w:sz w:val="24"/>
                <w:szCs w:val="24"/>
              </w:rPr>
              <w:t xml:space="preserve">. Л. </w:t>
            </w:r>
            <w:proofErr w:type="spellStart"/>
            <w:r w:rsidRPr="002C4E8A">
              <w:rPr>
                <w:rFonts w:ascii="Times New Roman" w:eastAsia="Times New Roman" w:hAnsi="Times New Roman" w:cs="Times New Roman"/>
                <w:sz w:val="24"/>
                <w:szCs w:val="24"/>
              </w:rPr>
              <w:t>Тумашева</w:t>
            </w:r>
            <w:proofErr w:type="spellEnd"/>
            <w:r w:rsidRPr="002C4E8A">
              <w:rPr>
                <w:rFonts w:ascii="Times New Roman" w:eastAsia="Times New Roman" w:hAnsi="Times New Roman" w:cs="Times New Roman"/>
                <w:sz w:val="24"/>
                <w:szCs w:val="24"/>
              </w:rPr>
              <w:t xml:space="preserve">, сл. И. </w:t>
            </w:r>
            <w:proofErr w:type="spellStart"/>
            <w:r w:rsidRPr="002C4E8A">
              <w:rPr>
                <w:rFonts w:ascii="Times New Roman" w:eastAsia="Times New Roman" w:hAnsi="Times New Roman" w:cs="Times New Roman"/>
                <w:sz w:val="24"/>
                <w:szCs w:val="24"/>
              </w:rPr>
              <w:t>Мазнина</w:t>
            </w:r>
            <w:proofErr w:type="spellEnd"/>
            <w:r w:rsidRPr="002C4E8A">
              <w:rPr>
                <w:rFonts w:ascii="Times New Roman" w:eastAsia="Times New Roman" w:hAnsi="Times New Roman" w:cs="Times New Roman"/>
                <w:sz w:val="24"/>
                <w:szCs w:val="24"/>
              </w:rPr>
              <w:t>; «</w:t>
            </w:r>
            <w:proofErr w:type="spellStart"/>
            <w:r w:rsidRPr="002C4E8A">
              <w:rPr>
                <w:rFonts w:ascii="Times New Roman" w:eastAsia="Times New Roman" w:hAnsi="Times New Roman" w:cs="Times New Roman"/>
                <w:sz w:val="24"/>
                <w:szCs w:val="24"/>
              </w:rPr>
              <w:t>Ялыке</w:t>
            </w:r>
            <w:proofErr w:type="spellEnd"/>
            <w:r w:rsidRPr="002C4E8A">
              <w:rPr>
                <w:rFonts w:ascii="Times New Roman" w:eastAsia="Times New Roman" w:hAnsi="Times New Roman" w:cs="Times New Roman"/>
                <w:sz w:val="24"/>
                <w:szCs w:val="24"/>
              </w:rPr>
              <w:t xml:space="preserve">», удмуртская народная песня, </w:t>
            </w:r>
            <w:proofErr w:type="spellStart"/>
            <w:r w:rsidRPr="002C4E8A">
              <w:rPr>
                <w:rFonts w:ascii="Times New Roman" w:eastAsia="Times New Roman" w:hAnsi="Times New Roman" w:cs="Times New Roman"/>
                <w:sz w:val="24"/>
                <w:szCs w:val="24"/>
              </w:rPr>
              <w:t>обраб</w:t>
            </w:r>
            <w:proofErr w:type="spellEnd"/>
            <w:r w:rsidRPr="002C4E8A">
              <w:rPr>
                <w:rFonts w:ascii="Times New Roman" w:eastAsia="Times New Roman" w:hAnsi="Times New Roman" w:cs="Times New Roman"/>
                <w:sz w:val="24"/>
                <w:szCs w:val="24"/>
              </w:rPr>
              <w:t xml:space="preserve">. В. Емельянова; «Снежок белый», удмуртская народная песня, </w:t>
            </w:r>
            <w:proofErr w:type="spellStart"/>
            <w:r w:rsidRPr="002C4E8A">
              <w:rPr>
                <w:rFonts w:ascii="Times New Roman" w:eastAsia="Times New Roman" w:hAnsi="Times New Roman" w:cs="Times New Roman"/>
                <w:sz w:val="24"/>
                <w:szCs w:val="24"/>
              </w:rPr>
              <w:t>обраб</w:t>
            </w:r>
            <w:proofErr w:type="spellEnd"/>
            <w:r w:rsidRPr="002C4E8A">
              <w:rPr>
                <w:rFonts w:ascii="Times New Roman" w:eastAsia="Times New Roman" w:hAnsi="Times New Roman" w:cs="Times New Roman"/>
                <w:sz w:val="24"/>
                <w:szCs w:val="24"/>
              </w:rPr>
              <w:t xml:space="preserve">. П. Поздеева; «На лугу у ворот», марийская народная песня; «Белая береза», чувашская народная песня, </w:t>
            </w:r>
            <w:proofErr w:type="spellStart"/>
            <w:r w:rsidRPr="002C4E8A">
              <w:rPr>
                <w:rFonts w:ascii="Times New Roman" w:eastAsia="Times New Roman" w:hAnsi="Times New Roman" w:cs="Times New Roman"/>
                <w:sz w:val="24"/>
                <w:szCs w:val="24"/>
              </w:rPr>
              <w:t>обраб</w:t>
            </w:r>
            <w:proofErr w:type="spellEnd"/>
            <w:r w:rsidRPr="002C4E8A">
              <w:rPr>
                <w:rFonts w:ascii="Times New Roman" w:eastAsia="Times New Roman" w:hAnsi="Times New Roman" w:cs="Times New Roman"/>
                <w:sz w:val="24"/>
                <w:szCs w:val="24"/>
              </w:rPr>
              <w:t xml:space="preserve">. Р. </w:t>
            </w:r>
            <w:proofErr w:type="spellStart"/>
            <w:r w:rsidRPr="002C4E8A">
              <w:rPr>
                <w:rFonts w:ascii="Times New Roman" w:eastAsia="Times New Roman" w:hAnsi="Times New Roman" w:cs="Times New Roman"/>
                <w:sz w:val="24"/>
                <w:szCs w:val="24"/>
              </w:rPr>
              <w:t>Ильгичевой</w:t>
            </w:r>
            <w:proofErr w:type="spellEnd"/>
            <w:r w:rsidRPr="002C4E8A">
              <w:rPr>
                <w:rFonts w:ascii="Times New Roman" w:eastAsia="Times New Roman" w:hAnsi="Times New Roman" w:cs="Times New Roman"/>
                <w:sz w:val="24"/>
                <w:szCs w:val="24"/>
              </w:rPr>
              <w:t>.</w:t>
            </w:r>
          </w:p>
          <w:p w:rsidR="00D56A1E" w:rsidRPr="002C4E8A" w:rsidRDefault="00D56A1E" w:rsidP="002C4E8A">
            <w:pPr>
              <w:rPr>
                <w:rFonts w:ascii="Times New Roman" w:eastAsia="Times New Roman" w:hAnsi="Times New Roman" w:cs="Times New Roman"/>
                <w:sz w:val="24"/>
                <w:szCs w:val="24"/>
              </w:rPr>
            </w:pPr>
            <w:r w:rsidRPr="002C4E8A">
              <w:rPr>
                <w:rFonts w:ascii="Times New Roman" w:hAnsi="Times New Roman" w:cs="Times New Roman"/>
                <w:i/>
                <w:sz w:val="24"/>
                <w:szCs w:val="24"/>
                <w:lang w:val="tt-RU"/>
              </w:rPr>
              <w:t>Музыкальные игры:</w:t>
            </w:r>
            <w:r w:rsidRPr="002C4E8A">
              <w:rPr>
                <w:rFonts w:ascii="Times New Roman" w:eastAsia="Times New Roman" w:hAnsi="Times New Roman" w:cs="Times New Roman"/>
                <w:sz w:val="24"/>
                <w:szCs w:val="24"/>
              </w:rPr>
              <w:t xml:space="preserve">«Кошка и мышка», муз. Л. </w:t>
            </w:r>
            <w:proofErr w:type="spellStart"/>
            <w:r w:rsidRPr="002C4E8A">
              <w:rPr>
                <w:rFonts w:ascii="Times New Roman" w:eastAsia="Times New Roman" w:hAnsi="Times New Roman" w:cs="Times New Roman"/>
                <w:sz w:val="24"/>
                <w:szCs w:val="24"/>
              </w:rPr>
              <w:t>Шигабетдиновой</w:t>
            </w:r>
            <w:proofErr w:type="spellEnd"/>
            <w:r w:rsidRPr="002C4E8A">
              <w:rPr>
                <w:rFonts w:ascii="Times New Roman" w:eastAsia="Times New Roman" w:hAnsi="Times New Roman" w:cs="Times New Roman"/>
                <w:sz w:val="24"/>
                <w:szCs w:val="24"/>
              </w:rPr>
              <w:t xml:space="preserve">; «Не опоздай», башкирская народная игра, муз. Р. Касимова; «Найди свой цвет», муз. С. </w:t>
            </w:r>
            <w:proofErr w:type="spellStart"/>
            <w:r w:rsidRPr="002C4E8A">
              <w:rPr>
                <w:rFonts w:ascii="Times New Roman" w:eastAsia="Times New Roman" w:hAnsi="Times New Roman" w:cs="Times New Roman"/>
                <w:sz w:val="24"/>
                <w:szCs w:val="24"/>
              </w:rPr>
              <w:t>Низамутдинова</w:t>
            </w:r>
            <w:proofErr w:type="spellEnd"/>
            <w:r w:rsidRPr="002C4E8A">
              <w:rPr>
                <w:rFonts w:ascii="Times New Roman" w:eastAsia="Times New Roman" w:hAnsi="Times New Roman" w:cs="Times New Roman"/>
                <w:sz w:val="24"/>
                <w:szCs w:val="24"/>
              </w:rPr>
              <w:t xml:space="preserve">; «Собери ленточки», муз. </w:t>
            </w:r>
            <w:proofErr w:type="spellStart"/>
            <w:r w:rsidRPr="002C4E8A">
              <w:rPr>
                <w:rFonts w:ascii="Times New Roman" w:eastAsia="Times New Roman" w:hAnsi="Times New Roman" w:cs="Times New Roman"/>
                <w:sz w:val="24"/>
                <w:szCs w:val="24"/>
              </w:rPr>
              <w:t>Р.Ахияровой</w:t>
            </w:r>
            <w:proofErr w:type="spellEnd"/>
            <w:r w:rsidRPr="002C4E8A">
              <w:rPr>
                <w:rFonts w:ascii="Times New Roman" w:eastAsia="Times New Roman" w:hAnsi="Times New Roman" w:cs="Times New Roman"/>
                <w:sz w:val="24"/>
                <w:szCs w:val="24"/>
              </w:rPr>
              <w:t xml:space="preserve">; «Кто первый?», муз. Ф. Ахметова; «Будем дружить», татарская народная мелодия, </w:t>
            </w:r>
            <w:proofErr w:type="spellStart"/>
            <w:r w:rsidRPr="002C4E8A">
              <w:rPr>
                <w:rFonts w:ascii="Times New Roman" w:eastAsia="Times New Roman" w:hAnsi="Times New Roman" w:cs="Times New Roman"/>
                <w:sz w:val="24"/>
                <w:szCs w:val="24"/>
              </w:rPr>
              <w:t>обраб</w:t>
            </w:r>
            <w:proofErr w:type="spellEnd"/>
            <w:r w:rsidRPr="002C4E8A">
              <w:rPr>
                <w:rFonts w:ascii="Times New Roman" w:eastAsia="Times New Roman" w:hAnsi="Times New Roman" w:cs="Times New Roman"/>
                <w:sz w:val="24"/>
                <w:szCs w:val="24"/>
              </w:rPr>
              <w:t xml:space="preserve">. Д. </w:t>
            </w:r>
            <w:proofErr w:type="spellStart"/>
            <w:r w:rsidRPr="002C4E8A">
              <w:rPr>
                <w:rFonts w:ascii="Times New Roman" w:eastAsia="Times New Roman" w:hAnsi="Times New Roman" w:cs="Times New Roman"/>
                <w:sz w:val="24"/>
                <w:szCs w:val="24"/>
              </w:rPr>
              <w:t>Камалеевой</w:t>
            </w:r>
            <w:proofErr w:type="spellEnd"/>
            <w:r w:rsidRPr="002C4E8A">
              <w:rPr>
                <w:rFonts w:ascii="Times New Roman" w:eastAsia="Times New Roman" w:hAnsi="Times New Roman" w:cs="Times New Roman"/>
                <w:sz w:val="24"/>
                <w:szCs w:val="24"/>
              </w:rPr>
              <w:t xml:space="preserve">; «Верхом на палочке», муз. Н. </w:t>
            </w:r>
            <w:proofErr w:type="spellStart"/>
            <w:r w:rsidRPr="002C4E8A">
              <w:rPr>
                <w:rFonts w:ascii="Times New Roman" w:eastAsia="Times New Roman" w:hAnsi="Times New Roman" w:cs="Times New Roman"/>
                <w:sz w:val="24"/>
                <w:szCs w:val="24"/>
              </w:rPr>
              <w:t>Жиганова</w:t>
            </w:r>
            <w:proofErr w:type="spellEnd"/>
            <w:r w:rsidRPr="002C4E8A">
              <w:rPr>
                <w:rFonts w:ascii="Times New Roman" w:eastAsia="Times New Roman" w:hAnsi="Times New Roman" w:cs="Times New Roman"/>
                <w:sz w:val="24"/>
                <w:szCs w:val="24"/>
              </w:rPr>
              <w:t xml:space="preserve">; «Уголки», муз. З. Хабибуллина; «Золотой петух», муз. Р. Еникеева; «Игра парами» удмуртская </w:t>
            </w:r>
            <w:r w:rsidRPr="002C4E8A">
              <w:rPr>
                <w:rFonts w:ascii="Times New Roman" w:eastAsia="Times New Roman" w:hAnsi="Times New Roman" w:cs="Times New Roman"/>
                <w:sz w:val="24"/>
                <w:szCs w:val="24"/>
                <w:lang w:val="tt-RU"/>
              </w:rPr>
              <w:t xml:space="preserve">народная игра; </w:t>
            </w:r>
            <w:r w:rsidRPr="002C4E8A">
              <w:rPr>
                <w:rFonts w:ascii="Times New Roman" w:eastAsia="Times New Roman" w:hAnsi="Times New Roman" w:cs="Times New Roman"/>
                <w:sz w:val="24"/>
                <w:szCs w:val="24"/>
              </w:rPr>
              <w:t>«Уступи свое место», марийская</w:t>
            </w:r>
            <w:r w:rsidRPr="002C4E8A">
              <w:rPr>
                <w:rFonts w:ascii="Times New Roman" w:eastAsia="Times New Roman" w:hAnsi="Times New Roman" w:cs="Times New Roman"/>
                <w:sz w:val="24"/>
                <w:szCs w:val="24"/>
                <w:lang w:val="tt-RU"/>
              </w:rPr>
              <w:t xml:space="preserve"> народная игра.</w:t>
            </w:r>
          </w:p>
          <w:p w:rsidR="00D56A1E" w:rsidRPr="002C4E8A" w:rsidRDefault="00D56A1E" w:rsidP="002C4E8A">
            <w:pPr>
              <w:rPr>
                <w:rFonts w:ascii="Times New Roman" w:hAnsi="Times New Roman" w:cs="Times New Roman"/>
                <w:sz w:val="24"/>
                <w:szCs w:val="24"/>
                <w:lang w:val="tt-RU"/>
              </w:rPr>
            </w:pPr>
            <w:r w:rsidRPr="002C4E8A">
              <w:rPr>
                <w:rFonts w:ascii="Times New Roman" w:hAnsi="Times New Roman" w:cs="Times New Roman"/>
                <w:i/>
                <w:sz w:val="24"/>
                <w:szCs w:val="24"/>
                <w:lang w:val="tt-RU"/>
              </w:rPr>
              <w:t xml:space="preserve">Игры с пением: </w:t>
            </w:r>
            <w:r w:rsidRPr="002C4E8A">
              <w:rPr>
                <w:rFonts w:ascii="Times New Roman" w:eastAsia="Times New Roman" w:hAnsi="Times New Roman" w:cs="Times New Roman"/>
                <w:sz w:val="24"/>
                <w:szCs w:val="24"/>
              </w:rPr>
              <w:t xml:space="preserve">«Сапожник», татарская народная игра, </w:t>
            </w:r>
            <w:proofErr w:type="spellStart"/>
            <w:r w:rsidRPr="002C4E8A">
              <w:rPr>
                <w:rFonts w:ascii="Times New Roman" w:eastAsia="Times New Roman" w:hAnsi="Times New Roman" w:cs="Times New Roman"/>
                <w:sz w:val="24"/>
                <w:szCs w:val="24"/>
              </w:rPr>
              <w:t>обраб</w:t>
            </w:r>
            <w:proofErr w:type="spellEnd"/>
            <w:r w:rsidRPr="002C4E8A">
              <w:rPr>
                <w:rFonts w:ascii="Times New Roman" w:eastAsia="Times New Roman" w:hAnsi="Times New Roman" w:cs="Times New Roman"/>
                <w:sz w:val="24"/>
                <w:szCs w:val="24"/>
              </w:rPr>
              <w:t xml:space="preserve">. М. </w:t>
            </w:r>
            <w:proofErr w:type="spellStart"/>
            <w:r w:rsidRPr="002C4E8A">
              <w:rPr>
                <w:rFonts w:ascii="Times New Roman" w:eastAsia="Times New Roman" w:hAnsi="Times New Roman" w:cs="Times New Roman"/>
                <w:sz w:val="24"/>
                <w:szCs w:val="24"/>
              </w:rPr>
              <w:t>Зайнуллиной</w:t>
            </w:r>
            <w:proofErr w:type="spellEnd"/>
            <w:r w:rsidRPr="002C4E8A">
              <w:rPr>
                <w:rFonts w:ascii="Times New Roman" w:eastAsia="Times New Roman" w:hAnsi="Times New Roman" w:cs="Times New Roman"/>
                <w:sz w:val="24"/>
                <w:szCs w:val="24"/>
              </w:rPr>
              <w:t>; «</w:t>
            </w:r>
            <w:r w:rsidRPr="002C4E8A">
              <w:rPr>
                <w:rFonts w:ascii="Times New Roman" w:eastAsia="Times New Roman" w:hAnsi="Times New Roman" w:cs="Times New Roman"/>
                <w:sz w:val="24"/>
                <w:szCs w:val="24"/>
                <w:lang w:val="tt-RU"/>
              </w:rPr>
              <w:t>Тюбетейка</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татарская народная игра, обраб. Р. Еникеевой;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Сторож</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татарская народная игра, обраб. Ф. Шаймардановой;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Два Мороза</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татарская народная игра, обраб. Ф. Шаймардановой;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Коза в огороде</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татарская народная игра, обраб. А. Музиповой;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Капкан</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татарская народная игра, обраб. Д. Камалеевой; </w:t>
            </w:r>
            <w:r w:rsidRPr="002C4E8A">
              <w:rPr>
                <w:rFonts w:ascii="Times New Roman" w:eastAsia="Times New Roman" w:hAnsi="Times New Roman" w:cs="Times New Roman"/>
                <w:sz w:val="24"/>
                <w:szCs w:val="24"/>
              </w:rPr>
              <w:t>«Медный пень»</w:t>
            </w:r>
            <w:r w:rsidRPr="002C4E8A">
              <w:rPr>
                <w:rFonts w:ascii="Times New Roman" w:eastAsia="Times New Roman" w:hAnsi="Times New Roman" w:cs="Times New Roman"/>
                <w:sz w:val="24"/>
                <w:szCs w:val="24"/>
                <w:lang w:val="tt-RU"/>
              </w:rPr>
              <w:t xml:space="preserve">, башкирская народная игра; </w:t>
            </w:r>
            <w:r w:rsidRPr="002C4E8A">
              <w:rPr>
                <w:rFonts w:ascii="Times New Roman" w:eastAsia="Times New Roman" w:hAnsi="Times New Roman" w:cs="Times New Roman"/>
                <w:sz w:val="24"/>
                <w:szCs w:val="24"/>
              </w:rPr>
              <w:t xml:space="preserve">«Где платок?», марийская народная мелодия, </w:t>
            </w:r>
            <w:proofErr w:type="spellStart"/>
            <w:r w:rsidRPr="002C4E8A">
              <w:rPr>
                <w:rFonts w:ascii="Times New Roman" w:eastAsia="Times New Roman" w:hAnsi="Times New Roman" w:cs="Times New Roman"/>
                <w:sz w:val="24"/>
                <w:szCs w:val="24"/>
              </w:rPr>
              <w:t>обраб</w:t>
            </w:r>
            <w:proofErr w:type="spellEnd"/>
            <w:r w:rsidRPr="002C4E8A">
              <w:rPr>
                <w:rFonts w:ascii="Times New Roman" w:eastAsia="Times New Roman" w:hAnsi="Times New Roman" w:cs="Times New Roman"/>
                <w:sz w:val="24"/>
                <w:szCs w:val="24"/>
              </w:rPr>
              <w:t xml:space="preserve">. Л. </w:t>
            </w:r>
            <w:proofErr w:type="spellStart"/>
            <w:r w:rsidRPr="002C4E8A">
              <w:rPr>
                <w:rFonts w:ascii="Times New Roman" w:eastAsia="Times New Roman" w:hAnsi="Times New Roman" w:cs="Times New Roman"/>
                <w:sz w:val="24"/>
                <w:szCs w:val="24"/>
              </w:rPr>
              <w:t>Тумашева</w:t>
            </w:r>
            <w:proofErr w:type="spellEnd"/>
            <w:r w:rsidRPr="002C4E8A">
              <w:rPr>
                <w:rFonts w:ascii="Times New Roman" w:eastAsia="Times New Roman" w:hAnsi="Times New Roman" w:cs="Times New Roman"/>
                <w:sz w:val="24"/>
                <w:szCs w:val="24"/>
              </w:rPr>
              <w:t>, сл. Яхнина; «Рыщет по лесу лисица»</w:t>
            </w:r>
            <w:r w:rsidRPr="002C4E8A">
              <w:rPr>
                <w:rFonts w:ascii="Times New Roman" w:eastAsia="Times New Roman" w:hAnsi="Times New Roman" w:cs="Times New Roman"/>
                <w:sz w:val="24"/>
                <w:szCs w:val="24"/>
                <w:lang w:val="tt-RU"/>
              </w:rPr>
              <w:t xml:space="preserve">, мордовская народная мелодия, обраб. Л. Тумашева, сл. И. Мазнина; </w:t>
            </w:r>
            <w:r w:rsidRPr="002C4E8A">
              <w:rPr>
                <w:rFonts w:ascii="Times New Roman" w:eastAsia="Times New Roman" w:hAnsi="Times New Roman" w:cs="Times New Roman"/>
                <w:sz w:val="24"/>
                <w:szCs w:val="24"/>
              </w:rPr>
              <w:t xml:space="preserve">«Солнце и месяц», чувашская народная мелодия, </w:t>
            </w:r>
            <w:proofErr w:type="spellStart"/>
            <w:r w:rsidRPr="002C4E8A">
              <w:rPr>
                <w:rFonts w:ascii="Times New Roman" w:eastAsia="Times New Roman" w:hAnsi="Times New Roman" w:cs="Times New Roman"/>
                <w:sz w:val="24"/>
                <w:szCs w:val="24"/>
              </w:rPr>
              <w:t>обраб</w:t>
            </w:r>
            <w:proofErr w:type="spellEnd"/>
            <w:r w:rsidRPr="002C4E8A">
              <w:rPr>
                <w:rFonts w:ascii="Times New Roman" w:eastAsia="Times New Roman" w:hAnsi="Times New Roman" w:cs="Times New Roman"/>
                <w:sz w:val="24"/>
                <w:szCs w:val="24"/>
              </w:rPr>
              <w:t xml:space="preserve">. Л. </w:t>
            </w:r>
            <w:proofErr w:type="spellStart"/>
            <w:r w:rsidRPr="002C4E8A">
              <w:rPr>
                <w:rFonts w:ascii="Times New Roman" w:eastAsia="Times New Roman" w:hAnsi="Times New Roman" w:cs="Times New Roman"/>
                <w:sz w:val="24"/>
                <w:szCs w:val="24"/>
              </w:rPr>
              <w:t>Тумашева</w:t>
            </w:r>
            <w:proofErr w:type="spellEnd"/>
            <w:r w:rsidRPr="002C4E8A">
              <w:rPr>
                <w:rFonts w:ascii="Times New Roman" w:eastAsia="Times New Roman" w:hAnsi="Times New Roman" w:cs="Times New Roman"/>
                <w:sz w:val="24"/>
                <w:szCs w:val="24"/>
              </w:rPr>
              <w:t xml:space="preserve">, сл. И. </w:t>
            </w:r>
            <w:proofErr w:type="spellStart"/>
            <w:r w:rsidRPr="002C4E8A">
              <w:rPr>
                <w:rFonts w:ascii="Times New Roman" w:eastAsia="Times New Roman" w:hAnsi="Times New Roman" w:cs="Times New Roman"/>
                <w:sz w:val="24"/>
                <w:szCs w:val="24"/>
              </w:rPr>
              <w:t>Мазнина</w:t>
            </w:r>
            <w:proofErr w:type="spellEnd"/>
            <w:r w:rsidRPr="002C4E8A">
              <w:rPr>
                <w:rFonts w:ascii="Times New Roman" w:eastAsia="Times New Roman" w:hAnsi="Times New Roman" w:cs="Times New Roman"/>
                <w:sz w:val="24"/>
                <w:szCs w:val="24"/>
              </w:rPr>
              <w:t xml:space="preserve">; «В репку», чувашская народная игра, </w:t>
            </w:r>
            <w:proofErr w:type="spellStart"/>
            <w:r w:rsidRPr="002C4E8A">
              <w:rPr>
                <w:rFonts w:ascii="Times New Roman" w:eastAsia="Times New Roman" w:hAnsi="Times New Roman" w:cs="Times New Roman"/>
                <w:sz w:val="24"/>
                <w:szCs w:val="24"/>
              </w:rPr>
              <w:t>обраб</w:t>
            </w:r>
            <w:proofErr w:type="spellEnd"/>
            <w:r w:rsidRPr="002C4E8A">
              <w:rPr>
                <w:rFonts w:ascii="Times New Roman" w:eastAsia="Times New Roman" w:hAnsi="Times New Roman" w:cs="Times New Roman"/>
                <w:sz w:val="24"/>
                <w:szCs w:val="24"/>
              </w:rPr>
              <w:t xml:space="preserve">. И. Вдовиной; «Горелки», удмуртская народная игра, </w:t>
            </w:r>
            <w:proofErr w:type="spellStart"/>
            <w:r w:rsidRPr="002C4E8A">
              <w:rPr>
                <w:rFonts w:ascii="Times New Roman" w:eastAsia="Times New Roman" w:hAnsi="Times New Roman" w:cs="Times New Roman"/>
                <w:sz w:val="24"/>
                <w:szCs w:val="24"/>
              </w:rPr>
              <w:t>обраб</w:t>
            </w:r>
            <w:proofErr w:type="spellEnd"/>
            <w:r w:rsidRPr="002C4E8A">
              <w:rPr>
                <w:rFonts w:ascii="Times New Roman" w:eastAsia="Times New Roman" w:hAnsi="Times New Roman" w:cs="Times New Roman"/>
                <w:sz w:val="24"/>
                <w:szCs w:val="24"/>
              </w:rPr>
              <w:t xml:space="preserve">. Л. </w:t>
            </w:r>
            <w:proofErr w:type="spellStart"/>
            <w:r w:rsidRPr="002C4E8A">
              <w:rPr>
                <w:rFonts w:ascii="Times New Roman" w:eastAsia="Times New Roman" w:hAnsi="Times New Roman" w:cs="Times New Roman"/>
                <w:sz w:val="24"/>
                <w:szCs w:val="24"/>
              </w:rPr>
              <w:t>Тумашева</w:t>
            </w:r>
            <w:proofErr w:type="spellEnd"/>
            <w:r w:rsidRPr="002C4E8A">
              <w:rPr>
                <w:rFonts w:ascii="Times New Roman" w:eastAsia="Times New Roman" w:hAnsi="Times New Roman" w:cs="Times New Roman"/>
                <w:sz w:val="24"/>
                <w:szCs w:val="24"/>
              </w:rPr>
              <w:t>.</w:t>
            </w:r>
          </w:p>
          <w:p w:rsidR="00D56A1E" w:rsidRPr="002C4E8A" w:rsidRDefault="00D56A1E" w:rsidP="002C4E8A">
            <w:pPr>
              <w:rPr>
                <w:rFonts w:ascii="Times New Roman" w:eastAsia="Times New Roman" w:hAnsi="Times New Roman" w:cs="Times New Roman"/>
                <w:sz w:val="24"/>
                <w:szCs w:val="24"/>
              </w:rPr>
            </w:pPr>
            <w:r w:rsidRPr="002C4E8A">
              <w:rPr>
                <w:rFonts w:ascii="Times New Roman" w:hAnsi="Times New Roman" w:cs="Times New Roman"/>
                <w:i/>
                <w:sz w:val="24"/>
                <w:szCs w:val="24"/>
                <w:lang w:val="tt-RU"/>
              </w:rPr>
              <w:t xml:space="preserve">Инсценировки: </w:t>
            </w:r>
            <w:r w:rsidRPr="002C4E8A">
              <w:rPr>
                <w:rFonts w:ascii="Times New Roman" w:hAnsi="Times New Roman" w:cs="Times New Roman"/>
                <w:sz w:val="24"/>
                <w:szCs w:val="24"/>
              </w:rPr>
              <w:t>«</w:t>
            </w:r>
            <w:r w:rsidRPr="002C4E8A">
              <w:rPr>
                <w:rFonts w:ascii="Times New Roman" w:eastAsia="Times New Roman" w:hAnsi="Times New Roman" w:cs="Times New Roman"/>
                <w:sz w:val="24"/>
                <w:szCs w:val="24"/>
                <w:lang w:val="tt-RU"/>
              </w:rPr>
              <w:t>Гости</w:t>
            </w:r>
            <w:r w:rsidRPr="002C4E8A">
              <w:rPr>
                <w:rFonts w:ascii="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С. Сабировой, сл. Ш. Галиева;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Кот-воришка</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Дж. Файзи, сл. М. Джалиля, пер. Ю. Лопатина;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Наши друзья</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А. Ключарёва, сл. М. Хусаина, пер. Ю. Яссона; </w:t>
            </w:r>
            <w:r w:rsidRPr="002C4E8A">
              <w:rPr>
                <w:rFonts w:ascii="Times New Roman" w:eastAsia="Times New Roman" w:hAnsi="Times New Roman" w:cs="Times New Roman"/>
                <w:sz w:val="24"/>
                <w:szCs w:val="24"/>
              </w:rPr>
              <w:lastRenderedPageBreak/>
              <w:t xml:space="preserve">«Забавный ученик», муз. Л. </w:t>
            </w:r>
            <w:proofErr w:type="spellStart"/>
            <w:r w:rsidRPr="002C4E8A">
              <w:rPr>
                <w:rFonts w:ascii="Times New Roman" w:eastAsia="Times New Roman" w:hAnsi="Times New Roman" w:cs="Times New Roman"/>
                <w:sz w:val="24"/>
                <w:szCs w:val="24"/>
              </w:rPr>
              <w:t>Шигабетдиновой</w:t>
            </w:r>
            <w:proofErr w:type="spellEnd"/>
            <w:r w:rsidRPr="002C4E8A">
              <w:rPr>
                <w:rFonts w:ascii="Times New Roman" w:eastAsia="Times New Roman" w:hAnsi="Times New Roman" w:cs="Times New Roman"/>
                <w:sz w:val="24"/>
                <w:szCs w:val="24"/>
              </w:rPr>
              <w:t xml:space="preserve">, сл. Г. Тукая; </w:t>
            </w:r>
            <w:r w:rsidRPr="002C4E8A">
              <w:rPr>
                <w:rFonts w:ascii="Times New Roman" w:hAnsi="Times New Roman" w:cs="Times New Roman"/>
                <w:sz w:val="24"/>
                <w:szCs w:val="24"/>
              </w:rPr>
              <w:t>«</w:t>
            </w:r>
            <w:r w:rsidRPr="002C4E8A">
              <w:rPr>
                <w:rFonts w:ascii="Times New Roman" w:eastAsia="Times New Roman" w:hAnsi="Times New Roman" w:cs="Times New Roman"/>
                <w:sz w:val="24"/>
                <w:szCs w:val="24"/>
                <w:lang w:val="tt-RU"/>
              </w:rPr>
              <w:t>Малыш и бабочка</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З. Хабибуллина, сл. Г. Тукая; </w:t>
            </w:r>
            <w:r w:rsidRPr="002C4E8A">
              <w:rPr>
                <w:rFonts w:ascii="Times New Roman" w:hAnsi="Times New Roman" w:cs="Times New Roman"/>
                <w:sz w:val="24"/>
                <w:szCs w:val="24"/>
              </w:rPr>
              <w:t>«</w:t>
            </w:r>
            <w:r w:rsidRPr="002C4E8A">
              <w:rPr>
                <w:rFonts w:ascii="Times New Roman" w:eastAsia="Times New Roman" w:hAnsi="Times New Roman" w:cs="Times New Roman"/>
                <w:sz w:val="24"/>
                <w:szCs w:val="24"/>
                <w:lang w:val="tt-RU"/>
              </w:rPr>
              <w:t>Дети и гуси</w:t>
            </w:r>
            <w:r w:rsidRPr="002C4E8A">
              <w:rPr>
                <w:rFonts w:ascii="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Л. Хайрутдиновой, сл. К. Тахау;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Что ты рано встаёшь, петушок?</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муз. Л. Батыр-Булгари, сл. Б. Рахмата, пер. Е. Муравьёва.</w:t>
            </w:r>
          </w:p>
          <w:p w:rsidR="00D56A1E" w:rsidRPr="002C4E8A" w:rsidRDefault="00D56A1E" w:rsidP="002C4E8A">
            <w:pPr>
              <w:rPr>
                <w:rFonts w:ascii="Times New Roman" w:eastAsia="Times New Roman" w:hAnsi="Times New Roman" w:cs="Times New Roman"/>
                <w:sz w:val="24"/>
                <w:szCs w:val="24"/>
                <w:lang w:val="tt-RU"/>
              </w:rPr>
            </w:pPr>
            <w:r w:rsidRPr="002C4E8A">
              <w:rPr>
                <w:rFonts w:ascii="Times New Roman" w:hAnsi="Times New Roman" w:cs="Times New Roman"/>
                <w:i/>
                <w:sz w:val="24"/>
                <w:szCs w:val="24"/>
                <w:lang w:val="tt-RU"/>
              </w:rPr>
              <w:t xml:space="preserve">Танцевально-игровое творчество: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Куклы</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Ф. Шаймардановой; </w:t>
            </w:r>
            <w:r w:rsidRPr="002C4E8A">
              <w:rPr>
                <w:rFonts w:ascii="Times New Roman" w:eastAsia="Times New Roman" w:hAnsi="Times New Roman" w:cs="Times New Roman"/>
                <w:sz w:val="24"/>
                <w:szCs w:val="24"/>
              </w:rPr>
              <w:t>«Вальс»</w:t>
            </w:r>
            <w:r w:rsidRPr="002C4E8A">
              <w:rPr>
                <w:rFonts w:ascii="Times New Roman" w:eastAsia="Times New Roman" w:hAnsi="Times New Roman" w:cs="Times New Roman"/>
                <w:sz w:val="24"/>
                <w:szCs w:val="24"/>
                <w:lang w:val="tt-RU"/>
              </w:rPr>
              <w:t xml:space="preserve">, муз. Дж. Файзи;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Петрушки</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муз.Л. Хисматуллиной;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Шуточный танец</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Р. Яхина; </w:t>
            </w:r>
            <w:r w:rsidRPr="002C4E8A">
              <w:rPr>
                <w:rFonts w:ascii="Times New Roman" w:eastAsia="Times New Roman" w:hAnsi="Times New Roman" w:cs="Times New Roman"/>
                <w:sz w:val="24"/>
                <w:szCs w:val="24"/>
              </w:rPr>
              <w:t xml:space="preserve">«Подснежник», татарская народная мелодия, </w:t>
            </w:r>
            <w:proofErr w:type="spellStart"/>
            <w:r w:rsidRPr="002C4E8A">
              <w:rPr>
                <w:rFonts w:ascii="Times New Roman" w:eastAsia="Times New Roman" w:hAnsi="Times New Roman" w:cs="Times New Roman"/>
                <w:sz w:val="24"/>
                <w:szCs w:val="24"/>
              </w:rPr>
              <w:t>обраб</w:t>
            </w:r>
            <w:proofErr w:type="spellEnd"/>
            <w:r w:rsidRPr="002C4E8A">
              <w:rPr>
                <w:rFonts w:ascii="Times New Roman" w:eastAsia="Times New Roman" w:hAnsi="Times New Roman" w:cs="Times New Roman"/>
                <w:sz w:val="24"/>
                <w:szCs w:val="24"/>
              </w:rPr>
              <w:t xml:space="preserve">. Р. </w:t>
            </w:r>
            <w:proofErr w:type="spellStart"/>
            <w:r w:rsidRPr="002C4E8A">
              <w:rPr>
                <w:rFonts w:ascii="Times New Roman" w:eastAsia="Times New Roman" w:hAnsi="Times New Roman" w:cs="Times New Roman"/>
                <w:sz w:val="24"/>
                <w:szCs w:val="24"/>
              </w:rPr>
              <w:t>Еникеевой</w:t>
            </w:r>
            <w:proofErr w:type="spellEnd"/>
            <w:r w:rsidRPr="002C4E8A">
              <w:rPr>
                <w:rFonts w:ascii="Times New Roman" w:eastAsia="Times New Roman" w:hAnsi="Times New Roman" w:cs="Times New Roman"/>
                <w:sz w:val="24"/>
                <w:szCs w:val="24"/>
              </w:rPr>
              <w:t xml:space="preserve">; «Танец с платочками», муз. Э. </w:t>
            </w:r>
            <w:proofErr w:type="spellStart"/>
            <w:r w:rsidRPr="002C4E8A">
              <w:rPr>
                <w:rFonts w:ascii="Times New Roman" w:eastAsia="Times New Roman" w:hAnsi="Times New Roman" w:cs="Times New Roman"/>
                <w:sz w:val="24"/>
                <w:szCs w:val="24"/>
              </w:rPr>
              <w:t>Шарафиевой</w:t>
            </w:r>
            <w:proofErr w:type="spellEnd"/>
            <w:r w:rsidRPr="002C4E8A">
              <w:rPr>
                <w:rFonts w:ascii="Times New Roman" w:eastAsia="Times New Roman" w:hAnsi="Times New Roman" w:cs="Times New Roman"/>
                <w:sz w:val="24"/>
                <w:szCs w:val="24"/>
              </w:rPr>
              <w:t xml:space="preserve"> («Вальс»); «Эх, пляшут наши сапожки»</w:t>
            </w:r>
            <w:r w:rsidRPr="002C4E8A">
              <w:rPr>
                <w:rFonts w:ascii="Times New Roman" w:eastAsia="Times New Roman" w:hAnsi="Times New Roman" w:cs="Times New Roman"/>
                <w:sz w:val="24"/>
                <w:szCs w:val="24"/>
                <w:lang w:val="tt-RU"/>
              </w:rPr>
              <w:t>, муз. Л. Батыр-Булгари, сл. Ш. Галеева, пер. Е. Муравьёва; «Я-стрекоза», муз. Л. Батыр-Булгари, сл. Н. Даули; «Вальс», муз. Э. Шарафиевой;  «Мы танцуем», муз. Р. Гатауллина, сл. народные.</w:t>
            </w:r>
          </w:p>
          <w:p w:rsidR="00D56A1E" w:rsidRPr="002C4E8A" w:rsidRDefault="00D56A1E" w:rsidP="002C4E8A">
            <w:pPr>
              <w:rPr>
                <w:rFonts w:ascii="Times New Roman" w:eastAsia="Times New Roman" w:hAnsi="Times New Roman" w:cs="Times New Roman"/>
                <w:sz w:val="24"/>
                <w:szCs w:val="24"/>
              </w:rPr>
            </w:pPr>
            <w:r w:rsidRPr="002C4E8A">
              <w:rPr>
                <w:rFonts w:ascii="Times New Roman" w:eastAsia="Times New Roman" w:hAnsi="Times New Roman" w:cs="Times New Roman"/>
                <w:i/>
                <w:iCs/>
                <w:sz w:val="24"/>
                <w:szCs w:val="24"/>
                <w:lang w:val="tt-RU"/>
              </w:rPr>
              <w:t xml:space="preserve">Игра на детских музыкальных инструментах: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Апипа</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татарская народная мелодия, обраб. Р. Еникеевой;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Бию</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муз. Дж. Файзи;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Колыбельная</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татарская народная мелодия, обраб. Л. Шигабетдиновой;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Аниса</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татарская народная мелодия, обраб. Л. Батыр-Булгари; </w:t>
            </w:r>
            <w:r w:rsidRPr="002C4E8A">
              <w:rPr>
                <w:rFonts w:ascii="Times New Roman" w:eastAsia="Times New Roman" w:hAnsi="Times New Roman" w:cs="Times New Roman"/>
                <w:sz w:val="24"/>
                <w:szCs w:val="24"/>
              </w:rPr>
              <w:t xml:space="preserve"> «</w:t>
            </w:r>
            <w:r w:rsidRPr="002C4E8A">
              <w:rPr>
                <w:rFonts w:ascii="Times New Roman" w:eastAsia="Times New Roman" w:hAnsi="Times New Roman" w:cs="Times New Roman"/>
                <w:sz w:val="24"/>
                <w:szCs w:val="24"/>
                <w:lang w:val="tt-RU"/>
              </w:rPr>
              <w:t>Плывет утка, плывет гусь</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татарская народная игровая песня;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Уфа-Чилябе</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татарская народная мелодия, обраб. Л. Шигабетдиновой.</w:t>
            </w:r>
          </w:p>
          <w:p w:rsidR="00D56A1E" w:rsidRPr="002C4E8A" w:rsidRDefault="00D56A1E" w:rsidP="002C4E8A">
            <w:pPr>
              <w:rPr>
                <w:rFonts w:ascii="Times New Roman" w:eastAsia="Times New Roman" w:hAnsi="Times New Roman" w:cs="Times New Roman"/>
                <w:b/>
                <w:sz w:val="24"/>
                <w:szCs w:val="24"/>
              </w:rPr>
            </w:pPr>
            <w:r w:rsidRPr="002C4E8A">
              <w:rPr>
                <w:rFonts w:ascii="Times New Roman" w:eastAsia="Times New Roman" w:hAnsi="Times New Roman" w:cs="Times New Roman"/>
                <w:b/>
                <w:i/>
                <w:iCs/>
                <w:sz w:val="24"/>
                <w:szCs w:val="24"/>
                <w:lang w:val="tt-RU"/>
              </w:rPr>
              <w:t>Праздник</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Науруз</w:t>
            </w:r>
            <w:r w:rsidRPr="002C4E8A">
              <w:rPr>
                <w:rFonts w:ascii="Times New Roman" w:eastAsia="Times New Roman" w:hAnsi="Times New Roman" w:cs="Times New Roman"/>
                <w:sz w:val="24"/>
                <w:szCs w:val="24"/>
              </w:rPr>
              <w:t xml:space="preserve">», «Карга </w:t>
            </w:r>
            <w:proofErr w:type="spellStart"/>
            <w:r w:rsidRPr="002C4E8A">
              <w:rPr>
                <w:rFonts w:ascii="Times New Roman" w:eastAsia="Times New Roman" w:hAnsi="Times New Roman" w:cs="Times New Roman"/>
                <w:sz w:val="24"/>
                <w:szCs w:val="24"/>
              </w:rPr>
              <w:t>боткасы</w:t>
            </w:r>
            <w:proofErr w:type="spellEnd"/>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Сабантуй</w:t>
            </w:r>
            <w:r w:rsidRPr="002C4E8A">
              <w:rPr>
                <w:rFonts w:ascii="Times New Roman" w:eastAsia="Times New Roman" w:hAnsi="Times New Roman" w:cs="Times New Roman"/>
                <w:sz w:val="24"/>
                <w:szCs w:val="24"/>
              </w:rPr>
              <w:t>»</w:t>
            </w:r>
            <w:r w:rsidRPr="002C4E8A">
              <w:rPr>
                <w:rFonts w:ascii="Times New Roman" w:eastAsia="Times New Roman" w:hAnsi="Times New Roman" w:cs="Times New Roman"/>
                <w:sz w:val="24"/>
                <w:szCs w:val="24"/>
                <w:lang w:val="tt-RU"/>
              </w:rPr>
              <w:t xml:space="preserve"> и др.</w:t>
            </w:r>
          </w:p>
        </w:tc>
      </w:tr>
      <w:tr w:rsidR="000E4884" w:rsidRPr="00626522" w:rsidTr="00D037B5">
        <w:tc>
          <w:tcPr>
            <w:tcW w:w="2376" w:type="dxa"/>
            <w:shd w:val="clear" w:color="auto" w:fill="FFFFFF" w:themeFill="background1"/>
          </w:tcPr>
          <w:p w:rsidR="000E4884" w:rsidRPr="002C4E8A" w:rsidRDefault="008C0DFC" w:rsidP="002C4E8A">
            <w:pPr>
              <w:rPr>
                <w:rFonts w:ascii="Times New Roman" w:eastAsia="Times New Roman" w:hAnsi="Times New Roman" w:cs="Times New Roman"/>
                <w:sz w:val="24"/>
                <w:szCs w:val="24"/>
              </w:rPr>
            </w:pPr>
            <w:hyperlink r:id="rId7" w:history="1">
              <w:r w:rsidR="000E4884" w:rsidRPr="002C4E8A">
                <w:rPr>
                  <w:rStyle w:val="a9"/>
                  <w:rFonts w:ascii="Times New Roman" w:eastAsia="Times New Roman" w:hAnsi="Times New Roman" w:cs="Times New Roman"/>
                  <w:sz w:val="24"/>
                  <w:szCs w:val="24"/>
                </w:rPr>
                <w:t>https://mon.tatarstan.ru/podgotovitelnaya-gruppa.htm</w:t>
              </w:r>
            </w:hyperlink>
          </w:p>
        </w:tc>
        <w:tc>
          <w:tcPr>
            <w:tcW w:w="7513" w:type="dxa"/>
            <w:gridSpan w:val="6"/>
            <w:shd w:val="clear" w:color="auto" w:fill="FFFFFF" w:themeFill="background1"/>
          </w:tcPr>
          <w:p w:rsidR="000E4884" w:rsidRPr="002C4E8A" w:rsidRDefault="000E4884" w:rsidP="002C4E8A">
            <w:pPr>
              <w:jc w:val="left"/>
              <w:rPr>
                <w:rFonts w:ascii="Times New Roman" w:eastAsia="Times New Roman" w:hAnsi="Times New Roman" w:cs="Times New Roman"/>
                <w:sz w:val="24"/>
                <w:szCs w:val="24"/>
              </w:rPr>
            </w:pPr>
            <w:r w:rsidRPr="002C4E8A">
              <w:rPr>
                <w:rFonts w:ascii="Times New Roman" w:eastAsia="Times New Roman" w:hAnsi="Times New Roman" w:cs="Times New Roman"/>
                <w:sz w:val="24"/>
                <w:szCs w:val="24"/>
              </w:rPr>
              <w:t>Анимационные сюжеты для детей 6 – 7 лет (подготовительная группа) к занятиям по обучению детей татарскому языку</w:t>
            </w:r>
          </w:p>
        </w:tc>
      </w:tr>
      <w:tr w:rsidR="000E4884" w:rsidRPr="00626522" w:rsidTr="00D037B5">
        <w:tc>
          <w:tcPr>
            <w:tcW w:w="2376" w:type="dxa"/>
            <w:shd w:val="clear" w:color="auto" w:fill="FFFFFF" w:themeFill="background1"/>
          </w:tcPr>
          <w:p w:rsidR="000E4884" w:rsidRPr="002C4E8A" w:rsidRDefault="008C0DFC" w:rsidP="002C4E8A">
            <w:pPr>
              <w:rPr>
                <w:rFonts w:ascii="Times New Roman" w:eastAsia="Times New Roman" w:hAnsi="Times New Roman" w:cs="Times New Roman"/>
                <w:sz w:val="24"/>
                <w:szCs w:val="24"/>
              </w:rPr>
            </w:pPr>
            <w:hyperlink r:id="rId8" w:history="1">
              <w:r w:rsidR="000E4884" w:rsidRPr="002C4E8A">
                <w:rPr>
                  <w:rStyle w:val="a9"/>
                  <w:rFonts w:ascii="Times New Roman" w:eastAsia="Times New Roman" w:hAnsi="Times New Roman" w:cs="Times New Roman"/>
                  <w:sz w:val="24"/>
                  <w:szCs w:val="24"/>
                </w:rPr>
                <w:t>https://mon.tatarstan.ru/ekiyat_ilende.htm</w:t>
              </w:r>
            </w:hyperlink>
          </w:p>
        </w:tc>
        <w:tc>
          <w:tcPr>
            <w:tcW w:w="7513" w:type="dxa"/>
            <w:gridSpan w:val="6"/>
            <w:shd w:val="clear" w:color="auto" w:fill="FFFFFF" w:themeFill="background1"/>
          </w:tcPr>
          <w:p w:rsidR="000E4884" w:rsidRPr="002C4E8A" w:rsidRDefault="000E4884" w:rsidP="002C4E8A">
            <w:pPr>
              <w:jc w:val="left"/>
              <w:rPr>
                <w:rFonts w:ascii="Times New Roman" w:eastAsia="Times New Roman" w:hAnsi="Times New Roman" w:cs="Times New Roman"/>
                <w:sz w:val="24"/>
                <w:szCs w:val="24"/>
              </w:rPr>
            </w:pPr>
            <w:r w:rsidRPr="002C4E8A">
              <w:rPr>
                <w:rFonts w:ascii="Times New Roman" w:eastAsia="Times New Roman" w:hAnsi="Times New Roman" w:cs="Times New Roman"/>
                <w:sz w:val="24"/>
                <w:szCs w:val="24"/>
              </w:rPr>
              <w:t>Цикл телепередач для детей дошкольного возраста «</w:t>
            </w:r>
            <w:proofErr w:type="spellStart"/>
            <w:r w:rsidRPr="002C4E8A">
              <w:rPr>
                <w:rFonts w:ascii="Times New Roman" w:eastAsia="Times New Roman" w:hAnsi="Times New Roman" w:cs="Times New Roman"/>
                <w:sz w:val="24"/>
                <w:szCs w:val="24"/>
              </w:rPr>
              <w:t>Экиятэленде</w:t>
            </w:r>
            <w:proofErr w:type="spellEnd"/>
            <w:r w:rsidRPr="002C4E8A">
              <w:rPr>
                <w:rFonts w:ascii="Times New Roman" w:eastAsia="Times New Roman" w:hAnsi="Times New Roman" w:cs="Times New Roman"/>
                <w:sz w:val="24"/>
                <w:szCs w:val="24"/>
              </w:rPr>
              <w:t>» (познавательно – развлекательная программа для детей от 3 до 7 лет)</w:t>
            </w:r>
          </w:p>
        </w:tc>
      </w:tr>
      <w:tr w:rsidR="000E4884" w:rsidRPr="00626522" w:rsidTr="00D037B5">
        <w:tc>
          <w:tcPr>
            <w:tcW w:w="9889" w:type="dxa"/>
            <w:gridSpan w:val="7"/>
            <w:shd w:val="clear" w:color="auto" w:fill="E5B8B7" w:themeFill="accent2" w:themeFillTint="66"/>
          </w:tcPr>
          <w:p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t>Кадровые условия реализации Программы</w:t>
            </w:r>
          </w:p>
        </w:tc>
      </w:tr>
      <w:tr w:rsidR="000E4884" w:rsidRPr="00626522" w:rsidTr="00D037B5">
        <w:tc>
          <w:tcPr>
            <w:tcW w:w="2376" w:type="dxa"/>
            <w:shd w:val="clear" w:color="auto" w:fill="FFFFFF" w:themeFill="background1"/>
          </w:tcPr>
          <w:p w:rsidR="000E4884" w:rsidRPr="002C4E8A" w:rsidRDefault="000E4884" w:rsidP="002C4E8A">
            <w:pPr>
              <w:jc w:val="center"/>
              <w:rPr>
                <w:rFonts w:ascii="Times New Roman" w:eastAsia="Times New Roman" w:hAnsi="Times New Roman" w:cs="Times New Roman"/>
                <w:sz w:val="24"/>
                <w:szCs w:val="24"/>
              </w:rPr>
            </w:pPr>
            <w:r w:rsidRPr="002C4E8A">
              <w:rPr>
                <w:rFonts w:ascii="Times New Roman" w:eastAsia="Times New Roman" w:hAnsi="Times New Roman" w:cs="Times New Roman"/>
                <w:sz w:val="24"/>
                <w:szCs w:val="24"/>
              </w:rPr>
              <w:t xml:space="preserve">[2] </w:t>
            </w:r>
            <w:r w:rsidRPr="002C4E8A">
              <w:rPr>
                <w:rFonts w:ascii="Times New Roman" w:hAnsi="Times New Roman" w:cs="Times New Roman"/>
                <w:sz w:val="24"/>
                <w:szCs w:val="24"/>
              </w:rPr>
              <w:t>34.</w:t>
            </w:r>
          </w:p>
        </w:tc>
        <w:tc>
          <w:tcPr>
            <w:tcW w:w="7513" w:type="dxa"/>
            <w:gridSpan w:val="6"/>
            <w:shd w:val="clear" w:color="auto" w:fill="FFFFFF" w:themeFill="background1"/>
          </w:tcPr>
          <w:p w:rsidR="000E4884" w:rsidRPr="002C4E8A" w:rsidRDefault="000E4884" w:rsidP="002C4E8A">
            <w:pPr>
              <w:jc w:val="center"/>
              <w:rPr>
                <w:rFonts w:ascii="Times New Roman" w:hAnsi="Times New Roman" w:cs="Times New Roman"/>
                <w:sz w:val="24"/>
                <w:szCs w:val="24"/>
              </w:rPr>
            </w:pPr>
            <w:r w:rsidRPr="002C4E8A">
              <w:rPr>
                <w:rFonts w:ascii="Times New Roman" w:eastAsia="Times New Roman" w:hAnsi="Times New Roman" w:cs="Times New Roman"/>
                <w:bCs/>
                <w:sz w:val="24"/>
                <w:szCs w:val="24"/>
              </w:rPr>
              <w:t>Основная часть (в соответствии с ФОП)</w:t>
            </w:r>
          </w:p>
        </w:tc>
      </w:tr>
      <w:tr w:rsidR="000E4884" w:rsidRPr="00626522" w:rsidTr="00D037B5">
        <w:tc>
          <w:tcPr>
            <w:tcW w:w="2376" w:type="dxa"/>
            <w:shd w:val="clear" w:color="auto" w:fill="FFFFFF" w:themeFill="background1"/>
          </w:tcPr>
          <w:p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t>[</w:t>
            </w:r>
            <w:r w:rsidRPr="002C4E8A">
              <w:rPr>
                <w:rFonts w:ascii="Times New Roman" w:hAnsi="Times New Roman" w:cs="Times New Roman"/>
                <w:sz w:val="24"/>
                <w:szCs w:val="24"/>
                <w:lang w:val="en-US"/>
              </w:rPr>
              <w:t>3</w:t>
            </w:r>
            <w:r w:rsidRPr="002C4E8A">
              <w:rPr>
                <w:rFonts w:ascii="Times New Roman" w:hAnsi="Times New Roman" w:cs="Times New Roman"/>
                <w:sz w:val="24"/>
                <w:szCs w:val="24"/>
              </w:rPr>
              <w:t>] ст. 179 - 180</w:t>
            </w:r>
          </w:p>
        </w:tc>
        <w:tc>
          <w:tcPr>
            <w:tcW w:w="7513" w:type="dxa"/>
            <w:gridSpan w:val="6"/>
            <w:shd w:val="clear" w:color="auto" w:fill="FFFFFF" w:themeFill="background1"/>
          </w:tcPr>
          <w:p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bCs/>
                <w:sz w:val="24"/>
                <w:szCs w:val="24"/>
              </w:rPr>
              <w:t>Часть, формируемая участниками образовательных отн</w:t>
            </w:r>
            <w:r w:rsidR="002574D0" w:rsidRPr="002C4E8A">
              <w:rPr>
                <w:rFonts w:ascii="Times New Roman" w:hAnsi="Times New Roman" w:cs="Times New Roman"/>
                <w:bCs/>
                <w:sz w:val="24"/>
                <w:szCs w:val="24"/>
              </w:rPr>
              <w:t xml:space="preserve">ошений (Региональная программа </w:t>
            </w:r>
            <w:r w:rsidRPr="002C4E8A">
              <w:rPr>
                <w:rFonts w:ascii="Times New Roman" w:hAnsi="Times New Roman" w:cs="Times New Roman"/>
                <w:bCs/>
                <w:sz w:val="24"/>
                <w:szCs w:val="24"/>
              </w:rPr>
              <w:t xml:space="preserve">дошкольного образования </w:t>
            </w:r>
            <w:r w:rsidRPr="002C4E8A">
              <w:rPr>
                <w:rStyle w:val="list0020paragraphcharchar"/>
                <w:rFonts w:ascii="Times New Roman" w:hAnsi="Times New Roman" w:cs="Times New Roman"/>
                <w:sz w:val="24"/>
                <w:szCs w:val="24"/>
              </w:rPr>
              <w:t>«Сөенеч» – «Радость познания»)</w:t>
            </w:r>
          </w:p>
        </w:tc>
      </w:tr>
      <w:tr w:rsidR="000E4884" w:rsidRPr="00626522" w:rsidTr="00D037B5">
        <w:tc>
          <w:tcPr>
            <w:tcW w:w="2376" w:type="dxa"/>
            <w:shd w:val="clear" w:color="auto" w:fill="FFFFFF" w:themeFill="background1"/>
          </w:tcPr>
          <w:p w:rsidR="000E4884" w:rsidRPr="002C4E8A" w:rsidRDefault="000E4884" w:rsidP="002C4E8A">
            <w:pPr>
              <w:jc w:val="center"/>
              <w:rPr>
                <w:rFonts w:ascii="Times New Roman" w:hAnsi="Times New Roman" w:cs="Times New Roman"/>
                <w:sz w:val="24"/>
                <w:szCs w:val="24"/>
              </w:rPr>
            </w:pPr>
            <w:r w:rsidRPr="002C4E8A">
              <w:rPr>
                <w:rFonts w:ascii="Times New Roman" w:eastAsia="Times New Roman" w:hAnsi="Times New Roman" w:cs="Times New Roman"/>
                <w:sz w:val="24"/>
                <w:szCs w:val="24"/>
              </w:rPr>
              <w:t xml:space="preserve">[2] </w:t>
            </w:r>
            <w:r w:rsidRPr="002C4E8A">
              <w:rPr>
                <w:rFonts w:ascii="Times New Roman" w:hAnsi="Times New Roman" w:cs="Times New Roman"/>
                <w:sz w:val="24"/>
                <w:szCs w:val="24"/>
              </w:rPr>
              <w:t>35.</w:t>
            </w:r>
          </w:p>
        </w:tc>
        <w:tc>
          <w:tcPr>
            <w:tcW w:w="7513" w:type="dxa"/>
            <w:gridSpan w:val="6"/>
            <w:shd w:val="clear" w:color="auto" w:fill="FFFFFF" w:themeFill="background1"/>
          </w:tcPr>
          <w:p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t>Режим и распорядок дня в дошкольных группах</w:t>
            </w:r>
          </w:p>
        </w:tc>
      </w:tr>
      <w:tr w:rsidR="000E4884" w:rsidRPr="00626522" w:rsidTr="00D037B5">
        <w:tc>
          <w:tcPr>
            <w:tcW w:w="2376" w:type="dxa"/>
            <w:shd w:val="clear" w:color="auto" w:fill="FFFFFF" w:themeFill="background1"/>
          </w:tcPr>
          <w:p w:rsidR="000E4884" w:rsidRPr="002C4E8A" w:rsidRDefault="000E4884" w:rsidP="002C4E8A">
            <w:pPr>
              <w:jc w:val="center"/>
              <w:rPr>
                <w:rFonts w:ascii="Times New Roman" w:eastAsia="Times New Roman" w:hAnsi="Times New Roman" w:cs="Times New Roman"/>
                <w:sz w:val="24"/>
                <w:szCs w:val="24"/>
              </w:rPr>
            </w:pPr>
            <w:r w:rsidRPr="002C4E8A">
              <w:rPr>
                <w:rFonts w:ascii="Times New Roman" w:eastAsia="Times New Roman" w:hAnsi="Times New Roman" w:cs="Times New Roman"/>
                <w:sz w:val="24"/>
                <w:szCs w:val="24"/>
              </w:rPr>
              <w:t xml:space="preserve">[2] </w:t>
            </w:r>
            <w:r w:rsidRPr="002C4E8A">
              <w:rPr>
                <w:rFonts w:ascii="Times New Roman" w:hAnsi="Times New Roman" w:cs="Times New Roman"/>
                <w:sz w:val="24"/>
                <w:szCs w:val="24"/>
              </w:rPr>
              <w:t>35.12</w:t>
            </w:r>
          </w:p>
        </w:tc>
        <w:tc>
          <w:tcPr>
            <w:tcW w:w="7513" w:type="dxa"/>
            <w:gridSpan w:val="6"/>
            <w:shd w:val="clear" w:color="auto" w:fill="FFFFFF" w:themeFill="background1"/>
          </w:tcPr>
          <w:p w:rsidR="000E4884" w:rsidRPr="002C4E8A" w:rsidRDefault="000E4884" w:rsidP="002C4E8A">
            <w:pPr>
              <w:jc w:val="center"/>
              <w:rPr>
                <w:rFonts w:ascii="Times New Roman" w:hAnsi="Times New Roman" w:cs="Times New Roman"/>
                <w:sz w:val="24"/>
                <w:szCs w:val="24"/>
              </w:rPr>
            </w:pPr>
            <w:r w:rsidRPr="002C4E8A">
              <w:rPr>
                <w:rStyle w:val="a5"/>
                <w:rFonts w:ascii="Times New Roman" w:hAnsi="Times New Roman" w:cs="Times New Roman"/>
                <w:b w:val="0"/>
                <w:sz w:val="24"/>
                <w:szCs w:val="24"/>
              </w:rPr>
              <w:t>Требования и показатели организации образовательного процесса и режима дня</w:t>
            </w:r>
          </w:p>
        </w:tc>
      </w:tr>
      <w:tr w:rsidR="000E4884" w:rsidRPr="00626522" w:rsidTr="00D037B5">
        <w:tc>
          <w:tcPr>
            <w:tcW w:w="2376" w:type="dxa"/>
            <w:shd w:val="clear" w:color="auto" w:fill="FFFFFF" w:themeFill="background1"/>
          </w:tcPr>
          <w:p w:rsidR="000E4884" w:rsidRPr="002C4E8A" w:rsidRDefault="000E4884" w:rsidP="002C4E8A">
            <w:pPr>
              <w:pStyle w:val="a3"/>
              <w:spacing w:after="0"/>
              <w:jc w:val="center"/>
            </w:pPr>
            <w:r w:rsidRPr="002C4E8A">
              <w:rPr>
                <w:rFonts w:eastAsia="Times New Roman"/>
              </w:rPr>
              <w:t xml:space="preserve">[2] </w:t>
            </w:r>
            <w:r w:rsidRPr="002C4E8A">
              <w:t>35.13</w:t>
            </w:r>
          </w:p>
          <w:p w:rsidR="000E4884" w:rsidRPr="002C4E8A" w:rsidRDefault="000E4884" w:rsidP="002C4E8A">
            <w:pPr>
              <w:pStyle w:val="a3"/>
              <w:spacing w:after="0"/>
              <w:jc w:val="center"/>
            </w:pPr>
            <w:r w:rsidRPr="002C4E8A">
              <w:rPr>
                <w:rFonts w:eastAsia="Times New Roman"/>
              </w:rPr>
              <w:t xml:space="preserve">[2] </w:t>
            </w:r>
            <w:r w:rsidRPr="002C4E8A">
              <w:t>35.13.1.</w:t>
            </w:r>
          </w:p>
          <w:p w:rsidR="000E4884" w:rsidRPr="002C4E8A" w:rsidRDefault="000E4884" w:rsidP="002C4E8A">
            <w:pPr>
              <w:jc w:val="center"/>
              <w:rPr>
                <w:rFonts w:ascii="Times New Roman" w:eastAsia="Times New Roman" w:hAnsi="Times New Roman" w:cs="Times New Roman"/>
                <w:sz w:val="24"/>
                <w:szCs w:val="24"/>
              </w:rPr>
            </w:pPr>
            <w:r w:rsidRPr="002C4E8A">
              <w:rPr>
                <w:rFonts w:ascii="Times New Roman" w:eastAsia="Times New Roman" w:hAnsi="Times New Roman" w:cs="Times New Roman"/>
                <w:sz w:val="24"/>
                <w:szCs w:val="24"/>
              </w:rPr>
              <w:t xml:space="preserve">[2] </w:t>
            </w:r>
            <w:r w:rsidRPr="002C4E8A">
              <w:rPr>
                <w:rFonts w:ascii="Times New Roman" w:hAnsi="Times New Roman" w:cs="Times New Roman"/>
                <w:sz w:val="24"/>
                <w:szCs w:val="24"/>
              </w:rPr>
              <w:t>35.13.2.</w:t>
            </w:r>
          </w:p>
        </w:tc>
        <w:tc>
          <w:tcPr>
            <w:tcW w:w="7513" w:type="dxa"/>
            <w:gridSpan w:val="6"/>
            <w:shd w:val="clear" w:color="auto" w:fill="FFFFFF" w:themeFill="background1"/>
          </w:tcPr>
          <w:p w:rsidR="000E4884" w:rsidRPr="002C4E8A" w:rsidRDefault="000E4884" w:rsidP="002C4E8A">
            <w:pPr>
              <w:jc w:val="center"/>
              <w:rPr>
                <w:rFonts w:ascii="Times New Roman" w:hAnsi="Times New Roman" w:cs="Times New Roman"/>
                <w:sz w:val="24"/>
                <w:szCs w:val="24"/>
              </w:rPr>
            </w:pPr>
            <w:r w:rsidRPr="002C4E8A">
              <w:rPr>
                <w:rStyle w:val="a5"/>
                <w:rFonts w:ascii="Times New Roman" w:hAnsi="Times New Roman" w:cs="Times New Roman"/>
                <w:b w:val="0"/>
                <w:sz w:val="24"/>
                <w:szCs w:val="24"/>
              </w:rPr>
              <w:t>Количество приемов пищи в зависимости от режима функционирования организации и режима обучения</w:t>
            </w:r>
          </w:p>
        </w:tc>
      </w:tr>
      <w:tr w:rsidR="000E4884" w:rsidRPr="00626522" w:rsidTr="00D037B5">
        <w:tc>
          <w:tcPr>
            <w:tcW w:w="2376" w:type="dxa"/>
            <w:shd w:val="clear" w:color="auto" w:fill="E5B8B7" w:themeFill="accent2" w:themeFillTint="66"/>
          </w:tcPr>
          <w:p w:rsidR="000E4884" w:rsidRPr="002C4E8A" w:rsidRDefault="000E4884" w:rsidP="002C4E8A">
            <w:pPr>
              <w:pStyle w:val="a3"/>
              <w:spacing w:after="0"/>
              <w:jc w:val="center"/>
              <w:rPr>
                <w:rFonts w:eastAsia="Times New Roman"/>
              </w:rPr>
            </w:pPr>
            <w:r w:rsidRPr="002C4E8A">
              <w:rPr>
                <w:rFonts w:eastAsia="Times New Roman"/>
              </w:rPr>
              <w:t xml:space="preserve">[2] </w:t>
            </w:r>
            <w:r w:rsidRPr="002C4E8A">
              <w:rPr>
                <w:bCs/>
              </w:rPr>
              <w:t>35.21.</w:t>
            </w:r>
          </w:p>
        </w:tc>
        <w:tc>
          <w:tcPr>
            <w:tcW w:w="7513" w:type="dxa"/>
            <w:gridSpan w:val="6"/>
            <w:shd w:val="clear" w:color="auto" w:fill="E5B8B7" w:themeFill="accent2" w:themeFillTint="66"/>
          </w:tcPr>
          <w:p w:rsidR="000E4884" w:rsidRPr="002C4E8A" w:rsidRDefault="000E4884" w:rsidP="002C4E8A">
            <w:pPr>
              <w:jc w:val="center"/>
              <w:rPr>
                <w:rStyle w:val="a5"/>
                <w:rFonts w:ascii="Times New Roman" w:hAnsi="Times New Roman" w:cs="Times New Roman"/>
                <w:b w:val="0"/>
                <w:sz w:val="24"/>
                <w:szCs w:val="24"/>
              </w:rPr>
            </w:pPr>
            <w:r w:rsidRPr="002C4E8A">
              <w:rPr>
                <w:rFonts w:ascii="Times New Roman" w:hAnsi="Times New Roman" w:cs="Times New Roman"/>
                <w:sz w:val="24"/>
                <w:szCs w:val="24"/>
              </w:rPr>
              <w:t>Режим и распорядок дня в дошкольных группах</w:t>
            </w:r>
          </w:p>
        </w:tc>
      </w:tr>
      <w:tr w:rsidR="000E4884" w:rsidRPr="00626522" w:rsidTr="00D037B5">
        <w:tc>
          <w:tcPr>
            <w:tcW w:w="2376" w:type="dxa"/>
            <w:shd w:val="clear" w:color="auto" w:fill="FFFFFF" w:themeFill="background1"/>
          </w:tcPr>
          <w:p w:rsidR="000E4884" w:rsidRPr="002C4E8A" w:rsidRDefault="000E4884" w:rsidP="002C4E8A">
            <w:pPr>
              <w:pStyle w:val="a3"/>
              <w:spacing w:after="0"/>
              <w:jc w:val="center"/>
              <w:rPr>
                <w:rFonts w:eastAsia="Times New Roman"/>
              </w:rPr>
            </w:pPr>
            <w:r w:rsidRPr="002C4E8A">
              <w:t>Содержание</w:t>
            </w:r>
          </w:p>
        </w:tc>
        <w:tc>
          <w:tcPr>
            <w:tcW w:w="1558" w:type="dxa"/>
            <w:shd w:val="clear" w:color="auto" w:fill="FFFFFF" w:themeFill="background1"/>
          </w:tcPr>
          <w:p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t>3 - 4 года</w:t>
            </w:r>
          </w:p>
        </w:tc>
        <w:tc>
          <w:tcPr>
            <w:tcW w:w="1984" w:type="dxa"/>
            <w:gridSpan w:val="2"/>
            <w:shd w:val="clear" w:color="auto" w:fill="FFFFFF" w:themeFill="background1"/>
          </w:tcPr>
          <w:p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t>4 - 5 лет</w:t>
            </w:r>
          </w:p>
        </w:tc>
        <w:tc>
          <w:tcPr>
            <w:tcW w:w="2124" w:type="dxa"/>
            <w:gridSpan w:val="2"/>
            <w:shd w:val="clear" w:color="auto" w:fill="FFFFFF" w:themeFill="background1"/>
          </w:tcPr>
          <w:p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t>5 - 6 лет</w:t>
            </w:r>
          </w:p>
        </w:tc>
        <w:tc>
          <w:tcPr>
            <w:tcW w:w="1847" w:type="dxa"/>
            <w:shd w:val="clear" w:color="auto" w:fill="FFFFFF" w:themeFill="background1"/>
          </w:tcPr>
          <w:p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t>6 - 7 лет</w:t>
            </w:r>
          </w:p>
        </w:tc>
      </w:tr>
      <w:tr w:rsidR="000E4884" w:rsidRPr="00626522" w:rsidTr="00D037B5">
        <w:tc>
          <w:tcPr>
            <w:tcW w:w="9889" w:type="dxa"/>
            <w:gridSpan w:val="7"/>
            <w:shd w:val="clear" w:color="auto" w:fill="FFFFFF" w:themeFill="background1"/>
          </w:tcPr>
          <w:p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t>Холодный период года</w:t>
            </w:r>
          </w:p>
        </w:tc>
      </w:tr>
      <w:tr w:rsidR="000E4884" w:rsidRPr="00626522" w:rsidTr="00D037B5">
        <w:tc>
          <w:tcPr>
            <w:tcW w:w="2376" w:type="dxa"/>
            <w:shd w:val="clear" w:color="auto" w:fill="FFFFFF" w:themeFill="background1"/>
          </w:tcPr>
          <w:p w:rsidR="000E4884" w:rsidRPr="002C4E8A" w:rsidRDefault="000E4884" w:rsidP="002C4E8A">
            <w:pPr>
              <w:jc w:val="left"/>
              <w:rPr>
                <w:rFonts w:ascii="Times New Roman" w:hAnsi="Times New Roman" w:cs="Times New Roman"/>
                <w:sz w:val="24"/>
                <w:szCs w:val="24"/>
              </w:rPr>
            </w:pPr>
            <w:r w:rsidRPr="002C4E8A">
              <w:rPr>
                <w:rFonts w:ascii="Times New Roman" w:hAnsi="Times New Roman" w:cs="Times New Roman"/>
                <w:sz w:val="24"/>
                <w:szCs w:val="24"/>
              </w:rPr>
              <w:t>Утренний прием детей, игры, самостоятельная деятельность, утренняя гимнастика (не менее 10 минут)</w:t>
            </w:r>
          </w:p>
        </w:tc>
        <w:tc>
          <w:tcPr>
            <w:tcW w:w="1572" w:type="dxa"/>
            <w:gridSpan w:val="2"/>
            <w:shd w:val="clear" w:color="auto" w:fill="FFFFFF" w:themeFill="background1"/>
          </w:tcPr>
          <w:p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t>6.00 - 8.30</w:t>
            </w:r>
          </w:p>
        </w:tc>
        <w:tc>
          <w:tcPr>
            <w:tcW w:w="1970" w:type="dxa"/>
            <w:shd w:val="clear" w:color="auto" w:fill="FFFFFF" w:themeFill="background1"/>
          </w:tcPr>
          <w:p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t>6.00 - 8.30</w:t>
            </w:r>
          </w:p>
        </w:tc>
        <w:tc>
          <w:tcPr>
            <w:tcW w:w="2100" w:type="dxa"/>
            <w:shd w:val="clear" w:color="auto" w:fill="FFFFFF" w:themeFill="background1"/>
          </w:tcPr>
          <w:p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t>6.00 - 8.30</w:t>
            </w:r>
          </w:p>
        </w:tc>
        <w:tc>
          <w:tcPr>
            <w:tcW w:w="1871" w:type="dxa"/>
            <w:gridSpan w:val="2"/>
            <w:shd w:val="clear" w:color="auto" w:fill="FFFFFF" w:themeFill="background1"/>
          </w:tcPr>
          <w:p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t>6.00 - 8.30</w:t>
            </w:r>
          </w:p>
        </w:tc>
      </w:tr>
      <w:tr w:rsidR="000E4884" w:rsidRPr="00626522" w:rsidTr="00D037B5">
        <w:tc>
          <w:tcPr>
            <w:tcW w:w="2376" w:type="dxa"/>
            <w:shd w:val="clear" w:color="auto" w:fill="FFFFFF" w:themeFill="background1"/>
          </w:tcPr>
          <w:p w:rsidR="000E4884" w:rsidRPr="002C4E8A" w:rsidRDefault="000E4884" w:rsidP="002C4E8A">
            <w:pPr>
              <w:jc w:val="left"/>
              <w:rPr>
                <w:rFonts w:ascii="Times New Roman" w:hAnsi="Times New Roman" w:cs="Times New Roman"/>
                <w:sz w:val="24"/>
                <w:szCs w:val="24"/>
              </w:rPr>
            </w:pPr>
            <w:r w:rsidRPr="002C4E8A">
              <w:rPr>
                <w:rFonts w:ascii="Times New Roman" w:hAnsi="Times New Roman" w:cs="Times New Roman"/>
                <w:sz w:val="24"/>
                <w:szCs w:val="24"/>
              </w:rPr>
              <w:t>Завтрак</w:t>
            </w:r>
          </w:p>
        </w:tc>
        <w:tc>
          <w:tcPr>
            <w:tcW w:w="1572" w:type="dxa"/>
            <w:gridSpan w:val="2"/>
            <w:shd w:val="clear" w:color="auto" w:fill="FFFFFF" w:themeFill="background1"/>
          </w:tcPr>
          <w:p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t>8.30 - 9.00</w:t>
            </w:r>
          </w:p>
        </w:tc>
        <w:tc>
          <w:tcPr>
            <w:tcW w:w="1970" w:type="dxa"/>
            <w:shd w:val="clear" w:color="auto" w:fill="FFFFFF" w:themeFill="background1"/>
          </w:tcPr>
          <w:p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t>8.30 - 9.00</w:t>
            </w:r>
          </w:p>
        </w:tc>
        <w:tc>
          <w:tcPr>
            <w:tcW w:w="2100" w:type="dxa"/>
            <w:shd w:val="clear" w:color="auto" w:fill="FFFFFF" w:themeFill="background1"/>
          </w:tcPr>
          <w:p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t>8.30 - 9.00</w:t>
            </w:r>
          </w:p>
        </w:tc>
        <w:tc>
          <w:tcPr>
            <w:tcW w:w="1871" w:type="dxa"/>
            <w:gridSpan w:val="2"/>
            <w:shd w:val="clear" w:color="auto" w:fill="FFFFFF" w:themeFill="background1"/>
          </w:tcPr>
          <w:p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t>8.30 - 9.00</w:t>
            </w:r>
          </w:p>
        </w:tc>
      </w:tr>
      <w:tr w:rsidR="000E4884" w:rsidRPr="00626522" w:rsidTr="00D037B5">
        <w:tc>
          <w:tcPr>
            <w:tcW w:w="2376" w:type="dxa"/>
            <w:shd w:val="clear" w:color="auto" w:fill="FFFFFF" w:themeFill="background1"/>
          </w:tcPr>
          <w:p w:rsidR="000E4884" w:rsidRPr="002C4E8A" w:rsidRDefault="000E4884" w:rsidP="002C4E8A">
            <w:pPr>
              <w:jc w:val="left"/>
              <w:rPr>
                <w:rFonts w:ascii="Times New Roman" w:hAnsi="Times New Roman" w:cs="Times New Roman"/>
                <w:sz w:val="24"/>
                <w:szCs w:val="24"/>
              </w:rPr>
            </w:pPr>
            <w:r w:rsidRPr="002C4E8A">
              <w:rPr>
                <w:rFonts w:ascii="Times New Roman" w:hAnsi="Times New Roman" w:cs="Times New Roman"/>
                <w:sz w:val="24"/>
                <w:szCs w:val="24"/>
              </w:rPr>
              <w:t>Игры, подготовка к занятиям</w:t>
            </w:r>
          </w:p>
        </w:tc>
        <w:tc>
          <w:tcPr>
            <w:tcW w:w="1572" w:type="dxa"/>
            <w:gridSpan w:val="2"/>
            <w:shd w:val="clear" w:color="auto" w:fill="FFFFFF" w:themeFill="background1"/>
          </w:tcPr>
          <w:p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t>9.00 - 9.20</w:t>
            </w:r>
          </w:p>
        </w:tc>
        <w:tc>
          <w:tcPr>
            <w:tcW w:w="1970" w:type="dxa"/>
            <w:shd w:val="clear" w:color="auto" w:fill="FFFFFF" w:themeFill="background1"/>
          </w:tcPr>
          <w:p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t>9.00 - 9.15</w:t>
            </w:r>
          </w:p>
        </w:tc>
        <w:tc>
          <w:tcPr>
            <w:tcW w:w="2100" w:type="dxa"/>
            <w:shd w:val="clear" w:color="auto" w:fill="FFFFFF" w:themeFill="background1"/>
          </w:tcPr>
          <w:p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t>9.00 - 9.15</w:t>
            </w:r>
          </w:p>
        </w:tc>
        <w:tc>
          <w:tcPr>
            <w:tcW w:w="1871" w:type="dxa"/>
            <w:gridSpan w:val="2"/>
            <w:shd w:val="clear" w:color="auto" w:fill="FFFFFF" w:themeFill="background1"/>
          </w:tcPr>
          <w:p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t>-</w:t>
            </w:r>
          </w:p>
        </w:tc>
      </w:tr>
      <w:tr w:rsidR="000E4884" w:rsidRPr="00626522" w:rsidTr="00D037B5">
        <w:tc>
          <w:tcPr>
            <w:tcW w:w="2376" w:type="dxa"/>
            <w:shd w:val="clear" w:color="auto" w:fill="FFFFFF" w:themeFill="background1"/>
          </w:tcPr>
          <w:p w:rsidR="000E4884" w:rsidRPr="002C4E8A" w:rsidRDefault="000E4884" w:rsidP="002C4E8A">
            <w:pPr>
              <w:jc w:val="left"/>
              <w:rPr>
                <w:rFonts w:ascii="Times New Roman" w:hAnsi="Times New Roman" w:cs="Times New Roman"/>
                <w:sz w:val="24"/>
                <w:szCs w:val="24"/>
              </w:rPr>
            </w:pPr>
            <w:r w:rsidRPr="002C4E8A">
              <w:rPr>
                <w:rFonts w:ascii="Times New Roman" w:hAnsi="Times New Roman" w:cs="Times New Roman"/>
                <w:sz w:val="24"/>
                <w:szCs w:val="24"/>
              </w:rPr>
              <w:t xml:space="preserve">Занятия (включая гимнастику в процессе занятия - 2 минуты, перерывы между занятиями, не </w:t>
            </w:r>
            <w:r w:rsidRPr="002C4E8A">
              <w:rPr>
                <w:rFonts w:ascii="Times New Roman" w:hAnsi="Times New Roman" w:cs="Times New Roman"/>
                <w:sz w:val="24"/>
                <w:szCs w:val="24"/>
              </w:rPr>
              <w:lastRenderedPageBreak/>
              <w:t>менее 10 минут)</w:t>
            </w:r>
          </w:p>
        </w:tc>
        <w:tc>
          <w:tcPr>
            <w:tcW w:w="1572" w:type="dxa"/>
            <w:gridSpan w:val="2"/>
            <w:shd w:val="clear" w:color="auto" w:fill="FFFFFF" w:themeFill="background1"/>
          </w:tcPr>
          <w:p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lastRenderedPageBreak/>
              <w:t>9.20 - 10.00</w:t>
            </w:r>
          </w:p>
        </w:tc>
        <w:tc>
          <w:tcPr>
            <w:tcW w:w="1970" w:type="dxa"/>
            <w:shd w:val="clear" w:color="auto" w:fill="FFFFFF" w:themeFill="background1"/>
          </w:tcPr>
          <w:p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t>9.15 - 10.05</w:t>
            </w:r>
          </w:p>
        </w:tc>
        <w:tc>
          <w:tcPr>
            <w:tcW w:w="2100" w:type="dxa"/>
            <w:shd w:val="clear" w:color="auto" w:fill="FFFFFF" w:themeFill="background1"/>
          </w:tcPr>
          <w:p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t>9.15 - 10.15</w:t>
            </w:r>
          </w:p>
        </w:tc>
        <w:tc>
          <w:tcPr>
            <w:tcW w:w="1871" w:type="dxa"/>
            <w:gridSpan w:val="2"/>
            <w:shd w:val="clear" w:color="auto" w:fill="FFFFFF" w:themeFill="background1"/>
          </w:tcPr>
          <w:p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t>9.00 - 10.50</w:t>
            </w:r>
          </w:p>
        </w:tc>
      </w:tr>
      <w:tr w:rsidR="000E4884" w:rsidRPr="00626522" w:rsidTr="00D037B5">
        <w:tc>
          <w:tcPr>
            <w:tcW w:w="2376" w:type="dxa"/>
            <w:shd w:val="clear" w:color="auto" w:fill="FFFFFF" w:themeFill="background1"/>
          </w:tcPr>
          <w:p w:rsidR="000E4884" w:rsidRPr="002C4E8A" w:rsidRDefault="000E4884" w:rsidP="002C4E8A">
            <w:pPr>
              <w:jc w:val="left"/>
              <w:rPr>
                <w:rFonts w:ascii="Times New Roman" w:hAnsi="Times New Roman" w:cs="Times New Roman"/>
                <w:sz w:val="24"/>
                <w:szCs w:val="24"/>
              </w:rPr>
            </w:pPr>
            <w:r w:rsidRPr="002C4E8A">
              <w:rPr>
                <w:rFonts w:ascii="Times New Roman" w:hAnsi="Times New Roman" w:cs="Times New Roman"/>
                <w:sz w:val="24"/>
                <w:szCs w:val="24"/>
              </w:rPr>
              <w:lastRenderedPageBreak/>
              <w:t>Подготовка к прогулке, прогулка, возвращение с прогулки</w:t>
            </w:r>
          </w:p>
        </w:tc>
        <w:tc>
          <w:tcPr>
            <w:tcW w:w="1572" w:type="dxa"/>
            <w:gridSpan w:val="2"/>
            <w:shd w:val="clear" w:color="auto" w:fill="FFFFFF" w:themeFill="background1"/>
          </w:tcPr>
          <w:p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t>10.00 - 12.00</w:t>
            </w:r>
          </w:p>
        </w:tc>
        <w:tc>
          <w:tcPr>
            <w:tcW w:w="1970" w:type="dxa"/>
            <w:shd w:val="clear" w:color="auto" w:fill="FFFFFF" w:themeFill="background1"/>
          </w:tcPr>
          <w:p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t>10.05 - 12.00</w:t>
            </w:r>
          </w:p>
        </w:tc>
        <w:tc>
          <w:tcPr>
            <w:tcW w:w="2100" w:type="dxa"/>
            <w:shd w:val="clear" w:color="auto" w:fill="FFFFFF" w:themeFill="background1"/>
          </w:tcPr>
          <w:p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t>10.15 - 12.00</w:t>
            </w:r>
          </w:p>
        </w:tc>
        <w:tc>
          <w:tcPr>
            <w:tcW w:w="1871" w:type="dxa"/>
            <w:gridSpan w:val="2"/>
            <w:shd w:val="clear" w:color="auto" w:fill="FFFFFF" w:themeFill="background1"/>
          </w:tcPr>
          <w:p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t>10.50 - 12.00</w:t>
            </w:r>
          </w:p>
        </w:tc>
      </w:tr>
      <w:tr w:rsidR="000E4884" w:rsidRPr="00626522" w:rsidTr="00D037B5">
        <w:tc>
          <w:tcPr>
            <w:tcW w:w="2376" w:type="dxa"/>
            <w:shd w:val="clear" w:color="auto" w:fill="FFFFFF" w:themeFill="background1"/>
          </w:tcPr>
          <w:p w:rsidR="000E4884" w:rsidRPr="002C4E8A" w:rsidRDefault="000E4884" w:rsidP="002C4E8A">
            <w:pPr>
              <w:jc w:val="left"/>
              <w:rPr>
                <w:rFonts w:ascii="Times New Roman" w:hAnsi="Times New Roman" w:cs="Times New Roman"/>
                <w:sz w:val="24"/>
                <w:szCs w:val="24"/>
              </w:rPr>
            </w:pPr>
            <w:r w:rsidRPr="002C4E8A">
              <w:rPr>
                <w:rFonts w:ascii="Times New Roman" w:hAnsi="Times New Roman" w:cs="Times New Roman"/>
                <w:sz w:val="24"/>
                <w:szCs w:val="24"/>
              </w:rPr>
              <w:t>Второй завтрак 17</w:t>
            </w:r>
          </w:p>
        </w:tc>
        <w:tc>
          <w:tcPr>
            <w:tcW w:w="1572" w:type="dxa"/>
            <w:gridSpan w:val="2"/>
            <w:shd w:val="clear" w:color="auto" w:fill="FFFFFF" w:themeFill="background1"/>
          </w:tcPr>
          <w:p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t>10.30 - 11.00</w:t>
            </w:r>
          </w:p>
        </w:tc>
        <w:tc>
          <w:tcPr>
            <w:tcW w:w="1970" w:type="dxa"/>
            <w:shd w:val="clear" w:color="auto" w:fill="FFFFFF" w:themeFill="background1"/>
          </w:tcPr>
          <w:p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t>10.30 - 11.00</w:t>
            </w:r>
          </w:p>
        </w:tc>
        <w:tc>
          <w:tcPr>
            <w:tcW w:w="2100" w:type="dxa"/>
            <w:shd w:val="clear" w:color="auto" w:fill="FFFFFF" w:themeFill="background1"/>
          </w:tcPr>
          <w:p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t>10.30 - 11.00</w:t>
            </w:r>
          </w:p>
        </w:tc>
        <w:tc>
          <w:tcPr>
            <w:tcW w:w="1871" w:type="dxa"/>
            <w:gridSpan w:val="2"/>
            <w:shd w:val="clear" w:color="auto" w:fill="FFFFFF" w:themeFill="background1"/>
          </w:tcPr>
          <w:p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t>10.30 - 11.00</w:t>
            </w:r>
          </w:p>
        </w:tc>
      </w:tr>
      <w:tr w:rsidR="000E4884" w:rsidRPr="00626522" w:rsidTr="00D037B5">
        <w:tc>
          <w:tcPr>
            <w:tcW w:w="2376" w:type="dxa"/>
            <w:shd w:val="clear" w:color="auto" w:fill="FFFFFF" w:themeFill="background1"/>
          </w:tcPr>
          <w:p w:rsidR="000E4884" w:rsidRPr="002C4E8A" w:rsidRDefault="000E4884" w:rsidP="002C4E8A">
            <w:pPr>
              <w:jc w:val="left"/>
              <w:rPr>
                <w:rFonts w:ascii="Times New Roman" w:hAnsi="Times New Roman" w:cs="Times New Roman"/>
                <w:sz w:val="24"/>
                <w:szCs w:val="24"/>
              </w:rPr>
            </w:pPr>
            <w:r w:rsidRPr="002C4E8A">
              <w:rPr>
                <w:rFonts w:ascii="Times New Roman" w:hAnsi="Times New Roman" w:cs="Times New Roman"/>
                <w:sz w:val="24"/>
                <w:szCs w:val="24"/>
              </w:rPr>
              <w:t>Обед</w:t>
            </w:r>
          </w:p>
        </w:tc>
        <w:tc>
          <w:tcPr>
            <w:tcW w:w="1572" w:type="dxa"/>
            <w:gridSpan w:val="2"/>
            <w:shd w:val="clear" w:color="auto" w:fill="FFFFFF" w:themeFill="background1"/>
          </w:tcPr>
          <w:p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t>12.00 - 13.00</w:t>
            </w:r>
          </w:p>
        </w:tc>
        <w:tc>
          <w:tcPr>
            <w:tcW w:w="1970" w:type="dxa"/>
            <w:shd w:val="clear" w:color="auto" w:fill="FFFFFF" w:themeFill="background1"/>
          </w:tcPr>
          <w:p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t>12.00 - 13.00</w:t>
            </w:r>
          </w:p>
        </w:tc>
        <w:tc>
          <w:tcPr>
            <w:tcW w:w="2100" w:type="dxa"/>
            <w:shd w:val="clear" w:color="auto" w:fill="FFFFFF" w:themeFill="background1"/>
          </w:tcPr>
          <w:p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t>12.00 - 13.00</w:t>
            </w:r>
          </w:p>
        </w:tc>
        <w:tc>
          <w:tcPr>
            <w:tcW w:w="1871" w:type="dxa"/>
            <w:gridSpan w:val="2"/>
            <w:shd w:val="clear" w:color="auto" w:fill="FFFFFF" w:themeFill="background1"/>
          </w:tcPr>
          <w:p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t>12.00 - 13.00</w:t>
            </w:r>
          </w:p>
        </w:tc>
      </w:tr>
      <w:tr w:rsidR="000E4884" w:rsidRPr="00626522" w:rsidTr="00D037B5">
        <w:tc>
          <w:tcPr>
            <w:tcW w:w="2376" w:type="dxa"/>
            <w:shd w:val="clear" w:color="auto" w:fill="FFFFFF" w:themeFill="background1"/>
          </w:tcPr>
          <w:p w:rsidR="000E4884" w:rsidRPr="002C4E8A" w:rsidRDefault="000E4884" w:rsidP="002C4E8A">
            <w:pPr>
              <w:jc w:val="left"/>
              <w:rPr>
                <w:rFonts w:ascii="Times New Roman" w:hAnsi="Times New Roman" w:cs="Times New Roman"/>
                <w:sz w:val="24"/>
                <w:szCs w:val="24"/>
              </w:rPr>
            </w:pPr>
            <w:r w:rsidRPr="002C4E8A">
              <w:rPr>
                <w:rFonts w:ascii="Times New Roman" w:hAnsi="Times New Roman" w:cs="Times New Roman"/>
                <w:sz w:val="24"/>
                <w:szCs w:val="24"/>
              </w:rPr>
              <w:t>Подготовка ко сну, сон, постепенный подъем детей, закаливающие процедуры</w:t>
            </w:r>
          </w:p>
        </w:tc>
        <w:tc>
          <w:tcPr>
            <w:tcW w:w="1572" w:type="dxa"/>
            <w:gridSpan w:val="2"/>
            <w:shd w:val="clear" w:color="auto" w:fill="FFFFFF" w:themeFill="background1"/>
          </w:tcPr>
          <w:p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t>13.00 - 15.30</w:t>
            </w:r>
          </w:p>
        </w:tc>
        <w:tc>
          <w:tcPr>
            <w:tcW w:w="1970" w:type="dxa"/>
            <w:shd w:val="clear" w:color="auto" w:fill="FFFFFF" w:themeFill="background1"/>
          </w:tcPr>
          <w:p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t>13.00 - 15.30</w:t>
            </w:r>
          </w:p>
        </w:tc>
        <w:tc>
          <w:tcPr>
            <w:tcW w:w="2100" w:type="dxa"/>
            <w:shd w:val="clear" w:color="auto" w:fill="FFFFFF" w:themeFill="background1"/>
          </w:tcPr>
          <w:p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t>13.00 - 15.30</w:t>
            </w:r>
          </w:p>
        </w:tc>
        <w:tc>
          <w:tcPr>
            <w:tcW w:w="1871" w:type="dxa"/>
            <w:gridSpan w:val="2"/>
            <w:shd w:val="clear" w:color="auto" w:fill="FFFFFF" w:themeFill="background1"/>
          </w:tcPr>
          <w:p w:rsidR="000E4884" w:rsidRPr="002C4E8A" w:rsidRDefault="000E4884" w:rsidP="002C4E8A">
            <w:pPr>
              <w:jc w:val="center"/>
              <w:rPr>
                <w:rFonts w:ascii="Times New Roman" w:hAnsi="Times New Roman" w:cs="Times New Roman"/>
                <w:sz w:val="24"/>
                <w:szCs w:val="24"/>
              </w:rPr>
            </w:pPr>
            <w:r w:rsidRPr="002C4E8A">
              <w:rPr>
                <w:rFonts w:ascii="Times New Roman" w:hAnsi="Times New Roman" w:cs="Times New Roman"/>
                <w:sz w:val="24"/>
                <w:szCs w:val="24"/>
              </w:rPr>
              <w:t>13.00 - 15.30</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Полдник</w:t>
            </w:r>
          </w:p>
        </w:tc>
        <w:tc>
          <w:tcPr>
            <w:tcW w:w="1572"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15.30 - 16.00</w:t>
            </w:r>
          </w:p>
        </w:tc>
        <w:tc>
          <w:tcPr>
            <w:tcW w:w="197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15.30 - 16.00</w:t>
            </w:r>
          </w:p>
        </w:tc>
        <w:tc>
          <w:tcPr>
            <w:tcW w:w="210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15.30 - 16.00</w:t>
            </w:r>
          </w:p>
        </w:tc>
        <w:tc>
          <w:tcPr>
            <w:tcW w:w="1871"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15.30 - 16.00</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Занятия (при необходимости)</w:t>
            </w:r>
          </w:p>
        </w:tc>
        <w:tc>
          <w:tcPr>
            <w:tcW w:w="1572"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w:t>
            </w:r>
          </w:p>
        </w:tc>
        <w:tc>
          <w:tcPr>
            <w:tcW w:w="197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w:t>
            </w:r>
          </w:p>
        </w:tc>
        <w:tc>
          <w:tcPr>
            <w:tcW w:w="210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16.00 - 16.25</w:t>
            </w:r>
          </w:p>
        </w:tc>
        <w:tc>
          <w:tcPr>
            <w:tcW w:w="1871"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Игры, самостоятельная деятельность детей</w:t>
            </w:r>
          </w:p>
        </w:tc>
        <w:tc>
          <w:tcPr>
            <w:tcW w:w="1572"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16.00 - 17.00</w:t>
            </w:r>
          </w:p>
        </w:tc>
        <w:tc>
          <w:tcPr>
            <w:tcW w:w="197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16.00 - 17.00</w:t>
            </w:r>
          </w:p>
        </w:tc>
        <w:tc>
          <w:tcPr>
            <w:tcW w:w="210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16.25 - 17.00</w:t>
            </w:r>
          </w:p>
        </w:tc>
        <w:tc>
          <w:tcPr>
            <w:tcW w:w="1871"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16.00 - 16.40</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Подготовка к прогулке, прогулка, самостоятельная деятельность детей, возвращение с прогулки</w:t>
            </w:r>
          </w:p>
        </w:tc>
        <w:tc>
          <w:tcPr>
            <w:tcW w:w="1572"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17.00 - 18.30</w:t>
            </w:r>
          </w:p>
        </w:tc>
        <w:tc>
          <w:tcPr>
            <w:tcW w:w="197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17.00 - 18.30</w:t>
            </w:r>
          </w:p>
        </w:tc>
        <w:tc>
          <w:tcPr>
            <w:tcW w:w="210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17.00 - 18.30</w:t>
            </w:r>
          </w:p>
        </w:tc>
        <w:tc>
          <w:tcPr>
            <w:tcW w:w="1871"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16.40 - 18.30</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Уход домой</w:t>
            </w:r>
          </w:p>
        </w:tc>
        <w:tc>
          <w:tcPr>
            <w:tcW w:w="1572"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до 18.00</w:t>
            </w:r>
          </w:p>
        </w:tc>
        <w:tc>
          <w:tcPr>
            <w:tcW w:w="197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до 18.00</w:t>
            </w:r>
          </w:p>
        </w:tc>
        <w:tc>
          <w:tcPr>
            <w:tcW w:w="210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до 18.00</w:t>
            </w:r>
          </w:p>
        </w:tc>
        <w:tc>
          <w:tcPr>
            <w:tcW w:w="1871"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до 18.00</w:t>
            </w:r>
          </w:p>
        </w:tc>
      </w:tr>
      <w:tr w:rsidR="000E4884" w:rsidRPr="00626522" w:rsidTr="00D037B5">
        <w:tc>
          <w:tcPr>
            <w:tcW w:w="9889" w:type="dxa"/>
            <w:gridSpan w:val="7"/>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Теплый период года</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Утренний прием детей, игры, самостоятельная деятельность, утренняя гимнастика (не менее 10 минут)</w:t>
            </w:r>
          </w:p>
        </w:tc>
        <w:tc>
          <w:tcPr>
            <w:tcW w:w="1572"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6.00 - 8.30</w:t>
            </w:r>
          </w:p>
        </w:tc>
        <w:tc>
          <w:tcPr>
            <w:tcW w:w="197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6.00 - 8.30</w:t>
            </w:r>
          </w:p>
        </w:tc>
        <w:tc>
          <w:tcPr>
            <w:tcW w:w="210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6.00 - 8.30</w:t>
            </w:r>
          </w:p>
        </w:tc>
        <w:tc>
          <w:tcPr>
            <w:tcW w:w="1871"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6.00 - 8.30</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Завтрак</w:t>
            </w:r>
          </w:p>
        </w:tc>
        <w:tc>
          <w:tcPr>
            <w:tcW w:w="1572"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8.30 - 9.00</w:t>
            </w:r>
          </w:p>
        </w:tc>
        <w:tc>
          <w:tcPr>
            <w:tcW w:w="197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8.30 - 9.00</w:t>
            </w:r>
          </w:p>
        </w:tc>
        <w:tc>
          <w:tcPr>
            <w:tcW w:w="210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8.30 - 9.00</w:t>
            </w:r>
          </w:p>
        </w:tc>
        <w:tc>
          <w:tcPr>
            <w:tcW w:w="1871"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8.30 - 9.00</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Игры, самостоятельная деятельность</w:t>
            </w:r>
          </w:p>
        </w:tc>
        <w:tc>
          <w:tcPr>
            <w:tcW w:w="1572"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9.00 - 9.20</w:t>
            </w:r>
          </w:p>
        </w:tc>
        <w:tc>
          <w:tcPr>
            <w:tcW w:w="197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9.00 - 9.15</w:t>
            </w:r>
          </w:p>
        </w:tc>
        <w:tc>
          <w:tcPr>
            <w:tcW w:w="210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9.00 - 9.15</w:t>
            </w:r>
          </w:p>
        </w:tc>
        <w:tc>
          <w:tcPr>
            <w:tcW w:w="1871"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Второй завтрак 18</w:t>
            </w:r>
          </w:p>
        </w:tc>
        <w:tc>
          <w:tcPr>
            <w:tcW w:w="1572"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10.30 - 11.00</w:t>
            </w:r>
          </w:p>
        </w:tc>
        <w:tc>
          <w:tcPr>
            <w:tcW w:w="197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10.30 - 11.00</w:t>
            </w:r>
          </w:p>
        </w:tc>
        <w:tc>
          <w:tcPr>
            <w:tcW w:w="210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10.30 - 11.00</w:t>
            </w:r>
          </w:p>
        </w:tc>
        <w:tc>
          <w:tcPr>
            <w:tcW w:w="1871"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10.30 - 11.00</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Подготовка к прогулке, прогулка, занятия на прогулке, возвращение с прогулки</w:t>
            </w:r>
          </w:p>
        </w:tc>
        <w:tc>
          <w:tcPr>
            <w:tcW w:w="1572"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9.20 - 12.00</w:t>
            </w:r>
          </w:p>
        </w:tc>
        <w:tc>
          <w:tcPr>
            <w:tcW w:w="197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9.15 - 12.00</w:t>
            </w:r>
          </w:p>
        </w:tc>
        <w:tc>
          <w:tcPr>
            <w:tcW w:w="210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9.15 - 12.00</w:t>
            </w:r>
          </w:p>
        </w:tc>
        <w:tc>
          <w:tcPr>
            <w:tcW w:w="1871"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9.00 - 12.00</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Обед</w:t>
            </w:r>
          </w:p>
        </w:tc>
        <w:tc>
          <w:tcPr>
            <w:tcW w:w="1572"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12.00 - 13.00</w:t>
            </w:r>
          </w:p>
        </w:tc>
        <w:tc>
          <w:tcPr>
            <w:tcW w:w="197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12.00 - 13.00</w:t>
            </w:r>
          </w:p>
        </w:tc>
        <w:tc>
          <w:tcPr>
            <w:tcW w:w="210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12.00 - 13.00</w:t>
            </w:r>
          </w:p>
        </w:tc>
        <w:tc>
          <w:tcPr>
            <w:tcW w:w="1871"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12.00 - 13.00</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Подготовка ко сну, сон, постепенный подъем детей, закаливающие процедуры</w:t>
            </w:r>
          </w:p>
        </w:tc>
        <w:tc>
          <w:tcPr>
            <w:tcW w:w="1572"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13.00 - 15.30</w:t>
            </w:r>
          </w:p>
        </w:tc>
        <w:tc>
          <w:tcPr>
            <w:tcW w:w="197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13.00 - 15.30</w:t>
            </w:r>
          </w:p>
        </w:tc>
        <w:tc>
          <w:tcPr>
            <w:tcW w:w="210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13.00 - 15.30</w:t>
            </w:r>
          </w:p>
        </w:tc>
        <w:tc>
          <w:tcPr>
            <w:tcW w:w="1871"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13.00 - 15.30</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Полдник</w:t>
            </w:r>
          </w:p>
        </w:tc>
        <w:tc>
          <w:tcPr>
            <w:tcW w:w="1572"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15.30 - 16.00</w:t>
            </w:r>
          </w:p>
        </w:tc>
        <w:tc>
          <w:tcPr>
            <w:tcW w:w="197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15.30 - 16.00</w:t>
            </w:r>
          </w:p>
        </w:tc>
        <w:tc>
          <w:tcPr>
            <w:tcW w:w="210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15.30 - 16.00</w:t>
            </w:r>
          </w:p>
        </w:tc>
        <w:tc>
          <w:tcPr>
            <w:tcW w:w="1871"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15.30 - 16.00</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Игры, самостоятельная деятельность детей</w:t>
            </w:r>
          </w:p>
        </w:tc>
        <w:tc>
          <w:tcPr>
            <w:tcW w:w="1572"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16.00 - 17.00</w:t>
            </w:r>
          </w:p>
        </w:tc>
        <w:tc>
          <w:tcPr>
            <w:tcW w:w="197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16.00 - 17.00</w:t>
            </w:r>
          </w:p>
        </w:tc>
        <w:tc>
          <w:tcPr>
            <w:tcW w:w="210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16.00 - 17.00</w:t>
            </w:r>
          </w:p>
        </w:tc>
        <w:tc>
          <w:tcPr>
            <w:tcW w:w="1871"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16.00 - 17.00</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t xml:space="preserve">Подготовка к </w:t>
            </w:r>
            <w:r w:rsidRPr="00626522">
              <w:rPr>
                <w:rFonts w:ascii="Times New Roman" w:hAnsi="Times New Roman" w:cs="Times New Roman"/>
                <w:sz w:val="24"/>
                <w:szCs w:val="24"/>
              </w:rPr>
              <w:lastRenderedPageBreak/>
              <w:t>прогулке, прогулка, самостоятельная деятельность детей</w:t>
            </w:r>
          </w:p>
        </w:tc>
        <w:tc>
          <w:tcPr>
            <w:tcW w:w="1572"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lastRenderedPageBreak/>
              <w:t>17.00 - 18.30</w:t>
            </w:r>
          </w:p>
        </w:tc>
        <w:tc>
          <w:tcPr>
            <w:tcW w:w="197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17.00 - 18.30</w:t>
            </w:r>
          </w:p>
        </w:tc>
        <w:tc>
          <w:tcPr>
            <w:tcW w:w="210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17.00 - 18.30</w:t>
            </w:r>
          </w:p>
        </w:tc>
        <w:tc>
          <w:tcPr>
            <w:tcW w:w="1871"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17.00 - 18.30</w:t>
            </w:r>
          </w:p>
        </w:tc>
      </w:tr>
      <w:tr w:rsidR="000E4884" w:rsidRPr="00626522" w:rsidTr="00D037B5">
        <w:tc>
          <w:tcPr>
            <w:tcW w:w="2376" w:type="dxa"/>
            <w:shd w:val="clear" w:color="auto" w:fill="FFFFFF" w:themeFill="background1"/>
          </w:tcPr>
          <w:p w:rsidR="000E4884" w:rsidRPr="00626522" w:rsidRDefault="000E4884" w:rsidP="00BB255C">
            <w:pPr>
              <w:jc w:val="left"/>
              <w:rPr>
                <w:rFonts w:ascii="Times New Roman" w:hAnsi="Times New Roman" w:cs="Times New Roman"/>
                <w:sz w:val="24"/>
                <w:szCs w:val="24"/>
              </w:rPr>
            </w:pPr>
            <w:r w:rsidRPr="00626522">
              <w:rPr>
                <w:rFonts w:ascii="Times New Roman" w:hAnsi="Times New Roman" w:cs="Times New Roman"/>
                <w:sz w:val="24"/>
                <w:szCs w:val="24"/>
              </w:rPr>
              <w:lastRenderedPageBreak/>
              <w:t>Уход домой</w:t>
            </w:r>
          </w:p>
        </w:tc>
        <w:tc>
          <w:tcPr>
            <w:tcW w:w="1572"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до 18.00</w:t>
            </w:r>
          </w:p>
        </w:tc>
        <w:tc>
          <w:tcPr>
            <w:tcW w:w="197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до 18.00</w:t>
            </w:r>
          </w:p>
        </w:tc>
        <w:tc>
          <w:tcPr>
            <w:tcW w:w="2100"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до 18.00</w:t>
            </w:r>
          </w:p>
        </w:tc>
        <w:tc>
          <w:tcPr>
            <w:tcW w:w="1871" w:type="dxa"/>
            <w:gridSpan w:val="2"/>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hAnsi="Times New Roman" w:cs="Times New Roman"/>
                <w:sz w:val="24"/>
                <w:szCs w:val="24"/>
              </w:rPr>
              <w:t>до 18.00</w:t>
            </w:r>
          </w:p>
        </w:tc>
      </w:tr>
      <w:tr w:rsidR="000E4884" w:rsidRPr="00626522" w:rsidTr="00D037B5">
        <w:tc>
          <w:tcPr>
            <w:tcW w:w="2376" w:type="dxa"/>
            <w:shd w:val="clear" w:color="auto" w:fill="E5B8B7" w:themeFill="accent2" w:themeFillTint="66"/>
          </w:tcPr>
          <w:p w:rsidR="000E4884" w:rsidRPr="00626522" w:rsidRDefault="000E4884" w:rsidP="00BB255C">
            <w:pPr>
              <w:jc w:val="left"/>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35.</w:t>
            </w:r>
            <w:r w:rsidR="00FE7A28">
              <w:rPr>
                <w:rFonts w:ascii="Times New Roman" w:hAnsi="Times New Roman" w:cs="Times New Roman"/>
                <w:sz w:val="24"/>
                <w:szCs w:val="24"/>
              </w:rPr>
              <w:t>21</w:t>
            </w:r>
            <w:r w:rsidRPr="00626522">
              <w:rPr>
                <w:rFonts w:ascii="Times New Roman" w:hAnsi="Times New Roman" w:cs="Times New Roman"/>
                <w:sz w:val="24"/>
                <w:szCs w:val="24"/>
              </w:rPr>
              <w:t>.</w:t>
            </w:r>
          </w:p>
        </w:tc>
        <w:tc>
          <w:tcPr>
            <w:tcW w:w="7513" w:type="dxa"/>
            <w:gridSpan w:val="6"/>
            <w:shd w:val="clear" w:color="auto" w:fill="E5B8B7" w:themeFill="accent2" w:themeFillTint="66"/>
          </w:tcPr>
          <w:p w:rsidR="000E4884" w:rsidRPr="00626522" w:rsidRDefault="000E4884" w:rsidP="00BB255C">
            <w:pPr>
              <w:jc w:val="left"/>
              <w:rPr>
                <w:rFonts w:ascii="Times New Roman" w:hAnsi="Times New Roman" w:cs="Times New Roman"/>
                <w:sz w:val="24"/>
                <w:szCs w:val="24"/>
              </w:rPr>
            </w:pPr>
            <w:r w:rsidRPr="00626522">
              <w:rPr>
                <w:rStyle w:val="a5"/>
                <w:rFonts w:ascii="Times New Roman" w:hAnsi="Times New Roman" w:cs="Times New Roman"/>
                <w:b w:val="0"/>
                <w:sz w:val="24"/>
                <w:szCs w:val="24"/>
              </w:rPr>
              <w:t>Режим дня в дошкольных группах.</w:t>
            </w:r>
          </w:p>
        </w:tc>
      </w:tr>
    </w:tbl>
    <w:p w:rsidR="00ED1C83" w:rsidRPr="00626522" w:rsidRDefault="00ED1C83" w:rsidP="00BB255C">
      <w:pPr>
        <w:rPr>
          <w:rFonts w:ascii="Times New Roman" w:hAnsi="Times New Roman" w:cs="Times New Roman"/>
          <w:sz w:val="24"/>
          <w:szCs w:val="24"/>
        </w:rPr>
      </w:pPr>
    </w:p>
    <w:p w:rsidR="005A250D" w:rsidRPr="00626522" w:rsidRDefault="00A52D85" w:rsidP="00C64FA0">
      <w:pPr>
        <w:jc w:val="center"/>
        <w:rPr>
          <w:rStyle w:val="a5"/>
          <w:rFonts w:ascii="Times New Roman" w:hAnsi="Times New Roman" w:cs="Times New Roman"/>
          <w:sz w:val="24"/>
          <w:szCs w:val="24"/>
        </w:rPr>
      </w:pPr>
      <w:r w:rsidRPr="00626522">
        <w:rPr>
          <w:rFonts w:ascii="Times New Roman" w:hAnsi="Times New Roman" w:cs="Times New Roman"/>
          <w:b/>
          <w:bCs/>
          <w:sz w:val="24"/>
          <w:szCs w:val="24"/>
          <w:lang w:val="en-US"/>
        </w:rPr>
        <w:t>VI</w:t>
      </w:r>
      <w:r w:rsidRPr="00626522">
        <w:rPr>
          <w:rFonts w:ascii="Times New Roman" w:hAnsi="Times New Roman" w:cs="Times New Roman"/>
          <w:b/>
          <w:bCs/>
          <w:sz w:val="24"/>
          <w:szCs w:val="24"/>
        </w:rPr>
        <w:t xml:space="preserve">. </w:t>
      </w:r>
      <w:r w:rsidRPr="00626522">
        <w:rPr>
          <w:rStyle w:val="a5"/>
          <w:rFonts w:ascii="Times New Roman" w:hAnsi="Times New Roman" w:cs="Times New Roman"/>
          <w:sz w:val="24"/>
          <w:szCs w:val="24"/>
        </w:rPr>
        <w:t>Календарный план воспитательной работы</w:t>
      </w:r>
    </w:p>
    <w:tbl>
      <w:tblPr>
        <w:tblStyle w:val="a6"/>
        <w:tblW w:w="0" w:type="auto"/>
        <w:tblLook w:val="04A0" w:firstRow="1" w:lastRow="0" w:firstColumn="1" w:lastColumn="0" w:noHBand="0" w:noVBand="1"/>
      </w:tblPr>
      <w:tblGrid>
        <w:gridCol w:w="2376"/>
        <w:gridCol w:w="7513"/>
      </w:tblGrid>
      <w:tr w:rsidR="000E4884" w:rsidRPr="00626522" w:rsidTr="00D037B5">
        <w:tc>
          <w:tcPr>
            <w:tcW w:w="2376" w:type="dxa"/>
            <w:shd w:val="clear" w:color="auto" w:fill="E5B8B7" w:themeFill="accent2" w:themeFillTint="66"/>
          </w:tcPr>
          <w:p w:rsidR="000E4884" w:rsidRPr="00626522" w:rsidRDefault="000E4884" w:rsidP="00BB255C">
            <w:pPr>
              <w:jc w:val="center"/>
              <w:rPr>
                <w:rFonts w:ascii="Times New Roman" w:hAnsi="Times New Roman" w:cs="Times New Roman"/>
                <w:b/>
                <w:bCs/>
                <w:sz w:val="24"/>
                <w:szCs w:val="24"/>
              </w:rPr>
            </w:pPr>
            <w:r w:rsidRPr="00626522">
              <w:rPr>
                <w:rFonts w:ascii="Times New Roman" w:hAnsi="Times New Roman" w:cs="Times New Roman"/>
                <w:b/>
                <w:bCs/>
                <w:sz w:val="24"/>
                <w:szCs w:val="24"/>
              </w:rPr>
              <w:t xml:space="preserve">36. </w:t>
            </w:r>
          </w:p>
        </w:tc>
        <w:tc>
          <w:tcPr>
            <w:tcW w:w="7513" w:type="dxa"/>
            <w:shd w:val="clear" w:color="auto" w:fill="E5B8B7" w:themeFill="accent2" w:themeFillTint="66"/>
          </w:tcPr>
          <w:p w:rsidR="000E4884" w:rsidRPr="00626522" w:rsidRDefault="000E4884" w:rsidP="00BB255C">
            <w:pPr>
              <w:jc w:val="center"/>
              <w:rPr>
                <w:rFonts w:ascii="Times New Roman" w:hAnsi="Times New Roman" w:cs="Times New Roman"/>
                <w:b/>
                <w:bCs/>
                <w:sz w:val="24"/>
                <w:szCs w:val="24"/>
              </w:rPr>
            </w:pPr>
            <w:r w:rsidRPr="00626522">
              <w:rPr>
                <w:rStyle w:val="a5"/>
                <w:rFonts w:ascii="Times New Roman" w:hAnsi="Times New Roman" w:cs="Times New Roman"/>
                <w:sz w:val="24"/>
                <w:szCs w:val="24"/>
              </w:rPr>
              <w:t>Федеральный календарный план воспитательной работы</w:t>
            </w:r>
          </w:p>
        </w:tc>
      </w:tr>
      <w:tr w:rsidR="000E4884" w:rsidRPr="00626522" w:rsidTr="00D037B5">
        <w:tc>
          <w:tcPr>
            <w:tcW w:w="2376" w:type="dxa"/>
            <w:shd w:val="clear" w:color="auto" w:fill="FFFFFF" w:themeFill="background1"/>
          </w:tcPr>
          <w:p w:rsidR="000E4884" w:rsidRPr="00626522" w:rsidRDefault="000E4884" w:rsidP="00BB255C">
            <w:pPr>
              <w:jc w:val="center"/>
              <w:rPr>
                <w:rFonts w:ascii="Times New Roman" w:hAnsi="Times New Roman" w:cs="Times New Roman"/>
                <w:b/>
                <w:bCs/>
                <w:sz w:val="24"/>
                <w:szCs w:val="24"/>
              </w:rPr>
            </w:pPr>
            <w:r w:rsidRPr="00626522">
              <w:rPr>
                <w:rFonts w:ascii="Times New Roman" w:hAnsi="Times New Roman" w:cs="Times New Roman"/>
                <w:b/>
                <w:bCs/>
                <w:sz w:val="24"/>
                <w:szCs w:val="24"/>
              </w:rPr>
              <w:t>36.1. – 36.4</w:t>
            </w:r>
          </w:p>
        </w:tc>
        <w:tc>
          <w:tcPr>
            <w:tcW w:w="7513" w:type="dxa"/>
            <w:shd w:val="clear" w:color="auto" w:fill="FFFFFF" w:themeFill="background1"/>
          </w:tcPr>
          <w:p w:rsidR="000E4884" w:rsidRPr="00626522" w:rsidRDefault="000E4884" w:rsidP="00BB255C">
            <w:pPr>
              <w:jc w:val="center"/>
              <w:rPr>
                <w:rFonts w:ascii="Times New Roman" w:hAnsi="Times New Roman" w:cs="Times New Roman"/>
                <w:b/>
                <w:bCs/>
                <w:sz w:val="24"/>
                <w:szCs w:val="24"/>
              </w:rPr>
            </w:pPr>
            <w:r w:rsidRPr="00626522">
              <w:rPr>
                <w:rFonts w:ascii="Times New Roman" w:hAnsi="Times New Roman" w:cs="Times New Roman"/>
                <w:b/>
                <w:sz w:val="24"/>
                <w:szCs w:val="24"/>
              </w:rPr>
              <w:t>Содержание по ФОП ДО</w:t>
            </w:r>
          </w:p>
        </w:tc>
      </w:tr>
    </w:tbl>
    <w:p w:rsidR="00A52D85" w:rsidRPr="00626522" w:rsidRDefault="00A52D85" w:rsidP="00BB255C">
      <w:pPr>
        <w:rPr>
          <w:rFonts w:ascii="Times New Roman" w:hAnsi="Times New Roman" w:cs="Times New Roman"/>
          <w:b/>
          <w:bCs/>
          <w:sz w:val="24"/>
          <w:szCs w:val="24"/>
        </w:rPr>
      </w:pPr>
    </w:p>
    <w:p w:rsidR="00DC1BEC" w:rsidRDefault="00DC1BEC" w:rsidP="00626522">
      <w:pPr>
        <w:rPr>
          <w:rFonts w:ascii="Times New Roman" w:hAnsi="Times New Roman" w:cs="Times New Roman"/>
          <w:b/>
          <w:sz w:val="24"/>
          <w:szCs w:val="24"/>
        </w:rPr>
      </w:pPr>
    </w:p>
    <w:p w:rsidR="00C64FA0" w:rsidRDefault="00C64FA0" w:rsidP="00626522">
      <w:pPr>
        <w:rPr>
          <w:rFonts w:ascii="Times New Roman" w:hAnsi="Times New Roman" w:cs="Times New Roman"/>
          <w:b/>
          <w:sz w:val="24"/>
          <w:szCs w:val="24"/>
        </w:rPr>
      </w:pPr>
    </w:p>
    <w:p w:rsidR="00C64FA0" w:rsidRDefault="00C64FA0" w:rsidP="00626522">
      <w:pPr>
        <w:rPr>
          <w:rFonts w:ascii="Times New Roman" w:hAnsi="Times New Roman" w:cs="Times New Roman"/>
          <w:b/>
          <w:sz w:val="24"/>
          <w:szCs w:val="24"/>
        </w:rPr>
      </w:pPr>
    </w:p>
    <w:p w:rsidR="00C64FA0" w:rsidRDefault="00C64FA0" w:rsidP="00626522">
      <w:pPr>
        <w:rPr>
          <w:rFonts w:ascii="Times New Roman" w:hAnsi="Times New Roman" w:cs="Times New Roman"/>
          <w:b/>
          <w:sz w:val="24"/>
          <w:szCs w:val="24"/>
        </w:rPr>
      </w:pPr>
    </w:p>
    <w:p w:rsidR="00C64FA0" w:rsidRDefault="00C64FA0" w:rsidP="00626522">
      <w:pPr>
        <w:rPr>
          <w:rFonts w:ascii="Times New Roman" w:hAnsi="Times New Roman" w:cs="Times New Roman"/>
          <w:b/>
          <w:sz w:val="24"/>
          <w:szCs w:val="24"/>
        </w:rPr>
      </w:pPr>
    </w:p>
    <w:p w:rsidR="00C64FA0" w:rsidRDefault="00C64FA0" w:rsidP="00626522">
      <w:pPr>
        <w:rPr>
          <w:rFonts w:ascii="Times New Roman" w:hAnsi="Times New Roman" w:cs="Times New Roman"/>
          <w:b/>
          <w:sz w:val="24"/>
          <w:szCs w:val="24"/>
        </w:rPr>
      </w:pPr>
    </w:p>
    <w:p w:rsidR="00C64FA0" w:rsidRDefault="00C64FA0" w:rsidP="00626522">
      <w:pPr>
        <w:rPr>
          <w:rFonts w:ascii="Times New Roman" w:hAnsi="Times New Roman" w:cs="Times New Roman"/>
          <w:b/>
          <w:sz w:val="24"/>
          <w:szCs w:val="24"/>
        </w:rPr>
      </w:pPr>
    </w:p>
    <w:p w:rsidR="00B8021F" w:rsidRDefault="00B8021F" w:rsidP="00C91C0C">
      <w:pPr>
        <w:jc w:val="center"/>
        <w:rPr>
          <w:rFonts w:ascii="Times New Roman" w:hAnsi="Times New Roman" w:cs="Times New Roman"/>
          <w:b/>
          <w:sz w:val="24"/>
          <w:szCs w:val="24"/>
        </w:rPr>
      </w:pPr>
    </w:p>
    <w:p w:rsidR="00B8021F" w:rsidRDefault="00B8021F" w:rsidP="00C91C0C">
      <w:pPr>
        <w:jc w:val="center"/>
        <w:rPr>
          <w:rFonts w:ascii="Times New Roman" w:hAnsi="Times New Roman" w:cs="Times New Roman"/>
          <w:b/>
          <w:sz w:val="24"/>
          <w:szCs w:val="24"/>
        </w:rPr>
      </w:pPr>
    </w:p>
    <w:p w:rsidR="00B8021F" w:rsidRDefault="00B8021F" w:rsidP="00C91C0C">
      <w:pPr>
        <w:jc w:val="center"/>
        <w:rPr>
          <w:rFonts w:ascii="Times New Roman" w:hAnsi="Times New Roman" w:cs="Times New Roman"/>
          <w:b/>
          <w:sz w:val="24"/>
          <w:szCs w:val="24"/>
        </w:rPr>
      </w:pPr>
    </w:p>
    <w:p w:rsidR="00B8021F" w:rsidRDefault="00B8021F" w:rsidP="00C91C0C">
      <w:pPr>
        <w:jc w:val="center"/>
        <w:rPr>
          <w:rFonts w:ascii="Times New Roman" w:hAnsi="Times New Roman" w:cs="Times New Roman"/>
          <w:b/>
          <w:sz w:val="24"/>
          <w:szCs w:val="24"/>
        </w:rPr>
      </w:pPr>
    </w:p>
    <w:p w:rsidR="00B8021F" w:rsidRDefault="00B8021F" w:rsidP="00C91C0C">
      <w:pPr>
        <w:jc w:val="center"/>
        <w:rPr>
          <w:rFonts w:ascii="Times New Roman" w:hAnsi="Times New Roman" w:cs="Times New Roman"/>
          <w:b/>
          <w:sz w:val="24"/>
          <w:szCs w:val="24"/>
        </w:rPr>
      </w:pPr>
    </w:p>
    <w:p w:rsidR="00B8021F" w:rsidRDefault="00B8021F" w:rsidP="00C91C0C">
      <w:pPr>
        <w:jc w:val="center"/>
        <w:rPr>
          <w:rFonts w:ascii="Times New Roman" w:hAnsi="Times New Roman" w:cs="Times New Roman"/>
          <w:b/>
          <w:sz w:val="24"/>
          <w:szCs w:val="24"/>
        </w:rPr>
      </w:pPr>
    </w:p>
    <w:p w:rsidR="00B8021F" w:rsidRDefault="00B8021F" w:rsidP="00C91C0C">
      <w:pPr>
        <w:jc w:val="center"/>
        <w:rPr>
          <w:rFonts w:ascii="Times New Roman" w:hAnsi="Times New Roman" w:cs="Times New Roman"/>
          <w:b/>
          <w:sz w:val="24"/>
          <w:szCs w:val="24"/>
        </w:rPr>
      </w:pPr>
    </w:p>
    <w:p w:rsidR="000349E0" w:rsidRDefault="000349E0" w:rsidP="00C91C0C">
      <w:pPr>
        <w:jc w:val="center"/>
        <w:rPr>
          <w:rFonts w:ascii="Times New Roman" w:hAnsi="Times New Roman" w:cs="Times New Roman"/>
          <w:b/>
          <w:sz w:val="24"/>
          <w:szCs w:val="24"/>
        </w:rPr>
      </w:pPr>
    </w:p>
    <w:p w:rsidR="000349E0" w:rsidRDefault="000349E0" w:rsidP="00C91C0C">
      <w:pPr>
        <w:jc w:val="center"/>
        <w:rPr>
          <w:rFonts w:ascii="Times New Roman" w:hAnsi="Times New Roman" w:cs="Times New Roman"/>
          <w:b/>
          <w:sz w:val="24"/>
          <w:szCs w:val="24"/>
        </w:rPr>
      </w:pPr>
    </w:p>
    <w:p w:rsidR="000349E0" w:rsidRDefault="000349E0" w:rsidP="00C91C0C">
      <w:pPr>
        <w:jc w:val="center"/>
        <w:rPr>
          <w:rFonts w:ascii="Times New Roman" w:hAnsi="Times New Roman" w:cs="Times New Roman"/>
          <w:b/>
          <w:sz w:val="24"/>
          <w:szCs w:val="24"/>
        </w:rPr>
      </w:pPr>
    </w:p>
    <w:p w:rsidR="000349E0" w:rsidRDefault="000349E0" w:rsidP="00C91C0C">
      <w:pPr>
        <w:jc w:val="center"/>
        <w:rPr>
          <w:rFonts w:ascii="Times New Roman" w:hAnsi="Times New Roman" w:cs="Times New Roman"/>
          <w:b/>
          <w:sz w:val="24"/>
          <w:szCs w:val="24"/>
        </w:rPr>
      </w:pPr>
    </w:p>
    <w:p w:rsidR="000349E0" w:rsidRDefault="000349E0" w:rsidP="00C91C0C">
      <w:pPr>
        <w:jc w:val="center"/>
        <w:rPr>
          <w:rFonts w:ascii="Times New Roman" w:hAnsi="Times New Roman" w:cs="Times New Roman"/>
          <w:b/>
          <w:sz w:val="24"/>
          <w:szCs w:val="24"/>
        </w:rPr>
      </w:pPr>
    </w:p>
    <w:p w:rsidR="000349E0" w:rsidRDefault="000349E0" w:rsidP="00C91C0C">
      <w:pPr>
        <w:jc w:val="center"/>
        <w:rPr>
          <w:rFonts w:ascii="Times New Roman" w:hAnsi="Times New Roman" w:cs="Times New Roman"/>
          <w:b/>
          <w:sz w:val="24"/>
          <w:szCs w:val="24"/>
        </w:rPr>
      </w:pPr>
    </w:p>
    <w:p w:rsidR="000349E0" w:rsidRDefault="000349E0" w:rsidP="00C91C0C">
      <w:pPr>
        <w:jc w:val="center"/>
        <w:rPr>
          <w:rFonts w:ascii="Times New Roman" w:hAnsi="Times New Roman" w:cs="Times New Roman"/>
          <w:b/>
          <w:sz w:val="24"/>
          <w:szCs w:val="24"/>
        </w:rPr>
      </w:pPr>
    </w:p>
    <w:p w:rsidR="000349E0" w:rsidRDefault="000349E0" w:rsidP="00C91C0C">
      <w:pPr>
        <w:jc w:val="center"/>
        <w:rPr>
          <w:rFonts w:ascii="Times New Roman" w:hAnsi="Times New Roman" w:cs="Times New Roman"/>
          <w:b/>
          <w:sz w:val="24"/>
          <w:szCs w:val="24"/>
        </w:rPr>
      </w:pPr>
    </w:p>
    <w:p w:rsidR="000349E0" w:rsidRDefault="000349E0" w:rsidP="00C91C0C">
      <w:pPr>
        <w:jc w:val="center"/>
        <w:rPr>
          <w:rFonts w:ascii="Times New Roman" w:hAnsi="Times New Roman" w:cs="Times New Roman"/>
          <w:b/>
          <w:sz w:val="24"/>
          <w:szCs w:val="24"/>
        </w:rPr>
      </w:pPr>
    </w:p>
    <w:p w:rsidR="002D5BEE" w:rsidRDefault="002D5BEE" w:rsidP="00C91C0C">
      <w:pPr>
        <w:jc w:val="center"/>
        <w:rPr>
          <w:rFonts w:ascii="Times New Roman" w:hAnsi="Times New Roman" w:cs="Times New Roman"/>
          <w:b/>
          <w:sz w:val="24"/>
          <w:szCs w:val="24"/>
        </w:rPr>
      </w:pPr>
    </w:p>
    <w:p w:rsidR="002D5BEE" w:rsidRDefault="002D5BEE" w:rsidP="00C91C0C">
      <w:pPr>
        <w:jc w:val="center"/>
        <w:rPr>
          <w:rFonts w:ascii="Times New Roman" w:hAnsi="Times New Roman" w:cs="Times New Roman"/>
          <w:b/>
          <w:sz w:val="24"/>
          <w:szCs w:val="24"/>
        </w:rPr>
      </w:pPr>
    </w:p>
    <w:p w:rsidR="002D5BEE" w:rsidRDefault="002D5BEE" w:rsidP="00C91C0C">
      <w:pPr>
        <w:jc w:val="center"/>
        <w:rPr>
          <w:rFonts w:ascii="Times New Roman" w:hAnsi="Times New Roman" w:cs="Times New Roman"/>
          <w:b/>
          <w:sz w:val="24"/>
          <w:szCs w:val="24"/>
        </w:rPr>
      </w:pPr>
    </w:p>
    <w:p w:rsidR="002D5BEE" w:rsidRDefault="002D5BEE" w:rsidP="00C91C0C">
      <w:pPr>
        <w:jc w:val="center"/>
        <w:rPr>
          <w:rFonts w:ascii="Times New Roman" w:hAnsi="Times New Roman" w:cs="Times New Roman"/>
          <w:b/>
          <w:sz w:val="24"/>
          <w:szCs w:val="24"/>
        </w:rPr>
      </w:pPr>
    </w:p>
    <w:p w:rsidR="002D5BEE" w:rsidRDefault="002D5BEE" w:rsidP="00C91C0C">
      <w:pPr>
        <w:jc w:val="center"/>
        <w:rPr>
          <w:rFonts w:ascii="Times New Roman" w:hAnsi="Times New Roman" w:cs="Times New Roman"/>
          <w:b/>
          <w:sz w:val="24"/>
          <w:szCs w:val="24"/>
        </w:rPr>
      </w:pPr>
    </w:p>
    <w:p w:rsidR="002D5BEE" w:rsidRDefault="002D5BEE" w:rsidP="00C91C0C">
      <w:pPr>
        <w:jc w:val="center"/>
        <w:rPr>
          <w:rFonts w:ascii="Times New Roman" w:hAnsi="Times New Roman" w:cs="Times New Roman"/>
          <w:b/>
          <w:sz w:val="24"/>
          <w:szCs w:val="24"/>
        </w:rPr>
      </w:pPr>
    </w:p>
    <w:p w:rsidR="002D5BEE" w:rsidRDefault="002D5BEE" w:rsidP="00C91C0C">
      <w:pPr>
        <w:jc w:val="center"/>
        <w:rPr>
          <w:rFonts w:ascii="Times New Roman" w:hAnsi="Times New Roman" w:cs="Times New Roman"/>
          <w:b/>
          <w:sz w:val="24"/>
          <w:szCs w:val="24"/>
        </w:rPr>
      </w:pPr>
    </w:p>
    <w:p w:rsidR="002D5BEE" w:rsidRDefault="002D5BEE" w:rsidP="00C91C0C">
      <w:pPr>
        <w:jc w:val="center"/>
        <w:rPr>
          <w:rFonts w:ascii="Times New Roman" w:hAnsi="Times New Roman" w:cs="Times New Roman"/>
          <w:b/>
          <w:sz w:val="24"/>
          <w:szCs w:val="24"/>
        </w:rPr>
      </w:pPr>
    </w:p>
    <w:p w:rsidR="002D5BEE" w:rsidRDefault="002D5BEE" w:rsidP="00C91C0C">
      <w:pPr>
        <w:jc w:val="center"/>
        <w:rPr>
          <w:rFonts w:ascii="Times New Roman" w:hAnsi="Times New Roman" w:cs="Times New Roman"/>
          <w:b/>
          <w:sz w:val="24"/>
          <w:szCs w:val="24"/>
        </w:rPr>
      </w:pPr>
    </w:p>
    <w:p w:rsidR="002D5BEE" w:rsidRDefault="002D5BEE" w:rsidP="00C91C0C">
      <w:pPr>
        <w:jc w:val="center"/>
        <w:rPr>
          <w:rFonts w:ascii="Times New Roman" w:hAnsi="Times New Roman" w:cs="Times New Roman"/>
          <w:b/>
          <w:sz w:val="24"/>
          <w:szCs w:val="24"/>
        </w:rPr>
      </w:pPr>
    </w:p>
    <w:p w:rsidR="002D5BEE" w:rsidRDefault="002D5BEE" w:rsidP="00C91C0C">
      <w:pPr>
        <w:jc w:val="center"/>
        <w:rPr>
          <w:rFonts w:ascii="Times New Roman" w:hAnsi="Times New Roman" w:cs="Times New Roman"/>
          <w:b/>
          <w:sz w:val="24"/>
          <w:szCs w:val="24"/>
        </w:rPr>
      </w:pPr>
    </w:p>
    <w:p w:rsidR="002D5BEE" w:rsidRDefault="002D5BEE" w:rsidP="00C91C0C">
      <w:pPr>
        <w:jc w:val="center"/>
        <w:rPr>
          <w:rFonts w:ascii="Times New Roman" w:hAnsi="Times New Roman" w:cs="Times New Roman"/>
          <w:b/>
          <w:sz w:val="24"/>
          <w:szCs w:val="24"/>
        </w:rPr>
      </w:pPr>
    </w:p>
    <w:p w:rsidR="002D5BEE" w:rsidRDefault="002D5BEE" w:rsidP="00C91C0C">
      <w:pPr>
        <w:jc w:val="center"/>
        <w:rPr>
          <w:rFonts w:ascii="Times New Roman" w:hAnsi="Times New Roman" w:cs="Times New Roman"/>
          <w:b/>
          <w:sz w:val="24"/>
          <w:szCs w:val="24"/>
        </w:rPr>
      </w:pPr>
    </w:p>
    <w:p w:rsidR="002D5BEE" w:rsidRDefault="002D5BEE" w:rsidP="00C91C0C">
      <w:pPr>
        <w:jc w:val="center"/>
        <w:rPr>
          <w:rFonts w:ascii="Times New Roman" w:hAnsi="Times New Roman" w:cs="Times New Roman"/>
          <w:b/>
          <w:sz w:val="24"/>
          <w:szCs w:val="24"/>
        </w:rPr>
      </w:pPr>
    </w:p>
    <w:p w:rsidR="002D5BEE" w:rsidRDefault="002D5BEE" w:rsidP="00C91C0C">
      <w:pPr>
        <w:jc w:val="center"/>
        <w:rPr>
          <w:rFonts w:ascii="Times New Roman" w:hAnsi="Times New Roman" w:cs="Times New Roman"/>
          <w:b/>
          <w:sz w:val="24"/>
          <w:szCs w:val="24"/>
        </w:rPr>
      </w:pPr>
    </w:p>
    <w:p w:rsidR="002D5BEE" w:rsidRDefault="002D5BEE" w:rsidP="00C91C0C">
      <w:pPr>
        <w:jc w:val="center"/>
        <w:rPr>
          <w:rFonts w:ascii="Times New Roman" w:hAnsi="Times New Roman" w:cs="Times New Roman"/>
          <w:b/>
          <w:sz w:val="24"/>
          <w:szCs w:val="24"/>
        </w:rPr>
      </w:pPr>
    </w:p>
    <w:p w:rsidR="002D5BEE" w:rsidRDefault="002D5BEE" w:rsidP="00C91C0C">
      <w:pPr>
        <w:jc w:val="center"/>
        <w:rPr>
          <w:rFonts w:ascii="Times New Roman" w:hAnsi="Times New Roman" w:cs="Times New Roman"/>
          <w:b/>
          <w:sz w:val="24"/>
          <w:szCs w:val="24"/>
        </w:rPr>
      </w:pPr>
    </w:p>
    <w:p w:rsidR="000349E0" w:rsidRDefault="000349E0" w:rsidP="00C91C0C">
      <w:pPr>
        <w:jc w:val="center"/>
        <w:rPr>
          <w:rFonts w:ascii="Times New Roman" w:hAnsi="Times New Roman" w:cs="Times New Roman"/>
          <w:b/>
          <w:sz w:val="24"/>
          <w:szCs w:val="24"/>
        </w:rPr>
      </w:pPr>
    </w:p>
    <w:p w:rsidR="000349E0" w:rsidRDefault="000349E0" w:rsidP="000349E0">
      <w:pPr>
        <w:rPr>
          <w:rFonts w:ascii="Times New Roman" w:hAnsi="Times New Roman" w:cs="Times New Roman"/>
          <w:b/>
          <w:sz w:val="24"/>
          <w:szCs w:val="24"/>
        </w:rPr>
      </w:pPr>
    </w:p>
    <w:p w:rsidR="00B8021F" w:rsidRDefault="00B8021F" w:rsidP="00C91C0C">
      <w:pPr>
        <w:jc w:val="center"/>
        <w:rPr>
          <w:rFonts w:ascii="Times New Roman" w:hAnsi="Times New Roman" w:cs="Times New Roman"/>
          <w:b/>
          <w:sz w:val="24"/>
          <w:szCs w:val="24"/>
        </w:rPr>
      </w:pPr>
    </w:p>
    <w:p w:rsidR="00B8021F" w:rsidRDefault="00B8021F" w:rsidP="00C91C0C">
      <w:pPr>
        <w:jc w:val="center"/>
        <w:rPr>
          <w:rFonts w:ascii="Times New Roman" w:hAnsi="Times New Roman" w:cs="Times New Roman"/>
          <w:b/>
          <w:sz w:val="24"/>
          <w:szCs w:val="24"/>
        </w:rPr>
      </w:pPr>
    </w:p>
    <w:p w:rsidR="00B8021F" w:rsidRPr="00B8021F" w:rsidRDefault="00B8021F" w:rsidP="00B8021F">
      <w:pPr>
        <w:jc w:val="right"/>
        <w:rPr>
          <w:rFonts w:ascii="Times New Roman" w:hAnsi="Times New Roman" w:cs="Times New Roman"/>
          <w:b/>
          <w:color w:val="FF0000"/>
          <w:sz w:val="24"/>
          <w:szCs w:val="24"/>
        </w:rPr>
      </w:pPr>
      <w:r w:rsidRPr="00B8021F">
        <w:rPr>
          <w:rFonts w:ascii="Times New Roman" w:hAnsi="Times New Roman" w:cs="Times New Roman"/>
          <w:b/>
          <w:color w:val="FF0000"/>
          <w:sz w:val="24"/>
          <w:szCs w:val="24"/>
        </w:rPr>
        <w:lastRenderedPageBreak/>
        <w:t>Приложение 1</w:t>
      </w:r>
    </w:p>
    <w:p w:rsidR="00B8021F" w:rsidRDefault="00B8021F" w:rsidP="00B8021F">
      <w:pPr>
        <w:jc w:val="center"/>
        <w:rPr>
          <w:rStyle w:val="docuntyped-name"/>
          <w:rFonts w:ascii="Times New Roman" w:eastAsia="Times New Roman" w:hAnsi="Times New Roman" w:cs="Times New Roman"/>
          <w:b/>
          <w:bCs/>
          <w:sz w:val="24"/>
          <w:szCs w:val="24"/>
        </w:rPr>
      </w:pPr>
      <w:r w:rsidRPr="00626522">
        <w:rPr>
          <w:rStyle w:val="docuntyped-name"/>
          <w:rFonts w:ascii="Times New Roman" w:eastAsia="Times New Roman" w:hAnsi="Times New Roman" w:cs="Times New Roman"/>
          <w:b/>
          <w:bCs/>
          <w:sz w:val="24"/>
          <w:szCs w:val="24"/>
        </w:rPr>
        <w:t>Расписание организации занятий с детьми</w:t>
      </w:r>
    </w:p>
    <w:p w:rsidR="0072117A" w:rsidRDefault="0072117A" w:rsidP="00B8021F">
      <w:pPr>
        <w:jc w:val="center"/>
        <w:rPr>
          <w:rStyle w:val="docuntyped-name"/>
          <w:rFonts w:ascii="Times New Roman" w:eastAsia="Times New Roman" w:hAnsi="Times New Roman" w:cs="Times New Roman"/>
          <w:b/>
          <w:bCs/>
          <w:sz w:val="24"/>
          <w:szCs w:val="24"/>
        </w:rPr>
      </w:pPr>
    </w:p>
    <w:tbl>
      <w:tblPr>
        <w:tblStyle w:val="a6"/>
        <w:tblW w:w="0" w:type="auto"/>
        <w:tblLook w:val="04A0" w:firstRow="1" w:lastRow="0" w:firstColumn="1" w:lastColumn="0" w:noHBand="0" w:noVBand="1"/>
      </w:tblPr>
      <w:tblGrid>
        <w:gridCol w:w="10137"/>
      </w:tblGrid>
      <w:tr w:rsidR="00B8021F" w:rsidTr="00B8021F">
        <w:tc>
          <w:tcPr>
            <w:tcW w:w="10137" w:type="dxa"/>
          </w:tcPr>
          <w:p w:rsidR="00B8021F" w:rsidRDefault="00B8021F" w:rsidP="00B8021F">
            <w:pPr>
              <w:jc w:val="center"/>
              <w:rPr>
                <w:rStyle w:val="docuntyped-name"/>
                <w:rFonts w:ascii="Times New Roman" w:eastAsia="Times New Roman" w:hAnsi="Times New Roman" w:cs="Times New Roman"/>
                <w:b/>
                <w:bCs/>
                <w:sz w:val="24"/>
                <w:szCs w:val="24"/>
              </w:rPr>
            </w:pPr>
            <w:r>
              <w:rPr>
                <w:rStyle w:val="docuntyped-name"/>
                <w:rFonts w:ascii="Times New Roman" w:eastAsia="Times New Roman" w:hAnsi="Times New Roman" w:cs="Times New Roman"/>
                <w:b/>
                <w:bCs/>
                <w:sz w:val="24"/>
                <w:szCs w:val="24"/>
              </w:rPr>
              <w:t>Подготовительная группа «Пчелки</w:t>
            </w:r>
          </w:p>
        </w:tc>
      </w:tr>
      <w:tr w:rsidR="00B8021F" w:rsidTr="00B8021F">
        <w:tc>
          <w:tcPr>
            <w:tcW w:w="10137" w:type="dxa"/>
          </w:tcPr>
          <w:p w:rsidR="00B8021F" w:rsidRDefault="00B8021F" w:rsidP="002D5BEE">
            <w:pPr>
              <w:jc w:val="left"/>
              <w:rPr>
                <w:rStyle w:val="docuntyped-name"/>
                <w:rFonts w:ascii="Times New Roman" w:eastAsia="Times New Roman" w:hAnsi="Times New Roman" w:cs="Times New Roman"/>
                <w:b/>
                <w:bCs/>
                <w:sz w:val="24"/>
                <w:szCs w:val="24"/>
              </w:rPr>
            </w:pPr>
            <w:r>
              <w:rPr>
                <w:rStyle w:val="docuntyped-name"/>
                <w:rFonts w:ascii="Times New Roman" w:eastAsia="Times New Roman" w:hAnsi="Times New Roman" w:cs="Times New Roman"/>
                <w:b/>
                <w:bCs/>
                <w:sz w:val="24"/>
                <w:szCs w:val="24"/>
              </w:rPr>
              <w:t>1.9.00-9.30 Развитие речи (обучение грамоте)</w:t>
            </w:r>
          </w:p>
          <w:p w:rsidR="00B8021F" w:rsidRDefault="00B8021F" w:rsidP="002D5BEE">
            <w:pPr>
              <w:jc w:val="left"/>
              <w:rPr>
                <w:rStyle w:val="docuntyped-name"/>
                <w:rFonts w:ascii="Times New Roman" w:eastAsia="Times New Roman" w:hAnsi="Times New Roman" w:cs="Times New Roman"/>
                <w:b/>
                <w:bCs/>
                <w:sz w:val="24"/>
                <w:szCs w:val="24"/>
              </w:rPr>
            </w:pPr>
            <w:r>
              <w:rPr>
                <w:rStyle w:val="docuntyped-name"/>
                <w:rFonts w:ascii="Times New Roman" w:eastAsia="Times New Roman" w:hAnsi="Times New Roman" w:cs="Times New Roman"/>
                <w:b/>
                <w:bCs/>
                <w:sz w:val="24"/>
                <w:szCs w:val="24"/>
              </w:rPr>
              <w:t>2.9.40-10.10 Рисование</w:t>
            </w:r>
          </w:p>
          <w:p w:rsidR="00B8021F" w:rsidRDefault="00B8021F" w:rsidP="002D5BEE">
            <w:pPr>
              <w:jc w:val="left"/>
              <w:rPr>
                <w:rStyle w:val="docuntyped-name"/>
                <w:rFonts w:ascii="Times New Roman" w:eastAsia="Times New Roman" w:hAnsi="Times New Roman" w:cs="Times New Roman"/>
                <w:b/>
                <w:bCs/>
                <w:sz w:val="24"/>
                <w:szCs w:val="24"/>
              </w:rPr>
            </w:pPr>
            <w:r>
              <w:rPr>
                <w:rStyle w:val="docuntyped-name"/>
                <w:rFonts w:ascii="Times New Roman" w:eastAsia="Times New Roman" w:hAnsi="Times New Roman" w:cs="Times New Roman"/>
                <w:b/>
                <w:bCs/>
                <w:sz w:val="24"/>
                <w:szCs w:val="24"/>
              </w:rPr>
              <w:t>3.10.20-10.50 Физкультурное</w:t>
            </w:r>
          </w:p>
        </w:tc>
      </w:tr>
      <w:tr w:rsidR="00B8021F" w:rsidTr="00B8021F">
        <w:tc>
          <w:tcPr>
            <w:tcW w:w="10137" w:type="dxa"/>
          </w:tcPr>
          <w:p w:rsidR="00B8021F" w:rsidRDefault="00B8021F" w:rsidP="002D5BEE">
            <w:pPr>
              <w:jc w:val="left"/>
              <w:rPr>
                <w:rStyle w:val="docuntyped-name"/>
                <w:rFonts w:ascii="Times New Roman" w:eastAsia="Times New Roman" w:hAnsi="Times New Roman" w:cs="Times New Roman"/>
                <w:b/>
                <w:bCs/>
                <w:sz w:val="24"/>
                <w:szCs w:val="24"/>
              </w:rPr>
            </w:pPr>
            <w:r>
              <w:rPr>
                <w:rStyle w:val="docuntyped-name"/>
                <w:rFonts w:ascii="Times New Roman" w:eastAsia="Times New Roman" w:hAnsi="Times New Roman" w:cs="Times New Roman"/>
                <w:b/>
                <w:bCs/>
                <w:sz w:val="24"/>
                <w:szCs w:val="24"/>
              </w:rPr>
              <w:t>1. 9.00-9.30 Познание (ФЭМП)</w:t>
            </w:r>
          </w:p>
          <w:p w:rsidR="00B8021F" w:rsidRDefault="00B8021F" w:rsidP="002D5BEE">
            <w:pPr>
              <w:jc w:val="left"/>
              <w:rPr>
                <w:rStyle w:val="docuntyped-name"/>
                <w:rFonts w:ascii="Times New Roman" w:eastAsia="Times New Roman" w:hAnsi="Times New Roman" w:cs="Times New Roman"/>
                <w:b/>
                <w:bCs/>
                <w:sz w:val="24"/>
                <w:szCs w:val="24"/>
              </w:rPr>
            </w:pPr>
            <w:r>
              <w:rPr>
                <w:rStyle w:val="docuntyped-name"/>
                <w:rFonts w:ascii="Times New Roman" w:eastAsia="Times New Roman" w:hAnsi="Times New Roman" w:cs="Times New Roman"/>
                <w:b/>
                <w:bCs/>
                <w:sz w:val="24"/>
                <w:szCs w:val="24"/>
              </w:rPr>
              <w:t>2. 9.40-10.10 Татарский язык</w:t>
            </w:r>
          </w:p>
          <w:p w:rsidR="00B8021F" w:rsidRDefault="00B8021F" w:rsidP="002D5BEE">
            <w:pPr>
              <w:jc w:val="left"/>
              <w:rPr>
                <w:rStyle w:val="docuntyped-name"/>
                <w:rFonts w:ascii="Times New Roman" w:eastAsia="Times New Roman" w:hAnsi="Times New Roman" w:cs="Times New Roman"/>
                <w:b/>
                <w:bCs/>
                <w:sz w:val="24"/>
                <w:szCs w:val="24"/>
              </w:rPr>
            </w:pPr>
            <w:r>
              <w:rPr>
                <w:rStyle w:val="docuntyped-name"/>
                <w:rFonts w:ascii="Times New Roman" w:eastAsia="Times New Roman" w:hAnsi="Times New Roman" w:cs="Times New Roman"/>
                <w:b/>
                <w:bCs/>
                <w:sz w:val="24"/>
                <w:szCs w:val="24"/>
              </w:rPr>
              <w:t>3. 10.20-10.50Музыкальное</w:t>
            </w:r>
          </w:p>
        </w:tc>
      </w:tr>
      <w:tr w:rsidR="00B8021F" w:rsidTr="00B8021F">
        <w:tc>
          <w:tcPr>
            <w:tcW w:w="10137" w:type="dxa"/>
          </w:tcPr>
          <w:p w:rsidR="00B8021F" w:rsidRDefault="00B8021F" w:rsidP="002D5BEE">
            <w:pPr>
              <w:jc w:val="left"/>
              <w:rPr>
                <w:rStyle w:val="docuntyped-name"/>
                <w:rFonts w:ascii="Times New Roman" w:eastAsia="Times New Roman" w:hAnsi="Times New Roman" w:cs="Times New Roman"/>
                <w:b/>
                <w:bCs/>
                <w:sz w:val="24"/>
                <w:szCs w:val="24"/>
              </w:rPr>
            </w:pPr>
            <w:r>
              <w:rPr>
                <w:rStyle w:val="docuntyped-name"/>
                <w:rFonts w:ascii="Times New Roman" w:eastAsia="Times New Roman" w:hAnsi="Times New Roman" w:cs="Times New Roman"/>
                <w:b/>
                <w:bCs/>
                <w:sz w:val="24"/>
                <w:szCs w:val="24"/>
              </w:rPr>
              <w:t>1. 9.00-9.30 Развитие речи</w:t>
            </w:r>
          </w:p>
          <w:p w:rsidR="00B8021F" w:rsidRDefault="00B8021F" w:rsidP="002D5BEE">
            <w:pPr>
              <w:jc w:val="left"/>
              <w:rPr>
                <w:rStyle w:val="docuntyped-name"/>
                <w:rFonts w:ascii="Times New Roman" w:eastAsia="Times New Roman" w:hAnsi="Times New Roman" w:cs="Times New Roman"/>
                <w:b/>
                <w:bCs/>
                <w:sz w:val="24"/>
                <w:szCs w:val="24"/>
              </w:rPr>
            </w:pPr>
            <w:r>
              <w:rPr>
                <w:rStyle w:val="docuntyped-name"/>
                <w:rFonts w:ascii="Times New Roman" w:eastAsia="Times New Roman" w:hAnsi="Times New Roman" w:cs="Times New Roman"/>
                <w:b/>
                <w:bCs/>
                <w:sz w:val="24"/>
                <w:szCs w:val="24"/>
              </w:rPr>
              <w:t>2. 9.40-10.10 Познание (ФЦКМ)</w:t>
            </w:r>
          </w:p>
          <w:p w:rsidR="00B8021F" w:rsidRDefault="00B8021F" w:rsidP="002D5BEE">
            <w:pPr>
              <w:jc w:val="left"/>
              <w:rPr>
                <w:rStyle w:val="docuntyped-name"/>
                <w:rFonts w:ascii="Times New Roman" w:eastAsia="Times New Roman" w:hAnsi="Times New Roman" w:cs="Times New Roman"/>
                <w:b/>
                <w:bCs/>
                <w:sz w:val="24"/>
                <w:szCs w:val="24"/>
              </w:rPr>
            </w:pPr>
            <w:r>
              <w:rPr>
                <w:rStyle w:val="docuntyped-name"/>
                <w:rFonts w:ascii="Times New Roman" w:eastAsia="Times New Roman" w:hAnsi="Times New Roman" w:cs="Times New Roman"/>
                <w:b/>
                <w:bCs/>
                <w:sz w:val="24"/>
                <w:szCs w:val="24"/>
              </w:rPr>
              <w:t>3. 10.20-10.50 Физкультурное</w:t>
            </w:r>
          </w:p>
          <w:p w:rsidR="00B8021F" w:rsidRDefault="00B8021F" w:rsidP="002D5BEE">
            <w:pPr>
              <w:jc w:val="left"/>
              <w:rPr>
                <w:rStyle w:val="docuntyped-name"/>
                <w:rFonts w:ascii="Times New Roman" w:eastAsia="Times New Roman" w:hAnsi="Times New Roman" w:cs="Times New Roman"/>
                <w:b/>
                <w:bCs/>
                <w:sz w:val="24"/>
                <w:szCs w:val="24"/>
              </w:rPr>
            </w:pPr>
          </w:p>
        </w:tc>
      </w:tr>
      <w:tr w:rsidR="00B8021F" w:rsidTr="00B8021F">
        <w:tc>
          <w:tcPr>
            <w:tcW w:w="10137" w:type="dxa"/>
          </w:tcPr>
          <w:p w:rsidR="00B8021F" w:rsidRDefault="00B8021F" w:rsidP="002D5BEE">
            <w:pPr>
              <w:jc w:val="left"/>
              <w:rPr>
                <w:rStyle w:val="docuntyped-name"/>
                <w:rFonts w:ascii="Times New Roman" w:eastAsia="Times New Roman" w:hAnsi="Times New Roman" w:cs="Times New Roman"/>
                <w:b/>
                <w:bCs/>
                <w:sz w:val="24"/>
                <w:szCs w:val="24"/>
              </w:rPr>
            </w:pPr>
            <w:r>
              <w:rPr>
                <w:rStyle w:val="docuntyped-name"/>
                <w:rFonts w:ascii="Times New Roman" w:eastAsia="Times New Roman" w:hAnsi="Times New Roman" w:cs="Times New Roman"/>
                <w:b/>
                <w:bCs/>
                <w:sz w:val="24"/>
                <w:szCs w:val="24"/>
              </w:rPr>
              <w:t>1. 9.00-9.30 Познание (ФЭМП)</w:t>
            </w:r>
          </w:p>
          <w:p w:rsidR="00B8021F" w:rsidRPr="00B8021F" w:rsidRDefault="00B8021F" w:rsidP="002D5BEE">
            <w:pPr>
              <w:jc w:val="left"/>
              <w:rPr>
                <w:rStyle w:val="docuntyped-name"/>
                <w:rFonts w:ascii="Times New Roman" w:eastAsia="Times New Roman" w:hAnsi="Times New Roman" w:cs="Times New Roman"/>
                <w:b/>
                <w:bCs/>
                <w:sz w:val="24"/>
                <w:szCs w:val="24"/>
              </w:rPr>
            </w:pPr>
            <w:r>
              <w:rPr>
                <w:rStyle w:val="docuntyped-name"/>
                <w:rFonts w:ascii="Times New Roman" w:eastAsia="Times New Roman" w:hAnsi="Times New Roman" w:cs="Times New Roman"/>
                <w:b/>
                <w:bCs/>
                <w:sz w:val="24"/>
                <w:szCs w:val="24"/>
              </w:rPr>
              <w:t>2. 9.40-10.10 Лепка</w:t>
            </w:r>
            <w:r>
              <w:rPr>
                <w:rStyle w:val="docuntyped-name"/>
                <w:rFonts w:ascii="Times New Roman" w:eastAsia="Times New Roman" w:hAnsi="Times New Roman" w:cs="Times New Roman"/>
                <w:b/>
                <w:bCs/>
                <w:sz w:val="24"/>
                <w:szCs w:val="24"/>
                <w:lang w:val="en-US"/>
              </w:rPr>
              <w:t>/</w:t>
            </w:r>
            <w:r>
              <w:rPr>
                <w:rStyle w:val="docuntyped-name"/>
                <w:rFonts w:ascii="Times New Roman" w:eastAsia="Times New Roman" w:hAnsi="Times New Roman" w:cs="Times New Roman"/>
                <w:b/>
                <w:bCs/>
                <w:sz w:val="24"/>
                <w:szCs w:val="24"/>
              </w:rPr>
              <w:t xml:space="preserve"> Аппликация</w:t>
            </w:r>
          </w:p>
          <w:p w:rsidR="00B8021F" w:rsidRDefault="00B8021F" w:rsidP="002D5BEE">
            <w:pPr>
              <w:jc w:val="left"/>
              <w:rPr>
                <w:rStyle w:val="docuntyped-name"/>
                <w:rFonts w:ascii="Times New Roman" w:eastAsia="Times New Roman" w:hAnsi="Times New Roman" w:cs="Times New Roman"/>
                <w:b/>
                <w:bCs/>
                <w:sz w:val="24"/>
                <w:szCs w:val="24"/>
              </w:rPr>
            </w:pPr>
            <w:r>
              <w:rPr>
                <w:rStyle w:val="docuntyped-name"/>
                <w:rFonts w:ascii="Times New Roman" w:eastAsia="Times New Roman" w:hAnsi="Times New Roman" w:cs="Times New Roman"/>
                <w:b/>
                <w:bCs/>
                <w:sz w:val="24"/>
                <w:szCs w:val="24"/>
              </w:rPr>
              <w:t>3. 10.20-10.50 Музыкальное</w:t>
            </w:r>
          </w:p>
          <w:p w:rsidR="00B8021F" w:rsidRDefault="00B8021F" w:rsidP="002D5BEE">
            <w:pPr>
              <w:jc w:val="left"/>
              <w:rPr>
                <w:rStyle w:val="docuntyped-name"/>
                <w:rFonts w:ascii="Times New Roman" w:eastAsia="Times New Roman" w:hAnsi="Times New Roman" w:cs="Times New Roman"/>
                <w:b/>
                <w:bCs/>
                <w:sz w:val="24"/>
                <w:szCs w:val="24"/>
              </w:rPr>
            </w:pPr>
          </w:p>
        </w:tc>
      </w:tr>
      <w:tr w:rsidR="00B8021F" w:rsidTr="00B8021F">
        <w:tc>
          <w:tcPr>
            <w:tcW w:w="10137" w:type="dxa"/>
          </w:tcPr>
          <w:p w:rsidR="0072117A" w:rsidRDefault="0072117A" w:rsidP="002D5BEE">
            <w:pPr>
              <w:jc w:val="left"/>
              <w:rPr>
                <w:rStyle w:val="docuntyped-name"/>
                <w:rFonts w:ascii="Times New Roman" w:eastAsia="Times New Roman" w:hAnsi="Times New Roman" w:cs="Times New Roman"/>
                <w:b/>
                <w:bCs/>
                <w:sz w:val="24"/>
                <w:szCs w:val="24"/>
              </w:rPr>
            </w:pPr>
            <w:r>
              <w:rPr>
                <w:rStyle w:val="docuntyped-name"/>
                <w:rFonts w:ascii="Times New Roman" w:eastAsia="Times New Roman" w:hAnsi="Times New Roman" w:cs="Times New Roman"/>
                <w:b/>
                <w:bCs/>
                <w:sz w:val="24"/>
                <w:szCs w:val="24"/>
              </w:rPr>
              <w:t>1. 9.00-9.30 Рисование</w:t>
            </w:r>
          </w:p>
          <w:p w:rsidR="0072117A" w:rsidRPr="00B8021F" w:rsidRDefault="0072117A" w:rsidP="002D5BEE">
            <w:pPr>
              <w:jc w:val="left"/>
              <w:rPr>
                <w:rStyle w:val="docuntyped-name"/>
                <w:rFonts w:ascii="Times New Roman" w:eastAsia="Times New Roman" w:hAnsi="Times New Roman" w:cs="Times New Roman"/>
                <w:b/>
                <w:bCs/>
                <w:sz w:val="24"/>
                <w:szCs w:val="24"/>
              </w:rPr>
            </w:pPr>
            <w:r>
              <w:rPr>
                <w:rStyle w:val="docuntyped-name"/>
                <w:rFonts w:ascii="Times New Roman" w:eastAsia="Times New Roman" w:hAnsi="Times New Roman" w:cs="Times New Roman"/>
                <w:b/>
                <w:bCs/>
                <w:sz w:val="24"/>
                <w:szCs w:val="24"/>
              </w:rPr>
              <w:t>2. 9.40-10.10 Татарский</w:t>
            </w:r>
          </w:p>
          <w:p w:rsidR="0072117A" w:rsidRDefault="0072117A" w:rsidP="002D5BEE">
            <w:pPr>
              <w:jc w:val="left"/>
              <w:rPr>
                <w:rStyle w:val="docuntyped-name"/>
                <w:rFonts w:ascii="Times New Roman" w:eastAsia="Times New Roman" w:hAnsi="Times New Roman" w:cs="Times New Roman"/>
                <w:b/>
                <w:bCs/>
                <w:sz w:val="24"/>
                <w:szCs w:val="24"/>
              </w:rPr>
            </w:pPr>
            <w:r>
              <w:rPr>
                <w:rStyle w:val="docuntyped-name"/>
                <w:rFonts w:ascii="Times New Roman" w:eastAsia="Times New Roman" w:hAnsi="Times New Roman" w:cs="Times New Roman"/>
                <w:b/>
                <w:bCs/>
                <w:sz w:val="24"/>
                <w:szCs w:val="24"/>
              </w:rPr>
              <w:t xml:space="preserve">3. 10.20-10.50 Физкультурное </w:t>
            </w:r>
            <w:proofErr w:type="gramStart"/>
            <w:r>
              <w:rPr>
                <w:rStyle w:val="docuntyped-name"/>
                <w:rFonts w:ascii="Times New Roman" w:eastAsia="Times New Roman" w:hAnsi="Times New Roman" w:cs="Times New Roman"/>
                <w:b/>
                <w:bCs/>
                <w:sz w:val="24"/>
                <w:szCs w:val="24"/>
              </w:rPr>
              <w:t>( на</w:t>
            </w:r>
            <w:proofErr w:type="gramEnd"/>
            <w:r>
              <w:rPr>
                <w:rStyle w:val="docuntyped-name"/>
                <w:rFonts w:ascii="Times New Roman" w:eastAsia="Times New Roman" w:hAnsi="Times New Roman" w:cs="Times New Roman"/>
                <w:b/>
                <w:bCs/>
                <w:sz w:val="24"/>
                <w:szCs w:val="24"/>
              </w:rPr>
              <w:t xml:space="preserve"> улице)</w:t>
            </w:r>
          </w:p>
          <w:p w:rsidR="00B8021F" w:rsidRDefault="00B8021F" w:rsidP="002D5BEE">
            <w:pPr>
              <w:jc w:val="left"/>
              <w:rPr>
                <w:rStyle w:val="docuntyped-name"/>
                <w:rFonts w:ascii="Times New Roman" w:eastAsia="Times New Roman" w:hAnsi="Times New Roman" w:cs="Times New Roman"/>
                <w:b/>
                <w:bCs/>
                <w:sz w:val="24"/>
                <w:szCs w:val="24"/>
              </w:rPr>
            </w:pPr>
          </w:p>
        </w:tc>
      </w:tr>
    </w:tbl>
    <w:p w:rsidR="00B8021F" w:rsidRPr="00626522" w:rsidRDefault="00B8021F" w:rsidP="00B8021F">
      <w:pPr>
        <w:jc w:val="center"/>
        <w:rPr>
          <w:rStyle w:val="docuntyped-name"/>
          <w:rFonts w:ascii="Times New Roman" w:eastAsia="Times New Roman" w:hAnsi="Times New Roman" w:cs="Times New Roman"/>
          <w:b/>
          <w:bCs/>
          <w:sz w:val="24"/>
          <w:szCs w:val="24"/>
        </w:rPr>
      </w:pPr>
    </w:p>
    <w:p w:rsidR="00B8021F" w:rsidRDefault="00B8021F" w:rsidP="00C91C0C">
      <w:pPr>
        <w:jc w:val="center"/>
        <w:rPr>
          <w:rFonts w:ascii="Times New Roman" w:hAnsi="Times New Roman" w:cs="Times New Roman"/>
          <w:b/>
          <w:sz w:val="24"/>
          <w:szCs w:val="24"/>
        </w:rPr>
      </w:pPr>
    </w:p>
    <w:p w:rsidR="0072117A" w:rsidRDefault="0072117A" w:rsidP="00C91C0C">
      <w:pPr>
        <w:jc w:val="center"/>
        <w:rPr>
          <w:rFonts w:ascii="Times New Roman" w:hAnsi="Times New Roman" w:cs="Times New Roman"/>
          <w:b/>
          <w:sz w:val="24"/>
          <w:szCs w:val="24"/>
        </w:rPr>
      </w:pPr>
    </w:p>
    <w:p w:rsidR="0072117A" w:rsidRDefault="0072117A" w:rsidP="00C91C0C">
      <w:pPr>
        <w:jc w:val="center"/>
        <w:rPr>
          <w:rFonts w:ascii="Times New Roman" w:hAnsi="Times New Roman" w:cs="Times New Roman"/>
          <w:b/>
          <w:sz w:val="24"/>
          <w:szCs w:val="24"/>
        </w:rPr>
      </w:pPr>
    </w:p>
    <w:p w:rsidR="0072117A" w:rsidRDefault="0072117A" w:rsidP="00C91C0C">
      <w:pPr>
        <w:jc w:val="center"/>
        <w:rPr>
          <w:rFonts w:ascii="Times New Roman" w:hAnsi="Times New Roman" w:cs="Times New Roman"/>
          <w:b/>
          <w:sz w:val="24"/>
          <w:szCs w:val="24"/>
        </w:rPr>
      </w:pPr>
    </w:p>
    <w:p w:rsidR="0072117A" w:rsidRDefault="0072117A" w:rsidP="00C91C0C">
      <w:pPr>
        <w:jc w:val="center"/>
        <w:rPr>
          <w:rFonts w:ascii="Times New Roman" w:hAnsi="Times New Roman" w:cs="Times New Roman"/>
          <w:b/>
          <w:sz w:val="24"/>
          <w:szCs w:val="24"/>
        </w:rPr>
      </w:pPr>
    </w:p>
    <w:p w:rsidR="0072117A" w:rsidRDefault="0072117A" w:rsidP="00C91C0C">
      <w:pPr>
        <w:jc w:val="center"/>
        <w:rPr>
          <w:rFonts w:ascii="Times New Roman" w:hAnsi="Times New Roman" w:cs="Times New Roman"/>
          <w:b/>
          <w:sz w:val="24"/>
          <w:szCs w:val="24"/>
        </w:rPr>
      </w:pPr>
    </w:p>
    <w:p w:rsidR="0072117A" w:rsidRDefault="0072117A" w:rsidP="00C91C0C">
      <w:pPr>
        <w:jc w:val="center"/>
        <w:rPr>
          <w:rFonts w:ascii="Times New Roman" w:hAnsi="Times New Roman" w:cs="Times New Roman"/>
          <w:b/>
          <w:sz w:val="24"/>
          <w:szCs w:val="24"/>
        </w:rPr>
      </w:pPr>
    </w:p>
    <w:p w:rsidR="0072117A" w:rsidRDefault="0072117A" w:rsidP="00C91C0C">
      <w:pPr>
        <w:jc w:val="center"/>
        <w:rPr>
          <w:rFonts w:ascii="Times New Roman" w:hAnsi="Times New Roman" w:cs="Times New Roman"/>
          <w:b/>
          <w:sz w:val="24"/>
          <w:szCs w:val="24"/>
        </w:rPr>
      </w:pPr>
    </w:p>
    <w:p w:rsidR="0072117A" w:rsidRDefault="0072117A" w:rsidP="00C91C0C">
      <w:pPr>
        <w:jc w:val="center"/>
        <w:rPr>
          <w:rFonts w:ascii="Times New Roman" w:hAnsi="Times New Roman" w:cs="Times New Roman"/>
          <w:b/>
          <w:sz w:val="24"/>
          <w:szCs w:val="24"/>
        </w:rPr>
      </w:pPr>
    </w:p>
    <w:p w:rsidR="0072117A" w:rsidRDefault="0072117A" w:rsidP="00C91C0C">
      <w:pPr>
        <w:jc w:val="center"/>
        <w:rPr>
          <w:rFonts w:ascii="Times New Roman" w:hAnsi="Times New Roman" w:cs="Times New Roman"/>
          <w:b/>
          <w:sz w:val="24"/>
          <w:szCs w:val="24"/>
        </w:rPr>
      </w:pPr>
    </w:p>
    <w:p w:rsidR="0072117A" w:rsidRDefault="0072117A" w:rsidP="00C91C0C">
      <w:pPr>
        <w:jc w:val="center"/>
        <w:rPr>
          <w:rFonts w:ascii="Times New Roman" w:hAnsi="Times New Roman" w:cs="Times New Roman"/>
          <w:b/>
          <w:sz w:val="24"/>
          <w:szCs w:val="24"/>
        </w:rPr>
      </w:pPr>
    </w:p>
    <w:p w:rsidR="0072117A" w:rsidRDefault="0072117A" w:rsidP="00C91C0C">
      <w:pPr>
        <w:jc w:val="center"/>
        <w:rPr>
          <w:rFonts w:ascii="Times New Roman" w:hAnsi="Times New Roman" w:cs="Times New Roman"/>
          <w:b/>
          <w:sz w:val="24"/>
          <w:szCs w:val="24"/>
        </w:rPr>
      </w:pPr>
    </w:p>
    <w:p w:rsidR="0072117A" w:rsidRDefault="0072117A" w:rsidP="00C91C0C">
      <w:pPr>
        <w:jc w:val="center"/>
        <w:rPr>
          <w:rFonts w:ascii="Times New Roman" w:hAnsi="Times New Roman" w:cs="Times New Roman"/>
          <w:b/>
          <w:sz w:val="24"/>
          <w:szCs w:val="24"/>
        </w:rPr>
      </w:pPr>
    </w:p>
    <w:p w:rsidR="0072117A" w:rsidRDefault="0072117A" w:rsidP="00C91C0C">
      <w:pPr>
        <w:jc w:val="center"/>
        <w:rPr>
          <w:rFonts w:ascii="Times New Roman" w:hAnsi="Times New Roman" w:cs="Times New Roman"/>
          <w:b/>
          <w:sz w:val="24"/>
          <w:szCs w:val="24"/>
        </w:rPr>
      </w:pPr>
    </w:p>
    <w:p w:rsidR="0072117A" w:rsidRDefault="0072117A" w:rsidP="00C91C0C">
      <w:pPr>
        <w:jc w:val="center"/>
        <w:rPr>
          <w:rFonts w:ascii="Times New Roman" w:hAnsi="Times New Roman" w:cs="Times New Roman"/>
          <w:b/>
          <w:sz w:val="24"/>
          <w:szCs w:val="24"/>
        </w:rPr>
      </w:pPr>
    </w:p>
    <w:p w:rsidR="0072117A" w:rsidRDefault="0072117A" w:rsidP="00C91C0C">
      <w:pPr>
        <w:jc w:val="center"/>
        <w:rPr>
          <w:rFonts w:ascii="Times New Roman" w:hAnsi="Times New Roman" w:cs="Times New Roman"/>
          <w:b/>
          <w:sz w:val="24"/>
          <w:szCs w:val="24"/>
        </w:rPr>
      </w:pPr>
    </w:p>
    <w:p w:rsidR="0072117A" w:rsidRDefault="0072117A" w:rsidP="00C91C0C">
      <w:pPr>
        <w:jc w:val="center"/>
        <w:rPr>
          <w:rFonts w:ascii="Times New Roman" w:hAnsi="Times New Roman" w:cs="Times New Roman"/>
          <w:b/>
          <w:sz w:val="24"/>
          <w:szCs w:val="24"/>
        </w:rPr>
      </w:pPr>
    </w:p>
    <w:p w:rsidR="0072117A" w:rsidRDefault="0072117A" w:rsidP="00C91C0C">
      <w:pPr>
        <w:jc w:val="center"/>
        <w:rPr>
          <w:rFonts w:ascii="Times New Roman" w:hAnsi="Times New Roman" w:cs="Times New Roman"/>
          <w:b/>
          <w:sz w:val="24"/>
          <w:szCs w:val="24"/>
        </w:rPr>
      </w:pPr>
    </w:p>
    <w:p w:rsidR="0072117A" w:rsidRDefault="0072117A" w:rsidP="00C91C0C">
      <w:pPr>
        <w:jc w:val="center"/>
        <w:rPr>
          <w:rFonts w:ascii="Times New Roman" w:hAnsi="Times New Roman" w:cs="Times New Roman"/>
          <w:b/>
          <w:sz w:val="24"/>
          <w:szCs w:val="24"/>
        </w:rPr>
      </w:pPr>
    </w:p>
    <w:p w:rsidR="0072117A" w:rsidRDefault="0072117A" w:rsidP="00C91C0C">
      <w:pPr>
        <w:jc w:val="center"/>
        <w:rPr>
          <w:rFonts w:ascii="Times New Roman" w:hAnsi="Times New Roman" w:cs="Times New Roman"/>
          <w:b/>
          <w:sz w:val="24"/>
          <w:szCs w:val="24"/>
        </w:rPr>
      </w:pPr>
    </w:p>
    <w:p w:rsidR="0072117A" w:rsidRDefault="0072117A" w:rsidP="00C91C0C">
      <w:pPr>
        <w:jc w:val="center"/>
        <w:rPr>
          <w:rFonts w:ascii="Times New Roman" w:hAnsi="Times New Roman" w:cs="Times New Roman"/>
          <w:b/>
          <w:sz w:val="24"/>
          <w:szCs w:val="24"/>
        </w:rPr>
      </w:pPr>
    </w:p>
    <w:p w:rsidR="0072117A" w:rsidRDefault="0072117A" w:rsidP="00C91C0C">
      <w:pPr>
        <w:jc w:val="center"/>
        <w:rPr>
          <w:rFonts w:ascii="Times New Roman" w:hAnsi="Times New Roman" w:cs="Times New Roman"/>
          <w:b/>
          <w:sz w:val="24"/>
          <w:szCs w:val="24"/>
        </w:rPr>
      </w:pPr>
    </w:p>
    <w:p w:rsidR="0072117A" w:rsidRDefault="0072117A" w:rsidP="00C91C0C">
      <w:pPr>
        <w:jc w:val="center"/>
        <w:rPr>
          <w:rFonts w:ascii="Times New Roman" w:hAnsi="Times New Roman" w:cs="Times New Roman"/>
          <w:b/>
          <w:sz w:val="24"/>
          <w:szCs w:val="24"/>
        </w:rPr>
      </w:pPr>
    </w:p>
    <w:p w:rsidR="004E4EB8" w:rsidRDefault="004E4EB8" w:rsidP="004E4EB8">
      <w:pPr>
        <w:rPr>
          <w:rFonts w:ascii="Times New Roman" w:hAnsi="Times New Roman" w:cs="Times New Roman"/>
          <w:b/>
          <w:sz w:val="24"/>
          <w:szCs w:val="24"/>
        </w:rPr>
        <w:sectPr w:rsidR="004E4EB8" w:rsidSect="004E4EB8">
          <w:pgSz w:w="11906" w:h="16838"/>
          <w:pgMar w:top="851" w:right="567" w:bottom="851" w:left="1418" w:header="709" w:footer="709" w:gutter="0"/>
          <w:cols w:space="708"/>
          <w:docGrid w:linePitch="360"/>
        </w:sectPr>
      </w:pPr>
    </w:p>
    <w:p w:rsidR="0072117A" w:rsidRDefault="0072117A" w:rsidP="004E4EB8">
      <w:pPr>
        <w:rPr>
          <w:rFonts w:ascii="Times New Roman" w:hAnsi="Times New Roman" w:cs="Times New Roman"/>
          <w:b/>
          <w:sz w:val="24"/>
          <w:szCs w:val="24"/>
        </w:rPr>
      </w:pPr>
    </w:p>
    <w:p w:rsidR="0072117A" w:rsidRDefault="0072117A" w:rsidP="00C91C0C">
      <w:pPr>
        <w:jc w:val="center"/>
        <w:rPr>
          <w:rFonts w:ascii="Times New Roman" w:hAnsi="Times New Roman" w:cs="Times New Roman"/>
          <w:b/>
          <w:sz w:val="24"/>
          <w:szCs w:val="24"/>
        </w:rPr>
      </w:pPr>
    </w:p>
    <w:p w:rsidR="0072117A" w:rsidRPr="00C91C0C" w:rsidRDefault="0072117A" w:rsidP="0072117A">
      <w:pPr>
        <w:jc w:val="right"/>
        <w:rPr>
          <w:rStyle w:val="docuntyped-name"/>
          <w:rFonts w:ascii="Times New Roman" w:eastAsia="Times New Roman" w:hAnsi="Times New Roman" w:cs="Times New Roman"/>
          <w:b/>
          <w:bCs/>
          <w:color w:val="FF0000"/>
          <w:sz w:val="24"/>
          <w:szCs w:val="24"/>
        </w:rPr>
      </w:pPr>
      <w:r w:rsidRPr="00C91C0C">
        <w:rPr>
          <w:rStyle w:val="docuntyped-name"/>
          <w:rFonts w:ascii="Times New Roman" w:eastAsia="Times New Roman" w:hAnsi="Times New Roman" w:cs="Times New Roman"/>
          <w:b/>
          <w:bCs/>
          <w:color w:val="FF0000"/>
          <w:sz w:val="24"/>
          <w:szCs w:val="24"/>
        </w:rPr>
        <w:t xml:space="preserve">Приложение 2. </w:t>
      </w:r>
    </w:p>
    <w:p w:rsidR="0072117A" w:rsidRDefault="0072117A" w:rsidP="0072117A">
      <w:pPr>
        <w:jc w:val="center"/>
        <w:rPr>
          <w:rStyle w:val="docuntyped-name"/>
          <w:rFonts w:ascii="Times New Roman" w:eastAsia="Times New Roman" w:hAnsi="Times New Roman" w:cs="Times New Roman"/>
          <w:b/>
          <w:bCs/>
          <w:sz w:val="24"/>
          <w:szCs w:val="24"/>
        </w:rPr>
      </w:pPr>
      <w:r>
        <w:rPr>
          <w:rStyle w:val="docuntyped-name"/>
          <w:rFonts w:ascii="Times New Roman" w:eastAsia="Times New Roman" w:hAnsi="Times New Roman" w:cs="Times New Roman"/>
          <w:b/>
          <w:bCs/>
          <w:sz w:val="24"/>
          <w:szCs w:val="24"/>
        </w:rPr>
        <w:t>Перспективный к</w:t>
      </w:r>
      <w:r w:rsidRPr="00626522">
        <w:rPr>
          <w:rStyle w:val="docuntyped-name"/>
          <w:rFonts w:ascii="Times New Roman" w:eastAsia="Times New Roman" w:hAnsi="Times New Roman" w:cs="Times New Roman"/>
          <w:b/>
          <w:bCs/>
          <w:sz w:val="24"/>
          <w:szCs w:val="24"/>
        </w:rPr>
        <w:t xml:space="preserve">омплексно – тематический </w:t>
      </w:r>
    </w:p>
    <w:p w:rsidR="0072117A" w:rsidRPr="00626522" w:rsidRDefault="0072117A" w:rsidP="0072117A">
      <w:pPr>
        <w:jc w:val="center"/>
        <w:rPr>
          <w:rStyle w:val="docuntyped-name"/>
          <w:rFonts w:ascii="Times New Roman" w:eastAsia="Times New Roman" w:hAnsi="Times New Roman" w:cs="Times New Roman"/>
          <w:b/>
          <w:bCs/>
          <w:sz w:val="24"/>
          <w:szCs w:val="24"/>
        </w:rPr>
      </w:pPr>
      <w:r w:rsidRPr="00626522">
        <w:rPr>
          <w:rStyle w:val="docuntyped-name"/>
          <w:rFonts w:ascii="Times New Roman" w:eastAsia="Times New Roman" w:hAnsi="Times New Roman" w:cs="Times New Roman"/>
          <w:b/>
          <w:bCs/>
          <w:sz w:val="24"/>
          <w:szCs w:val="24"/>
        </w:rPr>
        <w:t xml:space="preserve">план организации образовательной деятельности  </w:t>
      </w:r>
    </w:p>
    <w:p w:rsidR="0072117A" w:rsidRDefault="0072117A" w:rsidP="00C91C0C">
      <w:pPr>
        <w:jc w:val="center"/>
        <w:rPr>
          <w:rFonts w:ascii="Times New Roman" w:hAnsi="Times New Roman" w:cs="Times New Roman"/>
          <w:b/>
          <w:sz w:val="24"/>
          <w:szCs w:val="24"/>
        </w:rPr>
      </w:pPr>
    </w:p>
    <w:p w:rsidR="0012666E" w:rsidRDefault="002872E0" w:rsidP="00C91C0C">
      <w:pPr>
        <w:jc w:val="center"/>
        <w:rPr>
          <w:rFonts w:ascii="Times New Roman" w:hAnsi="Times New Roman" w:cs="Times New Roman"/>
          <w:b/>
          <w:sz w:val="24"/>
          <w:szCs w:val="24"/>
        </w:rPr>
      </w:pPr>
      <w:r>
        <w:rPr>
          <w:rFonts w:ascii="Times New Roman" w:hAnsi="Times New Roman" w:cs="Times New Roman"/>
          <w:b/>
          <w:sz w:val="24"/>
          <w:szCs w:val="24"/>
        </w:rPr>
        <w:t xml:space="preserve">Познавательное развитие </w:t>
      </w:r>
    </w:p>
    <w:p w:rsidR="002872E0" w:rsidRDefault="002872E0" w:rsidP="00C91C0C">
      <w:pPr>
        <w:jc w:val="center"/>
        <w:rPr>
          <w:rFonts w:ascii="Times New Roman" w:hAnsi="Times New Roman" w:cs="Times New Roman"/>
          <w:b/>
          <w:sz w:val="24"/>
          <w:szCs w:val="24"/>
        </w:rPr>
      </w:pPr>
      <w:r>
        <w:rPr>
          <w:rFonts w:ascii="Times New Roman" w:hAnsi="Times New Roman" w:cs="Times New Roman"/>
          <w:b/>
          <w:sz w:val="24"/>
          <w:szCs w:val="24"/>
        </w:rPr>
        <w:t>Математика</w:t>
      </w:r>
    </w:p>
    <w:tbl>
      <w:tblPr>
        <w:tblW w:w="15701"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736"/>
        <w:gridCol w:w="2976"/>
        <w:gridCol w:w="6804"/>
        <w:gridCol w:w="4111"/>
        <w:gridCol w:w="1074"/>
      </w:tblGrid>
      <w:tr w:rsidR="002872E0" w:rsidRPr="00E90488" w:rsidTr="002872E0">
        <w:tc>
          <w:tcPr>
            <w:tcW w:w="736" w:type="dxa"/>
          </w:tcPr>
          <w:p w:rsidR="002872E0" w:rsidRPr="00E90488" w:rsidRDefault="002872E0" w:rsidP="002872E0">
            <w:pPr>
              <w:jc w:val="center"/>
              <w:rPr>
                <w:rFonts w:ascii="Times New Roman" w:eastAsia="Calibri" w:hAnsi="Times New Roman" w:cs="Times New Roman"/>
                <w:color w:val="000000"/>
                <w:sz w:val="24"/>
                <w:szCs w:val="24"/>
              </w:rPr>
            </w:pPr>
            <w:r w:rsidRPr="00E90488">
              <w:rPr>
                <w:rFonts w:ascii="Times New Roman" w:eastAsia="Calibri" w:hAnsi="Times New Roman" w:cs="Times New Roman"/>
                <w:bCs/>
                <w:color w:val="000000"/>
                <w:sz w:val="24"/>
                <w:szCs w:val="24"/>
              </w:rPr>
              <w:t>№</w:t>
            </w:r>
          </w:p>
        </w:tc>
        <w:tc>
          <w:tcPr>
            <w:tcW w:w="2976" w:type="dxa"/>
          </w:tcPr>
          <w:p w:rsidR="002872E0" w:rsidRPr="00E90488" w:rsidRDefault="002872E0" w:rsidP="002872E0">
            <w:pPr>
              <w:ind w:left="360"/>
              <w:jc w:val="center"/>
              <w:rPr>
                <w:rFonts w:ascii="Times New Roman" w:eastAsia="Calibri" w:hAnsi="Times New Roman" w:cs="Times New Roman"/>
                <w:color w:val="000000"/>
                <w:sz w:val="24"/>
                <w:szCs w:val="24"/>
              </w:rPr>
            </w:pPr>
            <w:r w:rsidRPr="00E90488">
              <w:rPr>
                <w:rFonts w:ascii="Times New Roman" w:eastAsia="Calibri" w:hAnsi="Times New Roman" w:cs="Times New Roman"/>
                <w:bCs/>
                <w:color w:val="000000"/>
                <w:sz w:val="24"/>
                <w:szCs w:val="24"/>
              </w:rPr>
              <w:t>Тема</w:t>
            </w:r>
          </w:p>
        </w:tc>
        <w:tc>
          <w:tcPr>
            <w:tcW w:w="6804" w:type="dxa"/>
          </w:tcPr>
          <w:p w:rsidR="002872E0" w:rsidRPr="00E90488" w:rsidRDefault="002872E0" w:rsidP="002872E0">
            <w:pPr>
              <w:jc w:val="center"/>
              <w:rPr>
                <w:rFonts w:ascii="Times New Roman" w:eastAsia="Calibri" w:hAnsi="Times New Roman" w:cs="Times New Roman"/>
                <w:color w:val="000000"/>
                <w:sz w:val="24"/>
                <w:szCs w:val="24"/>
              </w:rPr>
            </w:pPr>
            <w:r w:rsidRPr="00E90488">
              <w:rPr>
                <w:rFonts w:ascii="Times New Roman" w:eastAsia="Calibri" w:hAnsi="Times New Roman" w:cs="Times New Roman"/>
                <w:bCs/>
                <w:color w:val="000000"/>
                <w:sz w:val="24"/>
                <w:szCs w:val="24"/>
              </w:rPr>
              <w:t>Программное содержание</w:t>
            </w:r>
          </w:p>
        </w:tc>
        <w:tc>
          <w:tcPr>
            <w:tcW w:w="4111" w:type="dxa"/>
          </w:tcPr>
          <w:p w:rsidR="002872E0" w:rsidRPr="00E90488" w:rsidRDefault="002872E0" w:rsidP="002872E0">
            <w:pPr>
              <w:jc w:val="center"/>
              <w:rPr>
                <w:rFonts w:ascii="Times New Roman" w:eastAsia="Calibri" w:hAnsi="Times New Roman" w:cs="Times New Roman"/>
                <w:sz w:val="24"/>
                <w:szCs w:val="24"/>
              </w:rPr>
            </w:pPr>
            <w:r w:rsidRPr="00E90488">
              <w:rPr>
                <w:rFonts w:ascii="Times New Roman" w:hAnsi="Times New Roman" w:cs="Times New Roman"/>
                <w:sz w:val="24"/>
                <w:szCs w:val="24"/>
              </w:rPr>
              <w:t>Источник</w:t>
            </w:r>
          </w:p>
        </w:tc>
        <w:tc>
          <w:tcPr>
            <w:tcW w:w="1074" w:type="dxa"/>
          </w:tcPr>
          <w:p w:rsidR="002872E0" w:rsidRPr="00E90488" w:rsidRDefault="002872E0" w:rsidP="002872E0">
            <w:pPr>
              <w:jc w:val="center"/>
              <w:rPr>
                <w:rFonts w:ascii="Times New Roman" w:eastAsia="Calibri" w:hAnsi="Times New Roman" w:cs="Times New Roman"/>
                <w:color w:val="000000"/>
                <w:sz w:val="24"/>
                <w:szCs w:val="24"/>
              </w:rPr>
            </w:pPr>
            <w:r w:rsidRPr="00E90488">
              <w:rPr>
                <w:rFonts w:ascii="Times New Roman" w:hAnsi="Times New Roman" w:cs="Times New Roman"/>
                <w:sz w:val="24"/>
                <w:szCs w:val="24"/>
              </w:rPr>
              <w:t>Дата</w:t>
            </w:r>
          </w:p>
        </w:tc>
      </w:tr>
      <w:tr w:rsidR="002872E0" w:rsidRPr="00E90488" w:rsidTr="002872E0">
        <w:tc>
          <w:tcPr>
            <w:tcW w:w="736" w:type="dxa"/>
          </w:tcPr>
          <w:p w:rsidR="002872E0" w:rsidRPr="00E90488" w:rsidRDefault="002872E0" w:rsidP="002872E0">
            <w:pPr>
              <w:jc w:val="cente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1-4</w:t>
            </w:r>
          </w:p>
        </w:tc>
        <w:tc>
          <w:tcPr>
            <w:tcW w:w="14965" w:type="dxa"/>
            <w:gridSpan w:val="4"/>
          </w:tcPr>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Мониторинг</w:t>
            </w:r>
          </w:p>
        </w:tc>
      </w:tr>
      <w:tr w:rsidR="002872E0" w:rsidRPr="00E90488" w:rsidTr="002872E0">
        <w:tc>
          <w:tcPr>
            <w:tcW w:w="736" w:type="dxa"/>
          </w:tcPr>
          <w:p w:rsidR="002872E0" w:rsidRPr="00E90488" w:rsidRDefault="002872E0" w:rsidP="002872E0">
            <w:pPr>
              <w:jc w:val="center"/>
              <w:rPr>
                <w:rFonts w:ascii="Times New Roman" w:eastAsia="Calibri" w:hAnsi="Times New Roman" w:cs="Times New Roman"/>
                <w:bCs/>
                <w:color w:val="000000"/>
                <w:sz w:val="24"/>
                <w:szCs w:val="24"/>
              </w:rPr>
            </w:pPr>
            <w:r w:rsidRPr="00E90488">
              <w:rPr>
                <w:rFonts w:ascii="Times New Roman" w:eastAsia="Calibri" w:hAnsi="Times New Roman" w:cs="Times New Roman"/>
                <w:bCs/>
                <w:color w:val="000000"/>
                <w:sz w:val="24"/>
                <w:szCs w:val="24"/>
              </w:rPr>
              <w:t>5</w:t>
            </w:r>
          </w:p>
          <w:p w:rsidR="002872E0" w:rsidRPr="00E90488" w:rsidRDefault="002872E0" w:rsidP="002872E0">
            <w:pPr>
              <w:jc w:val="center"/>
              <w:rPr>
                <w:rFonts w:ascii="Times New Roman" w:eastAsia="Calibri" w:hAnsi="Times New Roman" w:cs="Times New Roman"/>
                <w:color w:val="000000"/>
                <w:sz w:val="24"/>
                <w:szCs w:val="24"/>
              </w:rPr>
            </w:pPr>
          </w:p>
        </w:tc>
        <w:tc>
          <w:tcPr>
            <w:tcW w:w="2976" w:type="dxa"/>
          </w:tcPr>
          <w:p w:rsidR="002872E0" w:rsidRPr="00E90488" w:rsidRDefault="002872E0" w:rsidP="002872E0">
            <w:pPr>
              <w:jc w:val="center"/>
              <w:rPr>
                <w:rFonts w:ascii="Times New Roman" w:eastAsia="Calibri" w:hAnsi="Times New Roman" w:cs="Times New Roman"/>
                <w:bCs/>
                <w:color w:val="000000"/>
                <w:sz w:val="24"/>
                <w:szCs w:val="24"/>
              </w:rPr>
            </w:pPr>
            <w:r w:rsidRPr="00E90488">
              <w:rPr>
                <w:rFonts w:ascii="Times New Roman" w:eastAsia="Calibri" w:hAnsi="Times New Roman" w:cs="Times New Roman"/>
                <w:bCs/>
                <w:color w:val="000000"/>
                <w:sz w:val="24"/>
                <w:szCs w:val="24"/>
              </w:rPr>
              <w:t xml:space="preserve">Числа и цифры </w:t>
            </w:r>
          </w:p>
          <w:p w:rsidR="002872E0" w:rsidRPr="00E90488" w:rsidRDefault="002872E0" w:rsidP="002872E0">
            <w:pPr>
              <w:jc w:val="center"/>
              <w:rPr>
                <w:rFonts w:ascii="Times New Roman" w:eastAsia="Calibri" w:hAnsi="Times New Roman" w:cs="Times New Roman"/>
                <w:sz w:val="24"/>
                <w:szCs w:val="24"/>
              </w:rPr>
            </w:pPr>
            <w:r w:rsidRPr="00E90488">
              <w:rPr>
                <w:rFonts w:ascii="Times New Roman" w:eastAsia="Calibri" w:hAnsi="Times New Roman" w:cs="Times New Roman"/>
                <w:bCs/>
                <w:color w:val="000000"/>
                <w:sz w:val="24"/>
                <w:szCs w:val="24"/>
              </w:rPr>
              <w:t>от 1 до 10. Математические знаки.</w:t>
            </w:r>
          </w:p>
          <w:p w:rsidR="002872E0" w:rsidRPr="00E90488" w:rsidRDefault="002872E0" w:rsidP="002872E0">
            <w:pPr>
              <w:jc w:val="center"/>
              <w:rPr>
                <w:rFonts w:ascii="Times New Roman" w:eastAsia="Calibri" w:hAnsi="Times New Roman" w:cs="Times New Roman"/>
                <w:bCs/>
                <w:color w:val="000000"/>
                <w:sz w:val="24"/>
                <w:szCs w:val="24"/>
              </w:rPr>
            </w:pPr>
          </w:p>
          <w:p w:rsidR="002872E0" w:rsidRPr="00E90488" w:rsidRDefault="002872E0" w:rsidP="002872E0">
            <w:pPr>
              <w:jc w:val="center"/>
              <w:rPr>
                <w:rFonts w:ascii="Times New Roman" w:eastAsia="Calibri" w:hAnsi="Times New Roman" w:cs="Times New Roman"/>
                <w:bCs/>
                <w:color w:val="000000"/>
                <w:sz w:val="24"/>
                <w:szCs w:val="24"/>
              </w:rPr>
            </w:pPr>
          </w:p>
          <w:p w:rsidR="002872E0" w:rsidRPr="00E90488" w:rsidRDefault="002872E0" w:rsidP="002872E0">
            <w:pPr>
              <w:jc w:val="center"/>
              <w:rPr>
                <w:rFonts w:ascii="Times New Roman" w:eastAsia="Calibri" w:hAnsi="Times New Roman" w:cs="Times New Roman"/>
                <w:bCs/>
                <w:color w:val="000000"/>
                <w:sz w:val="24"/>
                <w:szCs w:val="24"/>
              </w:rPr>
            </w:pPr>
          </w:p>
          <w:p w:rsidR="002872E0" w:rsidRPr="00E90488" w:rsidRDefault="002872E0" w:rsidP="002872E0">
            <w:pPr>
              <w:rPr>
                <w:rFonts w:ascii="Times New Roman" w:eastAsia="Calibri" w:hAnsi="Times New Roman" w:cs="Times New Roman"/>
                <w:bCs/>
                <w:color w:val="000000"/>
                <w:sz w:val="24"/>
                <w:szCs w:val="24"/>
              </w:rPr>
            </w:pPr>
          </w:p>
          <w:p w:rsidR="002872E0" w:rsidRPr="00E90488" w:rsidRDefault="002872E0" w:rsidP="002872E0">
            <w:pPr>
              <w:jc w:val="center"/>
              <w:rPr>
                <w:rFonts w:ascii="Times New Roman" w:eastAsia="Calibri" w:hAnsi="Times New Roman" w:cs="Times New Roman"/>
                <w:bCs/>
                <w:color w:val="000000"/>
                <w:sz w:val="24"/>
                <w:szCs w:val="24"/>
              </w:rPr>
            </w:pPr>
          </w:p>
        </w:tc>
        <w:tc>
          <w:tcPr>
            <w:tcW w:w="6804" w:type="dxa"/>
          </w:tcPr>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bCs/>
                <w:color w:val="000000"/>
                <w:sz w:val="24"/>
                <w:szCs w:val="24"/>
              </w:rPr>
              <w:t>1.Закреплять:</w:t>
            </w:r>
          </w:p>
          <w:p w:rsidR="002872E0" w:rsidRPr="00E90488" w:rsidRDefault="002872E0" w:rsidP="002872E0">
            <w:pPr>
              <w:rPr>
                <w:rFonts w:ascii="Times New Roman" w:eastAsia="Calibri" w:hAnsi="Times New Roman" w:cs="Times New Roman"/>
                <w:sz w:val="24"/>
                <w:szCs w:val="24"/>
              </w:rPr>
            </w:pPr>
            <w:r w:rsidRPr="00E90488">
              <w:rPr>
                <w:rFonts w:ascii="Times New Roman" w:eastAsia="Calibri" w:hAnsi="Times New Roman" w:cs="Times New Roman"/>
                <w:color w:val="000000"/>
                <w:sz w:val="24"/>
                <w:szCs w:val="24"/>
              </w:rPr>
              <w:t>- знания о числах от 1 до 10;</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умение устанавливать соответствие между количеством предметов и цифрой;</w:t>
            </w:r>
          </w:p>
          <w:p w:rsidR="002872E0" w:rsidRPr="00E90488" w:rsidRDefault="002872E0" w:rsidP="002872E0">
            <w:pPr>
              <w:rPr>
                <w:rFonts w:ascii="Times New Roman" w:eastAsia="Calibri" w:hAnsi="Times New Roman" w:cs="Times New Roman"/>
                <w:sz w:val="24"/>
                <w:szCs w:val="24"/>
              </w:rPr>
            </w:pPr>
            <w:r w:rsidRPr="00E90488">
              <w:rPr>
                <w:rFonts w:ascii="Times New Roman" w:eastAsia="Calibri" w:hAnsi="Times New Roman" w:cs="Times New Roman"/>
                <w:color w:val="000000"/>
                <w:sz w:val="24"/>
                <w:szCs w:val="24"/>
              </w:rPr>
              <w:t>- умение писать цифры;</w:t>
            </w:r>
          </w:p>
          <w:p w:rsidR="002872E0" w:rsidRPr="00E90488" w:rsidRDefault="002872E0" w:rsidP="002872E0">
            <w:pPr>
              <w:rPr>
                <w:rFonts w:ascii="Times New Roman" w:eastAsia="Calibri" w:hAnsi="Times New Roman" w:cs="Times New Roman"/>
                <w:sz w:val="24"/>
                <w:szCs w:val="24"/>
              </w:rPr>
            </w:pPr>
            <w:r w:rsidRPr="00E90488">
              <w:rPr>
                <w:rFonts w:ascii="Times New Roman" w:eastAsia="Calibri" w:hAnsi="Times New Roman" w:cs="Times New Roman"/>
                <w:color w:val="000000"/>
                <w:sz w:val="24"/>
                <w:szCs w:val="24"/>
              </w:rPr>
              <w:t>- отгадывать математическую загадку, записывать ее решение</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выделять признаки сходства разных предметов и объединять их по этому признаку.</w:t>
            </w:r>
          </w:p>
          <w:p w:rsidR="002872E0" w:rsidRPr="00E90488" w:rsidRDefault="002872E0" w:rsidP="002872E0">
            <w:pPr>
              <w:rPr>
                <w:rFonts w:ascii="Times New Roman" w:eastAsia="Calibri" w:hAnsi="Times New Roman" w:cs="Times New Roman"/>
                <w:bCs/>
                <w:sz w:val="24"/>
                <w:szCs w:val="24"/>
              </w:rPr>
            </w:pPr>
            <w:r w:rsidRPr="00E90488">
              <w:rPr>
                <w:rFonts w:ascii="Times New Roman" w:eastAsia="Calibri" w:hAnsi="Times New Roman" w:cs="Times New Roman"/>
                <w:bCs/>
                <w:color w:val="000000"/>
                <w:sz w:val="24"/>
                <w:szCs w:val="24"/>
              </w:rPr>
              <w:t>2. Учить:</w:t>
            </w:r>
          </w:p>
          <w:p w:rsidR="002872E0" w:rsidRPr="00E90488" w:rsidRDefault="002872E0" w:rsidP="002872E0">
            <w:pPr>
              <w:rPr>
                <w:rFonts w:ascii="Times New Roman" w:eastAsia="Calibri" w:hAnsi="Times New Roman" w:cs="Times New Roman"/>
                <w:sz w:val="24"/>
                <w:szCs w:val="24"/>
              </w:rPr>
            </w:pPr>
            <w:r w:rsidRPr="00E90488">
              <w:rPr>
                <w:rFonts w:ascii="Times New Roman" w:eastAsia="Calibri" w:hAnsi="Times New Roman" w:cs="Times New Roman"/>
                <w:color w:val="000000"/>
                <w:sz w:val="24"/>
                <w:szCs w:val="24"/>
              </w:rPr>
              <w:t>-формулировать учебную задачу.</w:t>
            </w:r>
          </w:p>
          <w:p w:rsidR="002872E0" w:rsidRPr="00E90488" w:rsidRDefault="002872E0" w:rsidP="002872E0">
            <w:pPr>
              <w:rPr>
                <w:rFonts w:ascii="Times New Roman" w:eastAsia="Calibri" w:hAnsi="Times New Roman" w:cs="Times New Roman"/>
                <w:sz w:val="24"/>
                <w:szCs w:val="24"/>
              </w:rPr>
            </w:pPr>
            <w:r w:rsidRPr="00E90488">
              <w:rPr>
                <w:rFonts w:ascii="Times New Roman" w:eastAsia="Calibri" w:hAnsi="Times New Roman" w:cs="Times New Roman"/>
                <w:bCs/>
                <w:color w:val="000000"/>
                <w:sz w:val="24"/>
                <w:szCs w:val="24"/>
              </w:rPr>
              <w:t xml:space="preserve">3. Формировать: </w:t>
            </w:r>
            <w:r w:rsidRPr="00E90488">
              <w:rPr>
                <w:rFonts w:ascii="Times New Roman" w:eastAsia="Calibri" w:hAnsi="Times New Roman" w:cs="Times New Roman"/>
                <w:color w:val="000000"/>
                <w:sz w:val="24"/>
                <w:szCs w:val="24"/>
              </w:rPr>
              <w:t>навыки самоконтроля и самооценки.</w:t>
            </w:r>
          </w:p>
        </w:tc>
        <w:tc>
          <w:tcPr>
            <w:tcW w:w="4111" w:type="dxa"/>
          </w:tcPr>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Колесникова Е.В.</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«Математика для детей 6-7 лет».   С. 17  (занятие 1)</w:t>
            </w:r>
          </w:p>
          <w:p w:rsidR="002872E0" w:rsidRPr="00E90488" w:rsidRDefault="002872E0" w:rsidP="002872E0">
            <w:pPr>
              <w:rPr>
                <w:rFonts w:ascii="Times New Roman" w:eastAsia="Calibri" w:hAnsi="Times New Roman" w:cs="Times New Roman"/>
                <w:sz w:val="24"/>
                <w:szCs w:val="24"/>
              </w:rPr>
            </w:pPr>
          </w:p>
        </w:tc>
        <w:tc>
          <w:tcPr>
            <w:tcW w:w="1074" w:type="dxa"/>
          </w:tcPr>
          <w:p w:rsidR="002872E0" w:rsidRPr="00E90488" w:rsidRDefault="002872E0" w:rsidP="002872E0">
            <w:pPr>
              <w:rPr>
                <w:rFonts w:ascii="Times New Roman" w:eastAsia="Calibri" w:hAnsi="Times New Roman" w:cs="Times New Roman"/>
                <w:color w:val="000000"/>
                <w:sz w:val="24"/>
                <w:szCs w:val="24"/>
              </w:rPr>
            </w:pPr>
          </w:p>
        </w:tc>
      </w:tr>
      <w:tr w:rsidR="002872E0" w:rsidRPr="00E90488" w:rsidTr="002872E0">
        <w:tc>
          <w:tcPr>
            <w:tcW w:w="736" w:type="dxa"/>
          </w:tcPr>
          <w:p w:rsidR="002872E0" w:rsidRPr="00E90488" w:rsidRDefault="002872E0" w:rsidP="002872E0">
            <w:pPr>
              <w:jc w:val="center"/>
              <w:rPr>
                <w:rFonts w:ascii="Times New Roman" w:eastAsia="Calibri" w:hAnsi="Times New Roman" w:cs="Times New Roman"/>
                <w:bCs/>
                <w:sz w:val="24"/>
                <w:szCs w:val="24"/>
              </w:rPr>
            </w:pPr>
            <w:r w:rsidRPr="00E90488">
              <w:rPr>
                <w:rFonts w:ascii="Times New Roman" w:eastAsia="Calibri" w:hAnsi="Times New Roman" w:cs="Times New Roman"/>
                <w:bCs/>
                <w:sz w:val="24"/>
                <w:szCs w:val="24"/>
              </w:rPr>
              <w:t>6</w:t>
            </w:r>
          </w:p>
          <w:p w:rsidR="002872E0" w:rsidRPr="00E90488" w:rsidRDefault="002872E0" w:rsidP="002872E0">
            <w:pPr>
              <w:jc w:val="center"/>
              <w:rPr>
                <w:rFonts w:ascii="Times New Roman" w:eastAsia="Calibri" w:hAnsi="Times New Roman" w:cs="Times New Roman"/>
                <w:sz w:val="24"/>
                <w:szCs w:val="24"/>
              </w:rPr>
            </w:pPr>
          </w:p>
        </w:tc>
        <w:tc>
          <w:tcPr>
            <w:tcW w:w="2976" w:type="dxa"/>
          </w:tcPr>
          <w:p w:rsidR="002872E0" w:rsidRPr="00E90488" w:rsidRDefault="002872E0" w:rsidP="002872E0">
            <w:pPr>
              <w:jc w:val="center"/>
              <w:rPr>
                <w:rFonts w:ascii="Times New Roman" w:eastAsia="Calibri" w:hAnsi="Times New Roman" w:cs="Times New Roman"/>
                <w:sz w:val="24"/>
                <w:szCs w:val="24"/>
              </w:rPr>
            </w:pPr>
            <w:r w:rsidRPr="00E90488">
              <w:rPr>
                <w:rFonts w:ascii="Times New Roman" w:eastAsia="Calibri" w:hAnsi="Times New Roman" w:cs="Times New Roman"/>
                <w:bCs/>
                <w:color w:val="000000"/>
                <w:sz w:val="24"/>
                <w:szCs w:val="24"/>
              </w:rPr>
              <w:t>Знаки «+», «-».</w:t>
            </w:r>
          </w:p>
          <w:p w:rsidR="002872E0" w:rsidRPr="00E90488" w:rsidRDefault="002872E0" w:rsidP="002872E0">
            <w:pPr>
              <w:jc w:val="center"/>
              <w:rPr>
                <w:rFonts w:ascii="Times New Roman" w:eastAsia="Calibri" w:hAnsi="Times New Roman" w:cs="Times New Roman"/>
                <w:sz w:val="24"/>
                <w:szCs w:val="24"/>
              </w:rPr>
            </w:pPr>
            <w:r w:rsidRPr="00E90488">
              <w:rPr>
                <w:rFonts w:ascii="Times New Roman" w:eastAsia="Calibri" w:hAnsi="Times New Roman" w:cs="Times New Roman"/>
                <w:bCs/>
                <w:color w:val="000000"/>
                <w:sz w:val="24"/>
                <w:szCs w:val="24"/>
              </w:rPr>
              <w:t>Математические задачи.</w:t>
            </w:r>
          </w:p>
          <w:p w:rsidR="002872E0" w:rsidRPr="00E90488" w:rsidRDefault="002872E0" w:rsidP="002872E0">
            <w:pPr>
              <w:jc w:val="center"/>
              <w:rPr>
                <w:rFonts w:ascii="Times New Roman" w:eastAsia="Calibri" w:hAnsi="Times New Roman" w:cs="Times New Roman"/>
                <w:sz w:val="24"/>
                <w:szCs w:val="24"/>
              </w:rPr>
            </w:pPr>
            <w:r w:rsidRPr="00E90488">
              <w:rPr>
                <w:rFonts w:ascii="Times New Roman" w:eastAsia="Calibri" w:hAnsi="Times New Roman" w:cs="Times New Roman"/>
                <w:bCs/>
                <w:color w:val="000000"/>
                <w:sz w:val="24"/>
                <w:szCs w:val="24"/>
              </w:rPr>
              <w:t>Сравнение предметов.</w:t>
            </w:r>
          </w:p>
          <w:p w:rsidR="002872E0" w:rsidRPr="00E90488" w:rsidRDefault="002872E0" w:rsidP="002872E0">
            <w:pPr>
              <w:jc w:val="center"/>
              <w:rPr>
                <w:rFonts w:ascii="Times New Roman" w:eastAsia="Calibri" w:hAnsi="Times New Roman" w:cs="Times New Roman"/>
                <w:sz w:val="24"/>
                <w:szCs w:val="24"/>
              </w:rPr>
            </w:pPr>
            <w:r w:rsidRPr="00E90488">
              <w:rPr>
                <w:rFonts w:ascii="Times New Roman" w:eastAsia="Calibri" w:hAnsi="Times New Roman" w:cs="Times New Roman"/>
                <w:bCs/>
                <w:color w:val="000000"/>
                <w:sz w:val="24"/>
                <w:szCs w:val="24"/>
              </w:rPr>
              <w:t>Ориентирование на листе бумаги.</w:t>
            </w:r>
          </w:p>
          <w:p w:rsidR="002872E0" w:rsidRPr="00E90488" w:rsidRDefault="002872E0" w:rsidP="002872E0">
            <w:pPr>
              <w:jc w:val="center"/>
              <w:rPr>
                <w:rFonts w:ascii="Times New Roman" w:eastAsia="Calibri" w:hAnsi="Times New Roman" w:cs="Times New Roman"/>
                <w:bCs/>
                <w:color w:val="000000"/>
                <w:sz w:val="24"/>
                <w:szCs w:val="24"/>
              </w:rPr>
            </w:pPr>
          </w:p>
          <w:p w:rsidR="002872E0" w:rsidRPr="00E90488" w:rsidRDefault="002872E0" w:rsidP="002872E0">
            <w:pPr>
              <w:jc w:val="center"/>
              <w:rPr>
                <w:rFonts w:ascii="Times New Roman" w:eastAsia="Calibri" w:hAnsi="Times New Roman" w:cs="Times New Roman"/>
                <w:sz w:val="24"/>
                <w:szCs w:val="24"/>
              </w:rPr>
            </w:pPr>
          </w:p>
        </w:tc>
        <w:tc>
          <w:tcPr>
            <w:tcW w:w="6804" w:type="dxa"/>
          </w:tcPr>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bCs/>
                <w:color w:val="000000"/>
                <w:sz w:val="24"/>
                <w:szCs w:val="24"/>
              </w:rPr>
              <w:t>1.Закреплять:</w:t>
            </w:r>
          </w:p>
          <w:p w:rsidR="002872E0" w:rsidRPr="00E90488" w:rsidRDefault="002872E0" w:rsidP="002872E0">
            <w:pPr>
              <w:rPr>
                <w:rFonts w:ascii="Times New Roman" w:eastAsia="Calibri" w:hAnsi="Times New Roman" w:cs="Times New Roman"/>
                <w:sz w:val="24"/>
                <w:szCs w:val="24"/>
              </w:rPr>
            </w:pPr>
            <w:r w:rsidRPr="00E90488">
              <w:rPr>
                <w:rFonts w:ascii="Times New Roman" w:eastAsia="Calibri" w:hAnsi="Times New Roman" w:cs="Times New Roman"/>
                <w:color w:val="000000"/>
                <w:sz w:val="24"/>
                <w:szCs w:val="24"/>
              </w:rPr>
              <w:t>- знания о знаках «+», «-»;</w:t>
            </w:r>
          </w:p>
          <w:p w:rsidR="002872E0" w:rsidRPr="00E90488" w:rsidRDefault="002872E0" w:rsidP="002872E0">
            <w:pPr>
              <w:rPr>
                <w:rFonts w:ascii="Times New Roman" w:eastAsia="Calibri" w:hAnsi="Times New Roman" w:cs="Times New Roman"/>
                <w:sz w:val="24"/>
                <w:szCs w:val="24"/>
              </w:rPr>
            </w:pPr>
            <w:r w:rsidRPr="00E90488">
              <w:rPr>
                <w:rFonts w:ascii="Times New Roman" w:eastAsia="Calibri" w:hAnsi="Times New Roman" w:cs="Times New Roman"/>
                <w:color w:val="000000"/>
                <w:sz w:val="24"/>
                <w:szCs w:val="24"/>
              </w:rPr>
              <w:t>- умение писать знаки;</w:t>
            </w:r>
          </w:p>
          <w:p w:rsidR="002872E0" w:rsidRPr="00E90488" w:rsidRDefault="002872E0" w:rsidP="002872E0">
            <w:pPr>
              <w:rPr>
                <w:rFonts w:ascii="Times New Roman" w:eastAsia="Calibri" w:hAnsi="Times New Roman" w:cs="Times New Roman"/>
                <w:sz w:val="24"/>
                <w:szCs w:val="24"/>
              </w:rPr>
            </w:pPr>
            <w:r w:rsidRPr="00E90488">
              <w:rPr>
                <w:rFonts w:ascii="Times New Roman" w:eastAsia="Calibri" w:hAnsi="Times New Roman" w:cs="Times New Roman"/>
                <w:color w:val="000000"/>
                <w:sz w:val="24"/>
                <w:szCs w:val="24"/>
              </w:rPr>
              <w:t>-сравнивать величину предметов, записывать результаты сравнение, правильно пользоваться словами большой, поменьше, еще меньше...самый маленький.</w:t>
            </w:r>
          </w:p>
          <w:p w:rsidR="002872E0" w:rsidRPr="00E90488" w:rsidRDefault="002872E0" w:rsidP="002872E0">
            <w:pPr>
              <w:rPr>
                <w:rFonts w:ascii="Times New Roman" w:eastAsia="Calibri" w:hAnsi="Times New Roman" w:cs="Times New Roman"/>
                <w:i/>
                <w:iCs/>
                <w:sz w:val="24"/>
                <w:szCs w:val="24"/>
              </w:rPr>
            </w:pPr>
            <w:r w:rsidRPr="00E90488">
              <w:rPr>
                <w:rFonts w:ascii="Times New Roman" w:eastAsia="Calibri" w:hAnsi="Times New Roman" w:cs="Times New Roman"/>
                <w:bCs/>
                <w:color w:val="000000"/>
                <w:sz w:val="24"/>
                <w:szCs w:val="24"/>
              </w:rPr>
              <w:t>2. Продолжать учить:</w:t>
            </w:r>
          </w:p>
          <w:p w:rsidR="002872E0" w:rsidRPr="00E90488" w:rsidRDefault="002872E0" w:rsidP="002872E0">
            <w:pPr>
              <w:rPr>
                <w:rFonts w:ascii="Times New Roman" w:eastAsia="Calibri" w:hAnsi="Times New Roman" w:cs="Times New Roman"/>
                <w:sz w:val="24"/>
                <w:szCs w:val="24"/>
              </w:rPr>
            </w:pPr>
            <w:r w:rsidRPr="00E90488">
              <w:rPr>
                <w:rFonts w:ascii="Times New Roman" w:eastAsia="Calibri" w:hAnsi="Times New Roman" w:cs="Times New Roman"/>
                <w:color w:val="000000"/>
                <w:sz w:val="24"/>
                <w:szCs w:val="24"/>
              </w:rPr>
              <w:t>-составлять арифметические задачи и записывать их решение с помощью цифр и знаков, выделять в задаче условие, вопрос, ответ;</w:t>
            </w:r>
          </w:p>
          <w:p w:rsidR="002872E0" w:rsidRPr="00E90488" w:rsidRDefault="002872E0" w:rsidP="002872E0">
            <w:pPr>
              <w:rPr>
                <w:rFonts w:ascii="Times New Roman" w:eastAsia="Calibri" w:hAnsi="Times New Roman" w:cs="Times New Roman"/>
                <w:sz w:val="24"/>
                <w:szCs w:val="24"/>
              </w:rPr>
            </w:pPr>
            <w:r w:rsidRPr="00E90488">
              <w:rPr>
                <w:rFonts w:ascii="Times New Roman" w:eastAsia="Calibri" w:hAnsi="Times New Roman" w:cs="Times New Roman"/>
                <w:color w:val="000000"/>
                <w:sz w:val="24"/>
                <w:szCs w:val="24"/>
              </w:rPr>
              <w:t>-ориентироваться на листе бумаги, определяя словом положение геометрических фигур.</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bCs/>
                <w:color w:val="000000"/>
                <w:sz w:val="24"/>
                <w:szCs w:val="24"/>
              </w:rPr>
              <w:t>3. Формировать:</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xml:space="preserve">- умение понимать учебную задачу и выполнять ее </w:t>
            </w:r>
            <w:r w:rsidRPr="00E90488">
              <w:rPr>
                <w:rFonts w:ascii="Times New Roman" w:eastAsia="Calibri" w:hAnsi="Times New Roman" w:cs="Times New Roman"/>
                <w:color w:val="000000"/>
                <w:sz w:val="24"/>
                <w:szCs w:val="24"/>
              </w:rPr>
              <w:lastRenderedPageBreak/>
              <w:t>самостоятельно;</w:t>
            </w:r>
          </w:p>
          <w:p w:rsidR="002872E0" w:rsidRPr="00E90488" w:rsidRDefault="002872E0" w:rsidP="002872E0">
            <w:pPr>
              <w:rPr>
                <w:rFonts w:ascii="Times New Roman" w:eastAsia="Calibri" w:hAnsi="Times New Roman" w:cs="Times New Roman"/>
                <w:sz w:val="24"/>
                <w:szCs w:val="24"/>
              </w:rPr>
            </w:pPr>
            <w:r w:rsidRPr="00E90488">
              <w:rPr>
                <w:rFonts w:ascii="Times New Roman" w:eastAsia="Calibri" w:hAnsi="Times New Roman" w:cs="Times New Roman"/>
                <w:color w:val="000000"/>
                <w:sz w:val="24"/>
                <w:szCs w:val="24"/>
              </w:rPr>
              <w:t>-</w:t>
            </w:r>
            <w:r w:rsidRPr="00E90488">
              <w:rPr>
                <w:rFonts w:ascii="Times New Roman" w:eastAsia="Calibri" w:hAnsi="Times New Roman" w:cs="Times New Roman"/>
                <w:i/>
                <w:iCs/>
                <w:color w:val="000000"/>
                <w:sz w:val="24"/>
                <w:szCs w:val="24"/>
              </w:rPr>
              <w:t> </w:t>
            </w:r>
            <w:r w:rsidRPr="00E90488">
              <w:rPr>
                <w:rFonts w:ascii="Times New Roman" w:eastAsia="Calibri" w:hAnsi="Times New Roman" w:cs="Times New Roman"/>
                <w:color w:val="000000"/>
                <w:sz w:val="24"/>
                <w:szCs w:val="24"/>
              </w:rPr>
              <w:t>навыки самоконтроля и самооценки.</w:t>
            </w:r>
          </w:p>
        </w:tc>
        <w:tc>
          <w:tcPr>
            <w:tcW w:w="4111" w:type="dxa"/>
          </w:tcPr>
          <w:p w:rsidR="002872E0" w:rsidRPr="00E90488" w:rsidRDefault="002872E0" w:rsidP="002872E0">
            <w:pPr>
              <w:jc w:val="center"/>
              <w:rPr>
                <w:rFonts w:ascii="Times New Roman" w:eastAsia="Calibri" w:hAnsi="Times New Roman" w:cs="Times New Roman"/>
                <w:sz w:val="24"/>
                <w:szCs w:val="24"/>
              </w:rPr>
            </w:pPr>
            <w:r w:rsidRPr="00E90488">
              <w:rPr>
                <w:rFonts w:ascii="Times New Roman" w:eastAsia="Calibri" w:hAnsi="Times New Roman" w:cs="Times New Roman"/>
                <w:color w:val="000000"/>
                <w:sz w:val="24"/>
                <w:szCs w:val="24"/>
              </w:rPr>
              <w:lastRenderedPageBreak/>
              <w:t>Колесникова Е.В.</w:t>
            </w:r>
          </w:p>
          <w:p w:rsidR="002872E0" w:rsidRPr="00E90488" w:rsidRDefault="002872E0" w:rsidP="002872E0">
            <w:pPr>
              <w:rPr>
                <w:rFonts w:ascii="Times New Roman" w:eastAsia="Calibri" w:hAnsi="Times New Roman" w:cs="Times New Roman"/>
                <w:sz w:val="24"/>
                <w:szCs w:val="24"/>
              </w:rPr>
            </w:pPr>
            <w:r w:rsidRPr="00E90488">
              <w:rPr>
                <w:rFonts w:ascii="Times New Roman" w:eastAsia="Calibri" w:hAnsi="Times New Roman" w:cs="Times New Roman"/>
                <w:bCs/>
                <w:color w:val="000000"/>
                <w:sz w:val="24"/>
                <w:szCs w:val="24"/>
              </w:rPr>
              <w:t>«</w:t>
            </w:r>
            <w:r w:rsidRPr="00E90488">
              <w:rPr>
                <w:rFonts w:ascii="Times New Roman" w:eastAsia="Calibri" w:hAnsi="Times New Roman" w:cs="Times New Roman"/>
                <w:color w:val="000000"/>
                <w:sz w:val="24"/>
                <w:szCs w:val="24"/>
              </w:rPr>
              <w:t>Математика для детей 6-7 лет».   С. 20 (занятие 2)</w:t>
            </w:r>
          </w:p>
        </w:tc>
        <w:tc>
          <w:tcPr>
            <w:tcW w:w="1074" w:type="dxa"/>
          </w:tcPr>
          <w:p w:rsidR="002872E0" w:rsidRPr="00E90488" w:rsidRDefault="002872E0" w:rsidP="002872E0">
            <w:pPr>
              <w:rPr>
                <w:rFonts w:ascii="Times New Roman" w:eastAsia="Calibri" w:hAnsi="Times New Roman" w:cs="Times New Roman"/>
                <w:sz w:val="24"/>
                <w:szCs w:val="24"/>
              </w:rPr>
            </w:pPr>
          </w:p>
        </w:tc>
      </w:tr>
      <w:tr w:rsidR="002872E0" w:rsidRPr="00E90488" w:rsidTr="002872E0">
        <w:tc>
          <w:tcPr>
            <w:tcW w:w="736" w:type="dxa"/>
          </w:tcPr>
          <w:p w:rsidR="002872E0" w:rsidRPr="00E90488" w:rsidRDefault="002872E0" w:rsidP="002872E0">
            <w:pPr>
              <w:jc w:val="center"/>
              <w:rPr>
                <w:rFonts w:ascii="Times New Roman" w:eastAsia="Calibri" w:hAnsi="Times New Roman" w:cs="Times New Roman"/>
                <w:bCs/>
                <w:sz w:val="24"/>
                <w:szCs w:val="24"/>
              </w:rPr>
            </w:pPr>
            <w:r w:rsidRPr="00E90488">
              <w:rPr>
                <w:rFonts w:ascii="Times New Roman" w:eastAsia="Calibri" w:hAnsi="Times New Roman" w:cs="Times New Roman"/>
                <w:bCs/>
                <w:sz w:val="24"/>
                <w:szCs w:val="24"/>
              </w:rPr>
              <w:lastRenderedPageBreak/>
              <w:t>7</w:t>
            </w:r>
          </w:p>
        </w:tc>
        <w:tc>
          <w:tcPr>
            <w:tcW w:w="2976" w:type="dxa"/>
          </w:tcPr>
          <w:p w:rsidR="002872E0" w:rsidRPr="00E90488" w:rsidRDefault="002872E0" w:rsidP="002872E0">
            <w:pPr>
              <w:jc w:val="center"/>
              <w:rPr>
                <w:rFonts w:ascii="Times New Roman" w:eastAsia="Calibri" w:hAnsi="Times New Roman" w:cs="Times New Roman"/>
                <w:sz w:val="24"/>
                <w:szCs w:val="24"/>
              </w:rPr>
            </w:pPr>
            <w:r w:rsidRPr="00E90488">
              <w:rPr>
                <w:rFonts w:ascii="Times New Roman" w:eastAsia="Calibri" w:hAnsi="Times New Roman" w:cs="Times New Roman"/>
                <w:bCs/>
                <w:color w:val="000000"/>
                <w:sz w:val="24"/>
                <w:szCs w:val="24"/>
              </w:rPr>
              <w:t>Счет по образцу и названному числу. Ориентировка во времени.</w:t>
            </w:r>
          </w:p>
          <w:p w:rsidR="002872E0" w:rsidRPr="00E90488" w:rsidRDefault="002872E0" w:rsidP="002872E0">
            <w:pPr>
              <w:jc w:val="center"/>
              <w:rPr>
                <w:rFonts w:ascii="Times New Roman" w:eastAsia="Calibri" w:hAnsi="Times New Roman" w:cs="Times New Roman"/>
                <w:bCs/>
                <w:color w:val="000000"/>
                <w:sz w:val="24"/>
                <w:szCs w:val="24"/>
              </w:rPr>
            </w:pPr>
          </w:p>
          <w:p w:rsidR="002872E0" w:rsidRPr="00E90488" w:rsidRDefault="002872E0" w:rsidP="002872E0">
            <w:pPr>
              <w:jc w:val="center"/>
              <w:rPr>
                <w:rFonts w:ascii="Times New Roman" w:eastAsia="Calibri" w:hAnsi="Times New Roman" w:cs="Times New Roman"/>
                <w:sz w:val="24"/>
                <w:szCs w:val="24"/>
              </w:rPr>
            </w:pPr>
          </w:p>
        </w:tc>
        <w:tc>
          <w:tcPr>
            <w:tcW w:w="6804" w:type="dxa"/>
          </w:tcPr>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bCs/>
                <w:color w:val="000000"/>
                <w:sz w:val="24"/>
                <w:szCs w:val="24"/>
              </w:rPr>
              <w:t>1.Закреплять:</w:t>
            </w:r>
          </w:p>
          <w:p w:rsidR="002872E0" w:rsidRPr="00E90488" w:rsidRDefault="002872E0" w:rsidP="002872E0">
            <w:pPr>
              <w:rPr>
                <w:rFonts w:ascii="Times New Roman" w:eastAsia="Calibri" w:hAnsi="Times New Roman" w:cs="Times New Roman"/>
                <w:sz w:val="24"/>
                <w:szCs w:val="24"/>
              </w:rPr>
            </w:pPr>
            <w:r w:rsidRPr="00E90488">
              <w:rPr>
                <w:rFonts w:ascii="Times New Roman" w:eastAsia="Calibri" w:hAnsi="Times New Roman" w:cs="Times New Roman"/>
                <w:color w:val="000000"/>
                <w:sz w:val="24"/>
                <w:szCs w:val="24"/>
              </w:rPr>
              <w:t>- умение считать по образцу и названному числу;</w:t>
            </w:r>
          </w:p>
          <w:p w:rsidR="002872E0" w:rsidRPr="00E90488" w:rsidRDefault="002872E0" w:rsidP="002872E0">
            <w:pPr>
              <w:rPr>
                <w:rFonts w:ascii="Times New Roman" w:eastAsia="Calibri" w:hAnsi="Times New Roman" w:cs="Times New Roman"/>
                <w:sz w:val="24"/>
                <w:szCs w:val="24"/>
              </w:rPr>
            </w:pPr>
            <w:r w:rsidRPr="00E90488">
              <w:rPr>
                <w:rFonts w:ascii="Times New Roman" w:eastAsia="Calibri" w:hAnsi="Times New Roman" w:cs="Times New Roman"/>
                <w:color w:val="000000"/>
                <w:sz w:val="24"/>
                <w:szCs w:val="24"/>
              </w:rPr>
              <w:t>- умение считать по образцу;</w:t>
            </w:r>
          </w:p>
          <w:p w:rsidR="002872E0" w:rsidRPr="00E90488" w:rsidRDefault="002872E0" w:rsidP="002872E0">
            <w:pPr>
              <w:rPr>
                <w:rFonts w:ascii="Times New Roman" w:eastAsia="Calibri" w:hAnsi="Times New Roman" w:cs="Times New Roman"/>
                <w:sz w:val="24"/>
                <w:szCs w:val="24"/>
              </w:rPr>
            </w:pPr>
            <w:r w:rsidRPr="00E90488">
              <w:rPr>
                <w:rFonts w:ascii="Times New Roman" w:eastAsia="Calibri" w:hAnsi="Times New Roman" w:cs="Times New Roman"/>
                <w:bCs/>
                <w:color w:val="000000"/>
                <w:sz w:val="24"/>
                <w:szCs w:val="24"/>
              </w:rPr>
              <w:t>2. Учить:</w:t>
            </w:r>
          </w:p>
          <w:p w:rsidR="002872E0" w:rsidRPr="00E90488" w:rsidRDefault="002872E0" w:rsidP="002872E0">
            <w:pPr>
              <w:rPr>
                <w:rFonts w:ascii="Times New Roman" w:eastAsia="Calibri" w:hAnsi="Times New Roman" w:cs="Times New Roman"/>
                <w:sz w:val="24"/>
                <w:szCs w:val="24"/>
              </w:rPr>
            </w:pPr>
            <w:r w:rsidRPr="00E90488">
              <w:rPr>
                <w:rFonts w:ascii="Times New Roman" w:eastAsia="Calibri" w:hAnsi="Times New Roman" w:cs="Times New Roman"/>
                <w:i/>
                <w:iCs/>
                <w:color w:val="000000"/>
                <w:sz w:val="24"/>
                <w:szCs w:val="24"/>
              </w:rPr>
              <w:t>- </w:t>
            </w:r>
            <w:r w:rsidRPr="00E90488">
              <w:rPr>
                <w:rFonts w:ascii="Times New Roman" w:eastAsia="Calibri" w:hAnsi="Times New Roman" w:cs="Times New Roman"/>
                <w:color w:val="000000"/>
                <w:sz w:val="24"/>
                <w:szCs w:val="24"/>
              </w:rPr>
              <w:t>пониманию независимости числа от пространственного расположения предметов.</w:t>
            </w:r>
          </w:p>
          <w:p w:rsidR="002872E0" w:rsidRPr="00E90488" w:rsidRDefault="002872E0" w:rsidP="002872E0">
            <w:pPr>
              <w:rPr>
                <w:rFonts w:ascii="Times New Roman" w:eastAsia="Calibri" w:hAnsi="Times New Roman" w:cs="Times New Roman"/>
                <w:bCs/>
                <w:sz w:val="24"/>
                <w:szCs w:val="24"/>
              </w:rPr>
            </w:pPr>
            <w:r w:rsidRPr="00E90488">
              <w:rPr>
                <w:rFonts w:ascii="Times New Roman" w:eastAsia="Calibri" w:hAnsi="Times New Roman" w:cs="Times New Roman"/>
                <w:bCs/>
                <w:color w:val="000000"/>
                <w:sz w:val="24"/>
                <w:szCs w:val="24"/>
              </w:rPr>
              <w:t>3. Формировать:</w:t>
            </w:r>
          </w:p>
          <w:p w:rsidR="002872E0" w:rsidRPr="00E90488" w:rsidRDefault="002872E0" w:rsidP="002872E0">
            <w:pPr>
              <w:rPr>
                <w:rFonts w:ascii="Times New Roman" w:eastAsia="Calibri" w:hAnsi="Times New Roman" w:cs="Times New Roman"/>
                <w:sz w:val="24"/>
                <w:szCs w:val="24"/>
              </w:rPr>
            </w:pPr>
            <w:r w:rsidRPr="00E90488">
              <w:rPr>
                <w:rFonts w:ascii="Times New Roman" w:eastAsia="Calibri" w:hAnsi="Times New Roman" w:cs="Times New Roman"/>
                <w:color w:val="000000"/>
                <w:sz w:val="24"/>
                <w:szCs w:val="24"/>
              </w:rPr>
              <w:t>- умение понимать учебную задачу и выполнять ее самостоятельно;</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w:t>
            </w:r>
            <w:r w:rsidRPr="00E90488">
              <w:rPr>
                <w:rFonts w:ascii="Times New Roman" w:eastAsia="Calibri" w:hAnsi="Times New Roman" w:cs="Times New Roman"/>
                <w:i/>
                <w:iCs/>
                <w:color w:val="000000"/>
                <w:sz w:val="24"/>
                <w:szCs w:val="24"/>
              </w:rPr>
              <w:t> </w:t>
            </w:r>
            <w:r w:rsidRPr="00E90488">
              <w:rPr>
                <w:rFonts w:ascii="Times New Roman" w:eastAsia="Calibri" w:hAnsi="Times New Roman" w:cs="Times New Roman"/>
                <w:color w:val="000000"/>
                <w:sz w:val="24"/>
                <w:szCs w:val="24"/>
              </w:rPr>
              <w:t>навыки самоконтроля и самооценки</w:t>
            </w:r>
          </w:p>
        </w:tc>
        <w:tc>
          <w:tcPr>
            <w:tcW w:w="4111" w:type="dxa"/>
          </w:tcPr>
          <w:p w:rsidR="002872E0" w:rsidRPr="00E90488" w:rsidRDefault="002872E0" w:rsidP="002872E0">
            <w:pPr>
              <w:jc w:val="cente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Колесникова Е.В.</w:t>
            </w:r>
          </w:p>
          <w:p w:rsidR="002872E0" w:rsidRPr="00E90488" w:rsidRDefault="002872E0" w:rsidP="002872E0">
            <w:pPr>
              <w:jc w:val="cente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«Математика для детей 6-7 лет».   С. 23(занятие 3)</w:t>
            </w:r>
          </w:p>
        </w:tc>
        <w:tc>
          <w:tcPr>
            <w:tcW w:w="1074" w:type="dxa"/>
          </w:tcPr>
          <w:p w:rsidR="002872E0" w:rsidRPr="00E90488" w:rsidRDefault="002872E0" w:rsidP="002872E0">
            <w:pPr>
              <w:rPr>
                <w:rFonts w:ascii="Times New Roman" w:eastAsia="Calibri" w:hAnsi="Times New Roman" w:cs="Times New Roman"/>
                <w:color w:val="000000"/>
                <w:sz w:val="24"/>
                <w:szCs w:val="24"/>
              </w:rPr>
            </w:pPr>
          </w:p>
        </w:tc>
      </w:tr>
      <w:tr w:rsidR="002872E0" w:rsidRPr="00E90488" w:rsidTr="002872E0">
        <w:tc>
          <w:tcPr>
            <w:tcW w:w="736" w:type="dxa"/>
          </w:tcPr>
          <w:p w:rsidR="002872E0" w:rsidRPr="00E90488" w:rsidRDefault="002872E0" w:rsidP="002872E0">
            <w:pPr>
              <w:spacing w:after="200"/>
              <w:rPr>
                <w:rFonts w:ascii="Times New Roman" w:eastAsia="Calibri" w:hAnsi="Times New Roman" w:cs="Times New Roman"/>
                <w:sz w:val="24"/>
                <w:szCs w:val="24"/>
              </w:rPr>
            </w:pPr>
            <w:r w:rsidRPr="00E90488">
              <w:rPr>
                <w:rFonts w:ascii="Times New Roman" w:eastAsia="Calibri" w:hAnsi="Times New Roman" w:cs="Times New Roman"/>
                <w:sz w:val="24"/>
                <w:szCs w:val="24"/>
              </w:rPr>
              <w:t>8</w:t>
            </w:r>
          </w:p>
        </w:tc>
        <w:tc>
          <w:tcPr>
            <w:tcW w:w="2976" w:type="dxa"/>
          </w:tcPr>
          <w:p w:rsidR="002872E0" w:rsidRPr="00E90488" w:rsidRDefault="002872E0" w:rsidP="002872E0">
            <w:pPr>
              <w:jc w:val="center"/>
              <w:rPr>
                <w:rFonts w:ascii="Times New Roman" w:eastAsia="Calibri" w:hAnsi="Times New Roman" w:cs="Times New Roman"/>
                <w:bCs/>
                <w:color w:val="000000"/>
                <w:sz w:val="24"/>
                <w:szCs w:val="24"/>
              </w:rPr>
            </w:pPr>
            <w:r w:rsidRPr="00E90488">
              <w:rPr>
                <w:rFonts w:ascii="Times New Roman" w:eastAsia="Calibri" w:hAnsi="Times New Roman" w:cs="Times New Roman"/>
                <w:bCs/>
                <w:color w:val="000000"/>
                <w:sz w:val="24"/>
                <w:szCs w:val="24"/>
              </w:rPr>
              <w:t>Знаки «&gt;», «&lt;», «=». Состав числа 6. Геометрические фигуры. Логическая задача.</w:t>
            </w:r>
          </w:p>
          <w:p w:rsidR="002872E0" w:rsidRPr="00E90488" w:rsidRDefault="002872E0" w:rsidP="002872E0">
            <w:pPr>
              <w:jc w:val="center"/>
              <w:rPr>
                <w:rFonts w:ascii="Times New Roman" w:eastAsia="Calibri" w:hAnsi="Times New Roman" w:cs="Times New Roman"/>
                <w:sz w:val="24"/>
                <w:szCs w:val="24"/>
              </w:rPr>
            </w:pPr>
          </w:p>
          <w:p w:rsidR="002872E0" w:rsidRPr="00E90488" w:rsidRDefault="002872E0" w:rsidP="002872E0">
            <w:pPr>
              <w:jc w:val="center"/>
              <w:rPr>
                <w:rFonts w:ascii="Times New Roman" w:eastAsia="Calibri" w:hAnsi="Times New Roman" w:cs="Times New Roman"/>
                <w:sz w:val="24"/>
                <w:szCs w:val="24"/>
              </w:rPr>
            </w:pPr>
          </w:p>
        </w:tc>
        <w:tc>
          <w:tcPr>
            <w:tcW w:w="6804" w:type="dxa"/>
          </w:tcPr>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1. Закреплять:</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умение понимать отношения между числами, записывать эти отношения с помощью знаков;</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-устанавливать соответствие между количеством предметов и цифрой;</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-рисовать треугольники и трапеции в тетради;</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-знания о составе числа 6 из двух меньших;</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-о треугольнике и трапеции.</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2. Продолжать учить решать логические задачи.</w:t>
            </w:r>
          </w:p>
        </w:tc>
        <w:tc>
          <w:tcPr>
            <w:tcW w:w="4111" w:type="dxa"/>
          </w:tcPr>
          <w:p w:rsidR="002872E0" w:rsidRPr="00E90488" w:rsidRDefault="002872E0" w:rsidP="002872E0">
            <w:pPr>
              <w:jc w:val="cente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Колесникова Е.В.</w:t>
            </w:r>
          </w:p>
          <w:p w:rsidR="002872E0" w:rsidRPr="00E90488" w:rsidRDefault="002872E0" w:rsidP="002872E0">
            <w:pPr>
              <w:jc w:val="cente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«Математика для детей 6 -7 лет».</w:t>
            </w:r>
          </w:p>
          <w:p w:rsidR="002872E0" w:rsidRPr="00E90488" w:rsidRDefault="002872E0" w:rsidP="002872E0">
            <w:pPr>
              <w:jc w:val="cente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xml:space="preserve"> С. 25 (занятие 4)</w:t>
            </w:r>
          </w:p>
        </w:tc>
        <w:tc>
          <w:tcPr>
            <w:tcW w:w="1074" w:type="dxa"/>
          </w:tcPr>
          <w:p w:rsidR="002872E0" w:rsidRPr="00E90488" w:rsidRDefault="002872E0" w:rsidP="002872E0">
            <w:pPr>
              <w:rPr>
                <w:rFonts w:ascii="Times New Roman" w:eastAsia="Calibri" w:hAnsi="Times New Roman" w:cs="Times New Roman"/>
                <w:color w:val="000000"/>
                <w:sz w:val="24"/>
                <w:szCs w:val="24"/>
              </w:rPr>
            </w:pPr>
          </w:p>
        </w:tc>
      </w:tr>
      <w:tr w:rsidR="002872E0" w:rsidRPr="00E90488" w:rsidTr="002872E0">
        <w:tc>
          <w:tcPr>
            <w:tcW w:w="736" w:type="dxa"/>
          </w:tcPr>
          <w:p w:rsidR="002872E0" w:rsidRPr="00E90488" w:rsidRDefault="002872E0" w:rsidP="002872E0">
            <w:pPr>
              <w:spacing w:after="200"/>
              <w:rPr>
                <w:rFonts w:ascii="Times New Roman" w:eastAsia="Calibri" w:hAnsi="Times New Roman" w:cs="Times New Roman"/>
                <w:sz w:val="24"/>
                <w:szCs w:val="24"/>
              </w:rPr>
            </w:pPr>
            <w:r w:rsidRPr="00E90488">
              <w:rPr>
                <w:rFonts w:ascii="Times New Roman" w:eastAsia="Calibri" w:hAnsi="Times New Roman" w:cs="Times New Roman"/>
                <w:sz w:val="24"/>
                <w:szCs w:val="24"/>
              </w:rPr>
              <w:t>9</w:t>
            </w:r>
          </w:p>
        </w:tc>
        <w:tc>
          <w:tcPr>
            <w:tcW w:w="2976" w:type="dxa"/>
          </w:tcPr>
          <w:p w:rsidR="002872E0" w:rsidRPr="00E90488" w:rsidRDefault="002872E0" w:rsidP="002872E0">
            <w:pPr>
              <w:jc w:val="center"/>
              <w:rPr>
                <w:rFonts w:ascii="Times New Roman" w:eastAsia="Calibri" w:hAnsi="Times New Roman" w:cs="Times New Roman"/>
                <w:bCs/>
                <w:color w:val="000000"/>
                <w:sz w:val="24"/>
                <w:szCs w:val="24"/>
              </w:rPr>
            </w:pPr>
            <w:r w:rsidRPr="00E90488">
              <w:rPr>
                <w:rFonts w:ascii="Times New Roman" w:eastAsia="Calibri" w:hAnsi="Times New Roman" w:cs="Times New Roman"/>
                <w:bCs/>
                <w:color w:val="000000"/>
                <w:sz w:val="24"/>
                <w:szCs w:val="24"/>
              </w:rPr>
              <w:t>Соотнесение количества предметов с цифрой. Ознакомление с часами.</w:t>
            </w:r>
          </w:p>
          <w:p w:rsidR="002872E0" w:rsidRPr="00E90488" w:rsidRDefault="002872E0" w:rsidP="002872E0">
            <w:pPr>
              <w:jc w:val="center"/>
              <w:rPr>
                <w:rFonts w:ascii="Times New Roman" w:eastAsia="Calibri" w:hAnsi="Times New Roman" w:cs="Times New Roman"/>
                <w:sz w:val="24"/>
                <w:szCs w:val="24"/>
              </w:rPr>
            </w:pPr>
          </w:p>
          <w:p w:rsidR="002872E0" w:rsidRPr="00E90488" w:rsidRDefault="002872E0" w:rsidP="002872E0">
            <w:pPr>
              <w:jc w:val="center"/>
              <w:rPr>
                <w:rFonts w:ascii="Times New Roman" w:eastAsia="Calibri" w:hAnsi="Times New Roman" w:cs="Times New Roman"/>
                <w:sz w:val="24"/>
                <w:szCs w:val="24"/>
              </w:rPr>
            </w:pPr>
          </w:p>
        </w:tc>
        <w:tc>
          <w:tcPr>
            <w:tcW w:w="6804" w:type="dxa"/>
          </w:tcPr>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1. Закреплять:</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умение устанавливать соответствие между количеством предметов и цифрой;</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составлять вопросы к сюжетной картинке, правильно отвечать на них, записывать цифрами результат счета.</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xml:space="preserve"> 2. Продолжать учить:</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отгадывать математическую загадку, записывать ее решение с помощью знаков и цифр;</w:t>
            </w:r>
          </w:p>
          <w:p w:rsidR="002872E0" w:rsidRPr="00E90488" w:rsidRDefault="002872E0" w:rsidP="002872E0">
            <w:pPr>
              <w:rPr>
                <w:rFonts w:ascii="Times New Roman" w:eastAsia="Calibri" w:hAnsi="Times New Roman" w:cs="Times New Roman"/>
                <w:bCs/>
                <w:sz w:val="24"/>
                <w:szCs w:val="24"/>
              </w:rPr>
            </w:pPr>
            <w:r w:rsidRPr="00E90488">
              <w:rPr>
                <w:rFonts w:ascii="Times New Roman" w:eastAsia="Calibri" w:hAnsi="Times New Roman" w:cs="Times New Roman"/>
                <w:bCs/>
                <w:color w:val="000000"/>
                <w:sz w:val="24"/>
                <w:szCs w:val="24"/>
              </w:rPr>
              <w:t>3. Формировать:</w:t>
            </w:r>
          </w:p>
          <w:p w:rsidR="002872E0" w:rsidRPr="00E90488" w:rsidRDefault="002872E0" w:rsidP="002872E0">
            <w:pPr>
              <w:rPr>
                <w:rFonts w:ascii="Times New Roman" w:eastAsia="Calibri" w:hAnsi="Times New Roman" w:cs="Times New Roman"/>
                <w:sz w:val="24"/>
                <w:szCs w:val="24"/>
              </w:rPr>
            </w:pPr>
            <w:r w:rsidRPr="00E90488">
              <w:rPr>
                <w:rFonts w:ascii="Times New Roman" w:eastAsia="Calibri" w:hAnsi="Times New Roman" w:cs="Times New Roman"/>
                <w:color w:val="000000"/>
                <w:sz w:val="24"/>
                <w:szCs w:val="24"/>
              </w:rPr>
              <w:t>- умение понимать учебную задачу и выполнять ее самостоятельно;</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w:t>
            </w:r>
            <w:r w:rsidRPr="00E90488">
              <w:rPr>
                <w:rFonts w:ascii="Times New Roman" w:eastAsia="Calibri" w:hAnsi="Times New Roman" w:cs="Times New Roman"/>
                <w:i/>
                <w:iCs/>
                <w:color w:val="000000"/>
                <w:sz w:val="24"/>
                <w:szCs w:val="24"/>
              </w:rPr>
              <w:t> </w:t>
            </w:r>
            <w:r w:rsidRPr="00E90488">
              <w:rPr>
                <w:rFonts w:ascii="Times New Roman" w:eastAsia="Calibri" w:hAnsi="Times New Roman" w:cs="Times New Roman"/>
                <w:color w:val="000000"/>
                <w:sz w:val="24"/>
                <w:szCs w:val="24"/>
              </w:rPr>
              <w:t>навыки самоконтроля и самооценки.</w:t>
            </w:r>
          </w:p>
        </w:tc>
        <w:tc>
          <w:tcPr>
            <w:tcW w:w="4111" w:type="dxa"/>
          </w:tcPr>
          <w:p w:rsidR="002872E0" w:rsidRPr="00E90488" w:rsidRDefault="002872E0" w:rsidP="002872E0">
            <w:pPr>
              <w:jc w:val="cente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Колесникова Е.В.</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«Математика для детей 6 -7 лет». С. 27 (занятие 5)</w:t>
            </w:r>
          </w:p>
        </w:tc>
        <w:tc>
          <w:tcPr>
            <w:tcW w:w="1074" w:type="dxa"/>
          </w:tcPr>
          <w:p w:rsidR="002872E0" w:rsidRPr="00E90488" w:rsidRDefault="002872E0" w:rsidP="002872E0">
            <w:pPr>
              <w:rPr>
                <w:rFonts w:ascii="Times New Roman" w:eastAsia="Calibri" w:hAnsi="Times New Roman" w:cs="Times New Roman"/>
                <w:color w:val="000000"/>
                <w:sz w:val="24"/>
                <w:szCs w:val="24"/>
              </w:rPr>
            </w:pPr>
          </w:p>
        </w:tc>
      </w:tr>
      <w:tr w:rsidR="002872E0" w:rsidRPr="00E90488" w:rsidTr="002872E0">
        <w:tc>
          <w:tcPr>
            <w:tcW w:w="736" w:type="dxa"/>
          </w:tcPr>
          <w:p w:rsidR="002872E0" w:rsidRPr="00E90488" w:rsidRDefault="002872E0" w:rsidP="002872E0">
            <w:pPr>
              <w:spacing w:after="200"/>
              <w:rPr>
                <w:rFonts w:ascii="Times New Roman" w:eastAsia="Calibri" w:hAnsi="Times New Roman" w:cs="Times New Roman"/>
                <w:sz w:val="24"/>
                <w:szCs w:val="24"/>
              </w:rPr>
            </w:pPr>
            <w:r w:rsidRPr="00E90488">
              <w:rPr>
                <w:rFonts w:ascii="Times New Roman" w:eastAsia="Calibri" w:hAnsi="Times New Roman" w:cs="Times New Roman"/>
                <w:sz w:val="24"/>
                <w:szCs w:val="24"/>
              </w:rPr>
              <w:t>10</w:t>
            </w:r>
          </w:p>
        </w:tc>
        <w:tc>
          <w:tcPr>
            <w:tcW w:w="2976" w:type="dxa"/>
          </w:tcPr>
          <w:p w:rsidR="002872E0" w:rsidRPr="00E90488" w:rsidRDefault="002872E0" w:rsidP="002872E0">
            <w:pPr>
              <w:jc w:val="center"/>
              <w:rPr>
                <w:rFonts w:ascii="Times New Roman" w:eastAsia="Calibri" w:hAnsi="Times New Roman" w:cs="Times New Roman"/>
                <w:sz w:val="24"/>
                <w:szCs w:val="24"/>
              </w:rPr>
            </w:pPr>
            <w:r w:rsidRPr="00E90488">
              <w:rPr>
                <w:rFonts w:ascii="Times New Roman" w:eastAsia="Calibri" w:hAnsi="Times New Roman" w:cs="Times New Roman"/>
                <w:bCs/>
                <w:color w:val="000000"/>
                <w:sz w:val="24"/>
                <w:szCs w:val="24"/>
              </w:rPr>
              <w:t xml:space="preserve">Соотнесение количества предметов с цифрой. </w:t>
            </w:r>
            <w:r w:rsidRPr="00E90488">
              <w:rPr>
                <w:rFonts w:ascii="Times New Roman" w:eastAsia="Calibri" w:hAnsi="Times New Roman" w:cs="Times New Roman"/>
                <w:bCs/>
                <w:color w:val="000000"/>
                <w:sz w:val="24"/>
                <w:szCs w:val="24"/>
              </w:rPr>
              <w:lastRenderedPageBreak/>
              <w:t>Ознакомление с часами.</w:t>
            </w:r>
          </w:p>
          <w:p w:rsidR="002872E0" w:rsidRPr="00E90488" w:rsidRDefault="002872E0" w:rsidP="002872E0">
            <w:pPr>
              <w:jc w:val="center"/>
              <w:rPr>
                <w:rFonts w:ascii="Times New Roman" w:eastAsia="Calibri" w:hAnsi="Times New Roman" w:cs="Times New Roman"/>
                <w:sz w:val="24"/>
                <w:szCs w:val="24"/>
              </w:rPr>
            </w:pPr>
          </w:p>
        </w:tc>
        <w:tc>
          <w:tcPr>
            <w:tcW w:w="6804" w:type="dxa"/>
          </w:tcPr>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lastRenderedPageBreak/>
              <w:t>1. Закреплять:</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xml:space="preserve">- умение устанавливать соответствие между количеством </w:t>
            </w:r>
            <w:r w:rsidRPr="00E90488">
              <w:rPr>
                <w:rFonts w:ascii="Times New Roman" w:eastAsia="Calibri" w:hAnsi="Times New Roman" w:cs="Times New Roman"/>
                <w:color w:val="000000"/>
                <w:sz w:val="24"/>
                <w:szCs w:val="24"/>
              </w:rPr>
              <w:lastRenderedPageBreak/>
              <w:t>предметов и цифрой;</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составлять вопросы к сюжетной картинке, правильно отвечать на них, записывать цифрами результат счета.</w:t>
            </w:r>
          </w:p>
        </w:tc>
        <w:tc>
          <w:tcPr>
            <w:tcW w:w="4111" w:type="dxa"/>
          </w:tcPr>
          <w:p w:rsidR="002872E0" w:rsidRPr="00E90488" w:rsidRDefault="002872E0" w:rsidP="002872E0">
            <w:pPr>
              <w:rPr>
                <w:rFonts w:ascii="Times New Roman" w:eastAsia="Calibri" w:hAnsi="Times New Roman" w:cs="Times New Roman"/>
                <w:color w:val="000000"/>
                <w:sz w:val="24"/>
                <w:szCs w:val="24"/>
              </w:rPr>
            </w:pPr>
          </w:p>
        </w:tc>
        <w:tc>
          <w:tcPr>
            <w:tcW w:w="1074" w:type="dxa"/>
          </w:tcPr>
          <w:p w:rsidR="002872E0" w:rsidRPr="00E90488" w:rsidRDefault="002872E0" w:rsidP="002872E0">
            <w:pPr>
              <w:rPr>
                <w:rFonts w:ascii="Times New Roman" w:eastAsia="Calibri" w:hAnsi="Times New Roman" w:cs="Times New Roman"/>
                <w:color w:val="000000"/>
                <w:sz w:val="24"/>
                <w:szCs w:val="24"/>
              </w:rPr>
            </w:pPr>
          </w:p>
        </w:tc>
      </w:tr>
      <w:tr w:rsidR="002872E0" w:rsidRPr="00E90488" w:rsidTr="002872E0">
        <w:trPr>
          <w:trHeight w:val="3795"/>
        </w:trPr>
        <w:tc>
          <w:tcPr>
            <w:tcW w:w="736" w:type="dxa"/>
          </w:tcPr>
          <w:p w:rsidR="002872E0" w:rsidRPr="00E90488" w:rsidRDefault="002872E0" w:rsidP="002872E0">
            <w:pPr>
              <w:spacing w:after="200"/>
              <w:rPr>
                <w:rFonts w:ascii="Times New Roman" w:eastAsia="Calibri" w:hAnsi="Times New Roman" w:cs="Times New Roman"/>
                <w:sz w:val="24"/>
                <w:szCs w:val="24"/>
              </w:rPr>
            </w:pPr>
            <w:r w:rsidRPr="00E90488">
              <w:rPr>
                <w:rFonts w:ascii="Times New Roman" w:eastAsia="Calibri" w:hAnsi="Times New Roman" w:cs="Times New Roman"/>
                <w:sz w:val="24"/>
                <w:szCs w:val="24"/>
              </w:rPr>
              <w:lastRenderedPageBreak/>
              <w:t>11</w:t>
            </w:r>
          </w:p>
          <w:p w:rsidR="002872E0" w:rsidRPr="00E90488" w:rsidRDefault="002872E0" w:rsidP="002872E0">
            <w:pPr>
              <w:spacing w:after="200"/>
              <w:rPr>
                <w:rFonts w:ascii="Times New Roman" w:eastAsia="Calibri" w:hAnsi="Times New Roman" w:cs="Times New Roman"/>
                <w:sz w:val="24"/>
                <w:szCs w:val="24"/>
              </w:rPr>
            </w:pPr>
          </w:p>
        </w:tc>
        <w:tc>
          <w:tcPr>
            <w:tcW w:w="2976" w:type="dxa"/>
          </w:tcPr>
          <w:p w:rsidR="002872E0" w:rsidRPr="00E90488" w:rsidRDefault="002872E0" w:rsidP="002872E0">
            <w:pPr>
              <w:jc w:val="cente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Ориентирование во времени и пространстве.</w:t>
            </w:r>
          </w:p>
          <w:p w:rsidR="002872E0" w:rsidRPr="00E90488" w:rsidRDefault="002872E0" w:rsidP="002872E0">
            <w:pPr>
              <w:jc w:val="center"/>
              <w:rPr>
                <w:rFonts w:ascii="Times New Roman" w:eastAsia="Calibri" w:hAnsi="Times New Roman" w:cs="Times New Roman"/>
                <w:color w:val="000000"/>
                <w:sz w:val="24"/>
                <w:szCs w:val="24"/>
              </w:rPr>
            </w:pPr>
          </w:p>
          <w:p w:rsidR="002872E0" w:rsidRPr="00E90488" w:rsidRDefault="002872E0" w:rsidP="002872E0">
            <w:pPr>
              <w:jc w:val="center"/>
              <w:rPr>
                <w:rFonts w:ascii="Times New Roman" w:eastAsia="Calibri" w:hAnsi="Times New Roman" w:cs="Times New Roman"/>
                <w:sz w:val="24"/>
                <w:szCs w:val="24"/>
              </w:rPr>
            </w:pPr>
          </w:p>
        </w:tc>
        <w:tc>
          <w:tcPr>
            <w:tcW w:w="6804" w:type="dxa"/>
          </w:tcPr>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1. Закреплять:</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умение устанавливать соответствие между количеством предметов и цифрой;</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определять словом положение предмета по отношению к себе, другому лицу;</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знания о днях недели.</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2. Продолжать учить:</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понимать отношения между числами.</w:t>
            </w:r>
          </w:p>
          <w:p w:rsidR="002872E0" w:rsidRPr="00E90488" w:rsidRDefault="002872E0" w:rsidP="002872E0">
            <w:pPr>
              <w:rPr>
                <w:rFonts w:ascii="Times New Roman" w:eastAsia="Calibri" w:hAnsi="Times New Roman" w:cs="Times New Roman"/>
                <w:bCs/>
                <w:sz w:val="24"/>
                <w:szCs w:val="24"/>
              </w:rPr>
            </w:pPr>
            <w:r w:rsidRPr="00E90488">
              <w:rPr>
                <w:rFonts w:ascii="Times New Roman" w:eastAsia="Calibri" w:hAnsi="Times New Roman" w:cs="Times New Roman"/>
                <w:bCs/>
                <w:color w:val="000000"/>
                <w:sz w:val="24"/>
                <w:szCs w:val="24"/>
              </w:rPr>
              <w:t>3. Формировать:</w:t>
            </w:r>
          </w:p>
          <w:p w:rsidR="002872E0" w:rsidRPr="00E90488" w:rsidRDefault="002872E0" w:rsidP="002872E0">
            <w:pPr>
              <w:rPr>
                <w:rFonts w:ascii="Times New Roman" w:eastAsia="Calibri" w:hAnsi="Times New Roman" w:cs="Times New Roman"/>
                <w:sz w:val="24"/>
                <w:szCs w:val="24"/>
              </w:rPr>
            </w:pPr>
            <w:r w:rsidRPr="00E90488">
              <w:rPr>
                <w:rFonts w:ascii="Times New Roman" w:eastAsia="Calibri" w:hAnsi="Times New Roman" w:cs="Times New Roman"/>
                <w:color w:val="000000"/>
                <w:sz w:val="24"/>
                <w:szCs w:val="24"/>
              </w:rPr>
              <w:t>- умение понимать учебную задачу и выполнять ее самостоятельно;</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w:t>
            </w:r>
            <w:r w:rsidRPr="00E90488">
              <w:rPr>
                <w:rFonts w:ascii="Times New Roman" w:eastAsia="Calibri" w:hAnsi="Times New Roman" w:cs="Times New Roman"/>
                <w:i/>
                <w:iCs/>
                <w:color w:val="000000"/>
                <w:sz w:val="24"/>
                <w:szCs w:val="24"/>
              </w:rPr>
              <w:t> </w:t>
            </w:r>
            <w:r w:rsidRPr="00E90488">
              <w:rPr>
                <w:rFonts w:ascii="Times New Roman" w:eastAsia="Calibri" w:hAnsi="Times New Roman" w:cs="Times New Roman"/>
                <w:color w:val="000000"/>
                <w:sz w:val="24"/>
                <w:szCs w:val="24"/>
              </w:rPr>
              <w:t>навыки самоконтроля и самооценки.</w:t>
            </w:r>
          </w:p>
        </w:tc>
        <w:tc>
          <w:tcPr>
            <w:tcW w:w="4111" w:type="dxa"/>
          </w:tcPr>
          <w:p w:rsidR="002872E0" w:rsidRPr="00E90488" w:rsidRDefault="002872E0" w:rsidP="002872E0">
            <w:pPr>
              <w:jc w:val="cente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Колесникова Е.В.</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«Математика для детей 6 -7 лет». С. 30 (занятие 6)</w:t>
            </w:r>
          </w:p>
        </w:tc>
        <w:tc>
          <w:tcPr>
            <w:tcW w:w="1074" w:type="dxa"/>
          </w:tcPr>
          <w:p w:rsidR="002872E0" w:rsidRPr="00E90488" w:rsidRDefault="002872E0" w:rsidP="002872E0">
            <w:pPr>
              <w:rPr>
                <w:rFonts w:ascii="Times New Roman" w:eastAsia="Calibri" w:hAnsi="Times New Roman" w:cs="Times New Roman"/>
                <w:color w:val="000000"/>
                <w:sz w:val="24"/>
                <w:szCs w:val="24"/>
              </w:rPr>
            </w:pPr>
          </w:p>
        </w:tc>
      </w:tr>
      <w:tr w:rsidR="002872E0" w:rsidRPr="00E90488" w:rsidTr="002872E0">
        <w:tc>
          <w:tcPr>
            <w:tcW w:w="736" w:type="dxa"/>
          </w:tcPr>
          <w:p w:rsidR="002872E0" w:rsidRPr="00E90488" w:rsidRDefault="002872E0" w:rsidP="002872E0">
            <w:pPr>
              <w:spacing w:after="200"/>
              <w:rPr>
                <w:rFonts w:ascii="Times New Roman" w:eastAsia="Calibri" w:hAnsi="Times New Roman" w:cs="Times New Roman"/>
                <w:sz w:val="24"/>
                <w:szCs w:val="24"/>
              </w:rPr>
            </w:pPr>
            <w:r w:rsidRPr="00E90488">
              <w:rPr>
                <w:rFonts w:ascii="Times New Roman" w:eastAsia="Calibri" w:hAnsi="Times New Roman" w:cs="Times New Roman"/>
                <w:sz w:val="24"/>
                <w:szCs w:val="24"/>
              </w:rPr>
              <w:t>12</w:t>
            </w:r>
          </w:p>
        </w:tc>
        <w:tc>
          <w:tcPr>
            <w:tcW w:w="2976" w:type="dxa"/>
          </w:tcPr>
          <w:p w:rsidR="002872E0" w:rsidRPr="00E90488" w:rsidRDefault="002872E0" w:rsidP="002872E0">
            <w:pPr>
              <w:jc w:val="cente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Ориентирование во времени и пространстве.</w:t>
            </w:r>
          </w:p>
          <w:p w:rsidR="002872E0" w:rsidRPr="00E90488" w:rsidRDefault="002872E0" w:rsidP="002872E0">
            <w:pPr>
              <w:jc w:val="center"/>
              <w:rPr>
                <w:rFonts w:ascii="Times New Roman" w:eastAsia="Calibri" w:hAnsi="Times New Roman" w:cs="Times New Roman"/>
                <w:color w:val="000000"/>
                <w:sz w:val="24"/>
                <w:szCs w:val="24"/>
              </w:rPr>
            </w:pPr>
          </w:p>
          <w:p w:rsidR="002872E0" w:rsidRPr="00E90488" w:rsidRDefault="002872E0" w:rsidP="002872E0">
            <w:pPr>
              <w:jc w:val="center"/>
              <w:rPr>
                <w:rFonts w:ascii="Times New Roman" w:eastAsia="Calibri" w:hAnsi="Times New Roman" w:cs="Times New Roman"/>
                <w:sz w:val="24"/>
                <w:szCs w:val="24"/>
              </w:rPr>
            </w:pPr>
          </w:p>
        </w:tc>
        <w:tc>
          <w:tcPr>
            <w:tcW w:w="6804" w:type="dxa"/>
          </w:tcPr>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1. Закреплять:</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умение устанавливать соответствие между количеством предметов и цифрой;</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определять словом положение предмета по отношению к себе, другому лицу;</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знания о днях недели.</w:t>
            </w:r>
          </w:p>
        </w:tc>
        <w:tc>
          <w:tcPr>
            <w:tcW w:w="4111" w:type="dxa"/>
          </w:tcPr>
          <w:p w:rsidR="002872E0" w:rsidRPr="00E90488" w:rsidRDefault="002872E0" w:rsidP="002872E0">
            <w:pPr>
              <w:rPr>
                <w:rFonts w:ascii="Times New Roman" w:eastAsia="Calibri" w:hAnsi="Times New Roman" w:cs="Times New Roman"/>
                <w:color w:val="000000"/>
                <w:sz w:val="24"/>
                <w:szCs w:val="24"/>
              </w:rPr>
            </w:pPr>
          </w:p>
        </w:tc>
        <w:tc>
          <w:tcPr>
            <w:tcW w:w="1074" w:type="dxa"/>
          </w:tcPr>
          <w:p w:rsidR="002872E0" w:rsidRPr="00E90488" w:rsidRDefault="002872E0" w:rsidP="002872E0">
            <w:pPr>
              <w:rPr>
                <w:rFonts w:ascii="Times New Roman" w:eastAsia="Calibri" w:hAnsi="Times New Roman" w:cs="Times New Roman"/>
                <w:color w:val="000000"/>
                <w:sz w:val="24"/>
                <w:szCs w:val="24"/>
              </w:rPr>
            </w:pPr>
          </w:p>
        </w:tc>
      </w:tr>
      <w:tr w:rsidR="002872E0" w:rsidRPr="00E90488" w:rsidTr="002872E0">
        <w:tc>
          <w:tcPr>
            <w:tcW w:w="736" w:type="dxa"/>
          </w:tcPr>
          <w:p w:rsidR="002872E0" w:rsidRPr="00E90488" w:rsidRDefault="002872E0" w:rsidP="002872E0">
            <w:pPr>
              <w:spacing w:after="200"/>
              <w:rPr>
                <w:rFonts w:ascii="Times New Roman" w:eastAsia="Calibri" w:hAnsi="Times New Roman" w:cs="Times New Roman"/>
                <w:sz w:val="24"/>
                <w:szCs w:val="24"/>
              </w:rPr>
            </w:pPr>
            <w:r w:rsidRPr="00E90488">
              <w:rPr>
                <w:rFonts w:ascii="Times New Roman" w:eastAsia="Calibri" w:hAnsi="Times New Roman" w:cs="Times New Roman"/>
                <w:sz w:val="24"/>
                <w:szCs w:val="24"/>
              </w:rPr>
              <w:t>13</w:t>
            </w:r>
          </w:p>
        </w:tc>
        <w:tc>
          <w:tcPr>
            <w:tcW w:w="2976" w:type="dxa"/>
          </w:tcPr>
          <w:p w:rsidR="002872E0" w:rsidRPr="00E90488" w:rsidRDefault="002872E0" w:rsidP="002872E0">
            <w:pPr>
              <w:jc w:val="cente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Порядковый счет. Овал. Логическая задача.</w:t>
            </w:r>
          </w:p>
          <w:p w:rsidR="002872E0" w:rsidRPr="00E90488" w:rsidRDefault="002872E0" w:rsidP="002872E0">
            <w:pPr>
              <w:jc w:val="center"/>
              <w:rPr>
                <w:rFonts w:ascii="Times New Roman" w:eastAsia="Calibri" w:hAnsi="Times New Roman" w:cs="Times New Roman"/>
                <w:color w:val="000000"/>
                <w:sz w:val="24"/>
                <w:szCs w:val="24"/>
              </w:rPr>
            </w:pPr>
          </w:p>
          <w:p w:rsidR="002872E0" w:rsidRPr="00E90488" w:rsidRDefault="002872E0" w:rsidP="002872E0">
            <w:pPr>
              <w:jc w:val="center"/>
              <w:rPr>
                <w:rFonts w:ascii="Times New Roman" w:eastAsia="Calibri" w:hAnsi="Times New Roman" w:cs="Times New Roman"/>
                <w:sz w:val="24"/>
                <w:szCs w:val="24"/>
              </w:rPr>
            </w:pPr>
          </w:p>
        </w:tc>
        <w:tc>
          <w:tcPr>
            <w:tcW w:w="6804" w:type="dxa"/>
          </w:tcPr>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1. Закреплять:</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умение устанавливать соответствие между числами, знать, как из неравенства сделать равенство;</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рисовать овалы в тетради в клетку;</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решать логическую задачу.</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2. Продолжать учить:</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различать количественный и порядковый счет в пределах десяти, правильно отвечать на вопросы: сколько? какой по счету?</w:t>
            </w:r>
          </w:p>
          <w:p w:rsidR="002872E0" w:rsidRPr="00E90488" w:rsidRDefault="002872E0" w:rsidP="002872E0">
            <w:pPr>
              <w:rPr>
                <w:rFonts w:ascii="Times New Roman" w:eastAsia="Calibri" w:hAnsi="Times New Roman" w:cs="Times New Roman"/>
                <w:bCs/>
                <w:sz w:val="24"/>
                <w:szCs w:val="24"/>
              </w:rPr>
            </w:pPr>
            <w:r w:rsidRPr="00E90488">
              <w:rPr>
                <w:rFonts w:ascii="Times New Roman" w:eastAsia="Calibri" w:hAnsi="Times New Roman" w:cs="Times New Roman"/>
                <w:bCs/>
                <w:color w:val="000000"/>
                <w:sz w:val="24"/>
                <w:szCs w:val="24"/>
              </w:rPr>
              <w:t>3. Формировать:</w:t>
            </w:r>
          </w:p>
          <w:p w:rsidR="002872E0" w:rsidRPr="00E90488" w:rsidRDefault="002872E0" w:rsidP="002872E0">
            <w:pPr>
              <w:rPr>
                <w:rFonts w:ascii="Times New Roman" w:eastAsia="Calibri" w:hAnsi="Times New Roman" w:cs="Times New Roman"/>
                <w:sz w:val="24"/>
                <w:szCs w:val="24"/>
              </w:rPr>
            </w:pPr>
            <w:r w:rsidRPr="00E90488">
              <w:rPr>
                <w:rFonts w:ascii="Times New Roman" w:eastAsia="Calibri" w:hAnsi="Times New Roman" w:cs="Times New Roman"/>
                <w:color w:val="000000"/>
                <w:sz w:val="24"/>
                <w:szCs w:val="24"/>
              </w:rPr>
              <w:t>- умение понимать учебную задачу и выполнять ее самостоятельно;</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w:t>
            </w:r>
            <w:r w:rsidRPr="00E90488">
              <w:rPr>
                <w:rFonts w:ascii="Times New Roman" w:eastAsia="Calibri" w:hAnsi="Times New Roman" w:cs="Times New Roman"/>
                <w:i/>
                <w:iCs/>
                <w:color w:val="000000"/>
                <w:sz w:val="24"/>
                <w:szCs w:val="24"/>
              </w:rPr>
              <w:t> </w:t>
            </w:r>
            <w:r w:rsidRPr="00E90488">
              <w:rPr>
                <w:rFonts w:ascii="Times New Roman" w:eastAsia="Calibri" w:hAnsi="Times New Roman" w:cs="Times New Roman"/>
                <w:color w:val="000000"/>
                <w:sz w:val="24"/>
                <w:szCs w:val="24"/>
              </w:rPr>
              <w:t>навыки самоконтроля и самооценки.</w:t>
            </w:r>
          </w:p>
        </w:tc>
        <w:tc>
          <w:tcPr>
            <w:tcW w:w="4111" w:type="dxa"/>
          </w:tcPr>
          <w:p w:rsidR="002872E0" w:rsidRPr="00E90488" w:rsidRDefault="002872E0" w:rsidP="002872E0">
            <w:pPr>
              <w:jc w:val="cente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Колесникова Е.В.</w:t>
            </w:r>
          </w:p>
          <w:p w:rsidR="002872E0" w:rsidRPr="00E90488" w:rsidRDefault="002872E0" w:rsidP="002872E0">
            <w:pPr>
              <w:jc w:val="cente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«Математика для детей 6 -7 лет».  С. 32 (занятие 7)</w:t>
            </w:r>
          </w:p>
        </w:tc>
        <w:tc>
          <w:tcPr>
            <w:tcW w:w="1074" w:type="dxa"/>
          </w:tcPr>
          <w:p w:rsidR="002872E0" w:rsidRPr="00E90488" w:rsidRDefault="002872E0" w:rsidP="002872E0">
            <w:pPr>
              <w:rPr>
                <w:rFonts w:ascii="Times New Roman" w:eastAsia="Calibri" w:hAnsi="Times New Roman" w:cs="Times New Roman"/>
                <w:color w:val="000000"/>
                <w:sz w:val="24"/>
                <w:szCs w:val="24"/>
              </w:rPr>
            </w:pPr>
          </w:p>
        </w:tc>
      </w:tr>
      <w:tr w:rsidR="002872E0" w:rsidRPr="00E90488" w:rsidTr="002872E0">
        <w:tc>
          <w:tcPr>
            <w:tcW w:w="736" w:type="dxa"/>
          </w:tcPr>
          <w:p w:rsidR="002872E0" w:rsidRPr="00E90488" w:rsidRDefault="002872E0" w:rsidP="002872E0">
            <w:pPr>
              <w:spacing w:after="200"/>
              <w:rPr>
                <w:rFonts w:ascii="Times New Roman" w:eastAsia="Calibri" w:hAnsi="Times New Roman" w:cs="Times New Roman"/>
                <w:sz w:val="24"/>
                <w:szCs w:val="24"/>
              </w:rPr>
            </w:pPr>
            <w:r w:rsidRPr="00E90488">
              <w:rPr>
                <w:rFonts w:ascii="Times New Roman" w:eastAsia="Calibri" w:hAnsi="Times New Roman" w:cs="Times New Roman"/>
                <w:sz w:val="24"/>
                <w:szCs w:val="24"/>
              </w:rPr>
              <w:lastRenderedPageBreak/>
              <w:t>14</w:t>
            </w:r>
          </w:p>
        </w:tc>
        <w:tc>
          <w:tcPr>
            <w:tcW w:w="2976" w:type="dxa"/>
          </w:tcPr>
          <w:p w:rsidR="002872E0" w:rsidRPr="00E90488" w:rsidRDefault="002872E0" w:rsidP="002872E0">
            <w:pPr>
              <w:jc w:val="cente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Порядковый счет. Овал. Логическая задача.</w:t>
            </w:r>
          </w:p>
          <w:p w:rsidR="002872E0" w:rsidRPr="00E90488" w:rsidRDefault="002872E0" w:rsidP="002872E0">
            <w:pPr>
              <w:jc w:val="center"/>
              <w:rPr>
                <w:rFonts w:ascii="Times New Roman" w:eastAsia="Calibri" w:hAnsi="Times New Roman" w:cs="Times New Roman"/>
                <w:color w:val="000000"/>
                <w:sz w:val="24"/>
                <w:szCs w:val="24"/>
              </w:rPr>
            </w:pPr>
          </w:p>
          <w:p w:rsidR="002872E0" w:rsidRPr="00E90488" w:rsidRDefault="002872E0" w:rsidP="002872E0">
            <w:pPr>
              <w:jc w:val="center"/>
              <w:rPr>
                <w:rFonts w:ascii="Times New Roman" w:eastAsia="Calibri" w:hAnsi="Times New Roman" w:cs="Times New Roman"/>
                <w:sz w:val="24"/>
                <w:szCs w:val="24"/>
              </w:rPr>
            </w:pPr>
          </w:p>
        </w:tc>
        <w:tc>
          <w:tcPr>
            <w:tcW w:w="6804" w:type="dxa"/>
          </w:tcPr>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1. Закреплять:</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умение устанавливать соответствие между числами, знать, как из неравенства сделать равенство;</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рисовать овалы в тетради в клетку;</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решать логическую задачу.</w:t>
            </w:r>
          </w:p>
        </w:tc>
        <w:tc>
          <w:tcPr>
            <w:tcW w:w="4111" w:type="dxa"/>
          </w:tcPr>
          <w:p w:rsidR="002872E0" w:rsidRPr="00E90488" w:rsidRDefault="002872E0" w:rsidP="002872E0">
            <w:pPr>
              <w:rPr>
                <w:rFonts w:ascii="Times New Roman" w:eastAsia="Calibri" w:hAnsi="Times New Roman" w:cs="Times New Roman"/>
                <w:color w:val="000000"/>
                <w:sz w:val="24"/>
                <w:szCs w:val="24"/>
              </w:rPr>
            </w:pPr>
          </w:p>
        </w:tc>
        <w:tc>
          <w:tcPr>
            <w:tcW w:w="1074" w:type="dxa"/>
          </w:tcPr>
          <w:p w:rsidR="002872E0" w:rsidRPr="00E90488" w:rsidRDefault="002872E0" w:rsidP="002872E0">
            <w:pPr>
              <w:rPr>
                <w:rFonts w:ascii="Times New Roman" w:eastAsia="Calibri" w:hAnsi="Times New Roman" w:cs="Times New Roman"/>
                <w:color w:val="000000"/>
                <w:sz w:val="24"/>
                <w:szCs w:val="24"/>
              </w:rPr>
            </w:pPr>
          </w:p>
        </w:tc>
      </w:tr>
      <w:tr w:rsidR="002872E0" w:rsidRPr="00E90488" w:rsidTr="002872E0">
        <w:tc>
          <w:tcPr>
            <w:tcW w:w="736" w:type="dxa"/>
          </w:tcPr>
          <w:p w:rsidR="002872E0" w:rsidRPr="00E90488" w:rsidRDefault="002872E0" w:rsidP="002872E0">
            <w:pPr>
              <w:spacing w:after="200"/>
              <w:rPr>
                <w:rFonts w:ascii="Times New Roman" w:eastAsia="Calibri" w:hAnsi="Times New Roman" w:cs="Times New Roman"/>
                <w:sz w:val="24"/>
                <w:szCs w:val="24"/>
              </w:rPr>
            </w:pPr>
            <w:r w:rsidRPr="00E90488">
              <w:rPr>
                <w:rFonts w:ascii="Times New Roman" w:eastAsia="Calibri" w:hAnsi="Times New Roman" w:cs="Times New Roman"/>
                <w:sz w:val="24"/>
                <w:szCs w:val="24"/>
              </w:rPr>
              <w:t>15</w:t>
            </w:r>
          </w:p>
        </w:tc>
        <w:tc>
          <w:tcPr>
            <w:tcW w:w="2976" w:type="dxa"/>
          </w:tcPr>
          <w:p w:rsidR="002872E0" w:rsidRPr="00E90488" w:rsidRDefault="002872E0" w:rsidP="002872E0">
            <w:pPr>
              <w:jc w:val="cente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Арифметические задачи. Решение примеров. Измерение линейкой. Ориентирование на листе бумаги.</w:t>
            </w:r>
          </w:p>
          <w:p w:rsidR="002872E0" w:rsidRPr="00E90488" w:rsidRDefault="002872E0" w:rsidP="002872E0">
            <w:pPr>
              <w:jc w:val="center"/>
              <w:rPr>
                <w:rFonts w:ascii="Times New Roman" w:eastAsia="Calibri" w:hAnsi="Times New Roman" w:cs="Times New Roman"/>
                <w:color w:val="000000"/>
                <w:sz w:val="24"/>
                <w:szCs w:val="24"/>
              </w:rPr>
            </w:pPr>
          </w:p>
          <w:p w:rsidR="002872E0" w:rsidRPr="00E90488" w:rsidRDefault="002872E0" w:rsidP="002872E0">
            <w:pPr>
              <w:jc w:val="center"/>
              <w:rPr>
                <w:rFonts w:ascii="Times New Roman" w:eastAsia="Calibri" w:hAnsi="Times New Roman" w:cs="Times New Roman"/>
                <w:sz w:val="24"/>
                <w:szCs w:val="24"/>
              </w:rPr>
            </w:pPr>
          </w:p>
        </w:tc>
        <w:tc>
          <w:tcPr>
            <w:tcW w:w="6804" w:type="dxa"/>
          </w:tcPr>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1. Закреплять:</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умение устанавливать соответствие между числами.</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2. Продолжать учить:</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решать арифметические задачи, записывать решение с помощью цифр и знаков;</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измерять линейкой, записывать результаты измерения.</w:t>
            </w:r>
          </w:p>
          <w:p w:rsidR="002872E0" w:rsidRPr="00E90488" w:rsidRDefault="002872E0" w:rsidP="002872E0">
            <w:pPr>
              <w:rPr>
                <w:rFonts w:ascii="Times New Roman" w:eastAsia="Calibri" w:hAnsi="Times New Roman" w:cs="Times New Roman"/>
                <w:bCs/>
                <w:color w:val="000000"/>
                <w:sz w:val="24"/>
                <w:szCs w:val="24"/>
              </w:rPr>
            </w:pPr>
            <w:r w:rsidRPr="00E90488">
              <w:rPr>
                <w:rFonts w:ascii="Times New Roman" w:eastAsia="Calibri" w:hAnsi="Times New Roman" w:cs="Times New Roman"/>
                <w:bCs/>
                <w:color w:val="000000"/>
                <w:sz w:val="24"/>
                <w:szCs w:val="24"/>
              </w:rPr>
              <w:t>3. Формировать:</w:t>
            </w:r>
          </w:p>
          <w:p w:rsidR="002872E0" w:rsidRPr="00E90488" w:rsidRDefault="002872E0" w:rsidP="002872E0">
            <w:pPr>
              <w:rPr>
                <w:rFonts w:ascii="Times New Roman" w:eastAsia="Calibri" w:hAnsi="Times New Roman" w:cs="Times New Roman"/>
                <w:bCs/>
                <w:color w:val="000000"/>
                <w:sz w:val="24"/>
                <w:szCs w:val="24"/>
              </w:rPr>
            </w:pPr>
            <w:r w:rsidRPr="00E90488">
              <w:rPr>
                <w:rFonts w:ascii="Times New Roman" w:eastAsia="Calibri" w:hAnsi="Times New Roman" w:cs="Times New Roman"/>
                <w:bCs/>
                <w:color w:val="000000"/>
                <w:sz w:val="24"/>
                <w:szCs w:val="24"/>
              </w:rPr>
              <w:t>- умение ориентироваться на листе бумаги;</w:t>
            </w:r>
          </w:p>
          <w:p w:rsidR="002872E0" w:rsidRPr="00E90488" w:rsidRDefault="002872E0" w:rsidP="002872E0">
            <w:pPr>
              <w:rPr>
                <w:rFonts w:ascii="Times New Roman" w:eastAsia="Calibri" w:hAnsi="Times New Roman" w:cs="Times New Roman"/>
                <w:bCs/>
                <w:sz w:val="24"/>
                <w:szCs w:val="24"/>
              </w:rPr>
            </w:pPr>
            <w:r w:rsidRPr="00E90488">
              <w:rPr>
                <w:rFonts w:ascii="Times New Roman" w:eastAsia="Calibri" w:hAnsi="Times New Roman" w:cs="Times New Roman"/>
                <w:bCs/>
                <w:color w:val="000000"/>
                <w:sz w:val="24"/>
                <w:szCs w:val="24"/>
              </w:rPr>
              <w:t>- решать примеры;</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навыки самоконтроля и самооценки.</w:t>
            </w:r>
          </w:p>
        </w:tc>
        <w:tc>
          <w:tcPr>
            <w:tcW w:w="4111" w:type="dxa"/>
          </w:tcPr>
          <w:p w:rsidR="002872E0" w:rsidRPr="00E90488" w:rsidRDefault="002872E0" w:rsidP="002872E0">
            <w:pPr>
              <w:jc w:val="cente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Колесникова Е.В.</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«Математика для детей 6 -7 лет». С. 34 (занятие 8)</w:t>
            </w:r>
          </w:p>
        </w:tc>
        <w:tc>
          <w:tcPr>
            <w:tcW w:w="1074" w:type="dxa"/>
          </w:tcPr>
          <w:p w:rsidR="002872E0" w:rsidRPr="00E90488" w:rsidRDefault="002872E0" w:rsidP="002872E0">
            <w:pPr>
              <w:rPr>
                <w:rFonts w:ascii="Times New Roman" w:eastAsia="Calibri" w:hAnsi="Times New Roman" w:cs="Times New Roman"/>
                <w:color w:val="000000"/>
                <w:sz w:val="24"/>
                <w:szCs w:val="24"/>
              </w:rPr>
            </w:pPr>
          </w:p>
          <w:p w:rsidR="002872E0" w:rsidRPr="00E90488" w:rsidRDefault="002872E0" w:rsidP="002872E0">
            <w:pPr>
              <w:rPr>
                <w:rFonts w:ascii="Times New Roman" w:eastAsia="Calibri" w:hAnsi="Times New Roman" w:cs="Times New Roman"/>
                <w:color w:val="000000"/>
                <w:sz w:val="24"/>
                <w:szCs w:val="24"/>
              </w:rPr>
            </w:pPr>
          </w:p>
        </w:tc>
      </w:tr>
      <w:tr w:rsidR="002872E0" w:rsidRPr="00E90488" w:rsidTr="002872E0">
        <w:tc>
          <w:tcPr>
            <w:tcW w:w="736" w:type="dxa"/>
          </w:tcPr>
          <w:p w:rsidR="002872E0" w:rsidRPr="00E90488" w:rsidRDefault="002872E0" w:rsidP="002872E0">
            <w:pPr>
              <w:spacing w:after="200"/>
              <w:rPr>
                <w:rFonts w:ascii="Times New Roman" w:eastAsia="Calibri" w:hAnsi="Times New Roman" w:cs="Times New Roman"/>
                <w:sz w:val="24"/>
                <w:szCs w:val="24"/>
              </w:rPr>
            </w:pPr>
            <w:r w:rsidRPr="00E90488">
              <w:rPr>
                <w:rFonts w:ascii="Times New Roman" w:eastAsia="Calibri" w:hAnsi="Times New Roman" w:cs="Times New Roman"/>
                <w:sz w:val="24"/>
                <w:szCs w:val="24"/>
              </w:rPr>
              <w:t>16</w:t>
            </w:r>
          </w:p>
        </w:tc>
        <w:tc>
          <w:tcPr>
            <w:tcW w:w="2976" w:type="dxa"/>
          </w:tcPr>
          <w:p w:rsidR="002872E0" w:rsidRPr="00E90488" w:rsidRDefault="002872E0" w:rsidP="002872E0">
            <w:pPr>
              <w:jc w:val="center"/>
              <w:rPr>
                <w:rFonts w:ascii="Times New Roman" w:eastAsia="Calibri" w:hAnsi="Times New Roman" w:cs="Times New Roman"/>
                <w:sz w:val="24"/>
                <w:szCs w:val="24"/>
              </w:rPr>
            </w:pPr>
            <w:r w:rsidRPr="00E90488">
              <w:rPr>
                <w:rFonts w:ascii="Times New Roman" w:eastAsia="Calibri" w:hAnsi="Times New Roman" w:cs="Times New Roman"/>
                <w:color w:val="000000"/>
                <w:sz w:val="24"/>
                <w:szCs w:val="24"/>
              </w:rPr>
              <w:t>Арифметические задачи. Решение примеров.</w:t>
            </w:r>
          </w:p>
        </w:tc>
        <w:tc>
          <w:tcPr>
            <w:tcW w:w="6804" w:type="dxa"/>
          </w:tcPr>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1. Закреплять:</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умение устанавливать соответствие между числами.</w:t>
            </w:r>
          </w:p>
          <w:p w:rsidR="002872E0" w:rsidRPr="00E90488" w:rsidRDefault="002872E0" w:rsidP="002872E0">
            <w:pPr>
              <w:rPr>
                <w:rFonts w:ascii="Times New Roman" w:eastAsia="Calibri" w:hAnsi="Times New Roman" w:cs="Times New Roman"/>
                <w:color w:val="000000"/>
                <w:sz w:val="24"/>
                <w:szCs w:val="24"/>
              </w:rPr>
            </w:pPr>
          </w:p>
        </w:tc>
        <w:tc>
          <w:tcPr>
            <w:tcW w:w="4111" w:type="dxa"/>
          </w:tcPr>
          <w:p w:rsidR="002872E0" w:rsidRPr="00E90488" w:rsidRDefault="002872E0" w:rsidP="002872E0">
            <w:pPr>
              <w:rPr>
                <w:rFonts w:ascii="Times New Roman" w:eastAsia="Calibri" w:hAnsi="Times New Roman" w:cs="Times New Roman"/>
                <w:color w:val="000000"/>
                <w:sz w:val="24"/>
                <w:szCs w:val="24"/>
              </w:rPr>
            </w:pPr>
          </w:p>
        </w:tc>
        <w:tc>
          <w:tcPr>
            <w:tcW w:w="1074" w:type="dxa"/>
          </w:tcPr>
          <w:p w:rsidR="002872E0" w:rsidRPr="00E90488" w:rsidRDefault="002872E0" w:rsidP="002872E0">
            <w:pPr>
              <w:rPr>
                <w:rFonts w:ascii="Times New Roman" w:eastAsia="Calibri" w:hAnsi="Times New Roman" w:cs="Times New Roman"/>
                <w:color w:val="000000"/>
                <w:sz w:val="24"/>
                <w:szCs w:val="24"/>
              </w:rPr>
            </w:pPr>
          </w:p>
        </w:tc>
      </w:tr>
      <w:tr w:rsidR="002872E0" w:rsidRPr="00E90488" w:rsidTr="002872E0">
        <w:tc>
          <w:tcPr>
            <w:tcW w:w="736" w:type="dxa"/>
          </w:tcPr>
          <w:p w:rsidR="002872E0" w:rsidRPr="00E90488" w:rsidRDefault="002872E0" w:rsidP="002872E0">
            <w:pPr>
              <w:spacing w:after="200"/>
              <w:rPr>
                <w:rFonts w:ascii="Times New Roman" w:eastAsia="Calibri" w:hAnsi="Times New Roman" w:cs="Times New Roman"/>
                <w:sz w:val="24"/>
                <w:szCs w:val="24"/>
              </w:rPr>
            </w:pPr>
            <w:r w:rsidRPr="00E90488">
              <w:rPr>
                <w:rFonts w:ascii="Times New Roman" w:eastAsia="Calibri" w:hAnsi="Times New Roman" w:cs="Times New Roman"/>
                <w:sz w:val="24"/>
                <w:szCs w:val="24"/>
              </w:rPr>
              <w:t>17</w:t>
            </w:r>
          </w:p>
        </w:tc>
        <w:tc>
          <w:tcPr>
            <w:tcW w:w="2976" w:type="dxa"/>
          </w:tcPr>
          <w:p w:rsidR="002872E0" w:rsidRPr="00E90488" w:rsidRDefault="002872E0" w:rsidP="002872E0">
            <w:pPr>
              <w:jc w:val="center"/>
              <w:rPr>
                <w:rFonts w:ascii="Times New Roman" w:eastAsia="Calibri" w:hAnsi="Times New Roman" w:cs="Times New Roman"/>
                <w:color w:val="000000"/>
                <w:sz w:val="24"/>
                <w:szCs w:val="24"/>
              </w:rPr>
            </w:pPr>
            <w:r w:rsidRPr="00E90488">
              <w:rPr>
                <w:rFonts w:ascii="Times New Roman" w:eastAsia="Calibri" w:hAnsi="Times New Roman" w:cs="Times New Roman"/>
                <w:sz w:val="24"/>
                <w:szCs w:val="24"/>
              </w:rPr>
              <w:t>Цифры. Числа. Часы.</w:t>
            </w:r>
          </w:p>
          <w:p w:rsidR="002872E0" w:rsidRPr="00E90488" w:rsidRDefault="002872E0" w:rsidP="002872E0">
            <w:pPr>
              <w:jc w:val="center"/>
              <w:rPr>
                <w:rFonts w:ascii="Times New Roman" w:eastAsia="Calibri" w:hAnsi="Times New Roman" w:cs="Times New Roman"/>
                <w:color w:val="000000"/>
                <w:sz w:val="24"/>
                <w:szCs w:val="24"/>
              </w:rPr>
            </w:pPr>
          </w:p>
          <w:p w:rsidR="002872E0" w:rsidRPr="00E90488" w:rsidRDefault="002872E0" w:rsidP="002872E0">
            <w:pPr>
              <w:spacing w:after="200"/>
              <w:jc w:val="center"/>
              <w:rPr>
                <w:rFonts w:ascii="Times New Roman" w:eastAsia="Calibri" w:hAnsi="Times New Roman" w:cs="Times New Roman"/>
                <w:sz w:val="24"/>
                <w:szCs w:val="24"/>
              </w:rPr>
            </w:pPr>
          </w:p>
        </w:tc>
        <w:tc>
          <w:tcPr>
            <w:tcW w:w="6804" w:type="dxa"/>
          </w:tcPr>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1. Закреплять:</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-знания о цифрах от 0 до 9 и числе 10;</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умение устанавливать соответствие числом и цифрой;</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2. Продолжать учить:</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решать логические задачи на установление закономерностей;</w:t>
            </w:r>
          </w:p>
          <w:p w:rsidR="002872E0" w:rsidRPr="00E90488" w:rsidRDefault="002872E0" w:rsidP="002872E0">
            <w:pPr>
              <w:rPr>
                <w:rFonts w:ascii="Times New Roman" w:eastAsia="Calibri" w:hAnsi="Times New Roman" w:cs="Times New Roman"/>
                <w:bCs/>
                <w:color w:val="000000"/>
                <w:sz w:val="24"/>
                <w:szCs w:val="24"/>
              </w:rPr>
            </w:pPr>
            <w:r w:rsidRPr="00E90488">
              <w:rPr>
                <w:rFonts w:ascii="Times New Roman" w:eastAsia="Calibri" w:hAnsi="Times New Roman" w:cs="Times New Roman"/>
                <w:bCs/>
                <w:color w:val="000000"/>
                <w:sz w:val="24"/>
                <w:szCs w:val="24"/>
              </w:rPr>
              <w:t>3. Познакомить:</w:t>
            </w:r>
          </w:p>
          <w:p w:rsidR="002872E0" w:rsidRPr="00E90488" w:rsidRDefault="002872E0" w:rsidP="002872E0">
            <w:pPr>
              <w:rPr>
                <w:rFonts w:ascii="Times New Roman" w:eastAsia="Calibri" w:hAnsi="Times New Roman" w:cs="Times New Roman"/>
                <w:bCs/>
                <w:color w:val="000000"/>
                <w:sz w:val="24"/>
                <w:szCs w:val="24"/>
              </w:rPr>
            </w:pPr>
            <w:r w:rsidRPr="00E90488">
              <w:rPr>
                <w:rFonts w:ascii="Times New Roman" w:eastAsia="Calibri" w:hAnsi="Times New Roman" w:cs="Times New Roman"/>
                <w:bCs/>
                <w:color w:val="000000"/>
                <w:sz w:val="24"/>
                <w:szCs w:val="24"/>
              </w:rPr>
              <w:t>- с образованием числа одиннадцать;</w:t>
            </w:r>
          </w:p>
          <w:p w:rsidR="002872E0" w:rsidRPr="00E90488" w:rsidRDefault="002872E0" w:rsidP="002872E0">
            <w:pPr>
              <w:rPr>
                <w:rFonts w:ascii="Times New Roman" w:eastAsia="Calibri" w:hAnsi="Times New Roman" w:cs="Times New Roman"/>
                <w:bCs/>
                <w:color w:val="000000"/>
                <w:sz w:val="24"/>
                <w:szCs w:val="24"/>
              </w:rPr>
            </w:pPr>
            <w:r w:rsidRPr="00E90488">
              <w:rPr>
                <w:rFonts w:ascii="Times New Roman" w:eastAsia="Calibri" w:hAnsi="Times New Roman" w:cs="Times New Roman"/>
                <w:bCs/>
                <w:color w:val="000000"/>
                <w:sz w:val="24"/>
                <w:szCs w:val="24"/>
              </w:rPr>
              <w:t>- новой счетной единицей - десятком;</w:t>
            </w:r>
          </w:p>
          <w:p w:rsidR="002872E0" w:rsidRPr="00E90488" w:rsidRDefault="002872E0" w:rsidP="002872E0">
            <w:pPr>
              <w:rPr>
                <w:rFonts w:ascii="Times New Roman" w:eastAsia="Calibri" w:hAnsi="Times New Roman" w:cs="Times New Roman"/>
                <w:bCs/>
                <w:color w:val="000000"/>
                <w:sz w:val="24"/>
                <w:szCs w:val="24"/>
              </w:rPr>
            </w:pPr>
            <w:r w:rsidRPr="00E90488">
              <w:rPr>
                <w:rFonts w:ascii="Times New Roman" w:eastAsia="Calibri" w:hAnsi="Times New Roman" w:cs="Times New Roman"/>
                <w:bCs/>
                <w:color w:val="000000"/>
                <w:sz w:val="24"/>
                <w:szCs w:val="24"/>
              </w:rPr>
              <w:t>- часами: циферблат, стрелки, определять время с точностью до получаса.</w:t>
            </w:r>
          </w:p>
          <w:p w:rsidR="002872E0" w:rsidRPr="00E90488" w:rsidRDefault="002872E0" w:rsidP="002872E0">
            <w:pPr>
              <w:rPr>
                <w:rFonts w:ascii="Times New Roman" w:eastAsia="Calibri" w:hAnsi="Times New Roman" w:cs="Times New Roman"/>
                <w:bCs/>
                <w:color w:val="000000"/>
                <w:sz w:val="24"/>
                <w:szCs w:val="24"/>
              </w:rPr>
            </w:pPr>
            <w:r w:rsidRPr="00E90488">
              <w:rPr>
                <w:rFonts w:ascii="Times New Roman" w:eastAsia="Calibri" w:hAnsi="Times New Roman" w:cs="Times New Roman"/>
                <w:bCs/>
                <w:color w:val="000000"/>
                <w:sz w:val="24"/>
                <w:szCs w:val="24"/>
              </w:rPr>
              <w:t>4. Формировать:</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навыки самоконтроля и самооценки.</w:t>
            </w:r>
          </w:p>
        </w:tc>
        <w:tc>
          <w:tcPr>
            <w:tcW w:w="4111" w:type="dxa"/>
          </w:tcPr>
          <w:p w:rsidR="002872E0" w:rsidRPr="00E90488" w:rsidRDefault="002872E0" w:rsidP="002872E0">
            <w:pPr>
              <w:jc w:val="cente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Колесникова Е.В.</w:t>
            </w:r>
          </w:p>
          <w:p w:rsidR="002872E0" w:rsidRPr="00E90488" w:rsidRDefault="002872E0" w:rsidP="002872E0">
            <w:pPr>
              <w:spacing w:after="200"/>
              <w:jc w:val="cente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«Математика для детей 6 -7 лет». С. 40 (занятие 9)</w:t>
            </w:r>
          </w:p>
          <w:p w:rsidR="002872E0" w:rsidRPr="00E90488" w:rsidRDefault="002872E0" w:rsidP="002872E0">
            <w:pPr>
              <w:rPr>
                <w:rFonts w:ascii="Times New Roman" w:eastAsia="Calibri" w:hAnsi="Times New Roman" w:cs="Times New Roman"/>
                <w:color w:val="000000"/>
                <w:sz w:val="24"/>
                <w:szCs w:val="24"/>
              </w:rPr>
            </w:pPr>
          </w:p>
        </w:tc>
        <w:tc>
          <w:tcPr>
            <w:tcW w:w="1074" w:type="dxa"/>
          </w:tcPr>
          <w:p w:rsidR="002872E0" w:rsidRPr="00E90488" w:rsidRDefault="002872E0" w:rsidP="002872E0">
            <w:pPr>
              <w:rPr>
                <w:rFonts w:ascii="Times New Roman" w:eastAsia="Calibri" w:hAnsi="Times New Roman" w:cs="Times New Roman"/>
                <w:color w:val="000000"/>
                <w:sz w:val="24"/>
                <w:szCs w:val="24"/>
              </w:rPr>
            </w:pPr>
          </w:p>
        </w:tc>
      </w:tr>
      <w:tr w:rsidR="002872E0" w:rsidRPr="00E90488" w:rsidTr="002872E0">
        <w:tc>
          <w:tcPr>
            <w:tcW w:w="736" w:type="dxa"/>
          </w:tcPr>
          <w:p w:rsidR="002872E0" w:rsidRPr="00E90488" w:rsidRDefault="002872E0" w:rsidP="002872E0">
            <w:pPr>
              <w:spacing w:after="200"/>
              <w:rPr>
                <w:rFonts w:ascii="Times New Roman" w:eastAsia="Calibri" w:hAnsi="Times New Roman" w:cs="Times New Roman"/>
                <w:sz w:val="24"/>
                <w:szCs w:val="24"/>
              </w:rPr>
            </w:pPr>
            <w:r w:rsidRPr="00E90488">
              <w:rPr>
                <w:rFonts w:ascii="Times New Roman" w:eastAsia="Calibri" w:hAnsi="Times New Roman" w:cs="Times New Roman"/>
                <w:sz w:val="24"/>
                <w:szCs w:val="24"/>
              </w:rPr>
              <w:t>18</w:t>
            </w:r>
          </w:p>
        </w:tc>
        <w:tc>
          <w:tcPr>
            <w:tcW w:w="2976" w:type="dxa"/>
          </w:tcPr>
          <w:p w:rsidR="002872E0" w:rsidRPr="00E90488" w:rsidRDefault="002872E0" w:rsidP="002872E0">
            <w:pPr>
              <w:jc w:val="center"/>
              <w:rPr>
                <w:rFonts w:ascii="Times New Roman" w:eastAsia="Calibri" w:hAnsi="Times New Roman" w:cs="Times New Roman"/>
                <w:color w:val="000000"/>
                <w:sz w:val="24"/>
                <w:szCs w:val="24"/>
              </w:rPr>
            </w:pPr>
            <w:r w:rsidRPr="00E90488">
              <w:rPr>
                <w:rFonts w:ascii="Times New Roman" w:eastAsia="Calibri" w:hAnsi="Times New Roman" w:cs="Times New Roman"/>
                <w:sz w:val="24"/>
                <w:szCs w:val="24"/>
              </w:rPr>
              <w:t>Цифры. Числа. Часы.</w:t>
            </w:r>
          </w:p>
          <w:p w:rsidR="002872E0" w:rsidRPr="00E90488" w:rsidRDefault="002872E0" w:rsidP="002872E0">
            <w:pPr>
              <w:spacing w:after="200"/>
              <w:ind w:firstLine="708"/>
              <w:jc w:val="center"/>
              <w:rPr>
                <w:rFonts w:ascii="Times New Roman" w:eastAsia="Calibri" w:hAnsi="Times New Roman" w:cs="Times New Roman"/>
                <w:sz w:val="24"/>
                <w:szCs w:val="24"/>
              </w:rPr>
            </w:pPr>
          </w:p>
        </w:tc>
        <w:tc>
          <w:tcPr>
            <w:tcW w:w="6804" w:type="dxa"/>
          </w:tcPr>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1. Закреплять:</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-знания о цифрах от 0 до 9 и числе 10;</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умение устанавливать соответствие числом и цифрой;</w:t>
            </w:r>
          </w:p>
        </w:tc>
        <w:tc>
          <w:tcPr>
            <w:tcW w:w="4111" w:type="dxa"/>
          </w:tcPr>
          <w:p w:rsidR="002872E0" w:rsidRPr="00E90488" w:rsidRDefault="002872E0" w:rsidP="002872E0">
            <w:pPr>
              <w:rPr>
                <w:rFonts w:ascii="Times New Roman" w:eastAsia="Calibri" w:hAnsi="Times New Roman" w:cs="Times New Roman"/>
                <w:color w:val="000000"/>
                <w:sz w:val="24"/>
                <w:szCs w:val="24"/>
              </w:rPr>
            </w:pPr>
          </w:p>
        </w:tc>
        <w:tc>
          <w:tcPr>
            <w:tcW w:w="1074" w:type="dxa"/>
          </w:tcPr>
          <w:p w:rsidR="002872E0" w:rsidRPr="00E90488" w:rsidRDefault="002872E0" w:rsidP="002872E0">
            <w:pPr>
              <w:rPr>
                <w:rFonts w:ascii="Times New Roman" w:eastAsia="Calibri" w:hAnsi="Times New Roman" w:cs="Times New Roman"/>
                <w:color w:val="000000"/>
                <w:sz w:val="24"/>
                <w:szCs w:val="24"/>
              </w:rPr>
            </w:pPr>
          </w:p>
        </w:tc>
      </w:tr>
      <w:tr w:rsidR="002872E0" w:rsidRPr="00E90488" w:rsidTr="002872E0">
        <w:tc>
          <w:tcPr>
            <w:tcW w:w="736" w:type="dxa"/>
          </w:tcPr>
          <w:p w:rsidR="002872E0" w:rsidRPr="00E90488" w:rsidRDefault="002872E0" w:rsidP="002872E0">
            <w:pPr>
              <w:spacing w:after="200"/>
              <w:rPr>
                <w:rFonts w:ascii="Times New Roman" w:eastAsia="Calibri" w:hAnsi="Times New Roman" w:cs="Times New Roman"/>
                <w:sz w:val="24"/>
                <w:szCs w:val="24"/>
              </w:rPr>
            </w:pPr>
            <w:r w:rsidRPr="00E90488">
              <w:rPr>
                <w:rFonts w:ascii="Times New Roman" w:eastAsia="Calibri" w:hAnsi="Times New Roman" w:cs="Times New Roman"/>
                <w:sz w:val="24"/>
                <w:szCs w:val="24"/>
              </w:rPr>
              <w:t>19</w:t>
            </w:r>
          </w:p>
        </w:tc>
        <w:tc>
          <w:tcPr>
            <w:tcW w:w="2976" w:type="dxa"/>
          </w:tcPr>
          <w:p w:rsidR="002872E0" w:rsidRPr="00E90488" w:rsidRDefault="002872E0" w:rsidP="002872E0">
            <w:pPr>
              <w:jc w:val="cente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xml:space="preserve">Состав числа из двух меньших. Абстрактное </w:t>
            </w:r>
            <w:r w:rsidRPr="00E90488">
              <w:rPr>
                <w:rFonts w:ascii="Times New Roman" w:eastAsia="Calibri" w:hAnsi="Times New Roman" w:cs="Times New Roman"/>
                <w:color w:val="000000"/>
                <w:sz w:val="24"/>
                <w:szCs w:val="24"/>
              </w:rPr>
              <w:lastRenderedPageBreak/>
              <w:t>число.</w:t>
            </w:r>
          </w:p>
          <w:p w:rsidR="002872E0" w:rsidRPr="00E90488" w:rsidRDefault="002872E0" w:rsidP="002872E0">
            <w:pPr>
              <w:jc w:val="center"/>
              <w:rPr>
                <w:rFonts w:ascii="Times New Roman" w:eastAsia="Calibri" w:hAnsi="Times New Roman" w:cs="Times New Roman"/>
                <w:color w:val="000000"/>
                <w:sz w:val="24"/>
                <w:szCs w:val="24"/>
              </w:rPr>
            </w:pPr>
          </w:p>
          <w:p w:rsidR="002872E0" w:rsidRPr="00E90488" w:rsidRDefault="002872E0" w:rsidP="002872E0">
            <w:pPr>
              <w:spacing w:after="200"/>
              <w:jc w:val="center"/>
              <w:rPr>
                <w:rFonts w:ascii="Times New Roman" w:eastAsia="Calibri" w:hAnsi="Times New Roman" w:cs="Times New Roman"/>
                <w:sz w:val="24"/>
                <w:szCs w:val="24"/>
              </w:rPr>
            </w:pPr>
          </w:p>
        </w:tc>
        <w:tc>
          <w:tcPr>
            <w:tcW w:w="6804" w:type="dxa"/>
          </w:tcPr>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lastRenderedPageBreak/>
              <w:t>1. Закреплять:</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умение понимать отношения между числами;</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lastRenderedPageBreak/>
              <w:t>- умение правильно пользоваться знаками &lt;,  &gt;;</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xml:space="preserve">- составлять число семь из двух меньших; </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рисовать символические изображения животных в тетради в клетку, используя образец.</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2. Продолжать учить:</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отгадывать математическую загадку, записывать решение;</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понимать независимость числа от величины предметов.</w:t>
            </w:r>
          </w:p>
          <w:p w:rsidR="002872E0" w:rsidRPr="00E90488" w:rsidRDefault="002872E0" w:rsidP="002872E0">
            <w:pPr>
              <w:rPr>
                <w:rFonts w:ascii="Times New Roman" w:eastAsia="Calibri" w:hAnsi="Times New Roman" w:cs="Times New Roman"/>
                <w:bCs/>
                <w:color w:val="000000"/>
                <w:sz w:val="24"/>
                <w:szCs w:val="24"/>
              </w:rPr>
            </w:pPr>
            <w:r w:rsidRPr="00E90488">
              <w:rPr>
                <w:rFonts w:ascii="Times New Roman" w:eastAsia="Calibri" w:hAnsi="Times New Roman" w:cs="Times New Roman"/>
                <w:bCs/>
                <w:color w:val="000000"/>
                <w:sz w:val="24"/>
                <w:szCs w:val="24"/>
              </w:rPr>
              <w:t>3. Формировать:</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навыки самоконтроля и самооценки.</w:t>
            </w:r>
          </w:p>
        </w:tc>
        <w:tc>
          <w:tcPr>
            <w:tcW w:w="4111" w:type="dxa"/>
          </w:tcPr>
          <w:p w:rsidR="002872E0" w:rsidRPr="00E90488" w:rsidRDefault="002872E0" w:rsidP="002872E0">
            <w:pPr>
              <w:jc w:val="cente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lastRenderedPageBreak/>
              <w:t>Колесникова Е.В.</w:t>
            </w:r>
          </w:p>
          <w:p w:rsidR="002872E0" w:rsidRPr="00E90488" w:rsidRDefault="002872E0" w:rsidP="002872E0">
            <w:pPr>
              <w:spacing w:after="200"/>
              <w:jc w:val="center"/>
              <w:rPr>
                <w:rFonts w:ascii="Times New Roman" w:eastAsia="Calibri" w:hAnsi="Times New Roman" w:cs="Times New Roman"/>
                <w:sz w:val="24"/>
                <w:szCs w:val="24"/>
              </w:rPr>
            </w:pPr>
            <w:r w:rsidRPr="00E90488">
              <w:rPr>
                <w:rFonts w:ascii="Times New Roman" w:eastAsia="Calibri" w:hAnsi="Times New Roman" w:cs="Times New Roman"/>
                <w:color w:val="000000"/>
                <w:sz w:val="24"/>
                <w:szCs w:val="24"/>
              </w:rPr>
              <w:t xml:space="preserve">«Математика для детей 6 -7 лет». С. </w:t>
            </w:r>
            <w:r w:rsidRPr="00E90488">
              <w:rPr>
                <w:rFonts w:ascii="Times New Roman" w:eastAsia="Calibri" w:hAnsi="Times New Roman" w:cs="Times New Roman"/>
                <w:color w:val="000000"/>
                <w:sz w:val="24"/>
                <w:szCs w:val="24"/>
              </w:rPr>
              <w:lastRenderedPageBreak/>
              <w:t>43 (занятие 10)</w:t>
            </w:r>
          </w:p>
          <w:p w:rsidR="002872E0" w:rsidRPr="00E90488" w:rsidRDefault="002872E0" w:rsidP="002872E0">
            <w:pPr>
              <w:rPr>
                <w:rFonts w:ascii="Times New Roman" w:eastAsia="Calibri" w:hAnsi="Times New Roman" w:cs="Times New Roman"/>
                <w:color w:val="000000"/>
                <w:sz w:val="24"/>
                <w:szCs w:val="24"/>
              </w:rPr>
            </w:pPr>
          </w:p>
        </w:tc>
        <w:tc>
          <w:tcPr>
            <w:tcW w:w="1074" w:type="dxa"/>
          </w:tcPr>
          <w:p w:rsidR="002872E0" w:rsidRPr="00E90488" w:rsidRDefault="002872E0" w:rsidP="002872E0">
            <w:pPr>
              <w:rPr>
                <w:rFonts w:ascii="Times New Roman" w:eastAsia="Calibri" w:hAnsi="Times New Roman" w:cs="Times New Roman"/>
                <w:color w:val="000000"/>
                <w:sz w:val="24"/>
                <w:szCs w:val="24"/>
              </w:rPr>
            </w:pPr>
          </w:p>
        </w:tc>
      </w:tr>
      <w:tr w:rsidR="002872E0" w:rsidRPr="00E90488" w:rsidTr="002872E0">
        <w:tc>
          <w:tcPr>
            <w:tcW w:w="736" w:type="dxa"/>
          </w:tcPr>
          <w:p w:rsidR="002872E0" w:rsidRPr="00E90488" w:rsidRDefault="002872E0" w:rsidP="002872E0">
            <w:pPr>
              <w:spacing w:after="200"/>
              <w:rPr>
                <w:rFonts w:ascii="Times New Roman" w:eastAsia="Calibri" w:hAnsi="Times New Roman" w:cs="Times New Roman"/>
                <w:sz w:val="24"/>
                <w:szCs w:val="24"/>
              </w:rPr>
            </w:pPr>
            <w:r w:rsidRPr="00E90488">
              <w:rPr>
                <w:rFonts w:ascii="Times New Roman" w:eastAsia="Calibri" w:hAnsi="Times New Roman" w:cs="Times New Roman"/>
                <w:sz w:val="24"/>
                <w:szCs w:val="24"/>
              </w:rPr>
              <w:lastRenderedPageBreak/>
              <w:t>20</w:t>
            </w:r>
          </w:p>
        </w:tc>
        <w:tc>
          <w:tcPr>
            <w:tcW w:w="2976" w:type="dxa"/>
          </w:tcPr>
          <w:p w:rsidR="002872E0" w:rsidRPr="00E90488" w:rsidRDefault="002872E0" w:rsidP="002872E0">
            <w:pPr>
              <w:jc w:val="cente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Состав числа из двух меньших. Абстрактное число.</w:t>
            </w:r>
          </w:p>
          <w:p w:rsidR="002872E0" w:rsidRPr="00E90488" w:rsidRDefault="002872E0" w:rsidP="002872E0">
            <w:pPr>
              <w:jc w:val="center"/>
              <w:rPr>
                <w:rFonts w:ascii="Times New Roman" w:eastAsia="Calibri" w:hAnsi="Times New Roman" w:cs="Times New Roman"/>
                <w:color w:val="000000"/>
                <w:sz w:val="24"/>
                <w:szCs w:val="24"/>
              </w:rPr>
            </w:pPr>
          </w:p>
          <w:p w:rsidR="002872E0" w:rsidRPr="00E90488" w:rsidRDefault="002872E0" w:rsidP="002872E0">
            <w:pPr>
              <w:spacing w:after="200"/>
              <w:jc w:val="center"/>
              <w:rPr>
                <w:rFonts w:ascii="Times New Roman" w:eastAsia="Calibri" w:hAnsi="Times New Roman" w:cs="Times New Roman"/>
                <w:sz w:val="24"/>
                <w:szCs w:val="24"/>
              </w:rPr>
            </w:pPr>
          </w:p>
        </w:tc>
        <w:tc>
          <w:tcPr>
            <w:tcW w:w="6804" w:type="dxa"/>
          </w:tcPr>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1. Закреплять:</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умение понимать отношения между числами;</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умение правильно пользоваться знаками &lt;,  &gt;;</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xml:space="preserve">- составлять число семь из двух меньших; </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рисовать символические изображения животных в тетради в клетку, используя образец.</w:t>
            </w:r>
          </w:p>
        </w:tc>
        <w:tc>
          <w:tcPr>
            <w:tcW w:w="4111" w:type="dxa"/>
          </w:tcPr>
          <w:p w:rsidR="002872E0" w:rsidRPr="00E90488" w:rsidRDefault="002872E0" w:rsidP="002872E0">
            <w:pPr>
              <w:rPr>
                <w:rFonts w:ascii="Times New Roman" w:eastAsia="Calibri" w:hAnsi="Times New Roman" w:cs="Times New Roman"/>
                <w:color w:val="000000"/>
                <w:sz w:val="24"/>
                <w:szCs w:val="24"/>
              </w:rPr>
            </w:pPr>
          </w:p>
        </w:tc>
        <w:tc>
          <w:tcPr>
            <w:tcW w:w="1074" w:type="dxa"/>
          </w:tcPr>
          <w:p w:rsidR="002872E0" w:rsidRPr="00E90488" w:rsidRDefault="002872E0" w:rsidP="002872E0">
            <w:pPr>
              <w:rPr>
                <w:rFonts w:ascii="Times New Roman" w:eastAsia="Calibri" w:hAnsi="Times New Roman" w:cs="Times New Roman"/>
                <w:color w:val="000000"/>
                <w:sz w:val="24"/>
                <w:szCs w:val="24"/>
              </w:rPr>
            </w:pPr>
          </w:p>
        </w:tc>
      </w:tr>
      <w:tr w:rsidR="002872E0" w:rsidRPr="00E90488" w:rsidTr="002872E0">
        <w:tc>
          <w:tcPr>
            <w:tcW w:w="736" w:type="dxa"/>
          </w:tcPr>
          <w:p w:rsidR="002872E0" w:rsidRPr="00E90488" w:rsidRDefault="002872E0" w:rsidP="002872E0">
            <w:pPr>
              <w:spacing w:after="200"/>
              <w:rPr>
                <w:rFonts w:ascii="Times New Roman" w:eastAsia="Calibri" w:hAnsi="Times New Roman" w:cs="Times New Roman"/>
                <w:sz w:val="24"/>
                <w:szCs w:val="24"/>
              </w:rPr>
            </w:pPr>
            <w:r w:rsidRPr="00E90488">
              <w:rPr>
                <w:rFonts w:ascii="Times New Roman" w:eastAsia="Calibri" w:hAnsi="Times New Roman" w:cs="Times New Roman"/>
                <w:sz w:val="24"/>
                <w:szCs w:val="24"/>
              </w:rPr>
              <w:t>21</w:t>
            </w:r>
          </w:p>
        </w:tc>
        <w:tc>
          <w:tcPr>
            <w:tcW w:w="2976" w:type="dxa"/>
          </w:tcPr>
          <w:p w:rsidR="002872E0" w:rsidRPr="00E90488" w:rsidRDefault="002872E0" w:rsidP="002872E0">
            <w:pPr>
              <w:jc w:val="cente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Число 12. Определение времени на часах. Логическая задача.</w:t>
            </w:r>
          </w:p>
          <w:p w:rsidR="002872E0" w:rsidRPr="00E90488" w:rsidRDefault="002872E0" w:rsidP="002872E0">
            <w:pPr>
              <w:jc w:val="center"/>
              <w:rPr>
                <w:rFonts w:ascii="Times New Roman" w:eastAsia="Calibri" w:hAnsi="Times New Roman" w:cs="Times New Roman"/>
                <w:color w:val="000000"/>
                <w:sz w:val="24"/>
                <w:szCs w:val="24"/>
              </w:rPr>
            </w:pPr>
          </w:p>
          <w:p w:rsidR="002872E0" w:rsidRPr="00E90488" w:rsidRDefault="002872E0" w:rsidP="002872E0">
            <w:pPr>
              <w:spacing w:after="200"/>
              <w:jc w:val="center"/>
              <w:rPr>
                <w:rFonts w:ascii="Times New Roman" w:eastAsia="Calibri" w:hAnsi="Times New Roman" w:cs="Times New Roman"/>
                <w:sz w:val="24"/>
                <w:szCs w:val="24"/>
              </w:rPr>
            </w:pPr>
          </w:p>
        </w:tc>
        <w:tc>
          <w:tcPr>
            <w:tcW w:w="6804" w:type="dxa"/>
          </w:tcPr>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1. Познакомить:</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с образованием числа 12 и новой счетной единицей - десятком.</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2. Учить:</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записывать число 12;</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определять время на часах;</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решать логическую задачу на установление закономерностей;</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понимать учебную задачу и выполнять ее самостоятельно;</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закреплять знания о геометрических фигурах.</w:t>
            </w:r>
          </w:p>
          <w:p w:rsidR="002872E0" w:rsidRPr="00E90488" w:rsidRDefault="002872E0" w:rsidP="002872E0">
            <w:pPr>
              <w:rPr>
                <w:rFonts w:ascii="Times New Roman" w:eastAsia="Calibri" w:hAnsi="Times New Roman" w:cs="Times New Roman"/>
                <w:bCs/>
                <w:color w:val="000000"/>
                <w:sz w:val="24"/>
                <w:szCs w:val="24"/>
              </w:rPr>
            </w:pPr>
            <w:r w:rsidRPr="00E90488">
              <w:rPr>
                <w:rFonts w:ascii="Times New Roman" w:eastAsia="Calibri" w:hAnsi="Times New Roman" w:cs="Times New Roman"/>
                <w:bCs/>
                <w:color w:val="000000"/>
                <w:sz w:val="24"/>
                <w:szCs w:val="24"/>
              </w:rPr>
              <w:t>3. Формировать:</w:t>
            </w:r>
          </w:p>
          <w:p w:rsidR="002872E0" w:rsidRPr="00E90488" w:rsidRDefault="002872E0" w:rsidP="002872E0">
            <w:pPr>
              <w:rPr>
                <w:rFonts w:ascii="Times New Roman" w:eastAsia="Calibri" w:hAnsi="Times New Roman" w:cs="Times New Roman"/>
                <w:bCs/>
                <w:color w:val="000000"/>
                <w:sz w:val="24"/>
                <w:szCs w:val="24"/>
              </w:rPr>
            </w:pPr>
            <w:r w:rsidRPr="00E90488">
              <w:rPr>
                <w:rFonts w:ascii="Times New Roman" w:eastAsia="Calibri" w:hAnsi="Times New Roman" w:cs="Times New Roman"/>
                <w:bCs/>
                <w:color w:val="000000"/>
                <w:sz w:val="24"/>
                <w:szCs w:val="24"/>
              </w:rPr>
              <w:t>- умение дорисовывать круги до знакомых предметов;</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навыки самоконтроля и самооценки.</w:t>
            </w:r>
          </w:p>
        </w:tc>
        <w:tc>
          <w:tcPr>
            <w:tcW w:w="4111" w:type="dxa"/>
          </w:tcPr>
          <w:p w:rsidR="002872E0" w:rsidRPr="00E90488" w:rsidRDefault="002872E0" w:rsidP="002872E0">
            <w:pPr>
              <w:jc w:val="cente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Колесникова Е.В.</w:t>
            </w:r>
          </w:p>
          <w:p w:rsidR="002872E0" w:rsidRPr="00E90488" w:rsidRDefault="002872E0" w:rsidP="002872E0">
            <w:pPr>
              <w:spacing w:after="200"/>
              <w:jc w:val="center"/>
              <w:rPr>
                <w:rFonts w:ascii="Times New Roman" w:eastAsia="Calibri" w:hAnsi="Times New Roman" w:cs="Times New Roman"/>
                <w:sz w:val="24"/>
                <w:szCs w:val="24"/>
              </w:rPr>
            </w:pPr>
            <w:r w:rsidRPr="00E90488">
              <w:rPr>
                <w:rFonts w:ascii="Times New Roman" w:eastAsia="Calibri" w:hAnsi="Times New Roman" w:cs="Times New Roman"/>
                <w:color w:val="000000"/>
                <w:sz w:val="24"/>
                <w:szCs w:val="24"/>
              </w:rPr>
              <w:t>«Математика для детей 6 -7 лет». С. 45 (занятие 11)</w:t>
            </w:r>
          </w:p>
          <w:p w:rsidR="002872E0" w:rsidRPr="00E90488" w:rsidRDefault="002872E0" w:rsidP="002872E0">
            <w:pPr>
              <w:rPr>
                <w:rFonts w:ascii="Times New Roman" w:eastAsia="Calibri" w:hAnsi="Times New Roman" w:cs="Times New Roman"/>
                <w:color w:val="000000"/>
                <w:sz w:val="24"/>
                <w:szCs w:val="24"/>
              </w:rPr>
            </w:pPr>
          </w:p>
        </w:tc>
        <w:tc>
          <w:tcPr>
            <w:tcW w:w="1074" w:type="dxa"/>
          </w:tcPr>
          <w:p w:rsidR="002872E0" w:rsidRPr="00E90488" w:rsidRDefault="002872E0" w:rsidP="002872E0">
            <w:pPr>
              <w:rPr>
                <w:rFonts w:ascii="Times New Roman" w:eastAsia="Calibri" w:hAnsi="Times New Roman" w:cs="Times New Roman"/>
                <w:color w:val="000000"/>
                <w:sz w:val="24"/>
                <w:szCs w:val="24"/>
              </w:rPr>
            </w:pPr>
          </w:p>
        </w:tc>
      </w:tr>
      <w:tr w:rsidR="002872E0" w:rsidRPr="00E90488" w:rsidTr="002872E0">
        <w:tc>
          <w:tcPr>
            <w:tcW w:w="736" w:type="dxa"/>
          </w:tcPr>
          <w:p w:rsidR="002872E0" w:rsidRPr="00E90488" w:rsidRDefault="002872E0" w:rsidP="002872E0">
            <w:pPr>
              <w:spacing w:after="200"/>
              <w:rPr>
                <w:rFonts w:ascii="Times New Roman" w:eastAsia="Calibri" w:hAnsi="Times New Roman" w:cs="Times New Roman"/>
                <w:sz w:val="24"/>
                <w:szCs w:val="24"/>
              </w:rPr>
            </w:pPr>
            <w:r w:rsidRPr="00E90488">
              <w:rPr>
                <w:rFonts w:ascii="Times New Roman" w:eastAsia="Calibri" w:hAnsi="Times New Roman" w:cs="Times New Roman"/>
                <w:sz w:val="24"/>
                <w:szCs w:val="24"/>
              </w:rPr>
              <w:t>22</w:t>
            </w:r>
          </w:p>
        </w:tc>
        <w:tc>
          <w:tcPr>
            <w:tcW w:w="2976" w:type="dxa"/>
          </w:tcPr>
          <w:p w:rsidR="002872E0" w:rsidRPr="00E90488" w:rsidRDefault="002872E0" w:rsidP="002872E0">
            <w:pPr>
              <w:jc w:val="center"/>
              <w:rPr>
                <w:rFonts w:ascii="Times New Roman" w:eastAsia="Calibri" w:hAnsi="Times New Roman" w:cs="Times New Roman"/>
                <w:sz w:val="24"/>
                <w:szCs w:val="24"/>
              </w:rPr>
            </w:pPr>
            <w:r w:rsidRPr="00E90488">
              <w:rPr>
                <w:rFonts w:ascii="Times New Roman" w:eastAsia="Calibri" w:hAnsi="Times New Roman" w:cs="Times New Roman"/>
                <w:color w:val="000000"/>
                <w:sz w:val="24"/>
                <w:szCs w:val="24"/>
              </w:rPr>
              <w:t>Число 12. Определение времени на часах. Логическая задача.</w:t>
            </w:r>
          </w:p>
        </w:tc>
        <w:tc>
          <w:tcPr>
            <w:tcW w:w="6804" w:type="dxa"/>
          </w:tcPr>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1. Закреплять:</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знания об образовании числа 12 и новой счетной единице - десятке.</w:t>
            </w:r>
          </w:p>
          <w:p w:rsidR="002872E0" w:rsidRPr="00E90488" w:rsidRDefault="002872E0" w:rsidP="002872E0">
            <w:pPr>
              <w:rPr>
                <w:rFonts w:ascii="Times New Roman" w:eastAsia="Calibri" w:hAnsi="Times New Roman" w:cs="Times New Roman"/>
                <w:color w:val="000000"/>
                <w:sz w:val="24"/>
                <w:szCs w:val="24"/>
              </w:rPr>
            </w:pPr>
          </w:p>
        </w:tc>
        <w:tc>
          <w:tcPr>
            <w:tcW w:w="4111" w:type="dxa"/>
          </w:tcPr>
          <w:p w:rsidR="002872E0" w:rsidRPr="00E90488" w:rsidRDefault="002872E0" w:rsidP="002872E0">
            <w:pPr>
              <w:rPr>
                <w:rFonts w:ascii="Times New Roman" w:eastAsia="Calibri" w:hAnsi="Times New Roman" w:cs="Times New Roman"/>
                <w:color w:val="000000"/>
                <w:sz w:val="24"/>
                <w:szCs w:val="24"/>
              </w:rPr>
            </w:pPr>
          </w:p>
        </w:tc>
        <w:tc>
          <w:tcPr>
            <w:tcW w:w="1074" w:type="dxa"/>
          </w:tcPr>
          <w:p w:rsidR="002872E0" w:rsidRPr="00E90488" w:rsidRDefault="002872E0" w:rsidP="002872E0">
            <w:pPr>
              <w:rPr>
                <w:rFonts w:ascii="Times New Roman" w:eastAsia="Calibri" w:hAnsi="Times New Roman" w:cs="Times New Roman"/>
                <w:color w:val="000000"/>
                <w:sz w:val="24"/>
                <w:szCs w:val="24"/>
              </w:rPr>
            </w:pPr>
          </w:p>
        </w:tc>
      </w:tr>
      <w:tr w:rsidR="002872E0" w:rsidRPr="00E90488" w:rsidTr="002872E0">
        <w:tc>
          <w:tcPr>
            <w:tcW w:w="736" w:type="dxa"/>
          </w:tcPr>
          <w:p w:rsidR="002872E0" w:rsidRPr="00E90488" w:rsidRDefault="002872E0" w:rsidP="002872E0">
            <w:pPr>
              <w:spacing w:after="200"/>
              <w:rPr>
                <w:rFonts w:ascii="Times New Roman" w:eastAsia="Calibri" w:hAnsi="Times New Roman" w:cs="Times New Roman"/>
                <w:sz w:val="24"/>
                <w:szCs w:val="24"/>
              </w:rPr>
            </w:pPr>
            <w:r w:rsidRPr="00E90488">
              <w:rPr>
                <w:rFonts w:ascii="Times New Roman" w:eastAsia="Calibri" w:hAnsi="Times New Roman" w:cs="Times New Roman"/>
                <w:sz w:val="24"/>
                <w:szCs w:val="24"/>
              </w:rPr>
              <w:t>23</w:t>
            </w:r>
          </w:p>
        </w:tc>
        <w:tc>
          <w:tcPr>
            <w:tcW w:w="2976" w:type="dxa"/>
          </w:tcPr>
          <w:p w:rsidR="002872E0" w:rsidRPr="00E90488" w:rsidRDefault="002872E0" w:rsidP="002872E0">
            <w:pPr>
              <w:jc w:val="cente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xml:space="preserve">Математическая загадка. Состав числа из двух меньших. Измерение длины отрезка. Осенние </w:t>
            </w:r>
            <w:r w:rsidRPr="00E90488">
              <w:rPr>
                <w:rFonts w:ascii="Times New Roman" w:eastAsia="Calibri" w:hAnsi="Times New Roman" w:cs="Times New Roman"/>
                <w:color w:val="000000"/>
                <w:sz w:val="24"/>
                <w:szCs w:val="24"/>
              </w:rPr>
              <w:lastRenderedPageBreak/>
              <w:t>месяцы.</w:t>
            </w:r>
          </w:p>
          <w:p w:rsidR="002872E0" w:rsidRPr="00E90488" w:rsidRDefault="002872E0" w:rsidP="002872E0">
            <w:pPr>
              <w:jc w:val="center"/>
              <w:rPr>
                <w:rFonts w:ascii="Times New Roman" w:eastAsia="Calibri" w:hAnsi="Times New Roman" w:cs="Times New Roman"/>
                <w:color w:val="000000"/>
                <w:sz w:val="24"/>
                <w:szCs w:val="24"/>
              </w:rPr>
            </w:pPr>
          </w:p>
          <w:p w:rsidR="002872E0" w:rsidRPr="00E90488" w:rsidRDefault="002872E0" w:rsidP="002872E0">
            <w:pPr>
              <w:spacing w:after="200"/>
              <w:jc w:val="center"/>
              <w:rPr>
                <w:rFonts w:ascii="Times New Roman" w:eastAsia="Calibri" w:hAnsi="Times New Roman" w:cs="Times New Roman"/>
                <w:sz w:val="24"/>
                <w:szCs w:val="24"/>
              </w:rPr>
            </w:pPr>
          </w:p>
        </w:tc>
        <w:tc>
          <w:tcPr>
            <w:tcW w:w="6804" w:type="dxa"/>
          </w:tcPr>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lastRenderedPageBreak/>
              <w:t>1. Учить:</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как из неравенства сделать равенство;</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понимать отношение между числами 11 и 12;;</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формулировать учебную задачу;</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lastRenderedPageBreak/>
              <w:t>- составлять и решать математическую задачу, записывать ее с помощью цифр и знаков;</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измерять и рисовать отрезки заданной длины.</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2. Закреплять:</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умение составлять число восемь из двух меньших чисел, записывать соответствующими цифрами, читать запись;</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знания об осени, осенних месяцах</w:t>
            </w:r>
          </w:p>
          <w:p w:rsidR="002872E0" w:rsidRPr="00E90488" w:rsidRDefault="002872E0" w:rsidP="002872E0">
            <w:pPr>
              <w:rPr>
                <w:rFonts w:ascii="Times New Roman" w:eastAsia="Calibri" w:hAnsi="Times New Roman" w:cs="Times New Roman"/>
                <w:bCs/>
                <w:color w:val="000000"/>
                <w:sz w:val="24"/>
                <w:szCs w:val="24"/>
              </w:rPr>
            </w:pPr>
            <w:r w:rsidRPr="00E90488">
              <w:rPr>
                <w:rFonts w:ascii="Times New Roman" w:eastAsia="Calibri" w:hAnsi="Times New Roman" w:cs="Times New Roman"/>
                <w:bCs/>
                <w:color w:val="000000"/>
                <w:sz w:val="24"/>
                <w:szCs w:val="24"/>
              </w:rPr>
              <w:t>3. Формировать:</w:t>
            </w:r>
          </w:p>
          <w:p w:rsidR="002872E0" w:rsidRPr="00E90488" w:rsidRDefault="002872E0" w:rsidP="002872E0">
            <w:pPr>
              <w:rPr>
                <w:rFonts w:ascii="Times New Roman" w:eastAsia="Calibri" w:hAnsi="Times New Roman" w:cs="Times New Roman"/>
                <w:sz w:val="24"/>
                <w:szCs w:val="24"/>
              </w:rPr>
            </w:pPr>
            <w:r w:rsidRPr="00E90488">
              <w:rPr>
                <w:rFonts w:ascii="Times New Roman" w:eastAsia="Calibri" w:hAnsi="Times New Roman" w:cs="Times New Roman"/>
                <w:bCs/>
                <w:color w:val="000000"/>
                <w:sz w:val="24"/>
                <w:szCs w:val="24"/>
              </w:rPr>
              <w:t>-</w:t>
            </w:r>
            <w:r w:rsidRPr="00E90488">
              <w:rPr>
                <w:rFonts w:ascii="Times New Roman" w:eastAsia="Calibri" w:hAnsi="Times New Roman" w:cs="Times New Roman"/>
                <w:color w:val="000000"/>
                <w:sz w:val="24"/>
                <w:szCs w:val="24"/>
              </w:rPr>
              <w:t xml:space="preserve"> умение понимать учебную задачу и выполнять ее самостоятельно;</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навыки самоконтроля и самооценки.</w:t>
            </w:r>
          </w:p>
        </w:tc>
        <w:tc>
          <w:tcPr>
            <w:tcW w:w="4111" w:type="dxa"/>
          </w:tcPr>
          <w:p w:rsidR="002872E0" w:rsidRPr="00E90488" w:rsidRDefault="002872E0" w:rsidP="002872E0">
            <w:pPr>
              <w:jc w:val="cente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lastRenderedPageBreak/>
              <w:t>Колесникова Е.В.</w:t>
            </w:r>
          </w:p>
          <w:p w:rsidR="002872E0" w:rsidRPr="00E90488" w:rsidRDefault="002872E0" w:rsidP="002872E0">
            <w:pPr>
              <w:spacing w:after="200"/>
              <w:jc w:val="center"/>
              <w:rPr>
                <w:rFonts w:ascii="Times New Roman" w:eastAsia="Calibri" w:hAnsi="Times New Roman" w:cs="Times New Roman"/>
                <w:sz w:val="24"/>
                <w:szCs w:val="24"/>
              </w:rPr>
            </w:pPr>
            <w:r w:rsidRPr="00E90488">
              <w:rPr>
                <w:rFonts w:ascii="Times New Roman" w:eastAsia="Calibri" w:hAnsi="Times New Roman" w:cs="Times New Roman"/>
                <w:color w:val="000000"/>
                <w:sz w:val="24"/>
                <w:szCs w:val="24"/>
              </w:rPr>
              <w:t>«Математика для детей 6 -7 лет». С. 47 (занятие 12)</w:t>
            </w:r>
          </w:p>
          <w:p w:rsidR="002872E0" w:rsidRPr="00E90488" w:rsidRDefault="002872E0" w:rsidP="002872E0">
            <w:pPr>
              <w:rPr>
                <w:rFonts w:ascii="Times New Roman" w:eastAsia="Calibri" w:hAnsi="Times New Roman" w:cs="Times New Roman"/>
                <w:color w:val="000000"/>
                <w:sz w:val="24"/>
                <w:szCs w:val="24"/>
              </w:rPr>
            </w:pPr>
          </w:p>
        </w:tc>
        <w:tc>
          <w:tcPr>
            <w:tcW w:w="1074" w:type="dxa"/>
          </w:tcPr>
          <w:p w:rsidR="002872E0" w:rsidRPr="00E90488" w:rsidRDefault="002872E0" w:rsidP="002872E0">
            <w:pPr>
              <w:rPr>
                <w:rFonts w:ascii="Times New Roman" w:eastAsia="Calibri" w:hAnsi="Times New Roman" w:cs="Times New Roman"/>
                <w:color w:val="000000"/>
                <w:sz w:val="24"/>
                <w:szCs w:val="24"/>
              </w:rPr>
            </w:pPr>
          </w:p>
        </w:tc>
      </w:tr>
      <w:tr w:rsidR="002872E0" w:rsidRPr="00E90488" w:rsidTr="002872E0">
        <w:tc>
          <w:tcPr>
            <w:tcW w:w="736" w:type="dxa"/>
          </w:tcPr>
          <w:p w:rsidR="002872E0" w:rsidRPr="00E90488" w:rsidRDefault="002872E0" w:rsidP="002872E0">
            <w:pPr>
              <w:spacing w:after="200"/>
              <w:rPr>
                <w:rFonts w:ascii="Times New Roman" w:eastAsia="Calibri" w:hAnsi="Times New Roman" w:cs="Times New Roman"/>
                <w:sz w:val="24"/>
                <w:szCs w:val="24"/>
              </w:rPr>
            </w:pPr>
            <w:r w:rsidRPr="00E90488">
              <w:rPr>
                <w:rFonts w:ascii="Times New Roman" w:eastAsia="Calibri" w:hAnsi="Times New Roman" w:cs="Times New Roman"/>
                <w:sz w:val="24"/>
                <w:szCs w:val="24"/>
              </w:rPr>
              <w:lastRenderedPageBreak/>
              <w:t>24</w:t>
            </w:r>
          </w:p>
        </w:tc>
        <w:tc>
          <w:tcPr>
            <w:tcW w:w="2976" w:type="dxa"/>
          </w:tcPr>
          <w:p w:rsidR="002872E0" w:rsidRPr="00E90488" w:rsidRDefault="002872E0" w:rsidP="002872E0">
            <w:pPr>
              <w:jc w:val="center"/>
              <w:rPr>
                <w:rFonts w:ascii="Times New Roman" w:eastAsia="Calibri" w:hAnsi="Times New Roman" w:cs="Times New Roman"/>
                <w:sz w:val="24"/>
                <w:szCs w:val="24"/>
              </w:rPr>
            </w:pPr>
            <w:r w:rsidRPr="00E90488">
              <w:rPr>
                <w:rFonts w:ascii="Times New Roman" w:eastAsia="Calibri" w:hAnsi="Times New Roman" w:cs="Times New Roman"/>
                <w:color w:val="000000"/>
                <w:sz w:val="24"/>
                <w:szCs w:val="24"/>
              </w:rPr>
              <w:t>Математическая загадка. Состав числа из двух меньших. Измерение длины отрезка. Осенние месяцы.</w:t>
            </w:r>
          </w:p>
        </w:tc>
        <w:tc>
          <w:tcPr>
            <w:tcW w:w="6804" w:type="dxa"/>
          </w:tcPr>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1. Закреплять:</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умение составлять число восемь из двух меньших чисел, записывать соответствующими цифрами, читать запись;</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знания об осени, осенних месяцах</w:t>
            </w:r>
          </w:p>
          <w:p w:rsidR="002872E0" w:rsidRPr="00E90488" w:rsidRDefault="002872E0" w:rsidP="002872E0">
            <w:pPr>
              <w:rPr>
                <w:rFonts w:ascii="Times New Roman" w:eastAsia="Calibri" w:hAnsi="Times New Roman" w:cs="Times New Roman"/>
                <w:color w:val="000000"/>
                <w:sz w:val="24"/>
                <w:szCs w:val="24"/>
              </w:rPr>
            </w:pPr>
          </w:p>
          <w:p w:rsidR="002872E0" w:rsidRPr="00E90488" w:rsidRDefault="002872E0" w:rsidP="002872E0">
            <w:pPr>
              <w:rPr>
                <w:rFonts w:ascii="Times New Roman" w:eastAsia="Calibri" w:hAnsi="Times New Roman" w:cs="Times New Roman"/>
                <w:color w:val="000000"/>
                <w:sz w:val="24"/>
                <w:szCs w:val="24"/>
              </w:rPr>
            </w:pPr>
          </w:p>
        </w:tc>
        <w:tc>
          <w:tcPr>
            <w:tcW w:w="4111" w:type="dxa"/>
          </w:tcPr>
          <w:p w:rsidR="002872E0" w:rsidRPr="00E90488" w:rsidRDefault="002872E0" w:rsidP="002872E0">
            <w:pPr>
              <w:rPr>
                <w:rFonts w:ascii="Times New Roman" w:eastAsia="Calibri" w:hAnsi="Times New Roman" w:cs="Times New Roman"/>
                <w:color w:val="000000"/>
                <w:sz w:val="24"/>
                <w:szCs w:val="24"/>
              </w:rPr>
            </w:pPr>
          </w:p>
        </w:tc>
        <w:tc>
          <w:tcPr>
            <w:tcW w:w="1074" w:type="dxa"/>
          </w:tcPr>
          <w:p w:rsidR="002872E0" w:rsidRPr="00E90488" w:rsidRDefault="002872E0" w:rsidP="002872E0">
            <w:pPr>
              <w:rPr>
                <w:rFonts w:ascii="Times New Roman" w:eastAsia="Calibri" w:hAnsi="Times New Roman" w:cs="Times New Roman"/>
                <w:color w:val="000000"/>
                <w:sz w:val="24"/>
                <w:szCs w:val="24"/>
              </w:rPr>
            </w:pPr>
          </w:p>
        </w:tc>
      </w:tr>
      <w:tr w:rsidR="002872E0" w:rsidRPr="00E90488" w:rsidTr="002872E0">
        <w:tc>
          <w:tcPr>
            <w:tcW w:w="736" w:type="dxa"/>
          </w:tcPr>
          <w:p w:rsidR="002872E0" w:rsidRPr="00E90488" w:rsidRDefault="002872E0" w:rsidP="002872E0">
            <w:pPr>
              <w:spacing w:after="200"/>
              <w:rPr>
                <w:rFonts w:ascii="Times New Roman" w:eastAsia="Calibri" w:hAnsi="Times New Roman" w:cs="Times New Roman"/>
                <w:sz w:val="24"/>
                <w:szCs w:val="24"/>
              </w:rPr>
            </w:pPr>
            <w:r w:rsidRPr="00E90488">
              <w:rPr>
                <w:rFonts w:ascii="Times New Roman" w:eastAsia="Calibri" w:hAnsi="Times New Roman" w:cs="Times New Roman"/>
                <w:sz w:val="24"/>
                <w:szCs w:val="24"/>
              </w:rPr>
              <w:t>25</w:t>
            </w:r>
          </w:p>
          <w:p w:rsidR="002872E0" w:rsidRPr="00E90488" w:rsidRDefault="002872E0" w:rsidP="002872E0">
            <w:pPr>
              <w:spacing w:after="200"/>
              <w:rPr>
                <w:rFonts w:ascii="Times New Roman" w:eastAsia="Calibri" w:hAnsi="Times New Roman" w:cs="Times New Roman"/>
                <w:sz w:val="24"/>
                <w:szCs w:val="24"/>
              </w:rPr>
            </w:pPr>
          </w:p>
        </w:tc>
        <w:tc>
          <w:tcPr>
            <w:tcW w:w="2976" w:type="dxa"/>
          </w:tcPr>
          <w:p w:rsidR="002872E0" w:rsidRPr="00E90488" w:rsidRDefault="002872E0" w:rsidP="002872E0">
            <w:pPr>
              <w:jc w:val="cente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Число 13. Математическая задача. Деление предмета на части.</w:t>
            </w:r>
          </w:p>
          <w:p w:rsidR="002872E0" w:rsidRPr="00E90488" w:rsidRDefault="002872E0" w:rsidP="002872E0">
            <w:pPr>
              <w:jc w:val="center"/>
              <w:rPr>
                <w:rFonts w:ascii="Times New Roman" w:eastAsia="Calibri" w:hAnsi="Times New Roman" w:cs="Times New Roman"/>
                <w:color w:val="000000"/>
                <w:sz w:val="24"/>
                <w:szCs w:val="24"/>
              </w:rPr>
            </w:pPr>
          </w:p>
          <w:p w:rsidR="002872E0" w:rsidRPr="00E90488" w:rsidRDefault="002872E0" w:rsidP="002872E0">
            <w:pPr>
              <w:spacing w:after="200"/>
              <w:jc w:val="center"/>
              <w:rPr>
                <w:rFonts w:ascii="Times New Roman" w:eastAsia="Calibri" w:hAnsi="Times New Roman" w:cs="Times New Roman"/>
                <w:sz w:val="24"/>
                <w:szCs w:val="24"/>
              </w:rPr>
            </w:pPr>
          </w:p>
        </w:tc>
        <w:tc>
          <w:tcPr>
            <w:tcW w:w="6804" w:type="dxa"/>
          </w:tcPr>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1. Познакомить:</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с образованием числа 13 и новой счетной единицей - десятком.</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2. Учить:</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записывать число 13;</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решать арифметическую задачу, записывать условие задачи, читать запись;</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решать логические задачи на установление закономерностей;</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рисовать символические изображения предметов из геометрических фигур в тетради в клетку;</w:t>
            </w:r>
          </w:p>
          <w:p w:rsidR="002872E0" w:rsidRPr="00E90488" w:rsidRDefault="002872E0" w:rsidP="002872E0">
            <w:pPr>
              <w:rPr>
                <w:rFonts w:ascii="Times New Roman" w:eastAsia="Calibri" w:hAnsi="Times New Roman" w:cs="Times New Roman"/>
                <w:color w:val="000000"/>
                <w:sz w:val="24"/>
                <w:szCs w:val="24"/>
              </w:rPr>
            </w:pPr>
          </w:p>
          <w:p w:rsidR="002872E0" w:rsidRPr="00E90488" w:rsidRDefault="002872E0" w:rsidP="002872E0">
            <w:pPr>
              <w:rPr>
                <w:rFonts w:ascii="Times New Roman" w:eastAsia="Calibri" w:hAnsi="Times New Roman" w:cs="Times New Roman"/>
                <w:bCs/>
                <w:color w:val="000000"/>
                <w:sz w:val="24"/>
                <w:szCs w:val="24"/>
              </w:rPr>
            </w:pPr>
            <w:r w:rsidRPr="00E90488">
              <w:rPr>
                <w:rFonts w:ascii="Times New Roman" w:eastAsia="Calibri" w:hAnsi="Times New Roman" w:cs="Times New Roman"/>
                <w:bCs/>
                <w:color w:val="000000"/>
                <w:sz w:val="24"/>
                <w:szCs w:val="24"/>
              </w:rPr>
              <w:t>3. Формировать:</w:t>
            </w:r>
          </w:p>
          <w:p w:rsidR="002872E0" w:rsidRPr="00E90488" w:rsidRDefault="002872E0" w:rsidP="002872E0">
            <w:pPr>
              <w:rPr>
                <w:rFonts w:ascii="Times New Roman" w:eastAsia="Calibri" w:hAnsi="Times New Roman" w:cs="Times New Roman"/>
                <w:sz w:val="24"/>
                <w:szCs w:val="24"/>
              </w:rPr>
            </w:pPr>
            <w:r w:rsidRPr="00E90488">
              <w:rPr>
                <w:rFonts w:ascii="Times New Roman" w:eastAsia="Calibri" w:hAnsi="Times New Roman" w:cs="Times New Roman"/>
                <w:bCs/>
                <w:color w:val="000000"/>
                <w:sz w:val="24"/>
                <w:szCs w:val="24"/>
              </w:rPr>
              <w:t>-</w:t>
            </w:r>
            <w:r w:rsidRPr="00E90488">
              <w:rPr>
                <w:rFonts w:ascii="Times New Roman" w:eastAsia="Calibri" w:hAnsi="Times New Roman" w:cs="Times New Roman"/>
                <w:color w:val="000000"/>
                <w:sz w:val="24"/>
                <w:szCs w:val="24"/>
              </w:rPr>
              <w:t xml:space="preserve"> умение понимать учебную задачу и выполнять ее самостоятельно;</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навыки самоконтроля и самооценки.</w:t>
            </w:r>
          </w:p>
        </w:tc>
        <w:tc>
          <w:tcPr>
            <w:tcW w:w="4111" w:type="dxa"/>
          </w:tcPr>
          <w:p w:rsidR="002872E0" w:rsidRPr="00E90488" w:rsidRDefault="002872E0" w:rsidP="002872E0">
            <w:pPr>
              <w:jc w:val="cente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Колесникова Е.В.</w:t>
            </w:r>
          </w:p>
          <w:p w:rsidR="002872E0" w:rsidRPr="00E90488" w:rsidRDefault="002872E0" w:rsidP="002872E0">
            <w:pPr>
              <w:spacing w:after="200"/>
              <w:jc w:val="center"/>
              <w:rPr>
                <w:rFonts w:ascii="Times New Roman" w:eastAsia="Calibri" w:hAnsi="Times New Roman" w:cs="Times New Roman"/>
                <w:sz w:val="24"/>
                <w:szCs w:val="24"/>
              </w:rPr>
            </w:pPr>
            <w:r w:rsidRPr="00E90488">
              <w:rPr>
                <w:rFonts w:ascii="Times New Roman" w:eastAsia="Calibri" w:hAnsi="Times New Roman" w:cs="Times New Roman"/>
                <w:color w:val="000000"/>
                <w:sz w:val="24"/>
                <w:szCs w:val="24"/>
              </w:rPr>
              <w:t>«Математика для детей 6 -7 лет». С. 50 (занятие 13)</w:t>
            </w:r>
          </w:p>
          <w:p w:rsidR="002872E0" w:rsidRPr="00E90488" w:rsidRDefault="002872E0" w:rsidP="002872E0">
            <w:pPr>
              <w:rPr>
                <w:rFonts w:ascii="Times New Roman" w:eastAsia="Calibri" w:hAnsi="Times New Roman" w:cs="Times New Roman"/>
                <w:color w:val="000000"/>
                <w:sz w:val="24"/>
                <w:szCs w:val="24"/>
              </w:rPr>
            </w:pPr>
          </w:p>
        </w:tc>
        <w:tc>
          <w:tcPr>
            <w:tcW w:w="1074" w:type="dxa"/>
          </w:tcPr>
          <w:p w:rsidR="002872E0" w:rsidRPr="00E90488" w:rsidRDefault="002872E0" w:rsidP="002872E0">
            <w:pPr>
              <w:rPr>
                <w:rFonts w:ascii="Times New Roman" w:eastAsia="Calibri" w:hAnsi="Times New Roman" w:cs="Times New Roman"/>
                <w:color w:val="000000"/>
                <w:sz w:val="24"/>
                <w:szCs w:val="24"/>
              </w:rPr>
            </w:pPr>
          </w:p>
        </w:tc>
      </w:tr>
      <w:tr w:rsidR="002872E0" w:rsidRPr="00E90488" w:rsidTr="002872E0">
        <w:tc>
          <w:tcPr>
            <w:tcW w:w="736" w:type="dxa"/>
          </w:tcPr>
          <w:p w:rsidR="002872E0" w:rsidRPr="00E90488" w:rsidRDefault="002872E0" w:rsidP="002872E0">
            <w:pPr>
              <w:spacing w:after="200"/>
              <w:rPr>
                <w:rFonts w:ascii="Times New Roman" w:eastAsia="Calibri" w:hAnsi="Times New Roman" w:cs="Times New Roman"/>
                <w:sz w:val="24"/>
                <w:szCs w:val="24"/>
              </w:rPr>
            </w:pPr>
            <w:r w:rsidRPr="00E90488">
              <w:rPr>
                <w:rFonts w:ascii="Times New Roman" w:eastAsia="Calibri" w:hAnsi="Times New Roman" w:cs="Times New Roman"/>
                <w:sz w:val="24"/>
                <w:szCs w:val="24"/>
              </w:rPr>
              <w:t>26</w:t>
            </w:r>
          </w:p>
        </w:tc>
        <w:tc>
          <w:tcPr>
            <w:tcW w:w="2976" w:type="dxa"/>
          </w:tcPr>
          <w:p w:rsidR="002872E0" w:rsidRPr="00E90488" w:rsidRDefault="002872E0" w:rsidP="002872E0">
            <w:pPr>
              <w:jc w:val="cente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Число 13. Математическая задача. Деление предмета на части.</w:t>
            </w:r>
          </w:p>
          <w:p w:rsidR="002872E0" w:rsidRPr="00E90488" w:rsidRDefault="002872E0" w:rsidP="002872E0">
            <w:pPr>
              <w:jc w:val="center"/>
              <w:rPr>
                <w:rFonts w:ascii="Times New Roman" w:eastAsia="Calibri" w:hAnsi="Times New Roman" w:cs="Times New Roman"/>
                <w:color w:val="000000"/>
                <w:sz w:val="24"/>
                <w:szCs w:val="24"/>
              </w:rPr>
            </w:pPr>
          </w:p>
          <w:p w:rsidR="002872E0" w:rsidRPr="00E90488" w:rsidRDefault="002872E0" w:rsidP="002872E0">
            <w:pPr>
              <w:spacing w:after="200"/>
              <w:jc w:val="center"/>
              <w:rPr>
                <w:rFonts w:ascii="Times New Roman" w:eastAsia="Calibri" w:hAnsi="Times New Roman" w:cs="Times New Roman"/>
                <w:sz w:val="24"/>
                <w:szCs w:val="24"/>
              </w:rPr>
            </w:pPr>
          </w:p>
        </w:tc>
        <w:tc>
          <w:tcPr>
            <w:tcW w:w="6804" w:type="dxa"/>
          </w:tcPr>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lastRenderedPageBreak/>
              <w:t xml:space="preserve">1. Закреплять умения: </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записывать число 13;</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xml:space="preserve">- решать арифметическую задачу, записывать условие задачи, </w:t>
            </w:r>
            <w:r w:rsidRPr="00E90488">
              <w:rPr>
                <w:rFonts w:ascii="Times New Roman" w:eastAsia="Calibri" w:hAnsi="Times New Roman" w:cs="Times New Roman"/>
                <w:color w:val="000000"/>
                <w:sz w:val="24"/>
                <w:szCs w:val="24"/>
              </w:rPr>
              <w:lastRenderedPageBreak/>
              <w:t>читать запись;</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решать логические задачи на установление закономерностей;</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рисовать символические изображения предметов из геометрических фигур в тетради в клетку;</w:t>
            </w:r>
          </w:p>
        </w:tc>
        <w:tc>
          <w:tcPr>
            <w:tcW w:w="4111" w:type="dxa"/>
          </w:tcPr>
          <w:p w:rsidR="002872E0" w:rsidRPr="00E90488" w:rsidRDefault="002872E0" w:rsidP="002872E0">
            <w:pPr>
              <w:rPr>
                <w:rFonts w:ascii="Times New Roman" w:eastAsia="Calibri" w:hAnsi="Times New Roman" w:cs="Times New Roman"/>
                <w:color w:val="000000"/>
                <w:sz w:val="24"/>
                <w:szCs w:val="24"/>
              </w:rPr>
            </w:pPr>
          </w:p>
        </w:tc>
        <w:tc>
          <w:tcPr>
            <w:tcW w:w="1074" w:type="dxa"/>
          </w:tcPr>
          <w:p w:rsidR="002872E0" w:rsidRPr="00E90488" w:rsidRDefault="002872E0" w:rsidP="002872E0">
            <w:pPr>
              <w:rPr>
                <w:rFonts w:ascii="Times New Roman" w:eastAsia="Calibri" w:hAnsi="Times New Roman" w:cs="Times New Roman"/>
                <w:color w:val="000000"/>
                <w:sz w:val="24"/>
                <w:szCs w:val="24"/>
              </w:rPr>
            </w:pPr>
          </w:p>
        </w:tc>
      </w:tr>
      <w:tr w:rsidR="002872E0" w:rsidRPr="00E90488" w:rsidTr="002872E0">
        <w:tc>
          <w:tcPr>
            <w:tcW w:w="736" w:type="dxa"/>
          </w:tcPr>
          <w:p w:rsidR="002872E0" w:rsidRPr="00E90488" w:rsidRDefault="002872E0" w:rsidP="002872E0">
            <w:pPr>
              <w:spacing w:after="200"/>
              <w:rPr>
                <w:rFonts w:ascii="Times New Roman" w:eastAsia="Calibri" w:hAnsi="Times New Roman" w:cs="Times New Roman"/>
                <w:sz w:val="24"/>
                <w:szCs w:val="24"/>
              </w:rPr>
            </w:pPr>
            <w:r w:rsidRPr="00E90488">
              <w:rPr>
                <w:rFonts w:ascii="Times New Roman" w:eastAsia="Calibri" w:hAnsi="Times New Roman" w:cs="Times New Roman"/>
                <w:sz w:val="24"/>
                <w:szCs w:val="24"/>
              </w:rPr>
              <w:lastRenderedPageBreak/>
              <w:t>27</w:t>
            </w:r>
          </w:p>
        </w:tc>
        <w:tc>
          <w:tcPr>
            <w:tcW w:w="2976" w:type="dxa"/>
          </w:tcPr>
          <w:p w:rsidR="002872E0" w:rsidRPr="00E90488" w:rsidRDefault="002872E0" w:rsidP="002872E0">
            <w:pPr>
              <w:jc w:val="cente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Знаки +, -. Величина. Треугольник. Логическая задача.</w:t>
            </w:r>
          </w:p>
          <w:p w:rsidR="002872E0" w:rsidRPr="00E90488" w:rsidRDefault="002872E0" w:rsidP="002872E0">
            <w:pPr>
              <w:jc w:val="center"/>
              <w:rPr>
                <w:rFonts w:ascii="Times New Roman" w:eastAsia="Calibri" w:hAnsi="Times New Roman" w:cs="Times New Roman"/>
                <w:color w:val="000000"/>
                <w:sz w:val="24"/>
                <w:szCs w:val="24"/>
              </w:rPr>
            </w:pPr>
          </w:p>
          <w:p w:rsidR="002872E0" w:rsidRPr="00E90488" w:rsidRDefault="002872E0" w:rsidP="002872E0">
            <w:pPr>
              <w:spacing w:after="200"/>
              <w:jc w:val="center"/>
              <w:rPr>
                <w:rFonts w:ascii="Times New Roman" w:eastAsia="Calibri" w:hAnsi="Times New Roman" w:cs="Times New Roman"/>
                <w:sz w:val="24"/>
                <w:szCs w:val="24"/>
              </w:rPr>
            </w:pPr>
          </w:p>
        </w:tc>
        <w:tc>
          <w:tcPr>
            <w:tcW w:w="6804" w:type="dxa"/>
          </w:tcPr>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1. Учить:</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составлять примеры, читать записи;</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решать логические задачи на установление закономерностей;</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2. Закреплять:</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умение правильно пользоваться знаками +, -;</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умение различать понятия: выше, глубже.</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3. Знакомить:</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с элементами треугольника: вершиной, стороной, углом.</w:t>
            </w:r>
          </w:p>
          <w:p w:rsidR="002872E0" w:rsidRPr="00E90488" w:rsidRDefault="002872E0" w:rsidP="002872E0">
            <w:pPr>
              <w:rPr>
                <w:rFonts w:ascii="Times New Roman" w:eastAsia="Calibri" w:hAnsi="Times New Roman" w:cs="Times New Roman"/>
                <w:bCs/>
                <w:color w:val="000000"/>
                <w:sz w:val="24"/>
                <w:szCs w:val="24"/>
              </w:rPr>
            </w:pPr>
            <w:r w:rsidRPr="00E90488">
              <w:rPr>
                <w:rFonts w:ascii="Times New Roman" w:eastAsia="Calibri" w:hAnsi="Times New Roman" w:cs="Times New Roman"/>
                <w:bCs/>
                <w:color w:val="000000"/>
                <w:sz w:val="24"/>
                <w:szCs w:val="24"/>
              </w:rPr>
              <w:t>4. Формировать:</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навыки самоконтроля и самооценки.</w:t>
            </w:r>
          </w:p>
        </w:tc>
        <w:tc>
          <w:tcPr>
            <w:tcW w:w="4111" w:type="dxa"/>
          </w:tcPr>
          <w:p w:rsidR="002872E0" w:rsidRPr="00E90488" w:rsidRDefault="002872E0" w:rsidP="002872E0">
            <w:pPr>
              <w:jc w:val="cente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Колесникова Е.В.</w:t>
            </w:r>
          </w:p>
          <w:p w:rsidR="002872E0" w:rsidRPr="00E90488" w:rsidRDefault="002872E0" w:rsidP="002872E0">
            <w:pPr>
              <w:spacing w:after="200"/>
              <w:jc w:val="center"/>
              <w:rPr>
                <w:rFonts w:ascii="Times New Roman" w:eastAsia="Calibri" w:hAnsi="Times New Roman" w:cs="Times New Roman"/>
                <w:sz w:val="24"/>
                <w:szCs w:val="24"/>
              </w:rPr>
            </w:pPr>
            <w:r w:rsidRPr="00E90488">
              <w:rPr>
                <w:rFonts w:ascii="Times New Roman" w:eastAsia="Calibri" w:hAnsi="Times New Roman" w:cs="Times New Roman"/>
                <w:color w:val="000000"/>
                <w:sz w:val="24"/>
                <w:szCs w:val="24"/>
              </w:rPr>
              <w:t>«Математика для детей 6 -7 лет». С. 52 (занятие 14)</w:t>
            </w:r>
          </w:p>
          <w:p w:rsidR="002872E0" w:rsidRPr="00E90488" w:rsidRDefault="002872E0" w:rsidP="002872E0">
            <w:pPr>
              <w:rPr>
                <w:rFonts w:ascii="Times New Roman" w:eastAsia="Calibri" w:hAnsi="Times New Roman" w:cs="Times New Roman"/>
                <w:color w:val="000000"/>
                <w:sz w:val="24"/>
                <w:szCs w:val="24"/>
              </w:rPr>
            </w:pPr>
          </w:p>
        </w:tc>
        <w:tc>
          <w:tcPr>
            <w:tcW w:w="1074" w:type="dxa"/>
          </w:tcPr>
          <w:p w:rsidR="002872E0" w:rsidRPr="00E90488" w:rsidRDefault="002872E0" w:rsidP="002872E0">
            <w:pPr>
              <w:rPr>
                <w:rFonts w:ascii="Times New Roman" w:eastAsia="Calibri" w:hAnsi="Times New Roman" w:cs="Times New Roman"/>
                <w:color w:val="000000"/>
                <w:sz w:val="24"/>
                <w:szCs w:val="24"/>
              </w:rPr>
            </w:pPr>
          </w:p>
        </w:tc>
      </w:tr>
      <w:tr w:rsidR="002872E0" w:rsidRPr="00E90488" w:rsidTr="002872E0">
        <w:tc>
          <w:tcPr>
            <w:tcW w:w="736" w:type="dxa"/>
          </w:tcPr>
          <w:p w:rsidR="002872E0" w:rsidRPr="00E90488" w:rsidRDefault="002872E0" w:rsidP="002872E0">
            <w:pPr>
              <w:spacing w:after="200"/>
              <w:rPr>
                <w:rFonts w:ascii="Times New Roman" w:eastAsia="Calibri" w:hAnsi="Times New Roman" w:cs="Times New Roman"/>
                <w:sz w:val="24"/>
                <w:szCs w:val="24"/>
              </w:rPr>
            </w:pPr>
            <w:r w:rsidRPr="00E90488">
              <w:rPr>
                <w:rFonts w:ascii="Times New Roman" w:eastAsia="Calibri" w:hAnsi="Times New Roman" w:cs="Times New Roman"/>
                <w:sz w:val="24"/>
                <w:szCs w:val="24"/>
              </w:rPr>
              <w:t>28</w:t>
            </w:r>
          </w:p>
        </w:tc>
        <w:tc>
          <w:tcPr>
            <w:tcW w:w="2976" w:type="dxa"/>
          </w:tcPr>
          <w:p w:rsidR="002872E0" w:rsidRPr="00E90488" w:rsidRDefault="002872E0" w:rsidP="002872E0">
            <w:pPr>
              <w:jc w:val="center"/>
              <w:rPr>
                <w:rFonts w:ascii="Times New Roman" w:eastAsia="Calibri" w:hAnsi="Times New Roman" w:cs="Times New Roman"/>
                <w:sz w:val="24"/>
                <w:szCs w:val="24"/>
              </w:rPr>
            </w:pPr>
            <w:r w:rsidRPr="00E90488">
              <w:rPr>
                <w:rFonts w:ascii="Times New Roman" w:eastAsia="Calibri" w:hAnsi="Times New Roman" w:cs="Times New Roman"/>
                <w:color w:val="000000"/>
                <w:sz w:val="24"/>
                <w:szCs w:val="24"/>
              </w:rPr>
              <w:t>Знаки +, -. Величина. Треугольник. Логическая задача.</w:t>
            </w:r>
          </w:p>
        </w:tc>
        <w:tc>
          <w:tcPr>
            <w:tcW w:w="6804" w:type="dxa"/>
          </w:tcPr>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1. Закреплять:</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умение правильно пользоваться знаками +, -;</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умение различать понятия: выше, глубже.</w:t>
            </w:r>
          </w:p>
          <w:p w:rsidR="002872E0" w:rsidRPr="00E90488" w:rsidRDefault="002872E0" w:rsidP="002872E0">
            <w:pPr>
              <w:rPr>
                <w:rFonts w:ascii="Times New Roman" w:eastAsia="Calibri" w:hAnsi="Times New Roman" w:cs="Times New Roman"/>
                <w:color w:val="000000"/>
                <w:sz w:val="24"/>
                <w:szCs w:val="24"/>
              </w:rPr>
            </w:pPr>
          </w:p>
        </w:tc>
        <w:tc>
          <w:tcPr>
            <w:tcW w:w="4111" w:type="dxa"/>
          </w:tcPr>
          <w:p w:rsidR="002872E0" w:rsidRPr="00E90488" w:rsidRDefault="002872E0" w:rsidP="002872E0">
            <w:pPr>
              <w:rPr>
                <w:rFonts w:ascii="Times New Roman" w:eastAsia="Calibri" w:hAnsi="Times New Roman" w:cs="Times New Roman"/>
                <w:color w:val="000000"/>
                <w:sz w:val="24"/>
                <w:szCs w:val="24"/>
              </w:rPr>
            </w:pPr>
          </w:p>
        </w:tc>
        <w:tc>
          <w:tcPr>
            <w:tcW w:w="1074" w:type="dxa"/>
          </w:tcPr>
          <w:p w:rsidR="002872E0" w:rsidRPr="00E90488" w:rsidRDefault="002872E0" w:rsidP="002872E0">
            <w:pPr>
              <w:rPr>
                <w:rFonts w:ascii="Times New Roman" w:eastAsia="Calibri" w:hAnsi="Times New Roman" w:cs="Times New Roman"/>
                <w:color w:val="000000"/>
                <w:sz w:val="24"/>
                <w:szCs w:val="24"/>
              </w:rPr>
            </w:pPr>
          </w:p>
        </w:tc>
      </w:tr>
      <w:tr w:rsidR="002872E0" w:rsidRPr="00E90488" w:rsidTr="002872E0">
        <w:tc>
          <w:tcPr>
            <w:tcW w:w="736" w:type="dxa"/>
          </w:tcPr>
          <w:p w:rsidR="002872E0" w:rsidRPr="00E90488" w:rsidRDefault="002872E0" w:rsidP="002872E0">
            <w:pPr>
              <w:spacing w:after="200"/>
              <w:rPr>
                <w:rFonts w:ascii="Times New Roman" w:eastAsia="Calibri" w:hAnsi="Times New Roman" w:cs="Times New Roman"/>
                <w:sz w:val="24"/>
                <w:szCs w:val="24"/>
              </w:rPr>
            </w:pPr>
            <w:r w:rsidRPr="00E90488">
              <w:rPr>
                <w:rFonts w:ascii="Times New Roman" w:eastAsia="Calibri" w:hAnsi="Times New Roman" w:cs="Times New Roman"/>
                <w:sz w:val="24"/>
                <w:szCs w:val="24"/>
              </w:rPr>
              <w:t>29</w:t>
            </w:r>
          </w:p>
        </w:tc>
        <w:tc>
          <w:tcPr>
            <w:tcW w:w="2976" w:type="dxa"/>
          </w:tcPr>
          <w:p w:rsidR="002872E0" w:rsidRPr="00E90488" w:rsidRDefault="002872E0" w:rsidP="002872E0">
            <w:pPr>
              <w:jc w:val="cente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Число 14. Дни недели. Логическая задача.</w:t>
            </w:r>
          </w:p>
          <w:p w:rsidR="002872E0" w:rsidRPr="00E90488" w:rsidRDefault="002872E0" w:rsidP="002872E0">
            <w:pPr>
              <w:jc w:val="center"/>
              <w:rPr>
                <w:rFonts w:ascii="Times New Roman" w:eastAsia="Calibri" w:hAnsi="Times New Roman" w:cs="Times New Roman"/>
                <w:color w:val="000000"/>
                <w:sz w:val="24"/>
                <w:szCs w:val="24"/>
              </w:rPr>
            </w:pPr>
          </w:p>
          <w:p w:rsidR="002872E0" w:rsidRPr="00E90488" w:rsidRDefault="002872E0" w:rsidP="002872E0">
            <w:pPr>
              <w:spacing w:after="200"/>
              <w:jc w:val="center"/>
              <w:rPr>
                <w:rFonts w:ascii="Times New Roman" w:eastAsia="Calibri" w:hAnsi="Times New Roman" w:cs="Times New Roman"/>
                <w:sz w:val="24"/>
                <w:szCs w:val="24"/>
              </w:rPr>
            </w:pPr>
          </w:p>
        </w:tc>
        <w:tc>
          <w:tcPr>
            <w:tcW w:w="6804" w:type="dxa"/>
          </w:tcPr>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1.  Познакомить:</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с образованием числа 14 и новой счетной единицей - десятком.</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2. Учить:</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записывать число 14;</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решать логические задачи на установление закономерностей;</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что в двух неделях 14 дней.</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3. Развивать:</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зрительное внимание.</w:t>
            </w:r>
          </w:p>
          <w:p w:rsidR="002872E0" w:rsidRPr="00E90488" w:rsidRDefault="002872E0" w:rsidP="002872E0">
            <w:pPr>
              <w:rPr>
                <w:rFonts w:ascii="Times New Roman" w:eastAsia="Calibri" w:hAnsi="Times New Roman" w:cs="Times New Roman"/>
                <w:bCs/>
                <w:color w:val="000000"/>
                <w:sz w:val="24"/>
                <w:szCs w:val="24"/>
              </w:rPr>
            </w:pPr>
            <w:r w:rsidRPr="00E90488">
              <w:rPr>
                <w:rFonts w:ascii="Times New Roman" w:eastAsia="Calibri" w:hAnsi="Times New Roman" w:cs="Times New Roman"/>
                <w:bCs/>
                <w:color w:val="000000"/>
                <w:sz w:val="24"/>
                <w:szCs w:val="24"/>
              </w:rPr>
              <w:t>3. Формировать:</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навыки самоконтроля и самооценки.</w:t>
            </w:r>
          </w:p>
        </w:tc>
        <w:tc>
          <w:tcPr>
            <w:tcW w:w="4111" w:type="dxa"/>
          </w:tcPr>
          <w:p w:rsidR="002872E0" w:rsidRPr="00E90488" w:rsidRDefault="002872E0" w:rsidP="002872E0">
            <w:pPr>
              <w:jc w:val="cente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Колесникова Е.В.</w:t>
            </w:r>
          </w:p>
          <w:p w:rsidR="002872E0" w:rsidRPr="00E90488" w:rsidRDefault="002872E0" w:rsidP="002872E0">
            <w:pPr>
              <w:spacing w:after="200"/>
              <w:jc w:val="center"/>
              <w:rPr>
                <w:rFonts w:ascii="Times New Roman" w:eastAsia="Calibri" w:hAnsi="Times New Roman" w:cs="Times New Roman"/>
                <w:sz w:val="24"/>
                <w:szCs w:val="24"/>
              </w:rPr>
            </w:pPr>
            <w:r w:rsidRPr="00E90488">
              <w:rPr>
                <w:rFonts w:ascii="Times New Roman" w:eastAsia="Calibri" w:hAnsi="Times New Roman" w:cs="Times New Roman"/>
                <w:color w:val="000000"/>
                <w:sz w:val="24"/>
                <w:szCs w:val="24"/>
              </w:rPr>
              <w:t>«Математика для детей 6 -7 лет». С. 54 (занятие 15)</w:t>
            </w:r>
          </w:p>
          <w:p w:rsidR="002872E0" w:rsidRPr="00E90488" w:rsidRDefault="002872E0" w:rsidP="002872E0">
            <w:pPr>
              <w:rPr>
                <w:rFonts w:ascii="Times New Roman" w:eastAsia="Calibri" w:hAnsi="Times New Roman" w:cs="Times New Roman"/>
                <w:color w:val="000000"/>
                <w:sz w:val="24"/>
                <w:szCs w:val="24"/>
              </w:rPr>
            </w:pPr>
          </w:p>
        </w:tc>
        <w:tc>
          <w:tcPr>
            <w:tcW w:w="1074" w:type="dxa"/>
          </w:tcPr>
          <w:p w:rsidR="002872E0" w:rsidRPr="00E90488" w:rsidRDefault="002872E0" w:rsidP="002872E0">
            <w:pPr>
              <w:rPr>
                <w:rFonts w:ascii="Times New Roman" w:eastAsia="Calibri" w:hAnsi="Times New Roman" w:cs="Times New Roman"/>
                <w:color w:val="000000"/>
                <w:sz w:val="24"/>
                <w:szCs w:val="24"/>
              </w:rPr>
            </w:pPr>
          </w:p>
        </w:tc>
      </w:tr>
      <w:tr w:rsidR="002872E0" w:rsidRPr="00E90488" w:rsidTr="002872E0">
        <w:trPr>
          <w:trHeight w:val="1339"/>
        </w:trPr>
        <w:tc>
          <w:tcPr>
            <w:tcW w:w="736" w:type="dxa"/>
          </w:tcPr>
          <w:p w:rsidR="002872E0" w:rsidRPr="00E90488" w:rsidRDefault="002872E0" w:rsidP="002872E0">
            <w:pPr>
              <w:spacing w:after="200"/>
              <w:rPr>
                <w:rFonts w:ascii="Times New Roman" w:eastAsia="Calibri" w:hAnsi="Times New Roman" w:cs="Times New Roman"/>
                <w:sz w:val="24"/>
                <w:szCs w:val="24"/>
              </w:rPr>
            </w:pPr>
            <w:r w:rsidRPr="00E90488">
              <w:rPr>
                <w:rFonts w:ascii="Times New Roman" w:eastAsia="Calibri" w:hAnsi="Times New Roman" w:cs="Times New Roman"/>
                <w:sz w:val="24"/>
                <w:szCs w:val="24"/>
              </w:rPr>
              <w:t>30</w:t>
            </w:r>
          </w:p>
        </w:tc>
        <w:tc>
          <w:tcPr>
            <w:tcW w:w="2976" w:type="dxa"/>
          </w:tcPr>
          <w:p w:rsidR="002872E0" w:rsidRPr="00E90488" w:rsidRDefault="002872E0" w:rsidP="002872E0">
            <w:pPr>
              <w:jc w:val="cente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Число 14. Дни недели. Логическая задача.</w:t>
            </w:r>
          </w:p>
        </w:tc>
        <w:tc>
          <w:tcPr>
            <w:tcW w:w="6804" w:type="dxa"/>
          </w:tcPr>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1.  Закреплять умение:</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записывать число 14;</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решать логические задачи на установление закономерностей;</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что в двух неделях 14 дней.</w:t>
            </w:r>
          </w:p>
        </w:tc>
        <w:tc>
          <w:tcPr>
            <w:tcW w:w="4111" w:type="dxa"/>
          </w:tcPr>
          <w:p w:rsidR="002872E0" w:rsidRPr="00E90488" w:rsidRDefault="002872E0" w:rsidP="002872E0">
            <w:pPr>
              <w:rPr>
                <w:rFonts w:ascii="Times New Roman" w:eastAsia="Calibri" w:hAnsi="Times New Roman" w:cs="Times New Roman"/>
                <w:color w:val="000000"/>
                <w:sz w:val="24"/>
                <w:szCs w:val="24"/>
              </w:rPr>
            </w:pPr>
          </w:p>
        </w:tc>
        <w:tc>
          <w:tcPr>
            <w:tcW w:w="1074" w:type="dxa"/>
          </w:tcPr>
          <w:p w:rsidR="002872E0" w:rsidRPr="00E90488" w:rsidRDefault="002872E0" w:rsidP="002872E0">
            <w:pPr>
              <w:rPr>
                <w:rFonts w:ascii="Times New Roman" w:eastAsia="Calibri" w:hAnsi="Times New Roman" w:cs="Times New Roman"/>
                <w:color w:val="000000"/>
                <w:sz w:val="24"/>
                <w:szCs w:val="24"/>
              </w:rPr>
            </w:pPr>
          </w:p>
        </w:tc>
      </w:tr>
      <w:tr w:rsidR="002872E0" w:rsidRPr="00E90488" w:rsidTr="002872E0">
        <w:tc>
          <w:tcPr>
            <w:tcW w:w="736" w:type="dxa"/>
          </w:tcPr>
          <w:p w:rsidR="002872E0" w:rsidRPr="00E90488" w:rsidRDefault="002872E0" w:rsidP="002872E0">
            <w:pPr>
              <w:spacing w:after="200"/>
              <w:rPr>
                <w:rFonts w:ascii="Times New Roman" w:eastAsia="Calibri" w:hAnsi="Times New Roman" w:cs="Times New Roman"/>
                <w:sz w:val="24"/>
                <w:szCs w:val="24"/>
              </w:rPr>
            </w:pPr>
            <w:r w:rsidRPr="00E90488">
              <w:rPr>
                <w:rFonts w:ascii="Times New Roman" w:eastAsia="Calibri" w:hAnsi="Times New Roman" w:cs="Times New Roman"/>
                <w:sz w:val="24"/>
                <w:szCs w:val="24"/>
              </w:rPr>
              <w:t>31</w:t>
            </w:r>
          </w:p>
        </w:tc>
        <w:tc>
          <w:tcPr>
            <w:tcW w:w="2976" w:type="dxa"/>
          </w:tcPr>
          <w:p w:rsidR="002872E0" w:rsidRPr="00E90488" w:rsidRDefault="002872E0" w:rsidP="002872E0">
            <w:pPr>
              <w:jc w:val="cente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xml:space="preserve">Счет по образцу и </w:t>
            </w:r>
            <w:r w:rsidRPr="00E90488">
              <w:rPr>
                <w:rFonts w:ascii="Times New Roman" w:eastAsia="Calibri" w:hAnsi="Times New Roman" w:cs="Times New Roman"/>
                <w:color w:val="000000"/>
                <w:sz w:val="24"/>
                <w:szCs w:val="24"/>
              </w:rPr>
              <w:lastRenderedPageBreak/>
              <w:t>названному числу.</w:t>
            </w:r>
          </w:p>
          <w:p w:rsidR="002872E0" w:rsidRPr="00E90488" w:rsidRDefault="002872E0" w:rsidP="002872E0">
            <w:pPr>
              <w:jc w:val="center"/>
              <w:rPr>
                <w:rFonts w:ascii="Times New Roman" w:eastAsia="Calibri" w:hAnsi="Times New Roman" w:cs="Times New Roman"/>
                <w:color w:val="000000"/>
                <w:sz w:val="24"/>
                <w:szCs w:val="24"/>
              </w:rPr>
            </w:pPr>
          </w:p>
          <w:p w:rsidR="002872E0" w:rsidRPr="00E90488" w:rsidRDefault="002872E0" w:rsidP="002872E0">
            <w:pPr>
              <w:spacing w:after="200"/>
              <w:jc w:val="center"/>
              <w:rPr>
                <w:rFonts w:ascii="Times New Roman" w:eastAsia="Calibri" w:hAnsi="Times New Roman" w:cs="Times New Roman"/>
                <w:sz w:val="24"/>
                <w:szCs w:val="24"/>
              </w:rPr>
            </w:pPr>
          </w:p>
        </w:tc>
        <w:tc>
          <w:tcPr>
            <w:tcW w:w="6804" w:type="dxa"/>
          </w:tcPr>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lastRenderedPageBreak/>
              <w:t>1. Продолжать учить:</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lastRenderedPageBreak/>
              <w:t>- считать по образцу и названному числу;</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составлять арифметическую задачу;</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решать логическую задачу;</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записывать и читать решение задачи;</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составлять число 9 из двух меньших.</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2. Закреплять:</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умение дорисовывать прямоугольники до знакомых предметов.</w:t>
            </w:r>
          </w:p>
          <w:p w:rsidR="002872E0" w:rsidRPr="00E90488" w:rsidRDefault="002872E0" w:rsidP="002872E0">
            <w:pPr>
              <w:rPr>
                <w:rFonts w:ascii="Times New Roman" w:eastAsia="Calibri" w:hAnsi="Times New Roman" w:cs="Times New Roman"/>
                <w:bCs/>
                <w:color w:val="000000"/>
                <w:sz w:val="24"/>
                <w:szCs w:val="24"/>
              </w:rPr>
            </w:pPr>
            <w:r w:rsidRPr="00E90488">
              <w:rPr>
                <w:rFonts w:ascii="Times New Roman" w:eastAsia="Calibri" w:hAnsi="Times New Roman" w:cs="Times New Roman"/>
                <w:bCs/>
                <w:color w:val="000000"/>
                <w:sz w:val="24"/>
                <w:szCs w:val="24"/>
              </w:rPr>
              <w:t>3. Формировать:</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навыки самоконтроля и самооценки.</w:t>
            </w:r>
          </w:p>
        </w:tc>
        <w:tc>
          <w:tcPr>
            <w:tcW w:w="4111" w:type="dxa"/>
          </w:tcPr>
          <w:p w:rsidR="002872E0" w:rsidRPr="00E90488" w:rsidRDefault="002872E0" w:rsidP="002872E0">
            <w:pPr>
              <w:jc w:val="cente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lastRenderedPageBreak/>
              <w:t>Колесникова Е.В.</w:t>
            </w:r>
          </w:p>
          <w:p w:rsidR="002872E0" w:rsidRPr="00E90488" w:rsidRDefault="002872E0" w:rsidP="002872E0">
            <w:pPr>
              <w:spacing w:after="200"/>
              <w:jc w:val="center"/>
              <w:rPr>
                <w:rFonts w:ascii="Times New Roman" w:eastAsia="Calibri" w:hAnsi="Times New Roman" w:cs="Times New Roman"/>
                <w:sz w:val="24"/>
                <w:szCs w:val="24"/>
              </w:rPr>
            </w:pPr>
            <w:r w:rsidRPr="00E90488">
              <w:rPr>
                <w:rFonts w:ascii="Times New Roman" w:eastAsia="Calibri" w:hAnsi="Times New Roman" w:cs="Times New Roman"/>
                <w:color w:val="000000"/>
                <w:sz w:val="24"/>
                <w:szCs w:val="24"/>
              </w:rPr>
              <w:lastRenderedPageBreak/>
              <w:t>«Математика для детей 6 -7 лет». С. 57 (занятие 16)</w:t>
            </w:r>
          </w:p>
          <w:p w:rsidR="002872E0" w:rsidRPr="00E90488" w:rsidRDefault="002872E0" w:rsidP="002872E0">
            <w:pPr>
              <w:rPr>
                <w:rFonts w:ascii="Times New Roman" w:eastAsia="Calibri" w:hAnsi="Times New Roman" w:cs="Times New Roman"/>
                <w:color w:val="000000"/>
                <w:sz w:val="24"/>
                <w:szCs w:val="24"/>
              </w:rPr>
            </w:pPr>
          </w:p>
        </w:tc>
        <w:tc>
          <w:tcPr>
            <w:tcW w:w="1074" w:type="dxa"/>
          </w:tcPr>
          <w:p w:rsidR="002872E0" w:rsidRPr="00E90488" w:rsidRDefault="002872E0" w:rsidP="002872E0">
            <w:pPr>
              <w:rPr>
                <w:rFonts w:ascii="Times New Roman" w:eastAsia="Calibri" w:hAnsi="Times New Roman" w:cs="Times New Roman"/>
                <w:color w:val="000000"/>
                <w:sz w:val="24"/>
                <w:szCs w:val="24"/>
              </w:rPr>
            </w:pPr>
          </w:p>
        </w:tc>
      </w:tr>
      <w:tr w:rsidR="002872E0" w:rsidRPr="00E90488" w:rsidTr="002872E0">
        <w:tc>
          <w:tcPr>
            <w:tcW w:w="736" w:type="dxa"/>
          </w:tcPr>
          <w:p w:rsidR="002872E0" w:rsidRPr="00E90488" w:rsidRDefault="002872E0" w:rsidP="002872E0">
            <w:pPr>
              <w:spacing w:after="200"/>
              <w:rPr>
                <w:rFonts w:ascii="Times New Roman" w:eastAsia="Calibri" w:hAnsi="Times New Roman" w:cs="Times New Roman"/>
                <w:sz w:val="24"/>
                <w:szCs w:val="24"/>
              </w:rPr>
            </w:pPr>
            <w:r w:rsidRPr="00E90488">
              <w:rPr>
                <w:rFonts w:ascii="Times New Roman" w:eastAsia="Calibri" w:hAnsi="Times New Roman" w:cs="Times New Roman"/>
                <w:sz w:val="24"/>
                <w:szCs w:val="24"/>
              </w:rPr>
              <w:lastRenderedPageBreak/>
              <w:t>32</w:t>
            </w:r>
          </w:p>
        </w:tc>
        <w:tc>
          <w:tcPr>
            <w:tcW w:w="2976" w:type="dxa"/>
          </w:tcPr>
          <w:p w:rsidR="002872E0" w:rsidRPr="00E90488" w:rsidRDefault="002872E0" w:rsidP="002872E0">
            <w:pPr>
              <w:jc w:val="cente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Счет по образцу и названному числу.</w:t>
            </w:r>
          </w:p>
          <w:p w:rsidR="002872E0" w:rsidRPr="00E90488" w:rsidRDefault="002872E0" w:rsidP="002872E0">
            <w:pPr>
              <w:jc w:val="center"/>
              <w:rPr>
                <w:rFonts w:ascii="Times New Roman" w:eastAsia="Calibri" w:hAnsi="Times New Roman" w:cs="Times New Roman"/>
                <w:color w:val="000000"/>
                <w:sz w:val="24"/>
                <w:szCs w:val="24"/>
              </w:rPr>
            </w:pPr>
          </w:p>
          <w:p w:rsidR="002872E0" w:rsidRPr="00E90488" w:rsidRDefault="002872E0" w:rsidP="002872E0">
            <w:pPr>
              <w:spacing w:after="200"/>
              <w:jc w:val="center"/>
              <w:rPr>
                <w:rFonts w:ascii="Times New Roman" w:eastAsia="Calibri" w:hAnsi="Times New Roman" w:cs="Times New Roman"/>
                <w:sz w:val="24"/>
                <w:szCs w:val="24"/>
              </w:rPr>
            </w:pPr>
          </w:p>
        </w:tc>
        <w:tc>
          <w:tcPr>
            <w:tcW w:w="6804" w:type="dxa"/>
          </w:tcPr>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1. Закреплять умение:</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считать по образцу и названному числу;</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составлять арифметическую задачу;</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решать логическую задачу;</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записывать и читать решение задачи;</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составлять число 9 из двух меньших.</w:t>
            </w:r>
          </w:p>
        </w:tc>
        <w:tc>
          <w:tcPr>
            <w:tcW w:w="4111" w:type="dxa"/>
          </w:tcPr>
          <w:p w:rsidR="002872E0" w:rsidRPr="00E90488" w:rsidRDefault="002872E0" w:rsidP="002872E0">
            <w:pPr>
              <w:rPr>
                <w:rFonts w:ascii="Times New Roman" w:eastAsia="Calibri" w:hAnsi="Times New Roman" w:cs="Times New Roman"/>
                <w:color w:val="000000"/>
                <w:sz w:val="24"/>
                <w:szCs w:val="24"/>
              </w:rPr>
            </w:pPr>
          </w:p>
        </w:tc>
        <w:tc>
          <w:tcPr>
            <w:tcW w:w="1074" w:type="dxa"/>
          </w:tcPr>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w:t>
            </w:r>
          </w:p>
          <w:p w:rsidR="002872E0" w:rsidRPr="00E90488" w:rsidRDefault="002872E0" w:rsidP="002872E0">
            <w:pPr>
              <w:rPr>
                <w:rFonts w:ascii="Times New Roman" w:eastAsia="Calibri" w:hAnsi="Times New Roman" w:cs="Times New Roman"/>
                <w:color w:val="000000"/>
                <w:sz w:val="24"/>
                <w:szCs w:val="24"/>
              </w:rPr>
            </w:pPr>
          </w:p>
        </w:tc>
      </w:tr>
      <w:tr w:rsidR="002872E0" w:rsidRPr="00E90488" w:rsidTr="002872E0">
        <w:trPr>
          <w:trHeight w:val="2545"/>
        </w:trPr>
        <w:tc>
          <w:tcPr>
            <w:tcW w:w="736" w:type="dxa"/>
          </w:tcPr>
          <w:p w:rsidR="002872E0" w:rsidRPr="00E90488" w:rsidRDefault="002872E0" w:rsidP="002872E0">
            <w:pPr>
              <w:spacing w:after="200"/>
              <w:rPr>
                <w:rFonts w:ascii="Times New Roman" w:eastAsia="Calibri" w:hAnsi="Times New Roman" w:cs="Times New Roman"/>
                <w:sz w:val="24"/>
                <w:szCs w:val="24"/>
              </w:rPr>
            </w:pPr>
            <w:r w:rsidRPr="00E90488">
              <w:rPr>
                <w:rFonts w:ascii="Times New Roman" w:eastAsia="Calibri" w:hAnsi="Times New Roman" w:cs="Times New Roman"/>
                <w:sz w:val="24"/>
                <w:szCs w:val="24"/>
              </w:rPr>
              <w:t>33</w:t>
            </w:r>
          </w:p>
        </w:tc>
        <w:tc>
          <w:tcPr>
            <w:tcW w:w="2976" w:type="dxa"/>
          </w:tcPr>
          <w:p w:rsidR="002872E0" w:rsidRPr="00E90488" w:rsidRDefault="002872E0" w:rsidP="002872E0">
            <w:pPr>
              <w:spacing w:after="200"/>
              <w:jc w:val="center"/>
              <w:rPr>
                <w:rFonts w:ascii="Times New Roman" w:eastAsia="Calibri" w:hAnsi="Times New Roman" w:cs="Times New Roman"/>
                <w:sz w:val="24"/>
                <w:szCs w:val="24"/>
              </w:rPr>
            </w:pPr>
            <w:r w:rsidRPr="00E90488">
              <w:rPr>
                <w:rFonts w:ascii="Times New Roman" w:eastAsia="Calibri" w:hAnsi="Times New Roman" w:cs="Times New Roman"/>
                <w:sz w:val="24"/>
                <w:szCs w:val="24"/>
              </w:rPr>
              <w:t>Число 15. Соотнесение количества предметов с цифрой.</w:t>
            </w:r>
          </w:p>
          <w:p w:rsidR="002872E0" w:rsidRPr="00E90488" w:rsidRDefault="002872E0" w:rsidP="002872E0">
            <w:pPr>
              <w:spacing w:after="200"/>
              <w:jc w:val="center"/>
              <w:rPr>
                <w:rFonts w:ascii="Times New Roman" w:eastAsia="Calibri" w:hAnsi="Times New Roman" w:cs="Times New Roman"/>
                <w:sz w:val="24"/>
                <w:szCs w:val="24"/>
              </w:rPr>
            </w:pPr>
          </w:p>
        </w:tc>
        <w:tc>
          <w:tcPr>
            <w:tcW w:w="6804" w:type="dxa"/>
          </w:tcPr>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1.  Познакомить:</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с образованием числа 15 и новой счетной единицей - десятком.</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2. Учить:</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записывать число 15, читать запись;</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рисовать символическое изображение кошки, называть геометрические фигуры, из которых состоит нарисованная кошка;</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формулировать учебную задачу;</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устанавливать соответствие между количеством предметов и цифрой;</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ориентироваться в тетради в клетку.</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3. Развивать:</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зрительное внимание.</w:t>
            </w:r>
          </w:p>
          <w:p w:rsidR="002872E0" w:rsidRPr="00E90488" w:rsidRDefault="002872E0" w:rsidP="002872E0">
            <w:pPr>
              <w:rPr>
                <w:rFonts w:ascii="Times New Roman" w:eastAsia="Calibri" w:hAnsi="Times New Roman" w:cs="Times New Roman"/>
                <w:bCs/>
                <w:color w:val="000000"/>
                <w:sz w:val="24"/>
                <w:szCs w:val="24"/>
              </w:rPr>
            </w:pPr>
            <w:r w:rsidRPr="00E90488">
              <w:rPr>
                <w:rFonts w:ascii="Times New Roman" w:eastAsia="Calibri" w:hAnsi="Times New Roman" w:cs="Times New Roman"/>
                <w:bCs/>
                <w:color w:val="000000"/>
                <w:sz w:val="24"/>
                <w:szCs w:val="24"/>
              </w:rPr>
              <w:t>4. Формировать:</w:t>
            </w:r>
          </w:p>
          <w:p w:rsidR="002872E0" w:rsidRPr="00E90488" w:rsidRDefault="002872E0" w:rsidP="002872E0">
            <w:pPr>
              <w:spacing w:after="200"/>
              <w:rPr>
                <w:rFonts w:ascii="Times New Roman" w:eastAsia="Calibri" w:hAnsi="Times New Roman" w:cs="Times New Roman"/>
                <w:sz w:val="24"/>
                <w:szCs w:val="24"/>
              </w:rPr>
            </w:pPr>
            <w:r w:rsidRPr="00E90488">
              <w:rPr>
                <w:rFonts w:ascii="Times New Roman" w:eastAsia="Calibri" w:hAnsi="Times New Roman" w:cs="Times New Roman"/>
                <w:color w:val="000000"/>
                <w:sz w:val="24"/>
                <w:szCs w:val="24"/>
              </w:rPr>
              <w:t>- навыки самоконтроля и самооценки.</w:t>
            </w:r>
          </w:p>
        </w:tc>
        <w:tc>
          <w:tcPr>
            <w:tcW w:w="4111" w:type="dxa"/>
          </w:tcPr>
          <w:p w:rsidR="002872E0" w:rsidRPr="00E90488" w:rsidRDefault="002872E0" w:rsidP="002872E0">
            <w:pPr>
              <w:jc w:val="cente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Колесникова Е.В.</w:t>
            </w:r>
          </w:p>
          <w:p w:rsidR="002872E0" w:rsidRPr="00E90488" w:rsidRDefault="002872E0" w:rsidP="002872E0">
            <w:pPr>
              <w:spacing w:after="200"/>
              <w:jc w:val="center"/>
              <w:rPr>
                <w:rFonts w:ascii="Times New Roman" w:eastAsia="Calibri" w:hAnsi="Times New Roman" w:cs="Times New Roman"/>
                <w:sz w:val="24"/>
                <w:szCs w:val="24"/>
              </w:rPr>
            </w:pPr>
            <w:r w:rsidRPr="00E90488">
              <w:rPr>
                <w:rFonts w:ascii="Times New Roman" w:eastAsia="Calibri" w:hAnsi="Times New Roman" w:cs="Times New Roman"/>
                <w:color w:val="000000"/>
                <w:sz w:val="24"/>
                <w:szCs w:val="24"/>
              </w:rPr>
              <w:t>«Математика для детей 6 -7 лет». С. 59 (занятие 17)</w:t>
            </w:r>
          </w:p>
          <w:p w:rsidR="002872E0" w:rsidRPr="00E90488" w:rsidRDefault="002872E0" w:rsidP="002872E0">
            <w:pPr>
              <w:spacing w:after="200"/>
              <w:rPr>
                <w:rFonts w:ascii="Times New Roman" w:eastAsia="Calibri" w:hAnsi="Times New Roman" w:cs="Times New Roman"/>
                <w:sz w:val="24"/>
                <w:szCs w:val="24"/>
              </w:rPr>
            </w:pPr>
          </w:p>
        </w:tc>
        <w:tc>
          <w:tcPr>
            <w:tcW w:w="1074" w:type="dxa"/>
          </w:tcPr>
          <w:p w:rsidR="002872E0" w:rsidRPr="00E90488" w:rsidRDefault="002872E0" w:rsidP="002872E0">
            <w:pPr>
              <w:spacing w:after="200"/>
              <w:rPr>
                <w:rFonts w:ascii="Times New Roman" w:eastAsia="Calibri" w:hAnsi="Times New Roman" w:cs="Times New Roman"/>
                <w:sz w:val="24"/>
                <w:szCs w:val="24"/>
              </w:rPr>
            </w:pPr>
          </w:p>
        </w:tc>
      </w:tr>
      <w:tr w:rsidR="002872E0" w:rsidRPr="00E90488" w:rsidTr="002872E0">
        <w:tc>
          <w:tcPr>
            <w:tcW w:w="736" w:type="dxa"/>
          </w:tcPr>
          <w:p w:rsidR="002872E0" w:rsidRPr="00E90488" w:rsidRDefault="002872E0" w:rsidP="002872E0">
            <w:pPr>
              <w:spacing w:after="200"/>
              <w:rPr>
                <w:rFonts w:ascii="Times New Roman" w:eastAsia="Calibri" w:hAnsi="Times New Roman" w:cs="Times New Roman"/>
                <w:sz w:val="24"/>
                <w:szCs w:val="24"/>
              </w:rPr>
            </w:pPr>
            <w:r w:rsidRPr="00E90488">
              <w:rPr>
                <w:rFonts w:ascii="Times New Roman" w:eastAsia="Calibri" w:hAnsi="Times New Roman" w:cs="Times New Roman"/>
                <w:sz w:val="24"/>
                <w:szCs w:val="24"/>
              </w:rPr>
              <w:t>34</w:t>
            </w:r>
          </w:p>
        </w:tc>
        <w:tc>
          <w:tcPr>
            <w:tcW w:w="2976" w:type="dxa"/>
          </w:tcPr>
          <w:p w:rsidR="002872E0" w:rsidRPr="00E90488" w:rsidRDefault="002872E0" w:rsidP="002872E0">
            <w:pPr>
              <w:spacing w:after="200"/>
              <w:jc w:val="center"/>
              <w:rPr>
                <w:rFonts w:ascii="Times New Roman" w:eastAsia="Calibri" w:hAnsi="Times New Roman" w:cs="Times New Roman"/>
                <w:sz w:val="24"/>
                <w:szCs w:val="24"/>
              </w:rPr>
            </w:pPr>
            <w:r w:rsidRPr="00E90488">
              <w:rPr>
                <w:rFonts w:ascii="Times New Roman" w:eastAsia="Calibri" w:hAnsi="Times New Roman" w:cs="Times New Roman"/>
                <w:sz w:val="24"/>
                <w:szCs w:val="24"/>
              </w:rPr>
              <w:t xml:space="preserve">Число 15. Соотнесение количества предметов с </w:t>
            </w:r>
            <w:r w:rsidRPr="00E90488">
              <w:rPr>
                <w:rFonts w:ascii="Times New Roman" w:eastAsia="Calibri" w:hAnsi="Times New Roman" w:cs="Times New Roman"/>
                <w:sz w:val="24"/>
                <w:szCs w:val="24"/>
              </w:rPr>
              <w:lastRenderedPageBreak/>
              <w:t>цифрой.</w:t>
            </w:r>
          </w:p>
          <w:p w:rsidR="002872E0" w:rsidRPr="00E90488" w:rsidRDefault="002872E0" w:rsidP="002872E0">
            <w:pPr>
              <w:spacing w:after="200"/>
              <w:jc w:val="center"/>
              <w:rPr>
                <w:rFonts w:ascii="Times New Roman" w:eastAsia="Calibri" w:hAnsi="Times New Roman" w:cs="Times New Roman"/>
                <w:sz w:val="24"/>
                <w:szCs w:val="24"/>
              </w:rPr>
            </w:pPr>
          </w:p>
        </w:tc>
        <w:tc>
          <w:tcPr>
            <w:tcW w:w="6804" w:type="dxa"/>
          </w:tcPr>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lastRenderedPageBreak/>
              <w:t>1.  Закреплять умение:</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записывать число 15, читать запись;</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xml:space="preserve">- рисовать символическое изображение кошки, называть </w:t>
            </w:r>
            <w:r w:rsidRPr="00E90488">
              <w:rPr>
                <w:rFonts w:ascii="Times New Roman" w:eastAsia="Calibri" w:hAnsi="Times New Roman" w:cs="Times New Roman"/>
                <w:color w:val="000000"/>
                <w:sz w:val="24"/>
                <w:szCs w:val="24"/>
              </w:rPr>
              <w:lastRenderedPageBreak/>
              <w:t>геометрические фигуры, из которых состоит нарисованная кошка;</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формулировать учебную задачу;</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устанавливать соответствие между количеством предметов и цифрой;</w:t>
            </w:r>
          </w:p>
          <w:p w:rsidR="002872E0" w:rsidRPr="00E90488" w:rsidRDefault="002872E0" w:rsidP="002872E0">
            <w:pPr>
              <w:rPr>
                <w:rFonts w:ascii="Times New Roman" w:eastAsia="Calibri" w:hAnsi="Times New Roman" w:cs="Times New Roman"/>
                <w:sz w:val="24"/>
                <w:szCs w:val="24"/>
              </w:rPr>
            </w:pPr>
            <w:r w:rsidRPr="00E90488">
              <w:rPr>
                <w:rFonts w:ascii="Times New Roman" w:eastAsia="Calibri" w:hAnsi="Times New Roman" w:cs="Times New Roman"/>
                <w:color w:val="000000"/>
                <w:sz w:val="24"/>
                <w:szCs w:val="24"/>
              </w:rPr>
              <w:t>- ориентироваться в тетради в клетку.</w:t>
            </w:r>
          </w:p>
        </w:tc>
        <w:tc>
          <w:tcPr>
            <w:tcW w:w="4111" w:type="dxa"/>
          </w:tcPr>
          <w:p w:rsidR="002872E0" w:rsidRPr="00E90488" w:rsidRDefault="002872E0" w:rsidP="002872E0">
            <w:pPr>
              <w:spacing w:after="200"/>
              <w:rPr>
                <w:rFonts w:ascii="Times New Roman" w:eastAsia="Calibri" w:hAnsi="Times New Roman" w:cs="Times New Roman"/>
                <w:sz w:val="24"/>
                <w:szCs w:val="24"/>
              </w:rPr>
            </w:pPr>
          </w:p>
        </w:tc>
        <w:tc>
          <w:tcPr>
            <w:tcW w:w="1074" w:type="dxa"/>
          </w:tcPr>
          <w:p w:rsidR="002872E0" w:rsidRPr="00E90488" w:rsidRDefault="002872E0" w:rsidP="002872E0">
            <w:pPr>
              <w:rPr>
                <w:rFonts w:ascii="Times New Roman" w:eastAsia="Calibri" w:hAnsi="Times New Roman" w:cs="Times New Roman"/>
                <w:sz w:val="24"/>
                <w:szCs w:val="24"/>
              </w:rPr>
            </w:pPr>
          </w:p>
        </w:tc>
      </w:tr>
      <w:tr w:rsidR="002872E0" w:rsidRPr="00E90488" w:rsidTr="002872E0">
        <w:tc>
          <w:tcPr>
            <w:tcW w:w="736" w:type="dxa"/>
          </w:tcPr>
          <w:p w:rsidR="002872E0" w:rsidRPr="00E90488" w:rsidRDefault="002872E0" w:rsidP="002872E0">
            <w:pPr>
              <w:spacing w:after="200"/>
              <w:rPr>
                <w:rFonts w:ascii="Times New Roman" w:eastAsia="Calibri" w:hAnsi="Times New Roman" w:cs="Times New Roman"/>
                <w:sz w:val="24"/>
                <w:szCs w:val="24"/>
              </w:rPr>
            </w:pPr>
            <w:r w:rsidRPr="00E90488">
              <w:rPr>
                <w:rFonts w:ascii="Times New Roman" w:eastAsia="Calibri" w:hAnsi="Times New Roman" w:cs="Times New Roman"/>
                <w:sz w:val="24"/>
                <w:szCs w:val="24"/>
              </w:rPr>
              <w:lastRenderedPageBreak/>
              <w:t>35</w:t>
            </w:r>
          </w:p>
        </w:tc>
        <w:tc>
          <w:tcPr>
            <w:tcW w:w="2976" w:type="dxa"/>
          </w:tcPr>
          <w:p w:rsidR="002872E0" w:rsidRPr="00E90488" w:rsidRDefault="002872E0" w:rsidP="002872E0">
            <w:pPr>
              <w:spacing w:after="200"/>
              <w:jc w:val="center"/>
              <w:rPr>
                <w:rFonts w:ascii="Times New Roman" w:eastAsia="Calibri" w:hAnsi="Times New Roman" w:cs="Times New Roman"/>
                <w:sz w:val="24"/>
                <w:szCs w:val="24"/>
              </w:rPr>
            </w:pPr>
            <w:r w:rsidRPr="00E90488">
              <w:rPr>
                <w:rFonts w:ascii="Times New Roman" w:eastAsia="Calibri" w:hAnsi="Times New Roman" w:cs="Times New Roman"/>
                <w:sz w:val="24"/>
                <w:szCs w:val="24"/>
              </w:rPr>
              <w:t>Числа от 1 до 15. Логическая задача.</w:t>
            </w:r>
          </w:p>
          <w:p w:rsidR="002872E0" w:rsidRPr="00E90488" w:rsidRDefault="002872E0" w:rsidP="002872E0">
            <w:pPr>
              <w:spacing w:after="200"/>
              <w:jc w:val="center"/>
              <w:rPr>
                <w:rFonts w:ascii="Times New Roman" w:eastAsia="Calibri" w:hAnsi="Times New Roman" w:cs="Times New Roman"/>
                <w:sz w:val="24"/>
                <w:szCs w:val="24"/>
              </w:rPr>
            </w:pPr>
          </w:p>
        </w:tc>
        <w:tc>
          <w:tcPr>
            <w:tcW w:w="6804" w:type="dxa"/>
          </w:tcPr>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1. Учить:</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понимать отношения между числами в числовом ряду;</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решать примеры в пределах второго десятка;</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понимать учебную задачу и выполнять ее самостоятельно.</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2. Закреплять:</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умение решать логическую задачу;</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дорисовывать овалы до знакомых предметов</w:t>
            </w:r>
          </w:p>
          <w:p w:rsidR="002872E0" w:rsidRPr="00E90488" w:rsidRDefault="002872E0" w:rsidP="002872E0">
            <w:pPr>
              <w:rPr>
                <w:rFonts w:ascii="Times New Roman" w:eastAsia="Calibri" w:hAnsi="Times New Roman" w:cs="Times New Roman"/>
                <w:bCs/>
                <w:color w:val="000000"/>
                <w:sz w:val="24"/>
                <w:szCs w:val="24"/>
              </w:rPr>
            </w:pPr>
            <w:r w:rsidRPr="00E90488">
              <w:rPr>
                <w:rFonts w:ascii="Times New Roman" w:eastAsia="Calibri" w:hAnsi="Times New Roman" w:cs="Times New Roman"/>
                <w:bCs/>
                <w:color w:val="000000"/>
                <w:sz w:val="24"/>
                <w:szCs w:val="24"/>
              </w:rPr>
              <w:t>3. Формировать:</w:t>
            </w:r>
          </w:p>
          <w:p w:rsidR="002872E0" w:rsidRPr="00E90488" w:rsidRDefault="002872E0" w:rsidP="002872E0">
            <w:pPr>
              <w:spacing w:after="200"/>
              <w:rPr>
                <w:rFonts w:ascii="Times New Roman" w:eastAsia="Calibri" w:hAnsi="Times New Roman" w:cs="Times New Roman"/>
                <w:sz w:val="24"/>
                <w:szCs w:val="24"/>
              </w:rPr>
            </w:pPr>
            <w:r w:rsidRPr="00E90488">
              <w:rPr>
                <w:rFonts w:ascii="Times New Roman" w:eastAsia="Calibri" w:hAnsi="Times New Roman" w:cs="Times New Roman"/>
                <w:color w:val="000000"/>
                <w:sz w:val="24"/>
                <w:szCs w:val="24"/>
              </w:rPr>
              <w:t>- навыки самоконтроля и самооценки.</w:t>
            </w:r>
          </w:p>
        </w:tc>
        <w:tc>
          <w:tcPr>
            <w:tcW w:w="4111" w:type="dxa"/>
          </w:tcPr>
          <w:p w:rsidR="002872E0" w:rsidRPr="00E90488" w:rsidRDefault="002872E0" w:rsidP="002872E0">
            <w:pPr>
              <w:jc w:val="cente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Колесникова Е.В.</w:t>
            </w:r>
          </w:p>
          <w:p w:rsidR="002872E0" w:rsidRPr="00E90488" w:rsidRDefault="002872E0" w:rsidP="002872E0">
            <w:pPr>
              <w:spacing w:after="200"/>
              <w:jc w:val="center"/>
              <w:rPr>
                <w:rFonts w:ascii="Times New Roman" w:eastAsia="Calibri" w:hAnsi="Times New Roman" w:cs="Times New Roman"/>
                <w:sz w:val="24"/>
                <w:szCs w:val="24"/>
              </w:rPr>
            </w:pPr>
            <w:r w:rsidRPr="00E90488">
              <w:rPr>
                <w:rFonts w:ascii="Times New Roman" w:eastAsia="Calibri" w:hAnsi="Times New Roman" w:cs="Times New Roman"/>
                <w:color w:val="000000"/>
                <w:sz w:val="24"/>
                <w:szCs w:val="24"/>
              </w:rPr>
              <w:t>«Математика для детей 6 -7 лет». С. 61 (занятие 18)</w:t>
            </w:r>
          </w:p>
          <w:p w:rsidR="002872E0" w:rsidRPr="00E90488" w:rsidRDefault="002872E0" w:rsidP="002872E0">
            <w:pPr>
              <w:spacing w:after="200"/>
              <w:rPr>
                <w:rFonts w:ascii="Times New Roman" w:eastAsia="Calibri" w:hAnsi="Times New Roman" w:cs="Times New Roman"/>
                <w:sz w:val="24"/>
                <w:szCs w:val="24"/>
              </w:rPr>
            </w:pPr>
          </w:p>
        </w:tc>
        <w:tc>
          <w:tcPr>
            <w:tcW w:w="1074" w:type="dxa"/>
          </w:tcPr>
          <w:p w:rsidR="002872E0" w:rsidRPr="00E90488" w:rsidRDefault="002872E0" w:rsidP="002872E0">
            <w:pPr>
              <w:spacing w:after="200"/>
              <w:rPr>
                <w:rFonts w:ascii="Times New Roman" w:eastAsia="Calibri" w:hAnsi="Times New Roman" w:cs="Times New Roman"/>
                <w:sz w:val="24"/>
                <w:szCs w:val="24"/>
              </w:rPr>
            </w:pPr>
          </w:p>
        </w:tc>
      </w:tr>
      <w:tr w:rsidR="002872E0" w:rsidRPr="00E90488" w:rsidTr="002872E0">
        <w:tc>
          <w:tcPr>
            <w:tcW w:w="736" w:type="dxa"/>
          </w:tcPr>
          <w:p w:rsidR="002872E0" w:rsidRPr="00E90488" w:rsidRDefault="002872E0" w:rsidP="002872E0">
            <w:pPr>
              <w:spacing w:after="200"/>
              <w:rPr>
                <w:rFonts w:ascii="Times New Roman" w:eastAsia="Calibri" w:hAnsi="Times New Roman" w:cs="Times New Roman"/>
                <w:sz w:val="24"/>
                <w:szCs w:val="24"/>
              </w:rPr>
            </w:pPr>
            <w:r w:rsidRPr="00E90488">
              <w:rPr>
                <w:rFonts w:ascii="Times New Roman" w:eastAsia="Calibri" w:hAnsi="Times New Roman" w:cs="Times New Roman"/>
                <w:sz w:val="24"/>
                <w:szCs w:val="24"/>
              </w:rPr>
              <w:t>36</w:t>
            </w:r>
          </w:p>
        </w:tc>
        <w:tc>
          <w:tcPr>
            <w:tcW w:w="2976" w:type="dxa"/>
          </w:tcPr>
          <w:p w:rsidR="002872E0" w:rsidRPr="00E90488" w:rsidRDefault="002872E0" w:rsidP="002872E0">
            <w:pPr>
              <w:spacing w:after="200"/>
              <w:jc w:val="center"/>
              <w:rPr>
                <w:rFonts w:ascii="Times New Roman" w:eastAsia="Calibri" w:hAnsi="Times New Roman" w:cs="Times New Roman"/>
                <w:sz w:val="24"/>
                <w:szCs w:val="24"/>
              </w:rPr>
            </w:pPr>
            <w:r w:rsidRPr="00E90488">
              <w:rPr>
                <w:rFonts w:ascii="Times New Roman" w:eastAsia="Calibri" w:hAnsi="Times New Roman" w:cs="Times New Roman"/>
                <w:sz w:val="24"/>
                <w:szCs w:val="24"/>
              </w:rPr>
              <w:t>Числа от 1 до 15. Логическая задача.</w:t>
            </w:r>
          </w:p>
        </w:tc>
        <w:tc>
          <w:tcPr>
            <w:tcW w:w="6804" w:type="dxa"/>
          </w:tcPr>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1. Закреплять:</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умение решать логическую задачу;</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дорисовывать овалы до знакомых предметов</w:t>
            </w:r>
          </w:p>
        </w:tc>
        <w:tc>
          <w:tcPr>
            <w:tcW w:w="4111" w:type="dxa"/>
          </w:tcPr>
          <w:p w:rsidR="002872E0" w:rsidRPr="00E90488" w:rsidRDefault="002872E0" w:rsidP="002872E0">
            <w:pPr>
              <w:spacing w:after="200"/>
              <w:rPr>
                <w:rFonts w:ascii="Times New Roman" w:eastAsia="Calibri" w:hAnsi="Times New Roman" w:cs="Times New Roman"/>
                <w:sz w:val="24"/>
                <w:szCs w:val="24"/>
              </w:rPr>
            </w:pPr>
          </w:p>
        </w:tc>
        <w:tc>
          <w:tcPr>
            <w:tcW w:w="1074" w:type="dxa"/>
          </w:tcPr>
          <w:p w:rsidR="002872E0" w:rsidRPr="00E90488" w:rsidRDefault="002872E0" w:rsidP="002872E0">
            <w:pPr>
              <w:rPr>
                <w:rFonts w:ascii="Times New Roman" w:eastAsia="Calibri" w:hAnsi="Times New Roman" w:cs="Times New Roman"/>
                <w:sz w:val="24"/>
                <w:szCs w:val="24"/>
              </w:rPr>
            </w:pPr>
          </w:p>
        </w:tc>
      </w:tr>
      <w:tr w:rsidR="002872E0" w:rsidRPr="00E90488" w:rsidTr="002872E0">
        <w:tc>
          <w:tcPr>
            <w:tcW w:w="736" w:type="dxa"/>
          </w:tcPr>
          <w:p w:rsidR="002872E0" w:rsidRPr="00E90488" w:rsidRDefault="002872E0" w:rsidP="002872E0">
            <w:pPr>
              <w:spacing w:after="200"/>
              <w:rPr>
                <w:rFonts w:ascii="Times New Roman" w:eastAsia="Calibri" w:hAnsi="Times New Roman" w:cs="Times New Roman"/>
                <w:sz w:val="24"/>
                <w:szCs w:val="24"/>
              </w:rPr>
            </w:pPr>
            <w:r w:rsidRPr="00E90488">
              <w:rPr>
                <w:rFonts w:ascii="Times New Roman" w:eastAsia="Calibri" w:hAnsi="Times New Roman" w:cs="Times New Roman"/>
                <w:sz w:val="24"/>
                <w:szCs w:val="24"/>
              </w:rPr>
              <w:t>37</w:t>
            </w:r>
          </w:p>
        </w:tc>
        <w:tc>
          <w:tcPr>
            <w:tcW w:w="2976" w:type="dxa"/>
          </w:tcPr>
          <w:p w:rsidR="002872E0" w:rsidRPr="00E90488" w:rsidRDefault="002872E0" w:rsidP="002872E0">
            <w:pPr>
              <w:spacing w:after="200"/>
              <w:jc w:val="center"/>
              <w:rPr>
                <w:rFonts w:ascii="Times New Roman" w:eastAsia="Calibri" w:hAnsi="Times New Roman" w:cs="Times New Roman"/>
                <w:sz w:val="24"/>
                <w:szCs w:val="24"/>
              </w:rPr>
            </w:pPr>
            <w:r w:rsidRPr="00E90488">
              <w:rPr>
                <w:rFonts w:ascii="Times New Roman" w:eastAsia="Calibri" w:hAnsi="Times New Roman" w:cs="Times New Roman"/>
                <w:sz w:val="24"/>
                <w:szCs w:val="24"/>
              </w:rPr>
              <w:t>Число 16. Измерение линейкой. Ориентировка во времени по часам.</w:t>
            </w:r>
          </w:p>
          <w:p w:rsidR="002872E0" w:rsidRPr="00E90488" w:rsidRDefault="002872E0" w:rsidP="002872E0">
            <w:pPr>
              <w:spacing w:after="200"/>
              <w:jc w:val="center"/>
              <w:rPr>
                <w:rFonts w:ascii="Times New Roman" w:eastAsia="Calibri" w:hAnsi="Times New Roman" w:cs="Times New Roman"/>
                <w:sz w:val="24"/>
                <w:szCs w:val="24"/>
              </w:rPr>
            </w:pPr>
          </w:p>
        </w:tc>
        <w:tc>
          <w:tcPr>
            <w:tcW w:w="6804" w:type="dxa"/>
          </w:tcPr>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1.  Познакомить:</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с образованием числа 16 и новой счетной единицей - десятком.</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понимать отношения между числами в числовом ряду;</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2. Учить:</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писать число 16;</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измерять линейкой, записывать результаты измерения;</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определять время по часам;</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решать логическую задачу;</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понимать учебную задачу и выполнять ее самостоятельно.</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3. Формировать:</w:t>
            </w:r>
          </w:p>
          <w:p w:rsidR="002872E0" w:rsidRPr="00E90488" w:rsidRDefault="002872E0" w:rsidP="002872E0">
            <w:pPr>
              <w:spacing w:after="200"/>
              <w:rPr>
                <w:rFonts w:ascii="Times New Roman" w:eastAsia="Calibri" w:hAnsi="Times New Roman" w:cs="Times New Roman"/>
                <w:sz w:val="24"/>
                <w:szCs w:val="24"/>
              </w:rPr>
            </w:pPr>
            <w:r w:rsidRPr="00E90488">
              <w:rPr>
                <w:rFonts w:ascii="Times New Roman" w:eastAsia="Calibri" w:hAnsi="Times New Roman" w:cs="Times New Roman"/>
                <w:color w:val="000000"/>
                <w:sz w:val="24"/>
                <w:szCs w:val="24"/>
              </w:rPr>
              <w:t>- навыки самоконтроля и самооценки.</w:t>
            </w:r>
          </w:p>
        </w:tc>
        <w:tc>
          <w:tcPr>
            <w:tcW w:w="4111" w:type="dxa"/>
          </w:tcPr>
          <w:p w:rsidR="002872E0" w:rsidRPr="00E90488" w:rsidRDefault="002872E0" w:rsidP="002872E0">
            <w:pPr>
              <w:jc w:val="cente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Колесникова Е.В.</w:t>
            </w:r>
          </w:p>
          <w:p w:rsidR="002872E0" w:rsidRPr="00E90488" w:rsidRDefault="002872E0" w:rsidP="002872E0">
            <w:pPr>
              <w:spacing w:after="200"/>
              <w:rPr>
                <w:rFonts w:ascii="Times New Roman" w:eastAsia="Calibri" w:hAnsi="Times New Roman" w:cs="Times New Roman"/>
                <w:sz w:val="24"/>
                <w:szCs w:val="24"/>
              </w:rPr>
            </w:pPr>
            <w:r w:rsidRPr="00E90488">
              <w:rPr>
                <w:rFonts w:ascii="Times New Roman" w:eastAsia="Calibri" w:hAnsi="Times New Roman" w:cs="Times New Roman"/>
                <w:color w:val="000000"/>
                <w:sz w:val="24"/>
                <w:szCs w:val="24"/>
              </w:rPr>
              <w:t>«Математика для детей 6 -7 лет».  С. 62 (занятие 19)</w:t>
            </w:r>
          </w:p>
        </w:tc>
        <w:tc>
          <w:tcPr>
            <w:tcW w:w="1074" w:type="dxa"/>
          </w:tcPr>
          <w:p w:rsidR="002872E0" w:rsidRPr="00E90488" w:rsidRDefault="002872E0" w:rsidP="002872E0">
            <w:pPr>
              <w:spacing w:after="200"/>
              <w:rPr>
                <w:rFonts w:ascii="Times New Roman" w:eastAsia="Calibri" w:hAnsi="Times New Roman" w:cs="Times New Roman"/>
                <w:sz w:val="24"/>
                <w:szCs w:val="24"/>
              </w:rPr>
            </w:pPr>
          </w:p>
        </w:tc>
      </w:tr>
      <w:tr w:rsidR="002872E0" w:rsidRPr="00E90488" w:rsidTr="002872E0">
        <w:tc>
          <w:tcPr>
            <w:tcW w:w="736" w:type="dxa"/>
          </w:tcPr>
          <w:p w:rsidR="002872E0" w:rsidRPr="00E90488" w:rsidRDefault="002872E0" w:rsidP="002872E0">
            <w:pPr>
              <w:spacing w:after="200"/>
              <w:rPr>
                <w:rFonts w:ascii="Times New Roman" w:eastAsia="Calibri" w:hAnsi="Times New Roman" w:cs="Times New Roman"/>
                <w:sz w:val="24"/>
                <w:szCs w:val="24"/>
              </w:rPr>
            </w:pPr>
            <w:r w:rsidRPr="00E90488">
              <w:rPr>
                <w:rFonts w:ascii="Times New Roman" w:eastAsia="Calibri" w:hAnsi="Times New Roman" w:cs="Times New Roman"/>
                <w:sz w:val="24"/>
                <w:szCs w:val="24"/>
              </w:rPr>
              <w:t>38</w:t>
            </w:r>
          </w:p>
        </w:tc>
        <w:tc>
          <w:tcPr>
            <w:tcW w:w="2976" w:type="dxa"/>
          </w:tcPr>
          <w:p w:rsidR="002872E0" w:rsidRPr="00E90488" w:rsidRDefault="002872E0" w:rsidP="002872E0">
            <w:pPr>
              <w:spacing w:after="200"/>
              <w:jc w:val="center"/>
              <w:rPr>
                <w:rFonts w:ascii="Times New Roman" w:eastAsia="Calibri" w:hAnsi="Times New Roman" w:cs="Times New Roman"/>
                <w:sz w:val="24"/>
                <w:szCs w:val="24"/>
              </w:rPr>
            </w:pPr>
            <w:r w:rsidRPr="00E90488">
              <w:rPr>
                <w:rFonts w:ascii="Times New Roman" w:eastAsia="Calibri" w:hAnsi="Times New Roman" w:cs="Times New Roman"/>
                <w:sz w:val="24"/>
                <w:szCs w:val="24"/>
              </w:rPr>
              <w:t>Число 16. Измерение линейкой. Ориентировка во времени по часам.</w:t>
            </w:r>
          </w:p>
          <w:p w:rsidR="002872E0" w:rsidRPr="00E90488" w:rsidRDefault="002872E0" w:rsidP="002872E0">
            <w:pPr>
              <w:spacing w:after="200"/>
              <w:jc w:val="center"/>
              <w:rPr>
                <w:rFonts w:ascii="Times New Roman" w:eastAsia="Calibri" w:hAnsi="Times New Roman" w:cs="Times New Roman"/>
                <w:sz w:val="24"/>
                <w:szCs w:val="24"/>
              </w:rPr>
            </w:pPr>
          </w:p>
        </w:tc>
        <w:tc>
          <w:tcPr>
            <w:tcW w:w="6804" w:type="dxa"/>
          </w:tcPr>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lastRenderedPageBreak/>
              <w:t>1. Закреплять умение:</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писать число 16;</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измерять линейкой, записывать результаты измерения;</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определять время по часам;</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lastRenderedPageBreak/>
              <w:t>- решать логическую задачу;</w:t>
            </w:r>
          </w:p>
          <w:p w:rsidR="002872E0" w:rsidRPr="00E90488" w:rsidRDefault="002872E0" w:rsidP="002872E0">
            <w:pPr>
              <w:rPr>
                <w:rFonts w:ascii="Times New Roman" w:eastAsia="Calibri" w:hAnsi="Times New Roman" w:cs="Times New Roman"/>
                <w:sz w:val="24"/>
                <w:szCs w:val="24"/>
              </w:rPr>
            </w:pPr>
            <w:r w:rsidRPr="00E90488">
              <w:rPr>
                <w:rFonts w:ascii="Times New Roman" w:eastAsia="Calibri" w:hAnsi="Times New Roman" w:cs="Times New Roman"/>
                <w:color w:val="000000"/>
                <w:sz w:val="24"/>
                <w:szCs w:val="24"/>
              </w:rPr>
              <w:t>- понимать учебную задачу и выполнять ее самостоятельно.</w:t>
            </w:r>
          </w:p>
        </w:tc>
        <w:tc>
          <w:tcPr>
            <w:tcW w:w="4111" w:type="dxa"/>
          </w:tcPr>
          <w:p w:rsidR="002872E0" w:rsidRPr="00E90488" w:rsidRDefault="002872E0" w:rsidP="002872E0">
            <w:pPr>
              <w:spacing w:after="200"/>
              <w:rPr>
                <w:rFonts w:ascii="Times New Roman" w:eastAsia="Calibri" w:hAnsi="Times New Roman" w:cs="Times New Roman"/>
                <w:sz w:val="24"/>
                <w:szCs w:val="24"/>
              </w:rPr>
            </w:pPr>
          </w:p>
        </w:tc>
        <w:tc>
          <w:tcPr>
            <w:tcW w:w="1074" w:type="dxa"/>
          </w:tcPr>
          <w:p w:rsidR="002872E0" w:rsidRPr="00E90488" w:rsidRDefault="002872E0" w:rsidP="002872E0">
            <w:pPr>
              <w:rPr>
                <w:rFonts w:ascii="Times New Roman" w:eastAsia="Calibri" w:hAnsi="Times New Roman" w:cs="Times New Roman"/>
                <w:sz w:val="24"/>
                <w:szCs w:val="24"/>
              </w:rPr>
            </w:pPr>
          </w:p>
        </w:tc>
      </w:tr>
      <w:tr w:rsidR="002872E0" w:rsidRPr="00E90488" w:rsidTr="002872E0">
        <w:trPr>
          <w:trHeight w:val="2636"/>
        </w:trPr>
        <w:tc>
          <w:tcPr>
            <w:tcW w:w="736" w:type="dxa"/>
          </w:tcPr>
          <w:p w:rsidR="002872E0" w:rsidRPr="00E90488" w:rsidRDefault="002872E0" w:rsidP="002872E0">
            <w:pPr>
              <w:spacing w:after="200"/>
              <w:rPr>
                <w:rFonts w:ascii="Times New Roman" w:eastAsia="Calibri" w:hAnsi="Times New Roman" w:cs="Times New Roman"/>
                <w:sz w:val="24"/>
                <w:szCs w:val="24"/>
              </w:rPr>
            </w:pPr>
            <w:r w:rsidRPr="00E90488">
              <w:rPr>
                <w:rFonts w:ascii="Times New Roman" w:eastAsia="Calibri" w:hAnsi="Times New Roman" w:cs="Times New Roman"/>
                <w:sz w:val="24"/>
                <w:szCs w:val="24"/>
              </w:rPr>
              <w:lastRenderedPageBreak/>
              <w:t>39</w:t>
            </w:r>
          </w:p>
        </w:tc>
        <w:tc>
          <w:tcPr>
            <w:tcW w:w="2976" w:type="dxa"/>
          </w:tcPr>
          <w:p w:rsidR="002872E0" w:rsidRPr="00E90488" w:rsidRDefault="002872E0" w:rsidP="002872E0">
            <w:pPr>
              <w:jc w:val="cente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Математическая загадка. Знаки +; -. Состав числа из двух меньших.</w:t>
            </w:r>
          </w:p>
          <w:p w:rsidR="002872E0" w:rsidRPr="00E90488" w:rsidRDefault="002872E0" w:rsidP="002872E0">
            <w:pPr>
              <w:jc w:val="center"/>
              <w:rPr>
                <w:rFonts w:ascii="Times New Roman" w:eastAsia="Calibri" w:hAnsi="Times New Roman" w:cs="Times New Roman"/>
                <w:color w:val="000000"/>
                <w:sz w:val="24"/>
                <w:szCs w:val="24"/>
              </w:rPr>
            </w:pPr>
          </w:p>
          <w:p w:rsidR="002872E0" w:rsidRPr="00E90488" w:rsidRDefault="002872E0" w:rsidP="002872E0">
            <w:pPr>
              <w:spacing w:after="200"/>
              <w:jc w:val="center"/>
              <w:rPr>
                <w:rFonts w:ascii="Times New Roman" w:eastAsia="Calibri" w:hAnsi="Times New Roman" w:cs="Times New Roman"/>
                <w:sz w:val="24"/>
                <w:szCs w:val="24"/>
              </w:rPr>
            </w:pPr>
          </w:p>
        </w:tc>
        <w:tc>
          <w:tcPr>
            <w:tcW w:w="6804" w:type="dxa"/>
          </w:tcPr>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1. Продолжать учить:</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отгадывать математическую загадку;</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определять, какой математический знак надо писать в примере;</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составлять число 9 из двух меньших чисел;</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считать по образцу и названному числу;</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дорисовывать треугольники до знакомых предметов.</w:t>
            </w:r>
          </w:p>
          <w:p w:rsidR="002872E0" w:rsidRPr="00E90488" w:rsidRDefault="002872E0" w:rsidP="002872E0">
            <w:pPr>
              <w:rPr>
                <w:rFonts w:ascii="Times New Roman" w:eastAsia="Calibri" w:hAnsi="Times New Roman" w:cs="Times New Roman"/>
                <w:bCs/>
                <w:color w:val="000000"/>
                <w:sz w:val="24"/>
                <w:szCs w:val="24"/>
              </w:rPr>
            </w:pPr>
            <w:r w:rsidRPr="00E90488">
              <w:rPr>
                <w:rFonts w:ascii="Times New Roman" w:eastAsia="Calibri" w:hAnsi="Times New Roman" w:cs="Times New Roman"/>
                <w:bCs/>
                <w:color w:val="000000"/>
                <w:sz w:val="24"/>
                <w:szCs w:val="24"/>
              </w:rPr>
              <w:t>2. Формировать:</w:t>
            </w:r>
          </w:p>
          <w:p w:rsidR="002872E0" w:rsidRPr="00E90488" w:rsidRDefault="002872E0" w:rsidP="002872E0">
            <w:pPr>
              <w:spacing w:after="200"/>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навыки самоконтроля и самооценки.</w:t>
            </w:r>
          </w:p>
        </w:tc>
        <w:tc>
          <w:tcPr>
            <w:tcW w:w="4111" w:type="dxa"/>
          </w:tcPr>
          <w:p w:rsidR="002872E0" w:rsidRPr="00E90488" w:rsidRDefault="002872E0" w:rsidP="002872E0">
            <w:pPr>
              <w:jc w:val="cente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Колесникова Е.В.</w:t>
            </w:r>
          </w:p>
          <w:p w:rsidR="002872E0" w:rsidRPr="00E90488" w:rsidRDefault="002872E0" w:rsidP="002872E0">
            <w:pPr>
              <w:spacing w:after="200"/>
              <w:rPr>
                <w:rFonts w:ascii="Times New Roman" w:eastAsia="Calibri" w:hAnsi="Times New Roman" w:cs="Times New Roman"/>
                <w:sz w:val="24"/>
                <w:szCs w:val="24"/>
              </w:rPr>
            </w:pPr>
            <w:r w:rsidRPr="00E90488">
              <w:rPr>
                <w:rFonts w:ascii="Times New Roman" w:eastAsia="Calibri" w:hAnsi="Times New Roman" w:cs="Times New Roman"/>
                <w:color w:val="000000"/>
                <w:sz w:val="24"/>
                <w:szCs w:val="24"/>
              </w:rPr>
              <w:t>«Математика для детей 6 -7 лет».  С. 64 (занятие 20)</w:t>
            </w:r>
          </w:p>
        </w:tc>
        <w:tc>
          <w:tcPr>
            <w:tcW w:w="1074" w:type="dxa"/>
          </w:tcPr>
          <w:p w:rsidR="002872E0" w:rsidRPr="00E90488" w:rsidRDefault="002872E0" w:rsidP="002872E0">
            <w:pPr>
              <w:rPr>
                <w:rFonts w:ascii="Times New Roman" w:eastAsia="Calibri" w:hAnsi="Times New Roman" w:cs="Times New Roman"/>
                <w:sz w:val="24"/>
                <w:szCs w:val="24"/>
              </w:rPr>
            </w:pPr>
          </w:p>
        </w:tc>
      </w:tr>
      <w:tr w:rsidR="002872E0" w:rsidRPr="00E90488" w:rsidTr="002872E0">
        <w:tc>
          <w:tcPr>
            <w:tcW w:w="736" w:type="dxa"/>
          </w:tcPr>
          <w:p w:rsidR="002872E0" w:rsidRPr="00E90488" w:rsidRDefault="002872E0" w:rsidP="002872E0">
            <w:pPr>
              <w:spacing w:after="200"/>
              <w:rPr>
                <w:rFonts w:ascii="Times New Roman" w:eastAsia="Calibri" w:hAnsi="Times New Roman" w:cs="Times New Roman"/>
                <w:sz w:val="24"/>
                <w:szCs w:val="24"/>
              </w:rPr>
            </w:pPr>
            <w:r w:rsidRPr="00E90488">
              <w:rPr>
                <w:rFonts w:ascii="Times New Roman" w:eastAsia="Calibri" w:hAnsi="Times New Roman" w:cs="Times New Roman"/>
                <w:sz w:val="24"/>
                <w:szCs w:val="24"/>
              </w:rPr>
              <w:t>40</w:t>
            </w:r>
          </w:p>
        </w:tc>
        <w:tc>
          <w:tcPr>
            <w:tcW w:w="2976" w:type="dxa"/>
          </w:tcPr>
          <w:p w:rsidR="002872E0" w:rsidRPr="00E90488" w:rsidRDefault="002872E0" w:rsidP="002872E0">
            <w:pPr>
              <w:jc w:val="cente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Математическая загадка. Знаки +; -. Состав числа из двух меньших.</w:t>
            </w:r>
          </w:p>
          <w:p w:rsidR="002872E0" w:rsidRPr="00E90488" w:rsidRDefault="002872E0" w:rsidP="002872E0">
            <w:pPr>
              <w:jc w:val="center"/>
              <w:rPr>
                <w:rFonts w:ascii="Times New Roman" w:eastAsia="Calibri" w:hAnsi="Times New Roman" w:cs="Times New Roman"/>
                <w:color w:val="000000"/>
                <w:sz w:val="24"/>
                <w:szCs w:val="24"/>
              </w:rPr>
            </w:pPr>
          </w:p>
          <w:p w:rsidR="002872E0" w:rsidRPr="00E90488" w:rsidRDefault="002872E0" w:rsidP="002872E0">
            <w:pPr>
              <w:spacing w:after="200"/>
              <w:jc w:val="center"/>
              <w:rPr>
                <w:rFonts w:ascii="Times New Roman" w:eastAsia="Calibri" w:hAnsi="Times New Roman" w:cs="Times New Roman"/>
                <w:sz w:val="24"/>
                <w:szCs w:val="24"/>
              </w:rPr>
            </w:pPr>
          </w:p>
        </w:tc>
        <w:tc>
          <w:tcPr>
            <w:tcW w:w="6804" w:type="dxa"/>
          </w:tcPr>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1. Закреплять умение:</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отгадывать математическую загадку;</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определять, какой математический знак надо писать в примере;</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составлять число 9 из двух меньших чисел;</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считать по образцу и названному числу;</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дорисовывать треугольники до знакомых предметов.</w:t>
            </w:r>
          </w:p>
        </w:tc>
        <w:tc>
          <w:tcPr>
            <w:tcW w:w="4111" w:type="dxa"/>
          </w:tcPr>
          <w:p w:rsidR="002872E0" w:rsidRPr="00E90488" w:rsidRDefault="002872E0" w:rsidP="002872E0">
            <w:pPr>
              <w:spacing w:after="200"/>
              <w:rPr>
                <w:rFonts w:ascii="Times New Roman" w:eastAsia="Calibri" w:hAnsi="Times New Roman" w:cs="Times New Roman"/>
                <w:sz w:val="24"/>
                <w:szCs w:val="24"/>
              </w:rPr>
            </w:pPr>
          </w:p>
        </w:tc>
        <w:tc>
          <w:tcPr>
            <w:tcW w:w="1074" w:type="dxa"/>
          </w:tcPr>
          <w:p w:rsidR="002872E0" w:rsidRPr="00E90488" w:rsidRDefault="002872E0" w:rsidP="002872E0">
            <w:pPr>
              <w:rPr>
                <w:rFonts w:ascii="Times New Roman" w:eastAsia="Calibri" w:hAnsi="Times New Roman" w:cs="Times New Roman"/>
                <w:sz w:val="24"/>
                <w:szCs w:val="24"/>
              </w:rPr>
            </w:pPr>
          </w:p>
        </w:tc>
      </w:tr>
      <w:tr w:rsidR="002872E0" w:rsidRPr="00E90488" w:rsidTr="002872E0">
        <w:trPr>
          <w:trHeight w:val="278"/>
        </w:trPr>
        <w:tc>
          <w:tcPr>
            <w:tcW w:w="736" w:type="dxa"/>
          </w:tcPr>
          <w:p w:rsidR="002872E0" w:rsidRPr="00E90488" w:rsidRDefault="002872E0" w:rsidP="002872E0">
            <w:pPr>
              <w:spacing w:after="200"/>
              <w:rPr>
                <w:rFonts w:ascii="Times New Roman" w:eastAsia="Calibri" w:hAnsi="Times New Roman" w:cs="Times New Roman"/>
                <w:sz w:val="24"/>
                <w:szCs w:val="24"/>
              </w:rPr>
            </w:pPr>
            <w:r w:rsidRPr="00E90488">
              <w:rPr>
                <w:rFonts w:ascii="Times New Roman" w:eastAsia="Calibri" w:hAnsi="Times New Roman" w:cs="Times New Roman"/>
                <w:sz w:val="24"/>
                <w:szCs w:val="24"/>
              </w:rPr>
              <w:t>41</w:t>
            </w:r>
          </w:p>
        </w:tc>
        <w:tc>
          <w:tcPr>
            <w:tcW w:w="2976" w:type="dxa"/>
          </w:tcPr>
          <w:p w:rsidR="002872E0" w:rsidRPr="00E90488" w:rsidRDefault="002872E0" w:rsidP="002872E0">
            <w:pPr>
              <w:spacing w:after="200"/>
              <w:jc w:val="center"/>
              <w:rPr>
                <w:rFonts w:ascii="Times New Roman" w:eastAsia="Calibri" w:hAnsi="Times New Roman" w:cs="Times New Roman"/>
                <w:sz w:val="24"/>
                <w:szCs w:val="24"/>
              </w:rPr>
            </w:pPr>
            <w:r w:rsidRPr="00E90488">
              <w:rPr>
                <w:rFonts w:ascii="Times New Roman" w:eastAsia="Calibri" w:hAnsi="Times New Roman" w:cs="Times New Roman"/>
                <w:sz w:val="24"/>
                <w:szCs w:val="24"/>
              </w:rPr>
              <w:t>Число 17. Решение примеров. Ориентировка во времени по часам.</w:t>
            </w:r>
          </w:p>
          <w:p w:rsidR="002872E0" w:rsidRPr="00E90488" w:rsidRDefault="002872E0" w:rsidP="002872E0">
            <w:pPr>
              <w:spacing w:after="200"/>
              <w:jc w:val="center"/>
              <w:rPr>
                <w:rFonts w:ascii="Times New Roman" w:eastAsia="Calibri" w:hAnsi="Times New Roman" w:cs="Times New Roman"/>
                <w:sz w:val="24"/>
                <w:szCs w:val="24"/>
              </w:rPr>
            </w:pPr>
          </w:p>
        </w:tc>
        <w:tc>
          <w:tcPr>
            <w:tcW w:w="6804" w:type="dxa"/>
          </w:tcPr>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1.  Познакомить:</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с образованием числа 17 и новой счетной единицей - десятком.</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понимать отношения между числами в числовом ряду;</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2. Учить:</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писать число 17;</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решать примеры в пределах второго десятка;</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определять время по часам;</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решать логическую задачу;</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понимать учебную задачу и выполнять ее самостоятельно.</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3. Закреплять:</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xml:space="preserve">- умение понимать отношения между числами, </w:t>
            </w:r>
            <w:proofErr w:type="gramStart"/>
            <w:r w:rsidRPr="00E90488">
              <w:rPr>
                <w:rFonts w:ascii="Times New Roman" w:eastAsia="Calibri" w:hAnsi="Times New Roman" w:cs="Times New Roman"/>
                <w:color w:val="000000"/>
                <w:sz w:val="24"/>
                <w:szCs w:val="24"/>
              </w:rPr>
              <w:t>знать ,</w:t>
            </w:r>
            <w:proofErr w:type="gramEnd"/>
            <w:r w:rsidRPr="00E90488">
              <w:rPr>
                <w:rFonts w:ascii="Times New Roman" w:eastAsia="Calibri" w:hAnsi="Times New Roman" w:cs="Times New Roman"/>
                <w:color w:val="000000"/>
                <w:sz w:val="24"/>
                <w:szCs w:val="24"/>
              </w:rPr>
              <w:t xml:space="preserve"> как из неравенства сделать равенство.</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4. Формировать:</w:t>
            </w:r>
          </w:p>
          <w:p w:rsidR="002872E0" w:rsidRPr="00E90488" w:rsidRDefault="002872E0" w:rsidP="002872E0">
            <w:pPr>
              <w:spacing w:after="200"/>
              <w:rPr>
                <w:rFonts w:ascii="Times New Roman" w:eastAsia="Calibri" w:hAnsi="Times New Roman" w:cs="Times New Roman"/>
                <w:sz w:val="24"/>
                <w:szCs w:val="24"/>
              </w:rPr>
            </w:pPr>
            <w:r w:rsidRPr="00E90488">
              <w:rPr>
                <w:rFonts w:ascii="Times New Roman" w:eastAsia="Calibri" w:hAnsi="Times New Roman" w:cs="Times New Roman"/>
                <w:color w:val="000000"/>
                <w:sz w:val="24"/>
                <w:szCs w:val="24"/>
              </w:rPr>
              <w:t>- навыки самоконтроля и самооценки.</w:t>
            </w:r>
          </w:p>
        </w:tc>
        <w:tc>
          <w:tcPr>
            <w:tcW w:w="4111" w:type="dxa"/>
          </w:tcPr>
          <w:p w:rsidR="002872E0" w:rsidRPr="00E90488" w:rsidRDefault="002872E0" w:rsidP="002872E0">
            <w:pPr>
              <w:jc w:val="cente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Колесникова Е.В.</w:t>
            </w:r>
          </w:p>
          <w:p w:rsidR="002872E0" w:rsidRPr="00E90488" w:rsidRDefault="002872E0" w:rsidP="002872E0">
            <w:pPr>
              <w:spacing w:after="200"/>
              <w:rPr>
                <w:rFonts w:ascii="Times New Roman" w:eastAsia="Calibri" w:hAnsi="Times New Roman" w:cs="Times New Roman"/>
                <w:sz w:val="24"/>
                <w:szCs w:val="24"/>
              </w:rPr>
            </w:pPr>
            <w:r w:rsidRPr="00E90488">
              <w:rPr>
                <w:rFonts w:ascii="Times New Roman" w:eastAsia="Calibri" w:hAnsi="Times New Roman" w:cs="Times New Roman"/>
                <w:color w:val="000000"/>
                <w:sz w:val="24"/>
                <w:szCs w:val="24"/>
              </w:rPr>
              <w:t>«Математика для детей 6 -7 лет».  С. 66 (занятие 21)</w:t>
            </w:r>
          </w:p>
        </w:tc>
        <w:tc>
          <w:tcPr>
            <w:tcW w:w="1074" w:type="dxa"/>
          </w:tcPr>
          <w:p w:rsidR="002872E0" w:rsidRPr="00E90488" w:rsidRDefault="002872E0" w:rsidP="002872E0">
            <w:pPr>
              <w:spacing w:after="200"/>
              <w:rPr>
                <w:rFonts w:ascii="Times New Roman" w:eastAsia="Calibri" w:hAnsi="Times New Roman" w:cs="Times New Roman"/>
                <w:sz w:val="24"/>
                <w:szCs w:val="24"/>
              </w:rPr>
            </w:pPr>
          </w:p>
        </w:tc>
      </w:tr>
      <w:tr w:rsidR="002872E0" w:rsidRPr="00E90488" w:rsidTr="002872E0">
        <w:tc>
          <w:tcPr>
            <w:tcW w:w="736" w:type="dxa"/>
          </w:tcPr>
          <w:p w:rsidR="002872E0" w:rsidRPr="00E90488" w:rsidRDefault="002872E0" w:rsidP="002872E0">
            <w:pPr>
              <w:spacing w:after="200"/>
              <w:rPr>
                <w:rFonts w:ascii="Times New Roman" w:eastAsia="Calibri" w:hAnsi="Times New Roman" w:cs="Times New Roman"/>
                <w:sz w:val="24"/>
                <w:szCs w:val="24"/>
              </w:rPr>
            </w:pPr>
            <w:r w:rsidRPr="00E90488">
              <w:rPr>
                <w:rFonts w:ascii="Times New Roman" w:eastAsia="Calibri" w:hAnsi="Times New Roman" w:cs="Times New Roman"/>
                <w:sz w:val="24"/>
                <w:szCs w:val="24"/>
              </w:rPr>
              <w:lastRenderedPageBreak/>
              <w:t>42</w:t>
            </w:r>
          </w:p>
        </w:tc>
        <w:tc>
          <w:tcPr>
            <w:tcW w:w="2976" w:type="dxa"/>
          </w:tcPr>
          <w:p w:rsidR="002872E0" w:rsidRPr="00E90488" w:rsidRDefault="002872E0" w:rsidP="002872E0">
            <w:pPr>
              <w:spacing w:after="200"/>
              <w:jc w:val="center"/>
              <w:rPr>
                <w:rFonts w:ascii="Times New Roman" w:eastAsia="Calibri" w:hAnsi="Times New Roman" w:cs="Times New Roman"/>
                <w:sz w:val="24"/>
                <w:szCs w:val="24"/>
              </w:rPr>
            </w:pPr>
            <w:r w:rsidRPr="00E90488">
              <w:rPr>
                <w:rFonts w:ascii="Times New Roman" w:eastAsia="Calibri" w:hAnsi="Times New Roman" w:cs="Times New Roman"/>
                <w:sz w:val="24"/>
                <w:szCs w:val="24"/>
              </w:rPr>
              <w:t>Число 17. Решение примеров. Ориентировка во времени по часам.</w:t>
            </w:r>
          </w:p>
          <w:p w:rsidR="002872E0" w:rsidRPr="00E90488" w:rsidRDefault="002872E0" w:rsidP="002872E0">
            <w:pPr>
              <w:spacing w:after="200"/>
              <w:jc w:val="center"/>
              <w:rPr>
                <w:rFonts w:ascii="Times New Roman" w:eastAsia="Calibri" w:hAnsi="Times New Roman" w:cs="Times New Roman"/>
                <w:sz w:val="24"/>
                <w:szCs w:val="24"/>
              </w:rPr>
            </w:pPr>
          </w:p>
        </w:tc>
        <w:tc>
          <w:tcPr>
            <w:tcW w:w="6804" w:type="dxa"/>
          </w:tcPr>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1. Закрепить умение:</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писать число 17;</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решать примеры в пределах второго десятка;</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определять время по часам;</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решать логическую задачу;</w:t>
            </w:r>
          </w:p>
          <w:p w:rsidR="002872E0" w:rsidRPr="00E90488" w:rsidRDefault="002872E0" w:rsidP="002872E0">
            <w:pPr>
              <w:rPr>
                <w:rFonts w:ascii="Times New Roman" w:eastAsia="Calibri" w:hAnsi="Times New Roman" w:cs="Times New Roman"/>
                <w:sz w:val="24"/>
                <w:szCs w:val="24"/>
              </w:rPr>
            </w:pPr>
            <w:r w:rsidRPr="00E90488">
              <w:rPr>
                <w:rFonts w:ascii="Times New Roman" w:eastAsia="Calibri" w:hAnsi="Times New Roman" w:cs="Times New Roman"/>
                <w:color w:val="000000"/>
                <w:sz w:val="24"/>
                <w:szCs w:val="24"/>
              </w:rPr>
              <w:t>- понимать учебную задачу и выполнять ее самостоятельно.</w:t>
            </w:r>
          </w:p>
        </w:tc>
        <w:tc>
          <w:tcPr>
            <w:tcW w:w="4111" w:type="dxa"/>
          </w:tcPr>
          <w:p w:rsidR="002872E0" w:rsidRPr="00E90488" w:rsidRDefault="002872E0" w:rsidP="002872E0">
            <w:pPr>
              <w:spacing w:after="200"/>
              <w:rPr>
                <w:rFonts w:ascii="Times New Roman" w:eastAsia="Calibri" w:hAnsi="Times New Roman" w:cs="Times New Roman"/>
                <w:sz w:val="24"/>
                <w:szCs w:val="24"/>
              </w:rPr>
            </w:pPr>
          </w:p>
        </w:tc>
        <w:tc>
          <w:tcPr>
            <w:tcW w:w="1074" w:type="dxa"/>
          </w:tcPr>
          <w:p w:rsidR="002872E0" w:rsidRPr="00E90488" w:rsidRDefault="002872E0" w:rsidP="002872E0">
            <w:pPr>
              <w:rPr>
                <w:rFonts w:ascii="Times New Roman" w:eastAsia="Calibri" w:hAnsi="Times New Roman" w:cs="Times New Roman"/>
                <w:sz w:val="24"/>
                <w:szCs w:val="24"/>
              </w:rPr>
            </w:pPr>
          </w:p>
        </w:tc>
      </w:tr>
      <w:tr w:rsidR="002872E0" w:rsidRPr="00E90488" w:rsidTr="002872E0">
        <w:tc>
          <w:tcPr>
            <w:tcW w:w="736" w:type="dxa"/>
          </w:tcPr>
          <w:p w:rsidR="002872E0" w:rsidRPr="00E90488" w:rsidRDefault="002872E0" w:rsidP="002872E0">
            <w:pPr>
              <w:spacing w:after="200"/>
              <w:rPr>
                <w:rFonts w:ascii="Times New Roman" w:eastAsia="Calibri" w:hAnsi="Times New Roman" w:cs="Times New Roman"/>
                <w:sz w:val="24"/>
                <w:szCs w:val="24"/>
              </w:rPr>
            </w:pPr>
            <w:r w:rsidRPr="00E90488">
              <w:rPr>
                <w:rFonts w:ascii="Times New Roman" w:eastAsia="Calibri" w:hAnsi="Times New Roman" w:cs="Times New Roman"/>
                <w:sz w:val="24"/>
                <w:szCs w:val="24"/>
              </w:rPr>
              <w:t>43</w:t>
            </w:r>
          </w:p>
        </w:tc>
        <w:tc>
          <w:tcPr>
            <w:tcW w:w="2976" w:type="dxa"/>
          </w:tcPr>
          <w:p w:rsidR="002872E0" w:rsidRPr="00E90488" w:rsidRDefault="002872E0" w:rsidP="002872E0">
            <w:pPr>
              <w:spacing w:after="200"/>
              <w:jc w:val="center"/>
              <w:rPr>
                <w:rFonts w:ascii="Times New Roman" w:eastAsia="Calibri" w:hAnsi="Times New Roman" w:cs="Times New Roman"/>
                <w:sz w:val="24"/>
                <w:szCs w:val="24"/>
              </w:rPr>
            </w:pPr>
            <w:r w:rsidRPr="00E90488">
              <w:rPr>
                <w:rFonts w:ascii="Times New Roman" w:eastAsia="Calibri" w:hAnsi="Times New Roman" w:cs="Times New Roman"/>
                <w:sz w:val="24"/>
                <w:szCs w:val="24"/>
              </w:rPr>
              <w:t>Число 17. Рисование символического изображения собачки. Ориентировка в пространстве.</w:t>
            </w:r>
          </w:p>
          <w:p w:rsidR="002872E0" w:rsidRPr="00E90488" w:rsidRDefault="002872E0" w:rsidP="002872E0">
            <w:pPr>
              <w:spacing w:after="200"/>
              <w:jc w:val="center"/>
              <w:rPr>
                <w:rFonts w:ascii="Times New Roman" w:eastAsia="Calibri" w:hAnsi="Times New Roman" w:cs="Times New Roman"/>
                <w:sz w:val="24"/>
                <w:szCs w:val="24"/>
              </w:rPr>
            </w:pPr>
          </w:p>
        </w:tc>
        <w:tc>
          <w:tcPr>
            <w:tcW w:w="6804" w:type="dxa"/>
          </w:tcPr>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1.  Продолжать знакомить:</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с образованием числа 17 и новой счетной единицей - десятком.</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понимать отношения между числами в числовом ряду;</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2. Закреплять:</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умение писать число 17;</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рисовать символическое изображение собачки в тетради в клетку.</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3. Учить:</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анализировать узор и продолжать его по образцу;</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понимать учебную задачу и выполнять ее самостоятельно;</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упражнять в определении расположения предметов на листе бумаги:</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решать логическую задачу.</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4. Формировать:</w:t>
            </w:r>
          </w:p>
          <w:p w:rsidR="002872E0" w:rsidRPr="00E90488" w:rsidRDefault="002872E0" w:rsidP="002872E0">
            <w:pPr>
              <w:spacing w:after="200"/>
              <w:rPr>
                <w:rFonts w:ascii="Times New Roman" w:eastAsia="Calibri" w:hAnsi="Times New Roman" w:cs="Times New Roman"/>
                <w:sz w:val="24"/>
                <w:szCs w:val="24"/>
              </w:rPr>
            </w:pPr>
            <w:r w:rsidRPr="00E90488">
              <w:rPr>
                <w:rFonts w:ascii="Times New Roman" w:eastAsia="Calibri" w:hAnsi="Times New Roman" w:cs="Times New Roman"/>
                <w:color w:val="000000"/>
                <w:sz w:val="24"/>
                <w:szCs w:val="24"/>
              </w:rPr>
              <w:t>- навыки самоконтроля и самооценки.</w:t>
            </w:r>
          </w:p>
        </w:tc>
        <w:tc>
          <w:tcPr>
            <w:tcW w:w="4111" w:type="dxa"/>
          </w:tcPr>
          <w:p w:rsidR="002872E0" w:rsidRPr="00E90488" w:rsidRDefault="002872E0" w:rsidP="002872E0">
            <w:pPr>
              <w:jc w:val="cente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Колесникова Е.В.</w:t>
            </w:r>
          </w:p>
          <w:p w:rsidR="002872E0" w:rsidRPr="00E90488" w:rsidRDefault="002872E0" w:rsidP="002872E0">
            <w:pPr>
              <w:spacing w:after="200"/>
              <w:jc w:val="center"/>
              <w:rPr>
                <w:rFonts w:ascii="Times New Roman" w:eastAsia="Calibri" w:hAnsi="Times New Roman" w:cs="Times New Roman"/>
                <w:sz w:val="24"/>
                <w:szCs w:val="24"/>
              </w:rPr>
            </w:pPr>
            <w:r w:rsidRPr="00E90488">
              <w:rPr>
                <w:rFonts w:ascii="Times New Roman" w:eastAsia="Calibri" w:hAnsi="Times New Roman" w:cs="Times New Roman"/>
                <w:color w:val="000000"/>
                <w:sz w:val="24"/>
                <w:szCs w:val="24"/>
              </w:rPr>
              <w:t>«Математика для детей 6 -7 лет».  С. 69 (занятие 22)</w:t>
            </w:r>
          </w:p>
          <w:p w:rsidR="002872E0" w:rsidRPr="00E90488" w:rsidRDefault="002872E0" w:rsidP="002872E0">
            <w:pPr>
              <w:spacing w:after="200"/>
              <w:rPr>
                <w:rFonts w:ascii="Times New Roman" w:eastAsia="Calibri" w:hAnsi="Times New Roman" w:cs="Times New Roman"/>
                <w:sz w:val="24"/>
                <w:szCs w:val="24"/>
              </w:rPr>
            </w:pPr>
          </w:p>
        </w:tc>
        <w:tc>
          <w:tcPr>
            <w:tcW w:w="1074" w:type="dxa"/>
          </w:tcPr>
          <w:p w:rsidR="002872E0" w:rsidRPr="00E90488" w:rsidRDefault="002872E0" w:rsidP="002872E0">
            <w:pPr>
              <w:spacing w:after="200"/>
              <w:rPr>
                <w:rFonts w:ascii="Times New Roman" w:eastAsia="Calibri" w:hAnsi="Times New Roman" w:cs="Times New Roman"/>
                <w:sz w:val="24"/>
                <w:szCs w:val="24"/>
              </w:rPr>
            </w:pPr>
          </w:p>
        </w:tc>
      </w:tr>
      <w:tr w:rsidR="002872E0" w:rsidRPr="00E90488" w:rsidTr="002872E0">
        <w:tc>
          <w:tcPr>
            <w:tcW w:w="736" w:type="dxa"/>
          </w:tcPr>
          <w:p w:rsidR="002872E0" w:rsidRPr="00E90488" w:rsidRDefault="002872E0" w:rsidP="002872E0">
            <w:pPr>
              <w:spacing w:after="200"/>
              <w:rPr>
                <w:rFonts w:ascii="Times New Roman" w:eastAsia="Calibri" w:hAnsi="Times New Roman" w:cs="Times New Roman"/>
                <w:sz w:val="24"/>
                <w:szCs w:val="24"/>
              </w:rPr>
            </w:pPr>
            <w:r w:rsidRPr="00E90488">
              <w:rPr>
                <w:rFonts w:ascii="Times New Roman" w:eastAsia="Calibri" w:hAnsi="Times New Roman" w:cs="Times New Roman"/>
                <w:sz w:val="24"/>
                <w:szCs w:val="24"/>
              </w:rPr>
              <w:t>44</w:t>
            </w:r>
          </w:p>
        </w:tc>
        <w:tc>
          <w:tcPr>
            <w:tcW w:w="2976" w:type="dxa"/>
          </w:tcPr>
          <w:p w:rsidR="002872E0" w:rsidRPr="00E90488" w:rsidRDefault="002872E0" w:rsidP="002872E0">
            <w:pPr>
              <w:spacing w:after="200"/>
              <w:jc w:val="center"/>
              <w:rPr>
                <w:rFonts w:ascii="Times New Roman" w:eastAsia="Calibri" w:hAnsi="Times New Roman" w:cs="Times New Roman"/>
                <w:sz w:val="24"/>
                <w:szCs w:val="24"/>
              </w:rPr>
            </w:pPr>
            <w:r w:rsidRPr="00E90488">
              <w:rPr>
                <w:rFonts w:ascii="Times New Roman" w:eastAsia="Calibri" w:hAnsi="Times New Roman" w:cs="Times New Roman"/>
                <w:sz w:val="24"/>
                <w:szCs w:val="24"/>
              </w:rPr>
              <w:t>Число 17. Ориентировка в пространстве.</w:t>
            </w:r>
          </w:p>
        </w:tc>
        <w:tc>
          <w:tcPr>
            <w:tcW w:w="6804" w:type="dxa"/>
          </w:tcPr>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1. Закреплять умение:</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писать число 17;</w:t>
            </w:r>
          </w:p>
          <w:p w:rsidR="002872E0" w:rsidRPr="00E90488" w:rsidRDefault="002872E0" w:rsidP="002872E0">
            <w:pPr>
              <w:rPr>
                <w:rFonts w:ascii="Times New Roman" w:eastAsia="Calibri" w:hAnsi="Times New Roman" w:cs="Times New Roman"/>
                <w:sz w:val="24"/>
                <w:szCs w:val="24"/>
              </w:rPr>
            </w:pPr>
            <w:r w:rsidRPr="00E90488">
              <w:rPr>
                <w:rFonts w:ascii="Times New Roman" w:eastAsia="Calibri" w:hAnsi="Times New Roman" w:cs="Times New Roman"/>
                <w:color w:val="000000"/>
                <w:sz w:val="24"/>
                <w:szCs w:val="24"/>
              </w:rPr>
              <w:t>- рисовать символическое изображение собачки в тетради в клетку.</w:t>
            </w:r>
          </w:p>
        </w:tc>
        <w:tc>
          <w:tcPr>
            <w:tcW w:w="4111" w:type="dxa"/>
          </w:tcPr>
          <w:p w:rsidR="002872E0" w:rsidRPr="00E90488" w:rsidRDefault="002872E0" w:rsidP="002872E0">
            <w:pPr>
              <w:spacing w:after="200"/>
              <w:rPr>
                <w:rFonts w:ascii="Times New Roman" w:eastAsia="Calibri" w:hAnsi="Times New Roman" w:cs="Times New Roman"/>
                <w:sz w:val="24"/>
                <w:szCs w:val="24"/>
              </w:rPr>
            </w:pPr>
          </w:p>
        </w:tc>
        <w:tc>
          <w:tcPr>
            <w:tcW w:w="1074" w:type="dxa"/>
          </w:tcPr>
          <w:p w:rsidR="002872E0" w:rsidRPr="00E90488" w:rsidRDefault="002872E0" w:rsidP="002872E0">
            <w:pPr>
              <w:rPr>
                <w:rFonts w:ascii="Times New Roman" w:eastAsia="Calibri" w:hAnsi="Times New Roman" w:cs="Times New Roman"/>
                <w:sz w:val="24"/>
                <w:szCs w:val="24"/>
              </w:rPr>
            </w:pPr>
          </w:p>
        </w:tc>
      </w:tr>
      <w:tr w:rsidR="002872E0" w:rsidRPr="00E90488" w:rsidTr="002872E0">
        <w:trPr>
          <w:trHeight w:val="4530"/>
        </w:trPr>
        <w:tc>
          <w:tcPr>
            <w:tcW w:w="736" w:type="dxa"/>
          </w:tcPr>
          <w:p w:rsidR="002872E0" w:rsidRPr="00E90488" w:rsidRDefault="002872E0" w:rsidP="002872E0">
            <w:pPr>
              <w:spacing w:after="200"/>
              <w:rPr>
                <w:rFonts w:ascii="Times New Roman" w:eastAsia="Calibri" w:hAnsi="Times New Roman" w:cs="Times New Roman"/>
                <w:sz w:val="24"/>
                <w:szCs w:val="24"/>
              </w:rPr>
            </w:pPr>
            <w:r w:rsidRPr="00E90488">
              <w:rPr>
                <w:rFonts w:ascii="Times New Roman" w:eastAsia="Calibri" w:hAnsi="Times New Roman" w:cs="Times New Roman"/>
                <w:sz w:val="24"/>
                <w:szCs w:val="24"/>
              </w:rPr>
              <w:lastRenderedPageBreak/>
              <w:t>45</w:t>
            </w:r>
          </w:p>
        </w:tc>
        <w:tc>
          <w:tcPr>
            <w:tcW w:w="2976" w:type="dxa"/>
          </w:tcPr>
          <w:p w:rsidR="002872E0" w:rsidRPr="00E90488" w:rsidRDefault="002872E0" w:rsidP="002872E0">
            <w:pPr>
              <w:spacing w:after="200"/>
              <w:jc w:val="center"/>
              <w:rPr>
                <w:rFonts w:ascii="Times New Roman" w:eastAsia="Calibri" w:hAnsi="Times New Roman" w:cs="Times New Roman"/>
                <w:sz w:val="24"/>
                <w:szCs w:val="24"/>
              </w:rPr>
            </w:pPr>
            <w:r w:rsidRPr="00E90488">
              <w:rPr>
                <w:rFonts w:ascii="Times New Roman" w:eastAsia="Calibri" w:hAnsi="Times New Roman" w:cs="Times New Roman"/>
                <w:sz w:val="24"/>
                <w:szCs w:val="24"/>
              </w:rPr>
              <w:t>Число 18. Геометрические фигуры. Логическая задача.</w:t>
            </w:r>
          </w:p>
          <w:p w:rsidR="002872E0" w:rsidRPr="00E90488" w:rsidRDefault="002872E0" w:rsidP="002872E0">
            <w:pPr>
              <w:spacing w:after="200"/>
              <w:jc w:val="center"/>
              <w:rPr>
                <w:rFonts w:ascii="Times New Roman" w:eastAsia="Calibri" w:hAnsi="Times New Roman" w:cs="Times New Roman"/>
                <w:sz w:val="24"/>
                <w:szCs w:val="24"/>
              </w:rPr>
            </w:pPr>
          </w:p>
        </w:tc>
        <w:tc>
          <w:tcPr>
            <w:tcW w:w="6804" w:type="dxa"/>
          </w:tcPr>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1.  Познакомить:</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с образованием числа 17 и новой счетной единицей - десятком.</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понимать отношения между числами в числовом ряду;</w:t>
            </w:r>
          </w:p>
          <w:p w:rsidR="002872E0" w:rsidRPr="00E90488" w:rsidRDefault="002872E0" w:rsidP="002872E0">
            <w:pPr>
              <w:tabs>
                <w:tab w:val="center" w:pos="2479"/>
              </w:tabs>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2. Учить:</w:t>
            </w:r>
            <w:r w:rsidRPr="00E90488">
              <w:rPr>
                <w:rFonts w:ascii="Times New Roman" w:eastAsia="Calibri" w:hAnsi="Times New Roman" w:cs="Times New Roman"/>
                <w:color w:val="000000"/>
                <w:sz w:val="24"/>
                <w:szCs w:val="24"/>
              </w:rPr>
              <w:tab/>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писать число 17;</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решать примеры в пределах второго десятка;</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-правильно пользоваться знаками;</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решать логическую задачу;</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понимать учебную задачу и выполнять ее самостоятельно.</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3. Закреплять:</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умение составлять число 18 из двух меньших;</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xml:space="preserve">- знания о геометрических фигурах: вершины, стороны, </w:t>
            </w:r>
            <w:proofErr w:type="gramStart"/>
            <w:r w:rsidRPr="00E90488">
              <w:rPr>
                <w:rFonts w:ascii="Times New Roman" w:eastAsia="Calibri" w:hAnsi="Times New Roman" w:cs="Times New Roman"/>
                <w:color w:val="000000"/>
                <w:sz w:val="24"/>
                <w:szCs w:val="24"/>
              </w:rPr>
              <w:t>углы..</w:t>
            </w:r>
            <w:proofErr w:type="gramEnd"/>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4. Формировать:</w:t>
            </w:r>
          </w:p>
          <w:p w:rsidR="002872E0" w:rsidRPr="00E90488" w:rsidRDefault="002872E0" w:rsidP="002872E0">
            <w:pPr>
              <w:spacing w:after="200"/>
              <w:rPr>
                <w:rFonts w:ascii="Times New Roman" w:eastAsia="Calibri" w:hAnsi="Times New Roman" w:cs="Times New Roman"/>
                <w:sz w:val="24"/>
                <w:szCs w:val="24"/>
              </w:rPr>
            </w:pPr>
            <w:r w:rsidRPr="00E90488">
              <w:rPr>
                <w:rFonts w:ascii="Times New Roman" w:eastAsia="Calibri" w:hAnsi="Times New Roman" w:cs="Times New Roman"/>
                <w:color w:val="000000"/>
                <w:sz w:val="24"/>
                <w:szCs w:val="24"/>
              </w:rPr>
              <w:t>- навыки самоконтроля и самооценки.</w:t>
            </w:r>
          </w:p>
        </w:tc>
        <w:tc>
          <w:tcPr>
            <w:tcW w:w="4111" w:type="dxa"/>
          </w:tcPr>
          <w:p w:rsidR="002872E0" w:rsidRPr="00E90488" w:rsidRDefault="002872E0" w:rsidP="002872E0">
            <w:pPr>
              <w:jc w:val="cente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Колесникова Е.В.</w:t>
            </w:r>
          </w:p>
          <w:p w:rsidR="002872E0" w:rsidRPr="00E90488" w:rsidRDefault="002872E0" w:rsidP="002872E0">
            <w:pPr>
              <w:spacing w:after="200"/>
              <w:rPr>
                <w:rFonts w:ascii="Times New Roman" w:eastAsia="Calibri" w:hAnsi="Times New Roman" w:cs="Times New Roman"/>
                <w:sz w:val="24"/>
                <w:szCs w:val="24"/>
              </w:rPr>
            </w:pPr>
            <w:r w:rsidRPr="00E90488">
              <w:rPr>
                <w:rFonts w:ascii="Times New Roman" w:eastAsia="Calibri" w:hAnsi="Times New Roman" w:cs="Times New Roman"/>
                <w:color w:val="000000"/>
                <w:sz w:val="24"/>
                <w:szCs w:val="24"/>
              </w:rPr>
              <w:t>«Математика для детей 6 -7 лет».  С. 71 (занятие 23)</w:t>
            </w:r>
          </w:p>
        </w:tc>
        <w:tc>
          <w:tcPr>
            <w:tcW w:w="1074" w:type="dxa"/>
          </w:tcPr>
          <w:p w:rsidR="002872E0" w:rsidRPr="00E90488" w:rsidRDefault="002872E0" w:rsidP="002872E0">
            <w:pPr>
              <w:spacing w:after="200"/>
              <w:rPr>
                <w:rFonts w:ascii="Times New Roman" w:eastAsia="Calibri" w:hAnsi="Times New Roman" w:cs="Times New Roman"/>
                <w:sz w:val="24"/>
                <w:szCs w:val="24"/>
              </w:rPr>
            </w:pPr>
          </w:p>
        </w:tc>
      </w:tr>
      <w:tr w:rsidR="002872E0" w:rsidRPr="00E90488" w:rsidTr="002872E0">
        <w:tc>
          <w:tcPr>
            <w:tcW w:w="736" w:type="dxa"/>
          </w:tcPr>
          <w:p w:rsidR="002872E0" w:rsidRPr="00E90488" w:rsidRDefault="002872E0" w:rsidP="002872E0">
            <w:pPr>
              <w:spacing w:after="200"/>
              <w:rPr>
                <w:rFonts w:ascii="Times New Roman" w:eastAsia="Calibri" w:hAnsi="Times New Roman" w:cs="Times New Roman"/>
                <w:sz w:val="24"/>
                <w:szCs w:val="24"/>
              </w:rPr>
            </w:pPr>
            <w:r w:rsidRPr="00E90488">
              <w:rPr>
                <w:rFonts w:ascii="Times New Roman" w:eastAsia="Calibri" w:hAnsi="Times New Roman" w:cs="Times New Roman"/>
                <w:sz w:val="24"/>
                <w:szCs w:val="24"/>
              </w:rPr>
              <w:t>46</w:t>
            </w:r>
          </w:p>
        </w:tc>
        <w:tc>
          <w:tcPr>
            <w:tcW w:w="2976" w:type="dxa"/>
          </w:tcPr>
          <w:p w:rsidR="002872E0" w:rsidRPr="00E90488" w:rsidRDefault="002872E0" w:rsidP="002872E0">
            <w:pPr>
              <w:spacing w:after="200"/>
              <w:jc w:val="center"/>
              <w:rPr>
                <w:rFonts w:ascii="Times New Roman" w:eastAsia="Calibri" w:hAnsi="Times New Roman" w:cs="Times New Roman"/>
                <w:sz w:val="24"/>
                <w:szCs w:val="24"/>
              </w:rPr>
            </w:pPr>
            <w:r w:rsidRPr="00E90488">
              <w:rPr>
                <w:rFonts w:ascii="Times New Roman" w:eastAsia="Calibri" w:hAnsi="Times New Roman" w:cs="Times New Roman"/>
                <w:sz w:val="24"/>
                <w:szCs w:val="24"/>
              </w:rPr>
              <w:t>Число 18. Геометрические фигуры. Логическая задача.</w:t>
            </w:r>
          </w:p>
        </w:tc>
        <w:tc>
          <w:tcPr>
            <w:tcW w:w="6804" w:type="dxa"/>
          </w:tcPr>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1. Закреплять:</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умение составлять число 18 из двух меньших;</w:t>
            </w:r>
          </w:p>
          <w:p w:rsidR="002872E0" w:rsidRPr="00E90488" w:rsidRDefault="002872E0" w:rsidP="002872E0">
            <w:pPr>
              <w:rPr>
                <w:rFonts w:ascii="Times New Roman" w:eastAsia="Calibri" w:hAnsi="Times New Roman" w:cs="Times New Roman"/>
                <w:sz w:val="24"/>
                <w:szCs w:val="24"/>
              </w:rPr>
            </w:pPr>
            <w:r w:rsidRPr="00E90488">
              <w:rPr>
                <w:rFonts w:ascii="Times New Roman" w:eastAsia="Calibri" w:hAnsi="Times New Roman" w:cs="Times New Roman"/>
                <w:color w:val="000000"/>
                <w:sz w:val="24"/>
                <w:szCs w:val="24"/>
              </w:rPr>
              <w:t>- знания о геометрических фигурах: вершины, стороны, углы.</w:t>
            </w:r>
          </w:p>
        </w:tc>
        <w:tc>
          <w:tcPr>
            <w:tcW w:w="4111" w:type="dxa"/>
          </w:tcPr>
          <w:p w:rsidR="002872E0" w:rsidRPr="00E90488" w:rsidRDefault="002872E0" w:rsidP="002872E0">
            <w:pPr>
              <w:spacing w:after="200"/>
              <w:rPr>
                <w:rFonts w:ascii="Times New Roman" w:eastAsia="Calibri" w:hAnsi="Times New Roman" w:cs="Times New Roman"/>
                <w:sz w:val="24"/>
                <w:szCs w:val="24"/>
              </w:rPr>
            </w:pPr>
          </w:p>
        </w:tc>
        <w:tc>
          <w:tcPr>
            <w:tcW w:w="1074" w:type="dxa"/>
          </w:tcPr>
          <w:p w:rsidR="002872E0" w:rsidRPr="00E90488" w:rsidRDefault="002872E0" w:rsidP="002872E0">
            <w:pPr>
              <w:rPr>
                <w:rFonts w:ascii="Times New Roman" w:eastAsia="Calibri" w:hAnsi="Times New Roman" w:cs="Times New Roman"/>
                <w:sz w:val="24"/>
                <w:szCs w:val="24"/>
              </w:rPr>
            </w:pPr>
          </w:p>
        </w:tc>
      </w:tr>
      <w:tr w:rsidR="002872E0" w:rsidRPr="00E90488" w:rsidTr="002872E0">
        <w:trPr>
          <w:trHeight w:val="2943"/>
        </w:trPr>
        <w:tc>
          <w:tcPr>
            <w:tcW w:w="736" w:type="dxa"/>
          </w:tcPr>
          <w:p w:rsidR="002872E0" w:rsidRPr="00E90488" w:rsidRDefault="002872E0" w:rsidP="002872E0">
            <w:pPr>
              <w:spacing w:after="200"/>
              <w:rPr>
                <w:rFonts w:ascii="Times New Roman" w:eastAsia="Calibri" w:hAnsi="Times New Roman" w:cs="Times New Roman"/>
                <w:sz w:val="24"/>
                <w:szCs w:val="24"/>
              </w:rPr>
            </w:pPr>
            <w:r w:rsidRPr="00E90488">
              <w:rPr>
                <w:rFonts w:ascii="Times New Roman" w:eastAsia="Calibri" w:hAnsi="Times New Roman" w:cs="Times New Roman"/>
                <w:sz w:val="24"/>
                <w:szCs w:val="24"/>
              </w:rPr>
              <w:t>47</w:t>
            </w:r>
          </w:p>
        </w:tc>
        <w:tc>
          <w:tcPr>
            <w:tcW w:w="2976" w:type="dxa"/>
          </w:tcPr>
          <w:p w:rsidR="002872E0" w:rsidRPr="00E90488" w:rsidRDefault="002872E0" w:rsidP="002872E0">
            <w:pPr>
              <w:spacing w:after="200"/>
              <w:jc w:val="center"/>
              <w:rPr>
                <w:rFonts w:ascii="Times New Roman" w:eastAsia="Calibri" w:hAnsi="Times New Roman" w:cs="Times New Roman"/>
                <w:sz w:val="24"/>
                <w:szCs w:val="24"/>
              </w:rPr>
            </w:pPr>
            <w:r w:rsidRPr="00E90488">
              <w:rPr>
                <w:rFonts w:ascii="Times New Roman" w:eastAsia="Calibri" w:hAnsi="Times New Roman" w:cs="Times New Roman"/>
                <w:sz w:val="24"/>
                <w:szCs w:val="24"/>
              </w:rPr>
              <w:t>Число 18. Решение примеров. Ориентировка во времени: времена года. Ориентировка на листе бумаги..</w:t>
            </w:r>
          </w:p>
          <w:p w:rsidR="002872E0" w:rsidRPr="00E90488" w:rsidRDefault="002872E0" w:rsidP="002872E0">
            <w:pPr>
              <w:spacing w:after="200"/>
              <w:jc w:val="center"/>
              <w:rPr>
                <w:rFonts w:ascii="Times New Roman" w:eastAsia="Calibri" w:hAnsi="Times New Roman" w:cs="Times New Roman"/>
                <w:sz w:val="24"/>
                <w:szCs w:val="24"/>
              </w:rPr>
            </w:pPr>
          </w:p>
        </w:tc>
        <w:tc>
          <w:tcPr>
            <w:tcW w:w="6804" w:type="dxa"/>
          </w:tcPr>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1. Закреплять:</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знания об образовании числа 18;</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знания о последовательности времен года;</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умение записывать способ образования числа 18;</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ориентироваться на листе бумаги.</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2. Учить:</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решать примеры с числами второго десятка;</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понимать учебную задачу и выполнять ее самостоятельно;</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3. Формировать:</w:t>
            </w:r>
          </w:p>
          <w:p w:rsidR="002872E0" w:rsidRPr="00E90488" w:rsidRDefault="002872E0" w:rsidP="002872E0">
            <w:pPr>
              <w:spacing w:after="200"/>
              <w:rPr>
                <w:rFonts w:ascii="Times New Roman" w:eastAsia="Calibri" w:hAnsi="Times New Roman" w:cs="Times New Roman"/>
                <w:sz w:val="24"/>
                <w:szCs w:val="24"/>
              </w:rPr>
            </w:pPr>
            <w:r w:rsidRPr="00E90488">
              <w:rPr>
                <w:rFonts w:ascii="Times New Roman" w:eastAsia="Calibri" w:hAnsi="Times New Roman" w:cs="Times New Roman"/>
                <w:color w:val="000000"/>
                <w:sz w:val="24"/>
                <w:szCs w:val="24"/>
              </w:rPr>
              <w:t>- навыки самоконтроля и самооценки.</w:t>
            </w:r>
          </w:p>
        </w:tc>
        <w:tc>
          <w:tcPr>
            <w:tcW w:w="4111" w:type="dxa"/>
          </w:tcPr>
          <w:p w:rsidR="002872E0" w:rsidRPr="00E90488" w:rsidRDefault="002872E0" w:rsidP="002872E0">
            <w:pPr>
              <w:jc w:val="cente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Колесникова Е.В.</w:t>
            </w:r>
          </w:p>
          <w:p w:rsidR="002872E0" w:rsidRPr="00E90488" w:rsidRDefault="002872E0" w:rsidP="002872E0">
            <w:pPr>
              <w:spacing w:after="200"/>
              <w:rPr>
                <w:rFonts w:ascii="Times New Roman" w:eastAsia="Calibri" w:hAnsi="Times New Roman" w:cs="Times New Roman"/>
                <w:sz w:val="24"/>
                <w:szCs w:val="24"/>
              </w:rPr>
            </w:pPr>
            <w:r w:rsidRPr="00E90488">
              <w:rPr>
                <w:rFonts w:ascii="Times New Roman" w:eastAsia="Calibri" w:hAnsi="Times New Roman" w:cs="Times New Roman"/>
                <w:color w:val="000000"/>
                <w:sz w:val="24"/>
                <w:szCs w:val="24"/>
              </w:rPr>
              <w:t>«Математика для детей 6 -7 лет».  С. 73 (занятие 24)</w:t>
            </w:r>
          </w:p>
        </w:tc>
        <w:tc>
          <w:tcPr>
            <w:tcW w:w="1074" w:type="dxa"/>
          </w:tcPr>
          <w:p w:rsidR="002872E0" w:rsidRPr="00E90488" w:rsidRDefault="002872E0" w:rsidP="002872E0">
            <w:pPr>
              <w:spacing w:after="200"/>
              <w:rPr>
                <w:rFonts w:ascii="Times New Roman" w:eastAsia="Calibri" w:hAnsi="Times New Roman" w:cs="Times New Roman"/>
                <w:color w:val="000000"/>
                <w:sz w:val="24"/>
                <w:szCs w:val="24"/>
              </w:rPr>
            </w:pPr>
          </w:p>
        </w:tc>
      </w:tr>
      <w:tr w:rsidR="002872E0" w:rsidRPr="00E90488" w:rsidTr="002872E0">
        <w:tc>
          <w:tcPr>
            <w:tcW w:w="736" w:type="dxa"/>
          </w:tcPr>
          <w:p w:rsidR="002872E0" w:rsidRPr="00E90488" w:rsidRDefault="002872E0" w:rsidP="002872E0">
            <w:pPr>
              <w:spacing w:after="200"/>
              <w:rPr>
                <w:rFonts w:ascii="Times New Roman" w:eastAsia="Calibri" w:hAnsi="Times New Roman" w:cs="Times New Roman"/>
                <w:sz w:val="24"/>
                <w:szCs w:val="24"/>
              </w:rPr>
            </w:pPr>
            <w:r w:rsidRPr="00E90488">
              <w:rPr>
                <w:rFonts w:ascii="Times New Roman" w:eastAsia="Calibri" w:hAnsi="Times New Roman" w:cs="Times New Roman"/>
                <w:sz w:val="24"/>
                <w:szCs w:val="24"/>
              </w:rPr>
              <w:t>48</w:t>
            </w:r>
          </w:p>
        </w:tc>
        <w:tc>
          <w:tcPr>
            <w:tcW w:w="2976" w:type="dxa"/>
          </w:tcPr>
          <w:p w:rsidR="002872E0" w:rsidRPr="00E90488" w:rsidRDefault="002872E0" w:rsidP="002872E0">
            <w:pPr>
              <w:spacing w:after="200"/>
              <w:jc w:val="center"/>
              <w:rPr>
                <w:rFonts w:ascii="Times New Roman" w:eastAsia="Calibri" w:hAnsi="Times New Roman" w:cs="Times New Roman"/>
                <w:sz w:val="24"/>
                <w:szCs w:val="24"/>
              </w:rPr>
            </w:pPr>
            <w:r w:rsidRPr="00E90488">
              <w:rPr>
                <w:rFonts w:ascii="Times New Roman" w:eastAsia="Calibri" w:hAnsi="Times New Roman" w:cs="Times New Roman"/>
                <w:sz w:val="24"/>
                <w:szCs w:val="24"/>
              </w:rPr>
              <w:t xml:space="preserve">Число 18. Решение примеров. Ориентировка во времени: времена года. Ориентировка на листе </w:t>
            </w:r>
            <w:r w:rsidRPr="00E90488">
              <w:rPr>
                <w:rFonts w:ascii="Times New Roman" w:eastAsia="Calibri" w:hAnsi="Times New Roman" w:cs="Times New Roman"/>
                <w:sz w:val="24"/>
                <w:szCs w:val="24"/>
              </w:rPr>
              <w:lastRenderedPageBreak/>
              <w:t>бумаги.</w:t>
            </w:r>
          </w:p>
        </w:tc>
        <w:tc>
          <w:tcPr>
            <w:tcW w:w="6804" w:type="dxa"/>
          </w:tcPr>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lastRenderedPageBreak/>
              <w:t>1. Закреплять:</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знания об образовании числа 18;</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знания о последовательности времен года;</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умение записывать способ образования числа 18;</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lastRenderedPageBreak/>
              <w:t>- ориентироваться на листе бумаги.</w:t>
            </w:r>
          </w:p>
        </w:tc>
        <w:tc>
          <w:tcPr>
            <w:tcW w:w="4111" w:type="dxa"/>
          </w:tcPr>
          <w:p w:rsidR="002872E0" w:rsidRPr="00E90488" w:rsidRDefault="002872E0" w:rsidP="002872E0">
            <w:pPr>
              <w:spacing w:after="200"/>
              <w:rPr>
                <w:rFonts w:ascii="Times New Roman" w:eastAsia="Calibri" w:hAnsi="Times New Roman" w:cs="Times New Roman"/>
                <w:sz w:val="24"/>
                <w:szCs w:val="24"/>
              </w:rPr>
            </w:pPr>
          </w:p>
        </w:tc>
        <w:tc>
          <w:tcPr>
            <w:tcW w:w="1074" w:type="dxa"/>
          </w:tcPr>
          <w:p w:rsidR="002872E0" w:rsidRPr="00E90488" w:rsidRDefault="002872E0" w:rsidP="002872E0">
            <w:pPr>
              <w:rPr>
                <w:rFonts w:ascii="Times New Roman" w:eastAsia="Calibri" w:hAnsi="Times New Roman" w:cs="Times New Roman"/>
                <w:color w:val="000000"/>
                <w:sz w:val="24"/>
                <w:szCs w:val="24"/>
              </w:rPr>
            </w:pPr>
          </w:p>
        </w:tc>
      </w:tr>
      <w:tr w:rsidR="002872E0" w:rsidRPr="00E90488" w:rsidTr="002872E0">
        <w:tc>
          <w:tcPr>
            <w:tcW w:w="736" w:type="dxa"/>
          </w:tcPr>
          <w:p w:rsidR="002872E0" w:rsidRPr="00E90488" w:rsidRDefault="002872E0" w:rsidP="002872E0">
            <w:pPr>
              <w:spacing w:after="200"/>
              <w:rPr>
                <w:rFonts w:ascii="Times New Roman" w:eastAsia="Calibri" w:hAnsi="Times New Roman" w:cs="Times New Roman"/>
                <w:sz w:val="24"/>
                <w:szCs w:val="24"/>
              </w:rPr>
            </w:pPr>
            <w:r w:rsidRPr="00E90488">
              <w:rPr>
                <w:rFonts w:ascii="Times New Roman" w:eastAsia="Calibri" w:hAnsi="Times New Roman" w:cs="Times New Roman"/>
                <w:sz w:val="24"/>
                <w:szCs w:val="24"/>
              </w:rPr>
              <w:lastRenderedPageBreak/>
              <w:t>49</w:t>
            </w:r>
          </w:p>
        </w:tc>
        <w:tc>
          <w:tcPr>
            <w:tcW w:w="2976" w:type="dxa"/>
          </w:tcPr>
          <w:p w:rsidR="002872E0" w:rsidRPr="00E90488" w:rsidRDefault="002872E0" w:rsidP="002872E0">
            <w:pPr>
              <w:spacing w:after="200"/>
              <w:jc w:val="center"/>
              <w:rPr>
                <w:rFonts w:ascii="Times New Roman" w:eastAsia="Calibri" w:hAnsi="Times New Roman" w:cs="Times New Roman"/>
                <w:sz w:val="24"/>
                <w:szCs w:val="24"/>
              </w:rPr>
            </w:pPr>
            <w:r w:rsidRPr="00E90488">
              <w:rPr>
                <w:rFonts w:ascii="Times New Roman" w:eastAsia="Calibri" w:hAnsi="Times New Roman" w:cs="Times New Roman"/>
                <w:sz w:val="24"/>
                <w:szCs w:val="24"/>
              </w:rPr>
              <w:t>Число 19. Сравнение предметов по величине. Установление последовательности событий.</w:t>
            </w:r>
          </w:p>
          <w:p w:rsidR="002872E0" w:rsidRPr="00E90488" w:rsidRDefault="002872E0" w:rsidP="002872E0">
            <w:pPr>
              <w:spacing w:after="200"/>
              <w:jc w:val="center"/>
              <w:rPr>
                <w:rFonts w:ascii="Times New Roman" w:eastAsia="Calibri" w:hAnsi="Times New Roman" w:cs="Times New Roman"/>
                <w:sz w:val="24"/>
                <w:szCs w:val="24"/>
              </w:rPr>
            </w:pPr>
          </w:p>
        </w:tc>
        <w:tc>
          <w:tcPr>
            <w:tcW w:w="6804" w:type="dxa"/>
          </w:tcPr>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1.  Познакомить:</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с образованием числа 19 и новой счетной единицей - десятком.</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понимать отношения между числами в числовом ряду;</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2. Учить:</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писать число 19;</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-составлять число 10 из двух меньших чисел;</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-правильно пользоваться знаками;</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решать логическую задачу;</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понимать учебную задачу и выполнять ее самостоятельно;</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сравнивать предметы по величине, используя результаты сравнения (большой, поменьше, короткая, покороче и т.д.).</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3. Формировать:</w:t>
            </w:r>
          </w:p>
          <w:p w:rsidR="002872E0" w:rsidRPr="00E90488" w:rsidRDefault="002872E0" w:rsidP="002872E0">
            <w:pPr>
              <w:spacing w:after="200"/>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навыки самоконтроля и самооценки.</w:t>
            </w:r>
          </w:p>
          <w:p w:rsidR="002872E0" w:rsidRPr="00E90488" w:rsidRDefault="002872E0" w:rsidP="002872E0">
            <w:pPr>
              <w:spacing w:after="200"/>
              <w:rPr>
                <w:rFonts w:ascii="Times New Roman" w:eastAsia="Calibri" w:hAnsi="Times New Roman" w:cs="Times New Roman"/>
                <w:sz w:val="24"/>
                <w:szCs w:val="24"/>
              </w:rPr>
            </w:pPr>
          </w:p>
        </w:tc>
        <w:tc>
          <w:tcPr>
            <w:tcW w:w="4111" w:type="dxa"/>
          </w:tcPr>
          <w:p w:rsidR="002872E0" w:rsidRPr="00E90488" w:rsidRDefault="002872E0" w:rsidP="002872E0">
            <w:pPr>
              <w:jc w:val="cente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Колесникова Е.В.</w:t>
            </w:r>
          </w:p>
          <w:p w:rsidR="002872E0" w:rsidRPr="00E90488" w:rsidRDefault="002872E0" w:rsidP="002872E0">
            <w:pPr>
              <w:spacing w:after="200"/>
              <w:jc w:val="center"/>
              <w:rPr>
                <w:rFonts w:ascii="Times New Roman" w:eastAsia="Calibri" w:hAnsi="Times New Roman" w:cs="Times New Roman"/>
                <w:sz w:val="24"/>
                <w:szCs w:val="24"/>
              </w:rPr>
            </w:pPr>
            <w:r w:rsidRPr="00E90488">
              <w:rPr>
                <w:rFonts w:ascii="Times New Roman" w:eastAsia="Calibri" w:hAnsi="Times New Roman" w:cs="Times New Roman"/>
                <w:color w:val="000000"/>
                <w:sz w:val="24"/>
                <w:szCs w:val="24"/>
              </w:rPr>
              <w:t>«Математика для детей 6 -7 лет».  С. 76 (занятие 25)</w:t>
            </w:r>
          </w:p>
          <w:p w:rsidR="002872E0" w:rsidRPr="00E90488" w:rsidRDefault="002872E0" w:rsidP="002872E0">
            <w:pPr>
              <w:spacing w:after="200"/>
              <w:rPr>
                <w:rFonts w:ascii="Times New Roman" w:eastAsia="Calibri" w:hAnsi="Times New Roman" w:cs="Times New Roman"/>
                <w:sz w:val="24"/>
                <w:szCs w:val="24"/>
              </w:rPr>
            </w:pPr>
          </w:p>
        </w:tc>
        <w:tc>
          <w:tcPr>
            <w:tcW w:w="1074" w:type="dxa"/>
          </w:tcPr>
          <w:p w:rsidR="002872E0" w:rsidRPr="00E90488" w:rsidRDefault="002872E0" w:rsidP="002872E0">
            <w:pPr>
              <w:spacing w:after="200"/>
              <w:rPr>
                <w:rFonts w:ascii="Times New Roman" w:eastAsia="Calibri" w:hAnsi="Times New Roman" w:cs="Times New Roman"/>
                <w:sz w:val="24"/>
                <w:szCs w:val="24"/>
              </w:rPr>
            </w:pPr>
          </w:p>
        </w:tc>
      </w:tr>
      <w:tr w:rsidR="002872E0" w:rsidRPr="00E90488" w:rsidTr="002872E0">
        <w:tc>
          <w:tcPr>
            <w:tcW w:w="736" w:type="dxa"/>
          </w:tcPr>
          <w:p w:rsidR="002872E0" w:rsidRPr="00E90488" w:rsidRDefault="002872E0" w:rsidP="002872E0">
            <w:pPr>
              <w:spacing w:after="200"/>
              <w:rPr>
                <w:rFonts w:ascii="Times New Roman" w:eastAsia="Calibri" w:hAnsi="Times New Roman" w:cs="Times New Roman"/>
                <w:sz w:val="24"/>
                <w:szCs w:val="24"/>
              </w:rPr>
            </w:pPr>
            <w:r w:rsidRPr="00E90488">
              <w:rPr>
                <w:rFonts w:ascii="Times New Roman" w:eastAsia="Calibri" w:hAnsi="Times New Roman" w:cs="Times New Roman"/>
                <w:sz w:val="24"/>
                <w:szCs w:val="24"/>
              </w:rPr>
              <w:t>50</w:t>
            </w:r>
          </w:p>
        </w:tc>
        <w:tc>
          <w:tcPr>
            <w:tcW w:w="2976" w:type="dxa"/>
          </w:tcPr>
          <w:p w:rsidR="002872E0" w:rsidRPr="00E90488" w:rsidRDefault="002872E0" w:rsidP="002872E0">
            <w:pPr>
              <w:spacing w:after="200"/>
              <w:jc w:val="center"/>
              <w:rPr>
                <w:rFonts w:ascii="Times New Roman" w:eastAsia="Calibri" w:hAnsi="Times New Roman" w:cs="Times New Roman"/>
                <w:sz w:val="24"/>
                <w:szCs w:val="24"/>
              </w:rPr>
            </w:pPr>
            <w:r w:rsidRPr="00E90488">
              <w:rPr>
                <w:rFonts w:ascii="Times New Roman" w:eastAsia="Calibri" w:hAnsi="Times New Roman" w:cs="Times New Roman"/>
                <w:sz w:val="24"/>
                <w:szCs w:val="24"/>
              </w:rPr>
              <w:t>Число 19. Сравнение предметов по величине. Установление последовательности событий.</w:t>
            </w:r>
          </w:p>
          <w:p w:rsidR="002872E0" w:rsidRPr="00E90488" w:rsidRDefault="002872E0" w:rsidP="002872E0">
            <w:pPr>
              <w:spacing w:after="200"/>
              <w:jc w:val="center"/>
              <w:rPr>
                <w:rFonts w:ascii="Times New Roman" w:eastAsia="Calibri" w:hAnsi="Times New Roman" w:cs="Times New Roman"/>
                <w:sz w:val="24"/>
                <w:szCs w:val="24"/>
              </w:rPr>
            </w:pPr>
          </w:p>
        </w:tc>
        <w:tc>
          <w:tcPr>
            <w:tcW w:w="6804" w:type="dxa"/>
          </w:tcPr>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1. Закреплять умение:</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писать число 19;</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-составлять число 10 из двух меньших чисел;</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-правильно пользоваться знаками;</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решать логическую задачу;</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понимать учебную задачу и выполнять ее самостоятельно;</w:t>
            </w:r>
          </w:p>
          <w:p w:rsidR="002872E0" w:rsidRPr="00E90488" w:rsidRDefault="002872E0" w:rsidP="002872E0">
            <w:pPr>
              <w:rPr>
                <w:rFonts w:ascii="Times New Roman" w:eastAsia="Calibri" w:hAnsi="Times New Roman" w:cs="Times New Roman"/>
                <w:sz w:val="24"/>
                <w:szCs w:val="24"/>
              </w:rPr>
            </w:pPr>
            <w:r w:rsidRPr="00E90488">
              <w:rPr>
                <w:rFonts w:ascii="Times New Roman" w:eastAsia="Calibri" w:hAnsi="Times New Roman" w:cs="Times New Roman"/>
                <w:color w:val="000000"/>
                <w:sz w:val="24"/>
                <w:szCs w:val="24"/>
              </w:rPr>
              <w:t>- сравнивать предметы по величине, используя результаты сравнения (большой, поменьше, короткая, покороче и т.д.).</w:t>
            </w:r>
          </w:p>
        </w:tc>
        <w:tc>
          <w:tcPr>
            <w:tcW w:w="4111" w:type="dxa"/>
          </w:tcPr>
          <w:p w:rsidR="002872E0" w:rsidRPr="00E90488" w:rsidRDefault="002872E0" w:rsidP="002872E0">
            <w:pPr>
              <w:spacing w:after="200"/>
              <w:rPr>
                <w:rFonts w:ascii="Times New Roman" w:eastAsia="Calibri" w:hAnsi="Times New Roman" w:cs="Times New Roman"/>
                <w:sz w:val="24"/>
                <w:szCs w:val="24"/>
              </w:rPr>
            </w:pPr>
          </w:p>
        </w:tc>
        <w:tc>
          <w:tcPr>
            <w:tcW w:w="1074" w:type="dxa"/>
          </w:tcPr>
          <w:p w:rsidR="002872E0" w:rsidRPr="00E90488" w:rsidRDefault="002872E0" w:rsidP="002872E0">
            <w:pPr>
              <w:rPr>
                <w:rFonts w:ascii="Times New Roman" w:eastAsia="Calibri" w:hAnsi="Times New Roman" w:cs="Times New Roman"/>
                <w:color w:val="000000"/>
                <w:sz w:val="24"/>
                <w:szCs w:val="24"/>
              </w:rPr>
            </w:pPr>
          </w:p>
        </w:tc>
      </w:tr>
      <w:tr w:rsidR="002872E0" w:rsidRPr="00E90488" w:rsidTr="002872E0">
        <w:tc>
          <w:tcPr>
            <w:tcW w:w="736" w:type="dxa"/>
          </w:tcPr>
          <w:p w:rsidR="002872E0" w:rsidRPr="00E90488" w:rsidRDefault="002872E0" w:rsidP="002872E0">
            <w:pPr>
              <w:spacing w:after="200"/>
              <w:rPr>
                <w:rFonts w:ascii="Times New Roman" w:eastAsia="Calibri" w:hAnsi="Times New Roman" w:cs="Times New Roman"/>
                <w:sz w:val="24"/>
                <w:szCs w:val="24"/>
              </w:rPr>
            </w:pPr>
            <w:r w:rsidRPr="00E90488">
              <w:rPr>
                <w:rFonts w:ascii="Times New Roman" w:eastAsia="Calibri" w:hAnsi="Times New Roman" w:cs="Times New Roman"/>
                <w:sz w:val="24"/>
                <w:szCs w:val="24"/>
              </w:rPr>
              <w:t>51</w:t>
            </w:r>
          </w:p>
        </w:tc>
        <w:tc>
          <w:tcPr>
            <w:tcW w:w="2976" w:type="dxa"/>
          </w:tcPr>
          <w:p w:rsidR="002872E0" w:rsidRPr="00E90488" w:rsidRDefault="002872E0" w:rsidP="002872E0">
            <w:pPr>
              <w:spacing w:after="200"/>
              <w:jc w:val="center"/>
              <w:rPr>
                <w:rFonts w:ascii="Times New Roman" w:eastAsia="Calibri" w:hAnsi="Times New Roman" w:cs="Times New Roman"/>
                <w:sz w:val="24"/>
                <w:szCs w:val="24"/>
              </w:rPr>
            </w:pPr>
            <w:r w:rsidRPr="00E90488">
              <w:rPr>
                <w:rFonts w:ascii="Times New Roman" w:eastAsia="Calibri" w:hAnsi="Times New Roman" w:cs="Times New Roman"/>
                <w:sz w:val="24"/>
                <w:szCs w:val="24"/>
              </w:rPr>
              <w:t>Число 19. Измерение линейкой. Квадрат.</w:t>
            </w:r>
          </w:p>
          <w:p w:rsidR="002872E0" w:rsidRPr="00E90488" w:rsidRDefault="002872E0" w:rsidP="002872E0">
            <w:pPr>
              <w:spacing w:after="200"/>
              <w:jc w:val="center"/>
              <w:rPr>
                <w:rFonts w:ascii="Times New Roman" w:eastAsia="Calibri" w:hAnsi="Times New Roman" w:cs="Times New Roman"/>
                <w:sz w:val="24"/>
                <w:szCs w:val="24"/>
              </w:rPr>
            </w:pPr>
          </w:p>
        </w:tc>
        <w:tc>
          <w:tcPr>
            <w:tcW w:w="6804" w:type="dxa"/>
          </w:tcPr>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1.  Продолжать знакомить:</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с образованием числа 19 и новой счетной единицей - десятком.</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понимать отношения между числами в числовом ряду;</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2. Учить:</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дорисовывать квадраты до знакомых предметов;</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измерять линейкой, записывать результаты измерений;</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-рисовать символическое изображение лошадки в тетради в клетку;</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lastRenderedPageBreak/>
              <w:t>- понимать учебную задачу и выполнять ее самостоятельно;</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3. Формировать:</w:t>
            </w:r>
          </w:p>
          <w:p w:rsidR="002872E0" w:rsidRPr="00E90488" w:rsidRDefault="002872E0" w:rsidP="002872E0">
            <w:pPr>
              <w:spacing w:after="200"/>
              <w:rPr>
                <w:rFonts w:ascii="Times New Roman" w:eastAsia="Calibri" w:hAnsi="Times New Roman" w:cs="Times New Roman"/>
                <w:sz w:val="24"/>
                <w:szCs w:val="24"/>
              </w:rPr>
            </w:pPr>
            <w:r w:rsidRPr="00E90488">
              <w:rPr>
                <w:rFonts w:ascii="Times New Roman" w:eastAsia="Calibri" w:hAnsi="Times New Roman" w:cs="Times New Roman"/>
                <w:color w:val="000000"/>
                <w:sz w:val="24"/>
                <w:szCs w:val="24"/>
              </w:rPr>
              <w:t>- навыки самоконтроля и самооценки.</w:t>
            </w:r>
          </w:p>
        </w:tc>
        <w:tc>
          <w:tcPr>
            <w:tcW w:w="4111" w:type="dxa"/>
          </w:tcPr>
          <w:p w:rsidR="002872E0" w:rsidRPr="00E90488" w:rsidRDefault="002872E0" w:rsidP="002872E0">
            <w:pPr>
              <w:jc w:val="cente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lastRenderedPageBreak/>
              <w:t>Колесникова Е.В.</w:t>
            </w:r>
          </w:p>
          <w:p w:rsidR="002872E0" w:rsidRPr="00E90488" w:rsidRDefault="002872E0" w:rsidP="002872E0">
            <w:pPr>
              <w:spacing w:after="200"/>
              <w:jc w:val="center"/>
              <w:rPr>
                <w:rFonts w:ascii="Times New Roman" w:eastAsia="Calibri" w:hAnsi="Times New Roman" w:cs="Times New Roman"/>
                <w:sz w:val="24"/>
                <w:szCs w:val="24"/>
              </w:rPr>
            </w:pPr>
            <w:r w:rsidRPr="00E90488">
              <w:rPr>
                <w:rFonts w:ascii="Times New Roman" w:eastAsia="Calibri" w:hAnsi="Times New Roman" w:cs="Times New Roman"/>
                <w:color w:val="000000"/>
                <w:sz w:val="24"/>
                <w:szCs w:val="24"/>
              </w:rPr>
              <w:t>«Математика для детей 6 -7 лет».  С. 78 (занятие 26)</w:t>
            </w:r>
          </w:p>
          <w:p w:rsidR="002872E0" w:rsidRPr="00E90488" w:rsidRDefault="002872E0" w:rsidP="002872E0">
            <w:pPr>
              <w:spacing w:after="200"/>
              <w:rPr>
                <w:rFonts w:ascii="Times New Roman" w:eastAsia="Calibri" w:hAnsi="Times New Roman" w:cs="Times New Roman"/>
                <w:sz w:val="24"/>
                <w:szCs w:val="24"/>
              </w:rPr>
            </w:pPr>
          </w:p>
        </w:tc>
        <w:tc>
          <w:tcPr>
            <w:tcW w:w="1074" w:type="dxa"/>
          </w:tcPr>
          <w:p w:rsidR="002872E0" w:rsidRPr="00E90488" w:rsidRDefault="002872E0" w:rsidP="002872E0">
            <w:pPr>
              <w:rPr>
                <w:rFonts w:ascii="Times New Roman" w:eastAsia="Calibri" w:hAnsi="Times New Roman" w:cs="Times New Roman"/>
                <w:sz w:val="24"/>
                <w:szCs w:val="24"/>
              </w:rPr>
            </w:pPr>
          </w:p>
        </w:tc>
      </w:tr>
      <w:tr w:rsidR="002872E0" w:rsidRPr="00E90488" w:rsidTr="002872E0">
        <w:tc>
          <w:tcPr>
            <w:tcW w:w="736" w:type="dxa"/>
          </w:tcPr>
          <w:p w:rsidR="002872E0" w:rsidRPr="00E90488" w:rsidRDefault="002872E0" w:rsidP="002872E0">
            <w:pPr>
              <w:spacing w:after="200"/>
              <w:rPr>
                <w:rFonts w:ascii="Times New Roman" w:eastAsia="Calibri" w:hAnsi="Times New Roman" w:cs="Times New Roman"/>
                <w:sz w:val="24"/>
                <w:szCs w:val="24"/>
              </w:rPr>
            </w:pPr>
            <w:r w:rsidRPr="00E90488">
              <w:rPr>
                <w:rFonts w:ascii="Times New Roman" w:eastAsia="Calibri" w:hAnsi="Times New Roman" w:cs="Times New Roman"/>
                <w:sz w:val="24"/>
                <w:szCs w:val="24"/>
              </w:rPr>
              <w:lastRenderedPageBreak/>
              <w:t>52</w:t>
            </w:r>
          </w:p>
        </w:tc>
        <w:tc>
          <w:tcPr>
            <w:tcW w:w="2976" w:type="dxa"/>
          </w:tcPr>
          <w:p w:rsidR="002872E0" w:rsidRPr="00E90488" w:rsidRDefault="002872E0" w:rsidP="002872E0">
            <w:pPr>
              <w:spacing w:after="200"/>
              <w:jc w:val="center"/>
              <w:rPr>
                <w:rFonts w:ascii="Times New Roman" w:eastAsia="Calibri" w:hAnsi="Times New Roman" w:cs="Times New Roman"/>
                <w:sz w:val="24"/>
                <w:szCs w:val="24"/>
              </w:rPr>
            </w:pPr>
            <w:r w:rsidRPr="00E90488">
              <w:rPr>
                <w:rFonts w:ascii="Times New Roman" w:eastAsia="Calibri" w:hAnsi="Times New Roman" w:cs="Times New Roman"/>
                <w:sz w:val="24"/>
                <w:szCs w:val="24"/>
              </w:rPr>
              <w:t>Число 19. Измерение линейкой. Квадрат.</w:t>
            </w:r>
          </w:p>
          <w:p w:rsidR="002872E0" w:rsidRPr="00E90488" w:rsidRDefault="002872E0" w:rsidP="002872E0">
            <w:pPr>
              <w:spacing w:after="200"/>
              <w:jc w:val="center"/>
              <w:rPr>
                <w:rFonts w:ascii="Times New Roman" w:eastAsia="Calibri" w:hAnsi="Times New Roman" w:cs="Times New Roman"/>
                <w:sz w:val="24"/>
                <w:szCs w:val="24"/>
              </w:rPr>
            </w:pPr>
          </w:p>
        </w:tc>
        <w:tc>
          <w:tcPr>
            <w:tcW w:w="6804" w:type="dxa"/>
          </w:tcPr>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1. Закреплять умение:</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дорисовывать квадраты до знакомых предметов;</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измерять линейкой, записывать результаты измерений;</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-рисовать символическое изображение лошадки в тетради в клетку;</w:t>
            </w:r>
          </w:p>
          <w:p w:rsidR="002872E0" w:rsidRPr="00E90488" w:rsidRDefault="002872E0" w:rsidP="002872E0">
            <w:pPr>
              <w:rPr>
                <w:rFonts w:ascii="Times New Roman" w:eastAsia="Calibri" w:hAnsi="Times New Roman" w:cs="Times New Roman"/>
                <w:sz w:val="24"/>
                <w:szCs w:val="24"/>
              </w:rPr>
            </w:pPr>
            <w:r w:rsidRPr="00E90488">
              <w:rPr>
                <w:rFonts w:ascii="Times New Roman" w:eastAsia="Calibri" w:hAnsi="Times New Roman" w:cs="Times New Roman"/>
                <w:color w:val="000000"/>
                <w:sz w:val="24"/>
                <w:szCs w:val="24"/>
              </w:rPr>
              <w:t>- понимать учебную задачу и выполнять ее самостоятельно.</w:t>
            </w:r>
          </w:p>
        </w:tc>
        <w:tc>
          <w:tcPr>
            <w:tcW w:w="4111" w:type="dxa"/>
          </w:tcPr>
          <w:p w:rsidR="002872E0" w:rsidRPr="00E90488" w:rsidRDefault="002872E0" w:rsidP="002872E0">
            <w:pPr>
              <w:spacing w:after="200"/>
              <w:rPr>
                <w:rFonts w:ascii="Times New Roman" w:eastAsia="Calibri" w:hAnsi="Times New Roman" w:cs="Times New Roman"/>
                <w:sz w:val="24"/>
                <w:szCs w:val="24"/>
              </w:rPr>
            </w:pPr>
          </w:p>
        </w:tc>
        <w:tc>
          <w:tcPr>
            <w:tcW w:w="1074" w:type="dxa"/>
          </w:tcPr>
          <w:p w:rsidR="002872E0" w:rsidRPr="00E90488" w:rsidRDefault="002872E0" w:rsidP="002872E0">
            <w:pPr>
              <w:rPr>
                <w:rFonts w:ascii="Times New Roman" w:eastAsia="Calibri" w:hAnsi="Times New Roman" w:cs="Times New Roman"/>
                <w:sz w:val="24"/>
                <w:szCs w:val="24"/>
              </w:rPr>
            </w:pPr>
          </w:p>
        </w:tc>
      </w:tr>
      <w:tr w:rsidR="002872E0" w:rsidRPr="00E90488" w:rsidTr="002872E0">
        <w:tc>
          <w:tcPr>
            <w:tcW w:w="736" w:type="dxa"/>
          </w:tcPr>
          <w:p w:rsidR="002872E0" w:rsidRPr="00E90488" w:rsidRDefault="002872E0" w:rsidP="002872E0">
            <w:pPr>
              <w:spacing w:after="200"/>
              <w:rPr>
                <w:rFonts w:ascii="Times New Roman" w:eastAsia="Calibri" w:hAnsi="Times New Roman" w:cs="Times New Roman"/>
                <w:sz w:val="24"/>
                <w:szCs w:val="24"/>
              </w:rPr>
            </w:pPr>
            <w:r w:rsidRPr="00E90488">
              <w:rPr>
                <w:rFonts w:ascii="Times New Roman" w:eastAsia="Calibri" w:hAnsi="Times New Roman" w:cs="Times New Roman"/>
                <w:sz w:val="24"/>
                <w:szCs w:val="24"/>
              </w:rPr>
              <w:t>53</w:t>
            </w:r>
          </w:p>
        </w:tc>
        <w:tc>
          <w:tcPr>
            <w:tcW w:w="2976" w:type="dxa"/>
          </w:tcPr>
          <w:p w:rsidR="002872E0" w:rsidRPr="00E90488" w:rsidRDefault="002872E0" w:rsidP="002872E0">
            <w:pPr>
              <w:spacing w:after="200"/>
              <w:jc w:val="center"/>
              <w:rPr>
                <w:rFonts w:ascii="Times New Roman" w:eastAsia="Calibri" w:hAnsi="Times New Roman" w:cs="Times New Roman"/>
                <w:sz w:val="24"/>
                <w:szCs w:val="24"/>
              </w:rPr>
            </w:pPr>
            <w:r w:rsidRPr="00E90488">
              <w:rPr>
                <w:rFonts w:ascii="Times New Roman" w:eastAsia="Calibri" w:hAnsi="Times New Roman" w:cs="Times New Roman"/>
                <w:sz w:val="24"/>
                <w:szCs w:val="24"/>
              </w:rPr>
              <w:t>Число 20. Решение примеров. Логическая задача.</w:t>
            </w:r>
          </w:p>
          <w:p w:rsidR="002872E0" w:rsidRPr="00E90488" w:rsidRDefault="002872E0" w:rsidP="002872E0">
            <w:pPr>
              <w:spacing w:after="200"/>
              <w:jc w:val="center"/>
              <w:rPr>
                <w:rFonts w:ascii="Times New Roman" w:eastAsia="Calibri" w:hAnsi="Times New Roman" w:cs="Times New Roman"/>
                <w:sz w:val="24"/>
                <w:szCs w:val="24"/>
              </w:rPr>
            </w:pPr>
          </w:p>
        </w:tc>
        <w:tc>
          <w:tcPr>
            <w:tcW w:w="6804" w:type="dxa"/>
          </w:tcPr>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1.  Познакомить:</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с образованием числа 20 и новой счетной единицей - десятком.</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понимать отношения между числами в числовом ряду;</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2. Учить:</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писать число 20;</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-решать примеры в пределах второго десятка;</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решать логическую задачу на анализ и синтез, устанавливать связи и отношения;</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понимать учебную задачу и выполнять ее самостоятельно;</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3. Формировать:</w:t>
            </w:r>
          </w:p>
          <w:p w:rsidR="002872E0" w:rsidRPr="00E90488" w:rsidRDefault="002872E0" w:rsidP="002872E0">
            <w:pPr>
              <w:spacing w:after="200"/>
              <w:rPr>
                <w:rFonts w:ascii="Times New Roman" w:eastAsia="Calibri" w:hAnsi="Times New Roman" w:cs="Times New Roman"/>
                <w:sz w:val="24"/>
                <w:szCs w:val="24"/>
              </w:rPr>
            </w:pPr>
            <w:r w:rsidRPr="00E90488">
              <w:rPr>
                <w:rFonts w:ascii="Times New Roman" w:eastAsia="Calibri" w:hAnsi="Times New Roman" w:cs="Times New Roman"/>
                <w:color w:val="000000"/>
                <w:sz w:val="24"/>
                <w:szCs w:val="24"/>
              </w:rPr>
              <w:t>- навыки самоконтроля и самооценки.</w:t>
            </w:r>
          </w:p>
        </w:tc>
        <w:tc>
          <w:tcPr>
            <w:tcW w:w="4111" w:type="dxa"/>
          </w:tcPr>
          <w:p w:rsidR="002872E0" w:rsidRPr="00E90488" w:rsidRDefault="002872E0" w:rsidP="002872E0">
            <w:pPr>
              <w:jc w:val="cente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Колесникова Е.В.</w:t>
            </w:r>
          </w:p>
          <w:p w:rsidR="002872E0" w:rsidRPr="00E90488" w:rsidRDefault="002872E0" w:rsidP="002872E0">
            <w:pPr>
              <w:spacing w:after="200"/>
              <w:jc w:val="center"/>
              <w:rPr>
                <w:rFonts w:ascii="Times New Roman" w:eastAsia="Calibri" w:hAnsi="Times New Roman" w:cs="Times New Roman"/>
                <w:sz w:val="24"/>
                <w:szCs w:val="24"/>
              </w:rPr>
            </w:pPr>
            <w:r w:rsidRPr="00E90488">
              <w:rPr>
                <w:rFonts w:ascii="Times New Roman" w:eastAsia="Calibri" w:hAnsi="Times New Roman" w:cs="Times New Roman"/>
                <w:color w:val="000000"/>
                <w:sz w:val="24"/>
                <w:szCs w:val="24"/>
              </w:rPr>
              <w:t>«Математика для детей 6 -7 лет». С. 80 (занятие 27)</w:t>
            </w:r>
          </w:p>
          <w:p w:rsidR="002872E0" w:rsidRPr="00E90488" w:rsidRDefault="002872E0" w:rsidP="002872E0">
            <w:pPr>
              <w:spacing w:after="200"/>
              <w:rPr>
                <w:rFonts w:ascii="Times New Roman" w:eastAsia="Calibri" w:hAnsi="Times New Roman" w:cs="Times New Roman"/>
                <w:sz w:val="24"/>
                <w:szCs w:val="24"/>
              </w:rPr>
            </w:pPr>
          </w:p>
        </w:tc>
        <w:tc>
          <w:tcPr>
            <w:tcW w:w="1074" w:type="dxa"/>
          </w:tcPr>
          <w:p w:rsidR="002872E0" w:rsidRPr="00E90488" w:rsidRDefault="002872E0" w:rsidP="002872E0">
            <w:pPr>
              <w:spacing w:after="200"/>
              <w:rPr>
                <w:rFonts w:ascii="Times New Roman" w:eastAsia="Calibri" w:hAnsi="Times New Roman" w:cs="Times New Roman"/>
                <w:sz w:val="24"/>
                <w:szCs w:val="24"/>
              </w:rPr>
            </w:pPr>
          </w:p>
        </w:tc>
      </w:tr>
      <w:tr w:rsidR="002872E0" w:rsidRPr="00E90488" w:rsidTr="002872E0">
        <w:tc>
          <w:tcPr>
            <w:tcW w:w="736" w:type="dxa"/>
          </w:tcPr>
          <w:p w:rsidR="002872E0" w:rsidRPr="00E90488" w:rsidRDefault="002872E0" w:rsidP="002872E0">
            <w:pPr>
              <w:spacing w:after="200"/>
              <w:rPr>
                <w:rFonts w:ascii="Times New Roman" w:eastAsia="Calibri" w:hAnsi="Times New Roman" w:cs="Times New Roman"/>
                <w:sz w:val="24"/>
                <w:szCs w:val="24"/>
              </w:rPr>
            </w:pPr>
            <w:r w:rsidRPr="00E90488">
              <w:rPr>
                <w:rFonts w:ascii="Times New Roman" w:eastAsia="Calibri" w:hAnsi="Times New Roman" w:cs="Times New Roman"/>
                <w:sz w:val="24"/>
                <w:szCs w:val="24"/>
              </w:rPr>
              <w:t>54</w:t>
            </w:r>
          </w:p>
        </w:tc>
        <w:tc>
          <w:tcPr>
            <w:tcW w:w="2976" w:type="dxa"/>
          </w:tcPr>
          <w:p w:rsidR="002872E0" w:rsidRPr="00E90488" w:rsidRDefault="002872E0" w:rsidP="002872E0">
            <w:pPr>
              <w:spacing w:after="200"/>
              <w:jc w:val="center"/>
              <w:rPr>
                <w:rFonts w:ascii="Times New Roman" w:eastAsia="Calibri" w:hAnsi="Times New Roman" w:cs="Times New Roman"/>
                <w:sz w:val="24"/>
                <w:szCs w:val="24"/>
              </w:rPr>
            </w:pPr>
            <w:r w:rsidRPr="00E90488">
              <w:rPr>
                <w:rFonts w:ascii="Times New Roman" w:eastAsia="Calibri" w:hAnsi="Times New Roman" w:cs="Times New Roman"/>
                <w:sz w:val="24"/>
                <w:szCs w:val="24"/>
              </w:rPr>
              <w:t>Число 20. Решение примеров. Логическая задача.</w:t>
            </w:r>
          </w:p>
          <w:p w:rsidR="002872E0" w:rsidRPr="00E90488" w:rsidRDefault="002872E0" w:rsidP="002872E0">
            <w:pPr>
              <w:spacing w:after="200"/>
              <w:jc w:val="center"/>
              <w:rPr>
                <w:rFonts w:ascii="Times New Roman" w:eastAsia="Calibri" w:hAnsi="Times New Roman" w:cs="Times New Roman"/>
                <w:sz w:val="24"/>
                <w:szCs w:val="24"/>
              </w:rPr>
            </w:pPr>
          </w:p>
        </w:tc>
        <w:tc>
          <w:tcPr>
            <w:tcW w:w="6804" w:type="dxa"/>
          </w:tcPr>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1. Закреплять умение:</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писать число 20;</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-решать примеры в пределах второго десятка;</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решать логическую задачу на анализ и синтез, устанавливать связи и отношения;</w:t>
            </w:r>
          </w:p>
          <w:p w:rsidR="002872E0" w:rsidRPr="00E90488" w:rsidRDefault="002872E0" w:rsidP="002872E0">
            <w:pPr>
              <w:rPr>
                <w:rFonts w:ascii="Times New Roman" w:eastAsia="Calibri" w:hAnsi="Times New Roman" w:cs="Times New Roman"/>
                <w:sz w:val="24"/>
                <w:szCs w:val="24"/>
              </w:rPr>
            </w:pPr>
            <w:r w:rsidRPr="00E90488">
              <w:rPr>
                <w:rFonts w:ascii="Times New Roman" w:eastAsia="Calibri" w:hAnsi="Times New Roman" w:cs="Times New Roman"/>
                <w:color w:val="000000"/>
                <w:sz w:val="24"/>
                <w:szCs w:val="24"/>
              </w:rPr>
              <w:t>- понимать учебную задачу и выполнять ее самостоятельно.</w:t>
            </w:r>
          </w:p>
        </w:tc>
        <w:tc>
          <w:tcPr>
            <w:tcW w:w="4111" w:type="dxa"/>
          </w:tcPr>
          <w:p w:rsidR="002872E0" w:rsidRPr="00E90488" w:rsidRDefault="002872E0" w:rsidP="002872E0">
            <w:pPr>
              <w:spacing w:after="200"/>
              <w:rPr>
                <w:rFonts w:ascii="Times New Roman" w:eastAsia="Calibri" w:hAnsi="Times New Roman" w:cs="Times New Roman"/>
                <w:sz w:val="24"/>
                <w:szCs w:val="24"/>
              </w:rPr>
            </w:pPr>
          </w:p>
        </w:tc>
        <w:tc>
          <w:tcPr>
            <w:tcW w:w="1074" w:type="dxa"/>
          </w:tcPr>
          <w:p w:rsidR="002872E0" w:rsidRPr="00E90488" w:rsidRDefault="002872E0" w:rsidP="002872E0">
            <w:pPr>
              <w:rPr>
                <w:rFonts w:ascii="Times New Roman" w:eastAsia="Calibri" w:hAnsi="Times New Roman" w:cs="Times New Roman"/>
                <w:color w:val="000000"/>
                <w:sz w:val="24"/>
                <w:szCs w:val="24"/>
              </w:rPr>
            </w:pPr>
          </w:p>
          <w:p w:rsidR="002872E0" w:rsidRPr="00E90488" w:rsidRDefault="002872E0" w:rsidP="002872E0">
            <w:pPr>
              <w:rPr>
                <w:rFonts w:ascii="Times New Roman" w:eastAsia="Calibri" w:hAnsi="Times New Roman" w:cs="Times New Roman"/>
                <w:sz w:val="24"/>
                <w:szCs w:val="24"/>
              </w:rPr>
            </w:pPr>
          </w:p>
          <w:p w:rsidR="002872E0" w:rsidRPr="00E90488" w:rsidRDefault="002872E0" w:rsidP="002872E0">
            <w:pPr>
              <w:spacing w:after="200"/>
              <w:rPr>
                <w:rFonts w:ascii="Times New Roman" w:eastAsia="Calibri" w:hAnsi="Times New Roman" w:cs="Times New Roman"/>
                <w:sz w:val="24"/>
                <w:szCs w:val="24"/>
              </w:rPr>
            </w:pPr>
          </w:p>
        </w:tc>
      </w:tr>
      <w:tr w:rsidR="002872E0" w:rsidRPr="00E90488" w:rsidTr="002872E0">
        <w:tc>
          <w:tcPr>
            <w:tcW w:w="736" w:type="dxa"/>
          </w:tcPr>
          <w:p w:rsidR="002872E0" w:rsidRPr="00E90488" w:rsidRDefault="002872E0" w:rsidP="002872E0">
            <w:pPr>
              <w:spacing w:after="200"/>
              <w:rPr>
                <w:rFonts w:ascii="Times New Roman" w:eastAsia="Calibri" w:hAnsi="Times New Roman" w:cs="Times New Roman"/>
                <w:sz w:val="24"/>
                <w:szCs w:val="24"/>
              </w:rPr>
            </w:pPr>
          </w:p>
          <w:p w:rsidR="002872E0" w:rsidRPr="00E90488" w:rsidRDefault="002872E0" w:rsidP="002872E0">
            <w:pPr>
              <w:spacing w:after="200"/>
              <w:rPr>
                <w:rFonts w:ascii="Times New Roman" w:eastAsia="Calibri" w:hAnsi="Times New Roman" w:cs="Times New Roman"/>
                <w:sz w:val="24"/>
                <w:szCs w:val="24"/>
              </w:rPr>
            </w:pPr>
            <w:r w:rsidRPr="00E90488">
              <w:rPr>
                <w:rFonts w:ascii="Times New Roman" w:eastAsia="Calibri" w:hAnsi="Times New Roman" w:cs="Times New Roman"/>
                <w:sz w:val="24"/>
                <w:szCs w:val="24"/>
              </w:rPr>
              <w:t>55</w:t>
            </w:r>
          </w:p>
        </w:tc>
        <w:tc>
          <w:tcPr>
            <w:tcW w:w="2976" w:type="dxa"/>
          </w:tcPr>
          <w:p w:rsidR="002872E0" w:rsidRPr="00E90488" w:rsidRDefault="002872E0" w:rsidP="002872E0">
            <w:pPr>
              <w:spacing w:after="200"/>
              <w:jc w:val="center"/>
              <w:rPr>
                <w:rFonts w:ascii="Times New Roman" w:eastAsia="Calibri" w:hAnsi="Times New Roman" w:cs="Times New Roman"/>
                <w:sz w:val="24"/>
                <w:szCs w:val="24"/>
              </w:rPr>
            </w:pPr>
            <w:r w:rsidRPr="00E90488">
              <w:rPr>
                <w:rFonts w:ascii="Times New Roman" w:eastAsia="Calibri" w:hAnsi="Times New Roman" w:cs="Times New Roman"/>
                <w:sz w:val="24"/>
                <w:szCs w:val="24"/>
              </w:rPr>
              <w:t>Решение арифметической задачи. Решение примеров. Измерение линейкой. Ориентировка на листе бумаги. Логическая задача.</w:t>
            </w:r>
          </w:p>
          <w:p w:rsidR="002872E0" w:rsidRPr="00E90488" w:rsidRDefault="002872E0" w:rsidP="002872E0">
            <w:pPr>
              <w:spacing w:after="200"/>
              <w:jc w:val="center"/>
              <w:rPr>
                <w:rFonts w:ascii="Times New Roman" w:eastAsia="Calibri" w:hAnsi="Times New Roman" w:cs="Times New Roman"/>
                <w:sz w:val="24"/>
                <w:szCs w:val="24"/>
              </w:rPr>
            </w:pPr>
          </w:p>
        </w:tc>
        <w:tc>
          <w:tcPr>
            <w:tcW w:w="6804" w:type="dxa"/>
          </w:tcPr>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lastRenderedPageBreak/>
              <w:t>1. Продолжать учить:</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решать арифметическую задачу;</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измерять линейкой, записывать результаты измерения;</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решать примеры в пределах второго десятка;</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решать логическую задачу;</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ориентироваться на листе бумаги;</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рисовать в тетради в клетку узоры;</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lastRenderedPageBreak/>
              <w:t>- понимать учебную задачу и выполнять ее самостоятельно.</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3. Формировать:</w:t>
            </w:r>
          </w:p>
          <w:p w:rsidR="002872E0" w:rsidRPr="00E90488" w:rsidRDefault="002872E0" w:rsidP="002872E0">
            <w:pPr>
              <w:spacing w:after="200"/>
              <w:rPr>
                <w:rFonts w:ascii="Times New Roman" w:eastAsia="Calibri" w:hAnsi="Times New Roman" w:cs="Times New Roman"/>
                <w:sz w:val="24"/>
                <w:szCs w:val="24"/>
              </w:rPr>
            </w:pPr>
            <w:r w:rsidRPr="00E90488">
              <w:rPr>
                <w:rFonts w:ascii="Times New Roman" w:eastAsia="Calibri" w:hAnsi="Times New Roman" w:cs="Times New Roman"/>
                <w:color w:val="000000"/>
                <w:sz w:val="24"/>
                <w:szCs w:val="24"/>
              </w:rPr>
              <w:t>- навыки самоконтроля и самооценки.</w:t>
            </w:r>
          </w:p>
        </w:tc>
        <w:tc>
          <w:tcPr>
            <w:tcW w:w="4111" w:type="dxa"/>
          </w:tcPr>
          <w:p w:rsidR="002872E0" w:rsidRPr="00E90488" w:rsidRDefault="002872E0" w:rsidP="002872E0">
            <w:pPr>
              <w:jc w:val="cente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lastRenderedPageBreak/>
              <w:t>Колесникова Е.В.</w:t>
            </w:r>
          </w:p>
          <w:p w:rsidR="002872E0" w:rsidRPr="00E90488" w:rsidRDefault="002872E0" w:rsidP="002872E0">
            <w:pPr>
              <w:spacing w:after="200"/>
              <w:rPr>
                <w:rFonts w:ascii="Times New Roman" w:eastAsia="Calibri" w:hAnsi="Times New Roman" w:cs="Times New Roman"/>
                <w:sz w:val="24"/>
                <w:szCs w:val="24"/>
              </w:rPr>
            </w:pPr>
            <w:r w:rsidRPr="00E90488">
              <w:rPr>
                <w:rFonts w:ascii="Times New Roman" w:eastAsia="Calibri" w:hAnsi="Times New Roman" w:cs="Times New Roman"/>
                <w:color w:val="000000"/>
                <w:sz w:val="24"/>
                <w:szCs w:val="24"/>
              </w:rPr>
              <w:t>«Математика для детей 6 -7 лет».  С. 82 (занятие 28)</w:t>
            </w:r>
          </w:p>
        </w:tc>
        <w:tc>
          <w:tcPr>
            <w:tcW w:w="1074" w:type="dxa"/>
          </w:tcPr>
          <w:p w:rsidR="002872E0" w:rsidRPr="00E90488" w:rsidRDefault="002872E0" w:rsidP="002872E0">
            <w:pPr>
              <w:rPr>
                <w:rFonts w:ascii="Times New Roman" w:eastAsia="Calibri" w:hAnsi="Times New Roman" w:cs="Times New Roman"/>
                <w:sz w:val="24"/>
                <w:szCs w:val="24"/>
              </w:rPr>
            </w:pPr>
          </w:p>
        </w:tc>
      </w:tr>
      <w:tr w:rsidR="002872E0" w:rsidRPr="00E90488" w:rsidTr="002872E0">
        <w:tc>
          <w:tcPr>
            <w:tcW w:w="736" w:type="dxa"/>
          </w:tcPr>
          <w:p w:rsidR="002872E0" w:rsidRPr="00E90488" w:rsidRDefault="002872E0" w:rsidP="002872E0">
            <w:pPr>
              <w:spacing w:after="200"/>
              <w:rPr>
                <w:rFonts w:ascii="Times New Roman" w:eastAsia="Calibri" w:hAnsi="Times New Roman" w:cs="Times New Roman"/>
                <w:sz w:val="24"/>
                <w:szCs w:val="24"/>
              </w:rPr>
            </w:pPr>
            <w:r w:rsidRPr="00E90488">
              <w:rPr>
                <w:rFonts w:ascii="Times New Roman" w:eastAsia="Calibri" w:hAnsi="Times New Roman" w:cs="Times New Roman"/>
                <w:sz w:val="24"/>
                <w:szCs w:val="24"/>
              </w:rPr>
              <w:lastRenderedPageBreak/>
              <w:t>56</w:t>
            </w:r>
          </w:p>
        </w:tc>
        <w:tc>
          <w:tcPr>
            <w:tcW w:w="2976" w:type="dxa"/>
          </w:tcPr>
          <w:p w:rsidR="002872E0" w:rsidRPr="00E90488" w:rsidRDefault="002872E0" w:rsidP="002872E0">
            <w:pPr>
              <w:spacing w:after="200"/>
              <w:jc w:val="center"/>
              <w:rPr>
                <w:rFonts w:ascii="Times New Roman" w:eastAsia="Calibri" w:hAnsi="Times New Roman" w:cs="Times New Roman"/>
                <w:sz w:val="24"/>
                <w:szCs w:val="24"/>
              </w:rPr>
            </w:pPr>
            <w:r w:rsidRPr="00E90488">
              <w:rPr>
                <w:rFonts w:ascii="Times New Roman" w:eastAsia="Calibri" w:hAnsi="Times New Roman" w:cs="Times New Roman"/>
                <w:sz w:val="24"/>
                <w:szCs w:val="24"/>
              </w:rPr>
              <w:t>Решение арифметической задачи. Решение примеров. Измерение линейкой. Ориентировка на листе бумаги. Логическая задача.</w:t>
            </w:r>
          </w:p>
          <w:p w:rsidR="002872E0" w:rsidRPr="00E90488" w:rsidRDefault="002872E0" w:rsidP="002872E0">
            <w:pPr>
              <w:spacing w:after="200"/>
              <w:jc w:val="center"/>
              <w:rPr>
                <w:rFonts w:ascii="Times New Roman" w:eastAsia="Calibri" w:hAnsi="Times New Roman" w:cs="Times New Roman"/>
                <w:sz w:val="24"/>
                <w:szCs w:val="24"/>
              </w:rPr>
            </w:pPr>
          </w:p>
        </w:tc>
        <w:tc>
          <w:tcPr>
            <w:tcW w:w="6804" w:type="dxa"/>
          </w:tcPr>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1. Закреплять умение:</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решать арифметическую задачу;</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измерять линейкой, записывать результаты измерения;</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решать примеры в пределах второго десятка;</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решать логическую задачу;</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ориентироваться на листе бумаги;</w:t>
            </w:r>
          </w:p>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рисовать в тетради в клетку узоры;</w:t>
            </w:r>
          </w:p>
          <w:p w:rsidR="002872E0" w:rsidRPr="00E90488" w:rsidRDefault="002872E0" w:rsidP="002872E0">
            <w:pPr>
              <w:rPr>
                <w:rFonts w:ascii="Times New Roman" w:eastAsia="Calibri" w:hAnsi="Times New Roman" w:cs="Times New Roman"/>
                <w:sz w:val="24"/>
                <w:szCs w:val="24"/>
              </w:rPr>
            </w:pPr>
            <w:r w:rsidRPr="00E90488">
              <w:rPr>
                <w:rFonts w:ascii="Times New Roman" w:eastAsia="Calibri" w:hAnsi="Times New Roman" w:cs="Times New Roman"/>
                <w:color w:val="000000"/>
                <w:sz w:val="24"/>
                <w:szCs w:val="24"/>
              </w:rPr>
              <w:t>- понимать учебную задачу и выполнять ее самостоятельно.</w:t>
            </w:r>
          </w:p>
        </w:tc>
        <w:tc>
          <w:tcPr>
            <w:tcW w:w="4111" w:type="dxa"/>
          </w:tcPr>
          <w:p w:rsidR="002872E0" w:rsidRPr="00E90488" w:rsidRDefault="002872E0" w:rsidP="002872E0">
            <w:pPr>
              <w:spacing w:after="200"/>
              <w:rPr>
                <w:rFonts w:ascii="Times New Roman" w:eastAsia="Calibri" w:hAnsi="Times New Roman" w:cs="Times New Roman"/>
                <w:sz w:val="24"/>
                <w:szCs w:val="24"/>
              </w:rPr>
            </w:pPr>
          </w:p>
        </w:tc>
        <w:tc>
          <w:tcPr>
            <w:tcW w:w="1074" w:type="dxa"/>
          </w:tcPr>
          <w:p w:rsidR="002872E0" w:rsidRPr="00E90488" w:rsidRDefault="002872E0" w:rsidP="002872E0">
            <w:pPr>
              <w:rPr>
                <w:rFonts w:ascii="Times New Roman" w:eastAsia="Calibri" w:hAnsi="Times New Roman" w:cs="Times New Roman"/>
                <w:sz w:val="24"/>
                <w:szCs w:val="24"/>
              </w:rPr>
            </w:pPr>
          </w:p>
        </w:tc>
      </w:tr>
      <w:tr w:rsidR="002872E0" w:rsidRPr="00E90488" w:rsidTr="002872E0">
        <w:tc>
          <w:tcPr>
            <w:tcW w:w="736" w:type="dxa"/>
          </w:tcPr>
          <w:p w:rsidR="002872E0" w:rsidRPr="00E90488" w:rsidRDefault="002872E0" w:rsidP="002872E0">
            <w:pPr>
              <w:spacing w:after="200"/>
              <w:rPr>
                <w:rFonts w:ascii="Times New Roman" w:eastAsia="Calibri" w:hAnsi="Times New Roman" w:cs="Times New Roman"/>
                <w:sz w:val="24"/>
                <w:szCs w:val="24"/>
              </w:rPr>
            </w:pPr>
            <w:r w:rsidRPr="00E90488">
              <w:rPr>
                <w:rFonts w:ascii="Times New Roman" w:eastAsia="Calibri" w:hAnsi="Times New Roman" w:cs="Times New Roman"/>
                <w:sz w:val="24"/>
                <w:szCs w:val="24"/>
              </w:rPr>
              <w:t>57</w:t>
            </w:r>
          </w:p>
        </w:tc>
        <w:tc>
          <w:tcPr>
            <w:tcW w:w="2976" w:type="dxa"/>
          </w:tcPr>
          <w:p w:rsidR="002872E0" w:rsidRPr="00E90488" w:rsidRDefault="002872E0" w:rsidP="002872E0">
            <w:pPr>
              <w:jc w:val="cente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Математическая загадка. Знаки +; -Соотнесение количества предметов с цифрой.</w:t>
            </w:r>
          </w:p>
          <w:p w:rsidR="002872E0" w:rsidRPr="00E90488" w:rsidRDefault="002872E0" w:rsidP="002872E0">
            <w:pPr>
              <w:jc w:val="center"/>
              <w:rPr>
                <w:rFonts w:ascii="Times New Roman" w:eastAsia="Calibri" w:hAnsi="Times New Roman" w:cs="Times New Roman"/>
                <w:color w:val="000000"/>
                <w:sz w:val="24"/>
                <w:szCs w:val="24"/>
              </w:rPr>
            </w:pPr>
          </w:p>
          <w:p w:rsidR="002872E0" w:rsidRPr="00E90488" w:rsidRDefault="002872E0" w:rsidP="002872E0">
            <w:pPr>
              <w:spacing w:after="200"/>
              <w:jc w:val="center"/>
              <w:rPr>
                <w:rFonts w:ascii="Times New Roman" w:eastAsia="Calibri" w:hAnsi="Times New Roman" w:cs="Times New Roman"/>
                <w:sz w:val="24"/>
                <w:szCs w:val="24"/>
              </w:rPr>
            </w:pPr>
          </w:p>
        </w:tc>
        <w:tc>
          <w:tcPr>
            <w:tcW w:w="6804" w:type="dxa"/>
          </w:tcPr>
          <w:p w:rsidR="002872E0" w:rsidRPr="00E90488" w:rsidRDefault="002872E0" w:rsidP="002872E0">
            <w:pPr>
              <w:rPr>
                <w:rFonts w:ascii="Times New Roman" w:eastAsia="Calibri" w:hAnsi="Times New Roman" w:cs="Times New Roman"/>
                <w:bCs/>
                <w:color w:val="000000"/>
                <w:sz w:val="24"/>
                <w:szCs w:val="24"/>
              </w:rPr>
            </w:pPr>
            <w:r w:rsidRPr="00E90488">
              <w:rPr>
                <w:rFonts w:ascii="Times New Roman" w:eastAsia="Calibri" w:hAnsi="Times New Roman" w:cs="Times New Roman"/>
                <w:bCs/>
                <w:color w:val="000000"/>
                <w:sz w:val="24"/>
                <w:szCs w:val="24"/>
              </w:rPr>
              <w:t>1. Закреплять:</w:t>
            </w:r>
          </w:p>
          <w:p w:rsidR="002872E0" w:rsidRPr="00E90488" w:rsidRDefault="002872E0" w:rsidP="002872E0">
            <w:pPr>
              <w:rPr>
                <w:rFonts w:ascii="Times New Roman" w:eastAsia="Calibri" w:hAnsi="Times New Roman" w:cs="Times New Roman"/>
                <w:bCs/>
                <w:color w:val="000000"/>
                <w:sz w:val="24"/>
                <w:szCs w:val="24"/>
              </w:rPr>
            </w:pPr>
            <w:r w:rsidRPr="00E90488">
              <w:rPr>
                <w:rFonts w:ascii="Times New Roman" w:eastAsia="Calibri" w:hAnsi="Times New Roman" w:cs="Times New Roman"/>
                <w:bCs/>
                <w:color w:val="000000"/>
                <w:sz w:val="24"/>
                <w:szCs w:val="24"/>
              </w:rPr>
              <w:t>- умение правильно пользоваться математическими знаками;</w:t>
            </w:r>
          </w:p>
          <w:p w:rsidR="002872E0" w:rsidRPr="00E90488" w:rsidRDefault="002872E0" w:rsidP="002872E0">
            <w:pPr>
              <w:rPr>
                <w:rFonts w:ascii="Times New Roman" w:eastAsia="Calibri" w:hAnsi="Times New Roman" w:cs="Times New Roman"/>
                <w:bCs/>
                <w:color w:val="000000"/>
                <w:sz w:val="24"/>
                <w:szCs w:val="24"/>
              </w:rPr>
            </w:pPr>
            <w:r w:rsidRPr="00E90488">
              <w:rPr>
                <w:rFonts w:ascii="Times New Roman" w:eastAsia="Calibri" w:hAnsi="Times New Roman" w:cs="Times New Roman"/>
                <w:bCs/>
                <w:color w:val="000000"/>
                <w:sz w:val="24"/>
                <w:szCs w:val="24"/>
              </w:rPr>
              <w:t>- отгадывать математическую загадку;</w:t>
            </w:r>
          </w:p>
          <w:p w:rsidR="002872E0" w:rsidRPr="00E90488" w:rsidRDefault="002872E0" w:rsidP="002872E0">
            <w:pPr>
              <w:rPr>
                <w:rFonts w:ascii="Times New Roman" w:eastAsia="Calibri" w:hAnsi="Times New Roman" w:cs="Times New Roman"/>
                <w:bCs/>
                <w:color w:val="000000"/>
                <w:sz w:val="24"/>
                <w:szCs w:val="24"/>
              </w:rPr>
            </w:pPr>
            <w:r w:rsidRPr="00E90488">
              <w:rPr>
                <w:rFonts w:ascii="Times New Roman" w:eastAsia="Calibri" w:hAnsi="Times New Roman" w:cs="Times New Roman"/>
                <w:bCs/>
                <w:color w:val="000000"/>
                <w:sz w:val="24"/>
                <w:szCs w:val="24"/>
              </w:rPr>
              <w:t>- определять время на часах с точность до получаса;</w:t>
            </w:r>
          </w:p>
          <w:p w:rsidR="002872E0" w:rsidRPr="00E90488" w:rsidRDefault="002872E0" w:rsidP="002872E0">
            <w:pPr>
              <w:rPr>
                <w:rFonts w:ascii="Times New Roman" w:eastAsia="Calibri" w:hAnsi="Times New Roman" w:cs="Times New Roman"/>
                <w:bCs/>
                <w:color w:val="000000"/>
                <w:sz w:val="24"/>
                <w:szCs w:val="24"/>
              </w:rPr>
            </w:pPr>
            <w:r w:rsidRPr="00E90488">
              <w:rPr>
                <w:rFonts w:ascii="Times New Roman" w:eastAsia="Calibri" w:hAnsi="Times New Roman" w:cs="Times New Roman"/>
                <w:bCs/>
                <w:color w:val="000000"/>
                <w:sz w:val="24"/>
                <w:szCs w:val="24"/>
              </w:rPr>
              <w:t>- понимать соответствие между количеством предметов и цифрой;</w:t>
            </w:r>
          </w:p>
          <w:p w:rsidR="002872E0" w:rsidRPr="00E90488" w:rsidRDefault="002872E0" w:rsidP="002872E0">
            <w:pPr>
              <w:rPr>
                <w:rFonts w:ascii="Times New Roman" w:eastAsia="Calibri" w:hAnsi="Times New Roman" w:cs="Times New Roman"/>
                <w:bCs/>
                <w:color w:val="000000"/>
                <w:sz w:val="24"/>
                <w:szCs w:val="24"/>
              </w:rPr>
            </w:pPr>
            <w:r w:rsidRPr="00E90488">
              <w:rPr>
                <w:rFonts w:ascii="Times New Roman" w:eastAsia="Calibri" w:hAnsi="Times New Roman" w:cs="Times New Roman"/>
                <w:bCs/>
                <w:color w:val="000000"/>
                <w:sz w:val="24"/>
                <w:szCs w:val="24"/>
              </w:rPr>
              <w:t>- понимать учебную задачу и выполнять ее самостоятельно;</w:t>
            </w:r>
          </w:p>
          <w:p w:rsidR="002872E0" w:rsidRPr="00E90488" w:rsidRDefault="002872E0" w:rsidP="002872E0">
            <w:pPr>
              <w:rPr>
                <w:rFonts w:ascii="Times New Roman" w:eastAsia="Calibri" w:hAnsi="Times New Roman" w:cs="Times New Roman"/>
                <w:bCs/>
                <w:color w:val="000000"/>
                <w:sz w:val="24"/>
                <w:szCs w:val="24"/>
              </w:rPr>
            </w:pPr>
            <w:r w:rsidRPr="00E90488">
              <w:rPr>
                <w:rFonts w:ascii="Times New Roman" w:eastAsia="Calibri" w:hAnsi="Times New Roman" w:cs="Times New Roman"/>
                <w:bCs/>
                <w:color w:val="000000"/>
                <w:sz w:val="24"/>
                <w:szCs w:val="24"/>
              </w:rPr>
              <w:t>- измерять с помощью линейки, записывать результаты измерения.</w:t>
            </w:r>
          </w:p>
          <w:p w:rsidR="002872E0" w:rsidRPr="00E90488" w:rsidRDefault="002872E0" w:rsidP="002872E0">
            <w:pPr>
              <w:rPr>
                <w:rFonts w:ascii="Times New Roman" w:eastAsia="Calibri" w:hAnsi="Times New Roman" w:cs="Times New Roman"/>
                <w:bCs/>
                <w:color w:val="000000"/>
                <w:sz w:val="24"/>
                <w:szCs w:val="24"/>
              </w:rPr>
            </w:pPr>
            <w:r w:rsidRPr="00E90488">
              <w:rPr>
                <w:rFonts w:ascii="Times New Roman" w:eastAsia="Calibri" w:hAnsi="Times New Roman" w:cs="Times New Roman"/>
                <w:bCs/>
                <w:color w:val="000000"/>
                <w:sz w:val="24"/>
                <w:szCs w:val="24"/>
              </w:rPr>
              <w:t>2. Формировать:</w:t>
            </w:r>
          </w:p>
          <w:p w:rsidR="002872E0" w:rsidRPr="00E90488" w:rsidRDefault="002872E0" w:rsidP="002872E0">
            <w:pPr>
              <w:spacing w:after="200"/>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навыки самоконтроля и самооценки.</w:t>
            </w:r>
          </w:p>
        </w:tc>
        <w:tc>
          <w:tcPr>
            <w:tcW w:w="4111" w:type="dxa"/>
          </w:tcPr>
          <w:p w:rsidR="002872E0" w:rsidRPr="00E90488" w:rsidRDefault="002872E0" w:rsidP="002872E0">
            <w:pPr>
              <w:jc w:val="cente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Колесникова Е.В.</w:t>
            </w:r>
          </w:p>
          <w:p w:rsidR="002872E0" w:rsidRPr="00E90488" w:rsidRDefault="002872E0" w:rsidP="002872E0">
            <w:pPr>
              <w:spacing w:after="200"/>
              <w:jc w:val="center"/>
              <w:rPr>
                <w:rFonts w:ascii="Times New Roman" w:eastAsia="Calibri" w:hAnsi="Times New Roman" w:cs="Times New Roman"/>
                <w:sz w:val="24"/>
                <w:szCs w:val="24"/>
              </w:rPr>
            </w:pPr>
            <w:r w:rsidRPr="00E90488">
              <w:rPr>
                <w:rFonts w:ascii="Times New Roman" w:eastAsia="Calibri" w:hAnsi="Times New Roman" w:cs="Times New Roman"/>
                <w:color w:val="000000"/>
                <w:sz w:val="24"/>
                <w:szCs w:val="24"/>
              </w:rPr>
              <w:t>«Математика для детей 6 -7 лет».  С. 84 (занятие 29)</w:t>
            </w:r>
          </w:p>
          <w:p w:rsidR="002872E0" w:rsidRPr="00E90488" w:rsidRDefault="002872E0" w:rsidP="002872E0">
            <w:pPr>
              <w:spacing w:after="200"/>
              <w:rPr>
                <w:rFonts w:ascii="Times New Roman" w:eastAsia="Calibri" w:hAnsi="Times New Roman" w:cs="Times New Roman"/>
                <w:sz w:val="24"/>
                <w:szCs w:val="24"/>
              </w:rPr>
            </w:pPr>
          </w:p>
        </w:tc>
        <w:tc>
          <w:tcPr>
            <w:tcW w:w="1074" w:type="dxa"/>
          </w:tcPr>
          <w:p w:rsidR="002872E0" w:rsidRPr="00E90488" w:rsidRDefault="002872E0" w:rsidP="002872E0">
            <w:pPr>
              <w:rPr>
                <w:rFonts w:ascii="Times New Roman" w:eastAsia="Calibri" w:hAnsi="Times New Roman" w:cs="Times New Roman"/>
                <w:sz w:val="24"/>
                <w:szCs w:val="24"/>
              </w:rPr>
            </w:pPr>
          </w:p>
        </w:tc>
      </w:tr>
      <w:tr w:rsidR="002872E0" w:rsidRPr="00E90488" w:rsidTr="002872E0">
        <w:tc>
          <w:tcPr>
            <w:tcW w:w="736" w:type="dxa"/>
          </w:tcPr>
          <w:p w:rsidR="002872E0" w:rsidRPr="00E90488" w:rsidRDefault="002872E0" w:rsidP="002872E0">
            <w:pPr>
              <w:spacing w:after="200"/>
              <w:rPr>
                <w:rFonts w:ascii="Times New Roman" w:eastAsia="Calibri" w:hAnsi="Times New Roman" w:cs="Times New Roman"/>
                <w:sz w:val="24"/>
                <w:szCs w:val="24"/>
              </w:rPr>
            </w:pPr>
          </w:p>
          <w:p w:rsidR="002872E0" w:rsidRPr="00E90488" w:rsidRDefault="002872E0" w:rsidP="002872E0">
            <w:pPr>
              <w:spacing w:after="200"/>
              <w:rPr>
                <w:rFonts w:ascii="Times New Roman" w:eastAsia="Calibri" w:hAnsi="Times New Roman" w:cs="Times New Roman"/>
                <w:sz w:val="24"/>
                <w:szCs w:val="24"/>
              </w:rPr>
            </w:pPr>
            <w:r w:rsidRPr="00E90488">
              <w:rPr>
                <w:rFonts w:ascii="Times New Roman" w:eastAsia="Calibri" w:hAnsi="Times New Roman" w:cs="Times New Roman"/>
                <w:sz w:val="24"/>
                <w:szCs w:val="24"/>
              </w:rPr>
              <w:t>58</w:t>
            </w:r>
          </w:p>
        </w:tc>
        <w:tc>
          <w:tcPr>
            <w:tcW w:w="2976" w:type="dxa"/>
          </w:tcPr>
          <w:p w:rsidR="002872E0" w:rsidRPr="00E90488" w:rsidRDefault="002872E0" w:rsidP="002872E0">
            <w:pPr>
              <w:jc w:val="cente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Соотнесение количества предметов с числом. Решение примеров. Геометрические фигуры. Дни недели.</w:t>
            </w:r>
          </w:p>
          <w:p w:rsidR="002872E0" w:rsidRPr="00E90488" w:rsidRDefault="002872E0" w:rsidP="002872E0">
            <w:pPr>
              <w:jc w:val="center"/>
              <w:rPr>
                <w:rFonts w:ascii="Times New Roman" w:eastAsia="Calibri" w:hAnsi="Times New Roman" w:cs="Times New Roman"/>
                <w:color w:val="000000"/>
                <w:sz w:val="24"/>
                <w:szCs w:val="24"/>
              </w:rPr>
            </w:pPr>
          </w:p>
          <w:p w:rsidR="002872E0" w:rsidRPr="00E90488" w:rsidRDefault="002872E0" w:rsidP="002872E0">
            <w:pPr>
              <w:spacing w:after="200"/>
              <w:jc w:val="center"/>
              <w:rPr>
                <w:rFonts w:ascii="Times New Roman" w:eastAsia="Calibri" w:hAnsi="Times New Roman" w:cs="Times New Roman"/>
                <w:sz w:val="24"/>
                <w:szCs w:val="24"/>
              </w:rPr>
            </w:pPr>
          </w:p>
        </w:tc>
        <w:tc>
          <w:tcPr>
            <w:tcW w:w="6804" w:type="dxa"/>
          </w:tcPr>
          <w:p w:rsidR="002872E0" w:rsidRPr="00E90488" w:rsidRDefault="002872E0" w:rsidP="002872E0">
            <w:pPr>
              <w:rPr>
                <w:rFonts w:ascii="Times New Roman" w:eastAsia="Calibri" w:hAnsi="Times New Roman" w:cs="Times New Roman"/>
                <w:bCs/>
                <w:color w:val="000000"/>
                <w:sz w:val="24"/>
                <w:szCs w:val="24"/>
              </w:rPr>
            </w:pPr>
            <w:r w:rsidRPr="00E90488">
              <w:rPr>
                <w:rFonts w:ascii="Times New Roman" w:eastAsia="Calibri" w:hAnsi="Times New Roman" w:cs="Times New Roman"/>
                <w:bCs/>
                <w:color w:val="000000"/>
                <w:sz w:val="24"/>
                <w:szCs w:val="24"/>
              </w:rPr>
              <w:t>1. Закреплять:</w:t>
            </w:r>
          </w:p>
          <w:p w:rsidR="002872E0" w:rsidRPr="00E90488" w:rsidRDefault="002872E0" w:rsidP="002872E0">
            <w:pPr>
              <w:rPr>
                <w:rFonts w:ascii="Times New Roman" w:eastAsia="Calibri" w:hAnsi="Times New Roman" w:cs="Times New Roman"/>
                <w:bCs/>
                <w:color w:val="000000"/>
                <w:sz w:val="24"/>
                <w:szCs w:val="24"/>
              </w:rPr>
            </w:pPr>
            <w:r w:rsidRPr="00E90488">
              <w:rPr>
                <w:rFonts w:ascii="Times New Roman" w:eastAsia="Calibri" w:hAnsi="Times New Roman" w:cs="Times New Roman"/>
                <w:bCs/>
                <w:color w:val="000000"/>
                <w:sz w:val="24"/>
                <w:szCs w:val="24"/>
              </w:rPr>
              <w:t>- понимать соответствие между количеством предметов и  числом;</w:t>
            </w:r>
          </w:p>
          <w:p w:rsidR="002872E0" w:rsidRPr="00E90488" w:rsidRDefault="002872E0" w:rsidP="002872E0">
            <w:pPr>
              <w:rPr>
                <w:rFonts w:ascii="Times New Roman" w:eastAsia="Calibri" w:hAnsi="Times New Roman" w:cs="Times New Roman"/>
                <w:bCs/>
                <w:color w:val="000000"/>
                <w:sz w:val="24"/>
                <w:szCs w:val="24"/>
              </w:rPr>
            </w:pPr>
            <w:r w:rsidRPr="00E90488">
              <w:rPr>
                <w:rFonts w:ascii="Times New Roman" w:eastAsia="Calibri" w:hAnsi="Times New Roman" w:cs="Times New Roman"/>
                <w:bCs/>
                <w:color w:val="000000"/>
                <w:sz w:val="24"/>
                <w:szCs w:val="24"/>
              </w:rPr>
              <w:t>- понимать учебную задачу и выполнять ее самостоятельно;</w:t>
            </w:r>
          </w:p>
          <w:p w:rsidR="002872E0" w:rsidRPr="00E90488" w:rsidRDefault="002872E0" w:rsidP="002872E0">
            <w:pPr>
              <w:rPr>
                <w:rFonts w:ascii="Times New Roman" w:eastAsia="Calibri" w:hAnsi="Times New Roman" w:cs="Times New Roman"/>
                <w:bCs/>
                <w:color w:val="000000"/>
                <w:sz w:val="24"/>
                <w:szCs w:val="24"/>
              </w:rPr>
            </w:pPr>
            <w:r w:rsidRPr="00E90488">
              <w:rPr>
                <w:rFonts w:ascii="Times New Roman" w:eastAsia="Calibri" w:hAnsi="Times New Roman" w:cs="Times New Roman"/>
                <w:bCs/>
                <w:color w:val="000000"/>
                <w:sz w:val="24"/>
                <w:szCs w:val="24"/>
              </w:rPr>
              <w:t>- решать примеры в пределах второго десятка;</w:t>
            </w:r>
          </w:p>
          <w:p w:rsidR="002872E0" w:rsidRPr="00E90488" w:rsidRDefault="002872E0" w:rsidP="002872E0">
            <w:pPr>
              <w:rPr>
                <w:rFonts w:ascii="Times New Roman" w:eastAsia="Calibri" w:hAnsi="Times New Roman" w:cs="Times New Roman"/>
                <w:bCs/>
                <w:color w:val="000000"/>
                <w:sz w:val="24"/>
                <w:szCs w:val="24"/>
              </w:rPr>
            </w:pPr>
            <w:r w:rsidRPr="00E90488">
              <w:rPr>
                <w:rFonts w:ascii="Times New Roman" w:eastAsia="Calibri" w:hAnsi="Times New Roman" w:cs="Times New Roman"/>
                <w:bCs/>
                <w:color w:val="000000"/>
                <w:sz w:val="24"/>
                <w:szCs w:val="24"/>
              </w:rPr>
              <w:t>- рисовать в тетради в клетку;</w:t>
            </w:r>
          </w:p>
          <w:p w:rsidR="002872E0" w:rsidRPr="00E90488" w:rsidRDefault="002872E0" w:rsidP="002872E0">
            <w:pPr>
              <w:rPr>
                <w:rFonts w:ascii="Times New Roman" w:eastAsia="Calibri" w:hAnsi="Times New Roman" w:cs="Times New Roman"/>
                <w:bCs/>
                <w:color w:val="000000"/>
                <w:sz w:val="24"/>
                <w:szCs w:val="24"/>
              </w:rPr>
            </w:pPr>
            <w:r w:rsidRPr="00E90488">
              <w:rPr>
                <w:rFonts w:ascii="Times New Roman" w:eastAsia="Calibri" w:hAnsi="Times New Roman" w:cs="Times New Roman"/>
                <w:bCs/>
                <w:color w:val="000000"/>
                <w:sz w:val="24"/>
                <w:szCs w:val="24"/>
              </w:rPr>
              <w:t>- знания о последовательности дней недели;</w:t>
            </w:r>
          </w:p>
          <w:p w:rsidR="002872E0" w:rsidRPr="00E90488" w:rsidRDefault="002872E0" w:rsidP="002872E0">
            <w:pPr>
              <w:rPr>
                <w:rFonts w:ascii="Times New Roman" w:eastAsia="Calibri" w:hAnsi="Times New Roman" w:cs="Times New Roman"/>
                <w:bCs/>
                <w:color w:val="000000"/>
                <w:sz w:val="24"/>
                <w:szCs w:val="24"/>
              </w:rPr>
            </w:pPr>
            <w:r w:rsidRPr="00E90488">
              <w:rPr>
                <w:rFonts w:ascii="Times New Roman" w:eastAsia="Calibri" w:hAnsi="Times New Roman" w:cs="Times New Roman"/>
                <w:bCs/>
                <w:color w:val="000000"/>
                <w:sz w:val="24"/>
                <w:szCs w:val="24"/>
              </w:rPr>
              <w:t>- знания о геометрических фигурах.</w:t>
            </w:r>
          </w:p>
          <w:p w:rsidR="002872E0" w:rsidRPr="00E90488" w:rsidRDefault="002872E0" w:rsidP="002872E0">
            <w:pPr>
              <w:rPr>
                <w:rFonts w:ascii="Times New Roman" w:eastAsia="Calibri" w:hAnsi="Times New Roman" w:cs="Times New Roman"/>
                <w:bCs/>
                <w:color w:val="000000"/>
                <w:sz w:val="24"/>
                <w:szCs w:val="24"/>
              </w:rPr>
            </w:pPr>
            <w:r w:rsidRPr="00E90488">
              <w:rPr>
                <w:rFonts w:ascii="Times New Roman" w:eastAsia="Calibri" w:hAnsi="Times New Roman" w:cs="Times New Roman"/>
                <w:bCs/>
                <w:color w:val="000000"/>
                <w:sz w:val="24"/>
                <w:szCs w:val="24"/>
              </w:rPr>
              <w:t>2. Формировать:</w:t>
            </w:r>
          </w:p>
          <w:p w:rsidR="002872E0" w:rsidRPr="00E90488" w:rsidRDefault="002872E0" w:rsidP="002872E0">
            <w:pPr>
              <w:spacing w:after="200"/>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навыки самоконтроля и самооценки.</w:t>
            </w:r>
          </w:p>
        </w:tc>
        <w:tc>
          <w:tcPr>
            <w:tcW w:w="4111" w:type="dxa"/>
          </w:tcPr>
          <w:p w:rsidR="002872E0" w:rsidRPr="00E90488" w:rsidRDefault="002872E0" w:rsidP="002872E0">
            <w:pPr>
              <w:jc w:val="cente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Колесникова Е.В.</w:t>
            </w:r>
          </w:p>
          <w:p w:rsidR="002872E0" w:rsidRPr="00E90488" w:rsidRDefault="002872E0" w:rsidP="002872E0">
            <w:pPr>
              <w:spacing w:after="200"/>
              <w:rPr>
                <w:rFonts w:ascii="Times New Roman" w:eastAsia="Calibri" w:hAnsi="Times New Roman" w:cs="Times New Roman"/>
                <w:sz w:val="24"/>
                <w:szCs w:val="24"/>
              </w:rPr>
            </w:pPr>
            <w:r w:rsidRPr="00E90488">
              <w:rPr>
                <w:rFonts w:ascii="Times New Roman" w:eastAsia="Calibri" w:hAnsi="Times New Roman" w:cs="Times New Roman"/>
                <w:color w:val="000000"/>
                <w:sz w:val="24"/>
                <w:szCs w:val="24"/>
              </w:rPr>
              <w:t>«Математика для детей 6 -7 лет». С. 86 (занятие 30)</w:t>
            </w:r>
          </w:p>
        </w:tc>
        <w:tc>
          <w:tcPr>
            <w:tcW w:w="1074" w:type="dxa"/>
          </w:tcPr>
          <w:p w:rsidR="002872E0" w:rsidRPr="00E90488" w:rsidRDefault="002872E0" w:rsidP="002872E0">
            <w:pPr>
              <w:rPr>
                <w:rFonts w:ascii="Times New Roman" w:eastAsia="Calibri" w:hAnsi="Times New Roman" w:cs="Times New Roman"/>
                <w:sz w:val="24"/>
                <w:szCs w:val="24"/>
              </w:rPr>
            </w:pPr>
          </w:p>
        </w:tc>
      </w:tr>
      <w:tr w:rsidR="002872E0" w:rsidRPr="00E90488" w:rsidTr="002872E0">
        <w:tc>
          <w:tcPr>
            <w:tcW w:w="736" w:type="dxa"/>
          </w:tcPr>
          <w:p w:rsidR="002872E0" w:rsidRPr="00E90488" w:rsidRDefault="002872E0" w:rsidP="002872E0">
            <w:pPr>
              <w:spacing w:after="200"/>
              <w:rPr>
                <w:rFonts w:ascii="Times New Roman" w:eastAsia="Calibri" w:hAnsi="Times New Roman" w:cs="Times New Roman"/>
                <w:sz w:val="24"/>
                <w:szCs w:val="24"/>
              </w:rPr>
            </w:pPr>
            <w:r w:rsidRPr="00E90488">
              <w:rPr>
                <w:rFonts w:ascii="Times New Roman" w:eastAsia="Calibri" w:hAnsi="Times New Roman" w:cs="Times New Roman"/>
                <w:sz w:val="24"/>
                <w:szCs w:val="24"/>
              </w:rPr>
              <w:lastRenderedPageBreak/>
              <w:t>59</w:t>
            </w:r>
          </w:p>
        </w:tc>
        <w:tc>
          <w:tcPr>
            <w:tcW w:w="2976" w:type="dxa"/>
          </w:tcPr>
          <w:p w:rsidR="002872E0" w:rsidRPr="00E90488" w:rsidRDefault="002872E0" w:rsidP="002872E0">
            <w:pPr>
              <w:jc w:val="cente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Соответствие между количеством предметов и цифрой. Ориентировка по отношению к другому лицу. Логическая задача.</w:t>
            </w:r>
          </w:p>
          <w:p w:rsidR="002872E0" w:rsidRPr="00E90488" w:rsidRDefault="002872E0" w:rsidP="002872E0">
            <w:pPr>
              <w:jc w:val="center"/>
              <w:rPr>
                <w:rFonts w:ascii="Times New Roman" w:eastAsia="Calibri" w:hAnsi="Times New Roman" w:cs="Times New Roman"/>
                <w:color w:val="000000"/>
                <w:sz w:val="24"/>
                <w:szCs w:val="24"/>
              </w:rPr>
            </w:pPr>
          </w:p>
          <w:p w:rsidR="002872E0" w:rsidRPr="00E90488" w:rsidRDefault="002872E0" w:rsidP="002872E0">
            <w:pPr>
              <w:spacing w:after="200"/>
              <w:jc w:val="center"/>
              <w:rPr>
                <w:rFonts w:ascii="Times New Roman" w:eastAsia="Calibri" w:hAnsi="Times New Roman" w:cs="Times New Roman"/>
                <w:sz w:val="24"/>
                <w:szCs w:val="24"/>
              </w:rPr>
            </w:pPr>
          </w:p>
        </w:tc>
        <w:tc>
          <w:tcPr>
            <w:tcW w:w="6804" w:type="dxa"/>
          </w:tcPr>
          <w:p w:rsidR="002872E0" w:rsidRPr="00E90488" w:rsidRDefault="002872E0" w:rsidP="002872E0">
            <w:pPr>
              <w:rPr>
                <w:rFonts w:ascii="Times New Roman" w:eastAsia="Calibri" w:hAnsi="Times New Roman" w:cs="Times New Roman"/>
                <w:bCs/>
                <w:color w:val="000000"/>
                <w:sz w:val="24"/>
                <w:szCs w:val="24"/>
              </w:rPr>
            </w:pPr>
            <w:r w:rsidRPr="00E90488">
              <w:rPr>
                <w:rFonts w:ascii="Times New Roman" w:eastAsia="Calibri" w:hAnsi="Times New Roman" w:cs="Times New Roman"/>
                <w:bCs/>
                <w:color w:val="000000"/>
                <w:sz w:val="24"/>
                <w:szCs w:val="24"/>
              </w:rPr>
              <w:t>1. Закреплять:</w:t>
            </w:r>
          </w:p>
          <w:p w:rsidR="002872E0" w:rsidRPr="00E90488" w:rsidRDefault="002872E0" w:rsidP="002872E0">
            <w:pPr>
              <w:rPr>
                <w:rFonts w:ascii="Times New Roman" w:eastAsia="Calibri" w:hAnsi="Times New Roman" w:cs="Times New Roman"/>
                <w:bCs/>
                <w:color w:val="000000"/>
                <w:sz w:val="24"/>
                <w:szCs w:val="24"/>
              </w:rPr>
            </w:pPr>
            <w:r w:rsidRPr="00E90488">
              <w:rPr>
                <w:rFonts w:ascii="Times New Roman" w:eastAsia="Calibri" w:hAnsi="Times New Roman" w:cs="Times New Roman"/>
                <w:bCs/>
                <w:color w:val="000000"/>
                <w:sz w:val="24"/>
                <w:szCs w:val="24"/>
              </w:rPr>
              <w:t>- понимать соответствие между количеством предметов и  цифрой;</w:t>
            </w:r>
          </w:p>
          <w:p w:rsidR="002872E0" w:rsidRPr="00E90488" w:rsidRDefault="002872E0" w:rsidP="002872E0">
            <w:pPr>
              <w:rPr>
                <w:rFonts w:ascii="Times New Roman" w:eastAsia="Calibri" w:hAnsi="Times New Roman" w:cs="Times New Roman"/>
                <w:bCs/>
                <w:color w:val="000000"/>
                <w:sz w:val="24"/>
                <w:szCs w:val="24"/>
              </w:rPr>
            </w:pPr>
            <w:r w:rsidRPr="00E90488">
              <w:rPr>
                <w:rFonts w:ascii="Times New Roman" w:eastAsia="Calibri" w:hAnsi="Times New Roman" w:cs="Times New Roman"/>
                <w:bCs/>
                <w:color w:val="000000"/>
                <w:sz w:val="24"/>
                <w:szCs w:val="24"/>
              </w:rPr>
              <w:t>- ориентироваться в пространстве по отношению к себе, другому человеку;</w:t>
            </w:r>
          </w:p>
          <w:p w:rsidR="002872E0" w:rsidRPr="00E90488" w:rsidRDefault="002872E0" w:rsidP="002872E0">
            <w:pPr>
              <w:rPr>
                <w:rFonts w:ascii="Times New Roman" w:eastAsia="Calibri" w:hAnsi="Times New Roman" w:cs="Times New Roman"/>
                <w:bCs/>
                <w:color w:val="000000"/>
                <w:sz w:val="24"/>
                <w:szCs w:val="24"/>
              </w:rPr>
            </w:pPr>
            <w:r w:rsidRPr="00E90488">
              <w:rPr>
                <w:rFonts w:ascii="Times New Roman" w:eastAsia="Calibri" w:hAnsi="Times New Roman" w:cs="Times New Roman"/>
                <w:bCs/>
                <w:color w:val="000000"/>
                <w:sz w:val="24"/>
                <w:szCs w:val="24"/>
              </w:rPr>
              <w:t>- решать логическую задачу на анализ и синтез;</w:t>
            </w:r>
          </w:p>
          <w:p w:rsidR="002872E0" w:rsidRPr="00E90488" w:rsidRDefault="002872E0" w:rsidP="002872E0">
            <w:pPr>
              <w:rPr>
                <w:rFonts w:ascii="Times New Roman" w:eastAsia="Calibri" w:hAnsi="Times New Roman" w:cs="Times New Roman"/>
                <w:bCs/>
                <w:color w:val="000000"/>
                <w:sz w:val="24"/>
                <w:szCs w:val="24"/>
              </w:rPr>
            </w:pPr>
            <w:r w:rsidRPr="00E90488">
              <w:rPr>
                <w:rFonts w:ascii="Times New Roman" w:eastAsia="Calibri" w:hAnsi="Times New Roman" w:cs="Times New Roman"/>
                <w:bCs/>
                <w:color w:val="000000"/>
                <w:sz w:val="24"/>
                <w:szCs w:val="24"/>
              </w:rPr>
              <w:t xml:space="preserve">- понимать отношения между </w:t>
            </w:r>
            <w:proofErr w:type="gramStart"/>
            <w:r w:rsidRPr="00E90488">
              <w:rPr>
                <w:rFonts w:ascii="Times New Roman" w:eastAsia="Calibri" w:hAnsi="Times New Roman" w:cs="Times New Roman"/>
                <w:bCs/>
                <w:color w:val="000000"/>
                <w:sz w:val="24"/>
                <w:szCs w:val="24"/>
              </w:rPr>
              <w:t>числами..</w:t>
            </w:r>
            <w:proofErr w:type="gramEnd"/>
          </w:p>
          <w:p w:rsidR="002872E0" w:rsidRPr="00E90488" w:rsidRDefault="002872E0" w:rsidP="002872E0">
            <w:pPr>
              <w:rPr>
                <w:rFonts w:ascii="Times New Roman" w:eastAsia="Calibri" w:hAnsi="Times New Roman" w:cs="Times New Roman"/>
                <w:bCs/>
                <w:color w:val="000000"/>
                <w:sz w:val="24"/>
                <w:szCs w:val="24"/>
              </w:rPr>
            </w:pPr>
            <w:r w:rsidRPr="00E90488">
              <w:rPr>
                <w:rFonts w:ascii="Times New Roman" w:eastAsia="Calibri" w:hAnsi="Times New Roman" w:cs="Times New Roman"/>
                <w:bCs/>
                <w:color w:val="000000"/>
                <w:sz w:val="24"/>
                <w:szCs w:val="24"/>
              </w:rPr>
              <w:t>2. Формировать:</w:t>
            </w:r>
          </w:p>
          <w:p w:rsidR="002872E0" w:rsidRPr="00E90488" w:rsidRDefault="002872E0" w:rsidP="002872E0">
            <w:pPr>
              <w:spacing w:after="200"/>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навыки самоконтроля и самооценки.</w:t>
            </w:r>
          </w:p>
        </w:tc>
        <w:tc>
          <w:tcPr>
            <w:tcW w:w="4111" w:type="dxa"/>
          </w:tcPr>
          <w:p w:rsidR="002872E0" w:rsidRPr="00E90488" w:rsidRDefault="002872E0" w:rsidP="002872E0">
            <w:pPr>
              <w:jc w:val="cente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Колесникова Е.В.</w:t>
            </w:r>
          </w:p>
          <w:p w:rsidR="002872E0" w:rsidRPr="00E90488" w:rsidRDefault="002872E0" w:rsidP="002872E0">
            <w:pPr>
              <w:spacing w:after="200"/>
              <w:rPr>
                <w:rFonts w:ascii="Times New Roman" w:eastAsia="Calibri" w:hAnsi="Times New Roman" w:cs="Times New Roman"/>
                <w:sz w:val="24"/>
                <w:szCs w:val="24"/>
              </w:rPr>
            </w:pPr>
            <w:r w:rsidRPr="00E90488">
              <w:rPr>
                <w:rFonts w:ascii="Times New Roman" w:eastAsia="Calibri" w:hAnsi="Times New Roman" w:cs="Times New Roman"/>
                <w:color w:val="000000"/>
                <w:sz w:val="24"/>
                <w:szCs w:val="24"/>
              </w:rPr>
              <w:t>«Математика для детей 6 -7 лет». С. 88 (занятие 31)</w:t>
            </w:r>
          </w:p>
        </w:tc>
        <w:tc>
          <w:tcPr>
            <w:tcW w:w="1074" w:type="dxa"/>
          </w:tcPr>
          <w:p w:rsidR="002872E0" w:rsidRPr="00E90488" w:rsidRDefault="002872E0" w:rsidP="002872E0">
            <w:pPr>
              <w:rPr>
                <w:rFonts w:ascii="Times New Roman" w:eastAsia="Calibri" w:hAnsi="Times New Roman" w:cs="Times New Roman"/>
                <w:sz w:val="24"/>
                <w:szCs w:val="24"/>
              </w:rPr>
            </w:pPr>
          </w:p>
        </w:tc>
      </w:tr>
      <w:tr w:rsidR="002872E0" w:rsidRPr="00E90488" w:rsidTr="002872E0">
        <w:tc>
          <w:tcPr>
            <w:tcW w:w="736" w:type="dxa"/>
          </w:tcPr>
          <w:p w:rsidR="002872E0" w:rsidRPr="00E90488" w:rsidRDefault="002872E0" w:rsidP="002872E0">
            <w:pPr>
              <w:spacing w:after="200"/>
              <w:rPr>
                <w:rFonts w:ascii="Times New Roman" w:eastAsia="Calibri" w:hAnsi="Times New Roman" w:cs="Times New Roman"/>
                <w:sz w:val="24"/>
                <w:szCs w:val="24"/>
              </w:rPr>
            </w:pPr>
            <w:r w:rsidRPr="00E90488">
              <w:rPr>
                <w:rFonts w:ascii="Times New Roman" w:eastAsia="Calibri" w:hAnsi="Times New Roman" w:cs="Times New Roman"/>
                <w:sz w:val="24"/>
                <w:szCs w:val="24"/>
              </w:rPr>
              <w:t>60</w:t>
            </w:r>
          </w:p>
          <w:p w:rsidR="002872E0" w:rsidRPr="00E90488" w:rsidRDefault="002872E0" w:rsidP="002872E0">
            <w:pPr>
              <w:spacing w:after="200"/>
              <w:rPr>
                <w:rFonts w:ascii="Times New Roman" w:eastAsia="Calibri" w:hAnsi="Times New Roman" w:cs="Times New Roman"/>
                <w:sz w:val="24"/>
                <w:szCs w:val="24"/>
              </w:rPr>
            </w:pPr>
          </w:p>
        </w:tc>
        <w:tc>
          <w:tcPr>
            <w:tcW w:w="2976" w:type="dxa"/>
          </w:tcPr>
          <w:p w:rsidR="002872E0" w:rsidRPr="00E90488" w:rsidRDefault="002872E0" w:rsidP="002872E0">
            <w:pPr>
              <w:jc w:val="cente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Задачи-шутки. Решение примеров. Математические загадки. Весенние месяцы.</w:t>
            </w:r>
          </w:p>
          <w:p w:rsidR="002872E0" w:rsidRPr="00E90488" w:rsidRDefault="002872E0" w:rsidP="002872E0">
            <w:pPr>
              <w:jc w:val="center"/>
              <w:rPr>
                <w:rFonts w:ascii="Times New Roman" w:eastAsia="Calibri" w:hAnsi="Times New Roman" w:cs="Times New Roman"/>
                <w:color w:val="000000"/>
                <w:sz w:val="24"/>
                <w:szCs w:val="24"/>
              </w:rPr>
            </w:pPr>
          </w:p>
          <w:p w:rsidR="002872E0" w:rsidRPr="00E90488" w:rsidRDefault="002872E0" w:rsidP="002872E0">
            <w:pPr>
              <w:spacing w:after="200"/>
              <w:jc w:val="center"/>
              <w:rPr>
                <w:rFonts w:ascii="Times New Roman" w:eastAsia="Calibri" w:hAnsi="Times New Roman" w:cs="Times New Roman"/>
                <w:sz w:val="24"/>
                <w:szCs w:val="24"/>
              </w:rPr>
            </w:pPr>
          </w:p>
        </w:tc>
        <w:tc>
          <w:tcPr>
            <w:tcW w:w="6804" w:type="dxa"/>
          </w:tcPr>
          <w:p w:rsidR="002872E0" w:rsidRPr="00E90488" w:rsidRDefault="002872E0" w:rsidP="002872E0">
            <w:pPr>
              <w:rPr>
                <w:rFonts w:ascii="Times New Roman" w:eastAsia="Calibri" w:hAnsi="Times New Roman" w:cs="Times New Roman"/>
                <w:bCs/>
                <w:color w:val="000000"/>
                <w:sz w:val="24"/>
                <w:szCs w:val="24"/>
              </w:rPr>
            </w:pPr>
            <w:r w:rsidRPr="00E90488">
              <w:rPr>
                <w:rFonts w:ascii="Times New Roman" w:eastAsia="Calibri" w:hAnsi="Times New Roman" w:cs="Times New Roman"/>
                <w:bCs/>
                <w:color w:val="000000"/>
                <w:sz w:val="24"/>
                <w:szCs w:val="24"/>
              </w:rPr>
              <w:t>1. Учить:</w:t>
            </w:r>
          </w:p>
          <w:p w:rsidR="002872E0" w:rsidRPr="00E90488" w:rsidRDefault="002872E0" w:rsidP="002872E0">
            <w:pPr>
              <w:rPr>
                <w:rFonts w:ascii="Times New Roman" w:eastAsia="Calibri" w:hAnsi="Times New Roman" w:cs="Times New Roman"/>
                <w:bCs/>
                <w:color w:val="000000"/>
                <w:sz w:val="24"/>
                <w:szCs w:val="24"/>
              </w:rPr>
            </w:pPr>
            <w:r w:rsidRPr="00E90488">
              <w:rPr>
                <w:rFonts w:ascii="Times New Roman" w:eastAsia="Calibri" w:hAnsi="Times New Roman" w:cs="Times New Roman"/>
                <w:bCs/>
                <w:color w:val="000000"/>
                <w:sz w:val="24"/>
                <w:szCs w:val="24"/>
              </w:rPr>
              <w:t>- решать задачи-шутки с математическим содержанием;</w:t>
            </w:r>
          </w:p>
          <w:p w:rsidR="002872E0" w:rsidRPr="00E90488" w:rsidRDefault="002872E0" w:rsidP="002872E0">
            <w:pPr>
              <w:rPr>
                <w:rFonts w:ascii="Times New Roman" w:eastAsia="Calibri" w:hAnsi="Times New Roman" w:cs="Times New Roman"/>
                <w:bCs/>
                <w:color w:val="000000"/>
                <w:sz w:val="24"/>
                <w:szCs w:val="24"/>
              </w:rPr>
            </w:pPr>
            <w:r w:rsidRPr="00E90488">
              <w:rPr>
                <w:rFonts w:ascii="Times New Roman" w:eastAsia="Calibri" w:hAnsi="Times New Roman" w:cs="Times New Roman"/>
                <w:bCs/>
                <w:color w:val="000000"/>
                <w:sz w:val="24"/>
                <w:szCs w:val="24"/>
              </w:rPr>
              <w:t>- решать примеры, читать запись;</w:t>
            </w:r>
          </w:p>
          <w:p w:rsidR="002872E0" w:rsidRPr="00E90488" w:rsidRDefault="002872E0" w:rsidP="002872E0">
            <w:pPr>
              <w:rPr>
                <w:rFonts w:ascii="Times New Roman" w:eastAsia="Calibri" w:hAnsi="Times New Roman" w:cs="Times New Roman"/>
                <w:bCs/>
                <w:color w:val="000000"/>
                <w:sz w:val="24"/>
                <w:szCs w:val="24"/>
              </w:rPr>
            </w:pPr>
            <w:r w:rsidRPr="00E90488">
              <w:rPr>
                <w:rFonts w:ascii="Times New Roman" w:eastAsia="Calibri" w:hAnsi="Times New Roman" w:cs="Times New Roman"/>
                <w:bCs/>
                <w:color w:val="000000"/>
                <w:sz w:val="24"/>
                <w:szCs w:val="24"/>
              </w:rPr>
              <w:t>- отгадывать математические загадки;</w:t>
            </w:r>
          </w:p>
          <w:p w:rsidR="002872E0" w:rsidRPr="00E90488" w:rsidRDefault="002872E0" w:rsidP="002872E0">
            <w:pPr>
              <w:rPr>
                <w:rFonts w:ascii="Times New Roman" w:eastAsia="Calibri" w:hAnsi="Times New Roman" w:cs="Times New Roman"/>
                <w:bCs/>
                <w:color w:val="000000"/>
                <w:sz w:val="24"/>
                <w:szCs w:val="24"/>
              </w:rPr>
            </w:pPr>
            <w:r w:rsidRPr="00E90488">
              <w:rPr>
                <w:rFonts w:ascii="Times New Roman" w:eastAsia="Calibri" w:hAnsi="Times New Roman" w:cs="Times New Roman"/>
                <w:bCs/>
                <w:color w:val="000000"/>
                <w:sz w:val="24"/>
                <w:szCs w:val="24"/>
              </w:rPr>
              <w:t>- понимать учебную задачу и выполнять ее самостоятельно.</w:t>
            </w:r>
          </w:p>
          <w:p w:rsidR="002872E0" w:rsidRPr="00E90488" w:rsidRDefault="002872E0" w:rsidP="002872E0">
            <w:pPr>
              <w:rPr>
                <w:rFonts w:ascii="Times New Roman" w:eastAsia="Calibri" w:hAnsi="Times New Roman" w:cs="Times New Roman"/>
                <w:bCs/>
                <w:color w:val="000000"/>
                <w:sz w:val="24"/>
                <w:szCs w:val="24"/>
              </w:rPr>
            </w:pPr>
            <w:r w:rsidRPr="00E90488">
              <w:rPr>
                <w:rFonts w:ascii="Times New Roman" w:eastAsia="Calibri" w:hAnsi="Times New Roman" w:cs="Times New Roman"/>
                <w:bCs/>
                <w:color w:val="000000"/>
                <w:sz w:val="24"/>
                <w:szCs w:val="24"/>
              </w:rPr>
              <w:t>2. Закреплять:</w:t>
            </w:r>
          </w:p>
          <w:p w:rsidR="002872E0" w:rsidRPr="00E90488" w:rsidRDefault="002872E0" w:rsidP="002872E0">
            <w:pPr>
              <w:rPr>
                <w:rFonts w:ascii="Times New Roman" w:eastAsia="Calibri" w:hAnsi="Times New Roman" w:cs="Times New Roman"/>
                <w:bCs/>
                <w:color w:val="000000"/>
                <w:sz w:val="24"/>
                <w:szCs w:val="24"/>
              </w:rPr>
            </w:pPr>
            <w:r w:rsidRPr="00E90488">
              <w:rPr>
                <w:rFonts w:ascii="Times New Roman" w:eastAsia="Calibri" w:hAnsi="Times New Roman" w:cs="Times New Roman"/>
                <w:bCs/>
                <w:color w:val="000000"/>
                <w:sz w:val="24"/>
                <w:szCs w:val="24"/>
              </w:rPr>
              <w:t>- знания о весенних месяцах;</w:t>
            </w:r>
          </w:p>
          <w:p w:rsidR="002872E0" w:rsidRPr="00E90488" w:rsidRDefault="002872E0" w:rsidP="002872E0">
            <w:pPr>
              <w:rPr>
                <w:rFonts w:ascii="Times New Roman" w:eastAsia="Calibri" w:hAnsi="Times New Roman" w:cs="Times New Roman"/>
                <w:bCs/>
                <w:color w:val="000000"/>
                <w:sz w:val="24"/>
                <w:szCs w:val="24"/>
              </w:rPr>
            </w:pPr>
            <w:r w:rsidRPr="00E90488">
              <w:rPr>
                <w:rFonts w:ascii="Times New Roman" w:eastAsia="Calibri" w:hAnsi="Times New Roman" w:cs="Times New Roman"/>
                <w:bCs/>
                <w:color w:val="000000"/>
                <w:sz w:val="24"/>
                <w:szCs w:val="24"/>
              </w:rPr>
              <w:t>2. Формировать:</w:t>
            </w:r>
          </w:p>
          <w:p w:rsidR="002872E0" w:rsidRPr="00E90488" w:rsidRDefault="002872E0" w:rsidP="002872E0">
            <w:pPr>
              <w:spacing w:after="200"/>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 навыки самоконтроля и самооценки.</w:t>
            </w:r>
          </w:p>
        </w:tc>
        <w:tc>
          <w:tcPr>
            <w:tcW w:w="4111" w:type="dxa"/>
          </w:tcPr>
          <w:p w:rsidR="002872E0" w:rsidRPr="00E90488" w:rsidRDefault="002872E0" w:rsidP="002872E0">
            <w:pPr>
              <w:jc w:val="cente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Колесникова Е.В.</w:t>
            </w:r>
          </w:p>
          <w:p w:rsidR="002872E0" w:rsidRPr="00E90488" w:rsidRDefault="002872E0" w:rsidP="002872E0">
            <w:pPr>
              <w:spacing w:after="200"/>
              <w:rPr>
                <w:rFonts w:ascii="Times New Roman" w:eastAsia="Calibri" w:hAnsi="Times New Roman" w:cs="Times New Roman"/>
                <w:sz w:val="24"/>
                <w:szCs w:val="24"/>
              </w:rPr>
            </w:pPr>
            <w:r w:rsidRPr="00E90488">
              <w:rPr>
                <w:rFonts w:ascii="Times New Roman" w:eastAsia="Calibri" w:hAnsi="Times New Roman" w:cs="Times New Roman"/>
                <w:color w:val="000000"/>
                <w:sz w:val="24"/>
                <w:szCs w:val="24"/>
              </w:rPr>
              <w:t>«Математика для детей 6 -7 лет». С. 90 (занятие 32)</w:t>
            </w:r>
          </w:p>
        </w:tc>
        <w:tc>
          <w:tcPr>
            <w:tcW w:w="1074" w:type="dxa"/>
          </w:tcPr>
          <w:p w:rsidR="002872E0" w:rsidRPr="00E90488" w:rsidRDefault="002872E0" w:rsidP="002872E0">
            <w:pPr>
              <w:rPr>
                <w:rFonts w:ascii="Times New Roman" w:eastAsia="Calibri" w:hAnsi="Times New Roman" w:cs="Times New Roman"/>
                <w:sz w:val="24"/>
                <w:szCs w:val="24"/>
              </w:rPr>
            </w:pPr>
          </w:p>
        </w:tc>
      </w:tr>
      <w:tr w:rsidR="002872E0" w:rsidRPr="00E90488" w:rsidTr="002872E0">
        <w:tc>
          <w:tcPr>
            <w:tcW w:w="736" w:type="dxa"/>
          </w:tcPr>
          <w:p w:rsidR="002872E0" w:rsidRPr="00E90488" w:rsidRDefault="002872E0" w:rsidP="002872E0">
            <w:pPr>
              <w:rPr>
                <w:rFonts w:ascii="Times New Roman" w:eastAsia="Calibri" w:hAnsi="Times New Roman" w:cs="Times New Roman"/>
                <w:sz w:val="24"/>
                <w:szCs w:val="24"/>
              </w:rPr>
            </w:pPr>
            <w:r w:rsidRPr="00E90488">
              <w:rPr>
                <w:rFonts w:ascii="Times New Roman" w:eastAsia="Calibri" w:hAnsi="Times New Roman" w:cs="Times New Roman"/>
                <w:sz w:val="24"/>
                <w:szCs w:val="24"/>
              </w:rPr>
              <w:t>70-74</w:t>
            </w:r>
          </w:p>
        </w:tc>
        <w:tc>
          <w:tcPr>
            <w:tcW w:w="14965" w:type="dxa"/>
            <w:gridSpan w:val="4"/>
          </w:tcPr>
          <w:p w:rsidR="002872E0" w:rsidRPr="00E90488" w:rsidRDefault="002872E0" w:rsidP="002872E0">
            <w:pPr>
              <w:rPr>
                <w:rFonts w:ascii="Times New Roman" w:eastAsia="Calibri" w:hAnsi="Times New Roman" w:cs="Times New Roman"/>
                <w:color w:val="000000"/>
                <w:sz w:val="24"/>
                <w:szCs w:val="24"/>
              </w:rPr>
            </w:pPr>
            <w:r w:rsidRPr="00E90488">
              <w:rPr>
                <w:rFonts w:ascii="Times New Roman" w:eastAsia="Calibri" w:hAnsi="Times New Roman" w:cs="Times New Roman"/>
                <w:color w:val="000000"/>
                <w:sz w:val="24"/>
                <w:szCs w:val="24"/>
              </w:rPr>
              <w:t>Мониторинг</w:t>
            </w:r>
          </w:p>
        </w:tc>
      </w:tr>
    </w:tbl>
    <w:p w:rsidR="004E4EB8" w:rsidRDefault="004E4EB8" w:rsidP="004E4EB8">
      <w:pPr>
        <w:rPr>
          <w:rFonts w:ascii="Times New Roman" w:hAnsi="Times New Roman" w:cs="Times New Roman"/>
          <w:b/>
          <w:sz w:val="24"/>
          <w:szCs w:val="24"/>
        </w:rPr>
      </w:pPr>
    </w:p>
    <w:p w:rsidR="00CA0CBC" w:rsidRDefault="00CA0CBC" w:rsidP="004E4EB8">
      <w:pPr>
        <w:rPr>
          <w:rFonts w:ascii="Times New Roman" w:hAnsi="Times New Roman" w:cs="Times New Roman"/>
          <w:b/>
          <w:sz w:val="24"/>
          <w:szCs w:val="24"/>
        </w:rPr>
      </w:pPr>
    </w:p>
    <w:p w:rsidR="00CA0CBC" w:rsidRDefault="00CA0CBC" w:rsidP="004E4EB8">
      <w:pPr>
        <w:rPr>
          <w:rFonts w:ascii="Times New Roman" w:hAnsi="Times New Roman" w:cs="Times New Roman"/>
          <w:b/>
          <w:sz w:val="24"/>
          <w:szCs w:val="24"/>
        </w:rPr>
      </w:pPr>
    </w:p>
    <w:p w:rsidR="00CA0CBC" w:rsidRDefault="00CA0CBC" w:rsidP="004E4EB8">
      <w:pPr>
        <w:rPr>
          <w:rFonts w:ascii="Times New Roman" w:hAnsi="Times New Roman" w:cs="Times New Roman"/>
          <w:b/>
          <w:sz w:val="24"/>
          <w:szCs w:val="24"/>
        </w:rPr>
      </w:pPr>
    </w:p>
    <w:p w:rsidR="00CA0CBC" w:rsidRDefault="00CA0CBC" w:rsidP="004E4EB8">
      <w:pPr>
        <w:rPr>
          <w:rFonts w:ascii="Times New Roman" w:hAnsi="Times New Roman" w:cs="Times New Roman"/>
          <w:b/>
          <w:sz w:val="24"/>
          <w:szCs w:val="24"/>
        </w:rPr>
      </w:pPr>
    </w:p>
    <w:p w:rsidR="00CA0CBC" w:rsidRDefault="00CA0CBC" w:rsidP="004E4EB8">
      <w:pPr>
        <w:rPr>
          <w:rFonts w:ascii="Times New Roman" w:hAnsi="Times New Roman" w:cs="Times New Roman"/>
          <w:b/>
          <w:sz w:val="24"/>
          <w:szCs w:val="24"/>
        </w:rPr>
      </w:pPr>
    </w:p>
    <w:p w:rsidR="00CA0CBC" w:rsidRDefault="00CA0CBC" w:rsidP="004E4EB8">
      <w:pPr>
        <w:rPr>
          <w:rFonts w:ascii="Times New Roman" w:hAnsi="Times New Roman" w:cs="Times New Roman"/>
          <w:b/>
          <w:sz w:val="24"/>
          <w:szCs w:val="24"/>
        </w:rPr>
      </w:pPr>
    </w:p>
    <w:p w:rsidR="00CA0CBC" w:rsidRDefault="00CA0CBC" w:rsidP="004E4EB8">
      <w:pPr>
        <w:rPr>
          <w:rFonts w:ascii="Times New Roman" w:hAnsi="Times New Roman" w:cs="Times New Roman"/>
          <w:b/>
          <w:sz w:val="24"/>
          <w:szCs w:val="24"/>
        </w:rPr>
      </w:pPr>
    </w:p>
    <w:p w:rsidR="00CA0CBC" w:rsidRDefault="00CA0CBC" w:rsidP="004E4EB8">
      <w:pPr>
        <w:rPr>
          <w:rFonts w:ascii="Times New Roman" w:hAnsi="Times New Roman" w:cs="Times New Roman"/>
          <w:b/>
          <w:sz w:val="24"/>
          <w:szCs w:val="24"/>
        </w:rPr>
      </w:pPr>
    </w:p>
    <w:p w:rsidR="00CA0CBC" w:rsidRDefault="00CA0CBC" w:rsidP="004E4EB8">
      <w:pPr>
        <w:rPr>
          <w:rFonts w:ascii="Times New Roman" w:hAnsi="Times New Roman" w:cs="Times New Roman"/>
          <w:b/>
          <w:sz w:val="24"/>
          <w:szCs w:val="24"/>
        </w:rPr>
      </w:pPr>
    </w:p>
    <w:p w:rsidR="00CA0CBC" w:rsidRDefault="00CA0CBC" w:rsidP="004E4EB8">
      <w:pPr>
        <w:rPr>
          <w:rFonts w:ascii="Times New Roman" w:hAnsi="Times New Roman" w:cs="Times New Roman"/>
          <w:b/>
          <w:sz w:val="24"/>
          <w:szCs w:val="24"/>
        </w:rPr>
      </w:pPr>
    </w:p>
    <w:p w:rsidR="00CA0CBC" w:rsidRDefault="00CA0CBC" w:rsidP="004E4EB8">
      <w:pPr>
        <w:rPr>
          <w:rFonts w:ascii="Times New Roman" w:hAnsi="Times New Roman" w:cs="Times New Roman"/>
          <w:b/>
          <w:sz w:val="24"/>
          <w:szCs w:val="24"/>
        </w:rPr>
      </w:pPr>
    </w:p>
    <w:p w:rsidR="00C13EF6" w:rsidRDefault="00C13EF6" w:rsidP="00C13EF6">
      <w:pPr>
        <w:rPr>
          <w:rFonts w:ascii="Times New Roman" w:hAnsi="Times New Roman" w:cs="Times New Roman"/>
          <w:b/>
          <w:sz w:val="24"/>
          <w:szCs w:val="24"/>
        </w:rPr>
      </w:pPr>
    </w:p>
    <w:p w:rsidR="00C13EF6" w:rsidRDefault="00C13EF6" w:rsidP="00C13EF6">
      <w:pPr>
        <w:rPr>
          <w:rFonts w:ascii="Times New Roman" w:hAnsi="Times New Roman" w:cs="Times New Roman"/>
          <w:b/>
          <w:sz w:val="24"/>
          <w:szCs w:val="24"/>
        </w:rPr>
      </w:pPr>
    </w:p>
    <w:p w:rsidR="00CA0CBC" w:rsidRDefault="00CA0CBC" w:rsidP="008C0DFC">
      <w:pPr>
        <w:jc w:val="center"/>
        <w:rPr>
          <w:rFonts w:ascii="Times New Roman" w:hAnsi="Times New Roman" w:cs="Times New Roman"/>
          <w:b/>
          <w:sz w:val="24"/>
          <w:szCs w:val="24"/>
        </w:rPr>
      </w:pPr>
      <w:proofErr w:type="gramStart"/>
      <w:r w:rsidRPr="0018124D">
        <w:rPr>
          <w:rFonts w:ascii="Times New Roman" w:eastAsia="Times New Roman" w:hAnsi="Times New Roman" w:cs="Times New Roman"/>
          <w:b/>
        </w:rPr>
        <w:lastRenderedPageBreak/>
        <w:t>Перспективное  планирование</w:t>
      </w:r>
      <w:proofErr w:type="gramEnd"/>
      <w:r w:rsidRPr="0018124D">
        <w:rPr>
          <w:rFonts w:ascii="Times New Roman" w:eastAsia="Times New Roman" w:hAnsi="Times New Roman" w:cs="Times New Roman"/>
          <w:b/>
        </w:rPr>
        <w:t xml:space="preserve"> в подготовительной группе</w:t>
      </w:r>
      <w:r>
        <w:rPr>
          <w:rFonts w:ascii="Times New Roman" w:eastAsia="Times New Roman" w:hAnsi="Times New Roman" w:cs="Times New Roman"/>
          <w:b/>
        </w:rPr>
        <w:t xml:space="preserve"> по ознакомлении с окружающим миром</w:t>
      </w:r>
    </w:p>
    <w:p w:rsidR="00CA0CBC" w:rsidRDefault="00CA0CBC" w:rsidP="00CA0CBC">
      <w:pPr>
        <w:jc w:val="center"/>
        <w:rPr>
          <w:rFonts w:ascii="Times New Roman" w:hAnsi="Times New Roman" w:cs="Times New Roman"/>
          <w:b/>
          <w:sz w:val="24"/>
          <w:szCs w:val="24"/>
        </w:rPr>
      </w:pPr>
    </w:p>
    <w:tbl>
      <w:tblPr>
        <w:tblW w:w="14323" w:type="dxa"/>
        <w:tblInd w:w="4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20"/>
        <w:gridCol w:w="15"/>
        <w:gridCol w:w="1717"/>
        <w:gridCol w:w="1716"/>
        <w:gridCol w:w="10155"/>
      </w:tblGrid>
      <w:tr w:rsidR="00CA0CBC" w:rsidRPr="006064B7" w:rsidTr="00DF3140">
        <w:trPr>
          <w:trHeight w:val="399"/>
        </w:trPr>
        <w:tc>
          <w:tcPr>
            <w:tcW w:w="735" w:type="dxa"/>
            <w:gridSpan w:val="2"/>
          </w:tcPr>
          <w:p w:rsidR="00CA0CBC" w:rsidRPr="006064B7" w:rsidRDefault="00CA0CBC" w:rsidP="00DF3140">
            <w:pPr>
              <w:jc w:val="center"/>
              <w:rPr>
                <w:rFonts w:ascii="Times New Roman" w:hAnsi="Times New Roman" w:cs="Times New Roman"/>
                <w:b/>
                <w:sz w:val="24"/>
                <w:szCs w:val="24"/>
              </w:rPr>
            </w:pPr>
            <w:r w:rsidRPr="006064B7">
              <w:rPr>
                <w:rFonts w:ascii="Times New Roman" w:hAnsi="Times New Roman" w:cs="Times New Roman"/>
                <w:b/>
                <w:sz w:val="24"/>
                <w:szCs w:val="24"/>
              </w:rPr>
              <w:t>№</w:t>
            </w:r>
          </w:p>
        </w:tc>
        <w:tc>
          <w:tcPr>
            <w:tcW w:w="1717" w:type="dxa"/>
          </w:tcPr>
          <w:p w:rsidR="00CA0CBC" w:rsidRPr="006064B7" w:rsidRDefault="00CA0CBC" w:rsidP="00DF3140">
            <w:pPr>
              <w:jc w:val="center"/>
              <w:rPr>
                <w:rFonts w:ascii="Times New Roman" w:hAnsi="Times New Roman" w:cs="Times New Roman"/>
                <w:b/>
                <w:sz w:val="24"/>
                <w:szCs w:val="24"/>
              </w:rPr>
            </w:pPr>
            <w:r w:rsidRPr="006064B7">
              <w:rPr>
                <w:rFonts w:ascii="Times New Roman" w:hAnsi="Times New Roman" w:cs="Times New Roman"/>
                <w:b/>
                <w:sz w:val="24"/>
                <w:szCs w:val="24"/>
              </w:rPr>
              <w:t>Направление ООД</w:t>
            </w:r>
          </w:p>
        </w:tc>
        <w:tc>
          <w:tcPr>
            <w:tcW w:w="1716" w:type="dxa"/>
          </w:tcPr>
          <w:p w:rsidR="00CA0CBC" w:rsidRPr="006064B7" w:rsidRDefault="00CA0CBC" w:rsidP="00DF3140">
            <w:pPr>
              <w:jc w:val="center"/>
              <w:rPr>
                <w:rFonts w:ascii="Times New Roman" w:hAnsi="Times New Roman" w:cs="Times New Roman"/>
                <w:b/>
                <w:sz w:val="24"/>
                <w:szCs w:val="24"/>
              </w:rPr>
            </w:pPr>
            <w:r w:rsidRPr="006064B7">
              <w:rPr>
                <w:rFonts w:ascii="Times New Roman" w:hAnsi="Times New Roman" w:cs="Times New Roman"/>
                <w:b/>
                <w:sz w:val="24"/>
                <w:szCs w:val="24"/>
              </w:rPr>
              <w:t>Тема занятия</w:t>
            </w:r>
          </w:p>
        </w:tc>
        <w:tc>
          <w:tcPr>
            <w:tcW w:w="10155" w:type="dxa"/>
          </w:tcPr>
          <w:p w:rsidR="00CA0CBC" w:rsidRPr="006064B7" w:rsidRDefault="00CA0CBC" w:rsidP="00DF3140">
            <w:pPr>
              <w:jc w:val="center"/>
              <w:rPr>
                <w:rFonts w:ascii="Times New Roman" w:hAnsi="Times New Roman" w:cs="Times New Roman"/>
                <w:b/>
                <w:sz w:val="24"/>
                <w:szCs w:val="24"/>
              </w:rPr>
            </w:pPr>
            <w:r w:rsidRPr="006064B7">
              <w:rPr>
                <w:rFonts w:ascii="Times New Roman" w:hAnsi="Times New Roman" w:cs="Times New Roman"/>
                <w:b/>
                <w:sz w:val="24"/>
                <w:szCs w:val="24"/>
              </w:rPr>
              <w:t>Целевые ориентиры</w:t>
            </w:r>
          </w:p>
        </w:tc>
      </w:tr>
      <w:tr w:rsidR="00CA0CBC" w:rsidRPr="006064B7" w:rsidTr="00DF3140">
        <w:trPr>
          <w:trHeight w:val="308"/>
        </w:trPr>
        <w:tc>
          <w:tcPr>
            <w:tcW w:w="14323" w:type="dxa"/>
            <w:gridSpan w:val="5"/>
          </w:tcPr>
          <w:p w:rsidR="00CA0CBC" w:rsidRPr="006064B7" w:rsidRDefault="00CA0CBC" w:rsidP="00DF3140">
            <w:pPr>
              <w:jc w:val="center"/>
              <w:rPr>
                <w:rFonts w:ascii="Times New Roman" w:hAnsi="Times New Roman" w:cs="Times New Roman"/>
                <w:b/>
                <w:sz w:val="24"/>
                <w:szCs w:val="24"/>
              </w:rPr>
            </w:pPr>
            <w:r w:rsidRPr="006064B7">
              <w:rPr>
                <w:rFonts w:ascii="Times New Roman" w:hAnsi="Times New Roman" w:cs="Times New Roman"/>
                <w:b/>
                <w:sz w:val="24"/>
                <w:szCs w:val="24"/>
              </w:rPr>
              <w:t xml:space="preserve">Сентябрь </w:t>
            </w:r>
          </w:p>
        </w:tc>
      </w:tr>
      <w:tr w:rsidR="00CA0CBC" w:rsidRPr="006064B7" w:rsidTr="00DF3140">
        <w:trPr>
          <w:trHeight w:val="368"/>
        </w:trPr>
        <w:tc>
          <w:tcPr>
            <w:tcW w:w="720" w:type="dxa"/>
          </w:tcPr>
          <w:p w:rsidR="00CA0CBC" w:rsidRPr="006064B7" w:rsidRDefault="00CA0CBC" w:rsidP="00DF3140">
            <w:pPr>
              <w:jc w:val="center"/>
              <w:rPr>
                <w:rFonts w:ascii="Times New Roman" w:hAnsi="Times New Roman" w:cs="Times New Roman"/>
                <w:sz w:val="24"/>
                <w:szCs w:val="24"/>
              </w:rPr>
            </w:pPr>
            <w:r w:rsidRPr="006064B7">
              <w:rPr>
                <w:rFonts w:ascii="Times New Roman" w:hAnsi="Times New Roman" w:cs="Times New Roman"/>
                <w:sz w:val="24"/>
                <w:szCs w:val="24"/>
              </w:rPr>
              <w:t>1</w:t>
            </w:r>
          </w:p>
        </w:tc>
        <w:tc>
          <w:tcPr>
            <w:tcW w:w="1732" w:type="dxa"/>
            <w:gridSpan w:val="2"/>
          </w:tcPr>
          <w:p w:rsidR="00CA0CBC" w:rsidRPr="006064B7" w:rsidRDefault="00CA0CBC" w:rsidP="00DF3140">
            <w:pPr>
              <w:jc w:val="center"/>
              <w:rPr>
                <w:rFonts w:ascii="Times New Roman" w:hAnsi="Times New Roman" w:cs="Times New Roman"/>
                <w:sz w:val="24"/>
                <w:szCs w:val="24"/>
              </w:rPr>
            </w:pPr>
            <w:r w:rsidRPr="006064B7">
              <w:rPr>
                <w:rFonts w:ascii="Times New Roman" w:hAnsi="Times New Roman" w:cs="Times New Roman"/>
                <w:sz w:val="24"/>
                <w:szCs w:val="24"/>
              </w:rPr>
              <w:t>Ознакомление с предметным окружением</w:t>
            </w:r>
          </w:p>
        </w:tc>
        <w:tc>
          <w:tcPr>
            <w:tcW w:w="1716" w:type="dxa"/>
          </w:tcPr>
          <w:p w:rsidR="00CA0CBC" w:rsidRPr="006064B7" w:rsidRDefault="00CA0CBC" w:rsidP="00DF3140">
            <w:pPr>
              <w:jc w:val="center"/>
              <w:rPr>
                <w:rFonts w:ascii="Times New Roman" w:hAnsi="Times New Roman" w:cs="Times New Roman"/>
                <w:sz w:val="24"/>
                <w:szCs w:val="24"/>
              </w:rPr>
            </w:pPr>
            <w:r w:rsidRPr="006064B7">
              <w:rPr>
                <w:rFonts w:ascii="Times New Roman" w:hAnsi="Times New Roman" w:cs="Times New Roman"/>
                <w:sz w:val="24"/>
                <w:szCs w:val="24"/>
              </w:rPr>
              <w:t>Путешествие в прошлое книги</w:t>
            </w:r>
          </w:p>
        </w:tc>
        <w:tc>
          <w:tcPr>
            <w:tcW w:w="10155" w:type="dxa"/>
          </w:tcPr>
          <w:p w:rsidR="00CA0CBC" w:rsidRPr="006064B7" w:rsidRDefault="00CA0CBC" w:rsidP="00DF3140">
            <w:pPr>
              <w:jc w:val="center"/>
              <w:rPr>
                <w:rFonts w:ascii="Times New Roman" w:hAnsi="Times New Roman" w:cs="Times New Roman"/>
                <w:sz w:val="24"/>
                <w:szCs w:val="24"/>
              </w:rPr>
            </w:pPr>
            <w:r w:rsidRPr="006064B7">
              <w:rPr>
                <w:rFonts w:ascii="Times New Roman" w:hAnsi="Times New Roman" w:cs="Times New Roman"/>
                <w:sz w:val="24"/>
                <w:szCs w:val="24"/>
              </w:rPr>
              <w:t>Познакомить детей с историей создания книги. Показать, как изменилась книга с течением времени. Вызывать интерес к творческой деятельности человека; воспитывать бережное отношение к книгам.</w:t>
            </w:r>
          </w:p>
        </w:tc>
      </w:tr>
      <w:tr w:rsidR="00CA0CBC" w:rsidRPr="006064B7" w:rsidTr="00DF3140">
        <w:trPr>
          <w:trHeight w:val="429"/>
        </w:trPr>
        <w:tc>
          <w:tcPr>
            <w:tcW w:w="720" w:type="dxa"/>
          </w:tcPr>
          <w:p w:rsidR="00CA0CBC" w:rsidRPr="006064B7" w:rsidRDefault="00CA0CBC" w:rsidP="00DF3140">
            <w:pPr>
              <w:jc w:val="center"/>
              <w:rPr>
                <w:rFonts w:ascii="Times New Roman" w:hAnsi="Times New Roman" w:cs="Times New Roman"/>
                <w:sz w:val="24"/>
                <w:szCs w:val="24"/>
              </w:rPr>
            </w:pPr>
            <w:r w:rsidRPr="006064B7">
              <w:rPr>
                <w:rFonts w:ascii="Times New Roman" w:hAnsi="Times New Roman" w:cs="Times New Roman"/>
                <w:sz w:val="24"/>
                <w:szCs w:val="24"/>
              </w:rPr>
              <w:t>2</w:t>
            </w:r>
          </w:p>
        </w:tc>
        <w:tc>
          <w:tcPr>
            <w:tcW w:w="1732" w:type="dxa"/>
            <w:gridSpan w:val="2"/>
          </w:tcPr>
          <w:p w:rsidR="00CA0CBC" w:rsidRPr="006064B7" w:rsidRDefault="00CA0CBC" w:rsidP="00DF3140">
            <w:pPr>
              <w:jc w:val="center"/>
              <w:rPr>
                <w:rFonts w:ascii="Times New Roman" w:hAnsi="Times New Roman" w:cs="Times New Roman"/>
                <w:sz w:val="24"/>
                <w:szCs w:val="24"/>
              </w:rPr>
            </w:pPr>
            <w:r w:rsidRPr="006064B7">
              <w:rPr>
                <w:rFonts w:ascii="Times New Roman" w:hAnsi="Times New Roman" w:cs="Times New Roman"/>
                <w:sz w:val="24"/>
                <w:szCs w:val="24"/>
              </w:rPr>
              <w:t>Ознакомление с социальным окружением</w:t>
            </w:r>
          </w:p>
        </w:tc>
        <w:tc>
          <w:tcPr>
            <w:tcW w:w="1716" w:type="dxa"/>
          </w:tcPr>
          <w:p w:rsidR="00CA0CBC" w:rsidRPr="006064B7" w:rsidRDefault="00CA0CBC" w:rsidP="00DF3140">
            <w:pPr>
              <w:jc w:val="center"/>
              <w:rPr>
                <w:rFonts w:ascii="Times New Roman" w:hAnsi="Times New Roman" w:cs="Times New Roman"/>
                <w:sz w:val="24"/>
                <w:szCs w:val="24"/>
              </w:rPr>
            </w:pPr>
            <w:r w:rsidRPr="006064B7">
              <w:rPr>
                <w:rFonts w:ascii="Times New Roman" w:hAnsi="Times New Roman" w:cs="Times New Roman"/>
                <w:sz w:val="24"/>
                <w:szCs w:val="24"/>
              </w:rPr>
              <w:t xml:space="preserve">Школа. Учитель </w:t>
            </w:r>
          </w:p>
        </w:tc>
        <w:tc>
          <w:tcPr>
            <w:tcW w:w="10155" w:type="dxa"/>
          </w:tcPr>
          <w:p w:rsidR="00CA0CBC" w:rsidRPr="006064B7" w:rsidRDefault="00CA0CBC" w:rsidP="00DF3140">
            <w:pPr>
              <w:jc w:val="center"/>
              <w:rPr>
                <w:rFonts w:ascii="Times New Roman" w:hAnsi="Times New Roman" w:cs="Times New Roman"/>
                <w:sz w:val="24"/>
                <w:szCs w:val="24"/>
              </w:rPr>
            </w:pPr>
            <w:r w:rsidRPr="006064B7">
              <w:rPr>
                <w:rFonts w:ascii="Times New Roman" w:hAnsi="Times New Roman" w:cs="Times New Roman"/>
                <w:sz w:val="24"/>
                <w:szCs w:val="24"/>
              </w:rPr>
              <w:t xml:space="preserve">Познакомить детей с профессией учителя, со школой. Показать общественную значимость труда школьного учителя (дает знания по разным предметам). Познакомить с деловыми и личностными качествами </w:t>
            </w:r>
            <w:proofErr w:type="gramStart"/>
            <w:r w:rsidRPr="006064B7">
              <w:rPr>
                <w:rFonts w:ascii="Times New Roman" w:hAnsi="Times New Roman" w:cs="Times New Roman"/>
                <w:sz w:val="24"/>
                <w:szCs w:val="24"/>
              </w:rPr>
              <w:t>учителя( умный</w:t>
            </w:r>
            <w:proofErr w:type="gramEnd"/>
            <w:r w:rsidRPr="006064B7">
              <w:rPr>
                <w:rFonts w:ascii="Times New Roman" w:hAnsi="Times New Roman" w:cs="Times New Roman"/>
                <w:sz w:val="24"/>
                <w:szCs w:val="24"/>
              </w:rPr>
              <w:t>, добрый, справедливый, внимательный, любит детей, много знает и свои знания передает ученикам). Воспитывать чувство признательности, уважения к труду учителя; формировать интерес к школе.</w:t>
            </w:r>
          </w:p>
        </w:tc>
      </w:tr>
      <w:tr w:rsidR="00CA0CBC" w:rsidRPr="006064B7" w:rsidTr="00DF3140">
        <w:trPr>
          <w:trHeight w:val="399"/>
        </w:trPr>
        <w:tc>
          <w:tcPr>
            <w:tcW w:w="14323" w:type="dxa"/>
            <w:gridSpan w:val="5"/>
          </w:tcPr>
          <w:p w:rsidR="00CA0CBC" w:rsidRPr="006064B7" w:rsidRDefault="00CA0CBC" w:rsidP="00DF3140">
            <w:pPr>
              <w:jc w:val="center"/>
              <w:rPr>
                <w:rFonts w:ascii="Times New Roman" w:hAnsi="Times New Roman" w:cs="Times New Roman"/>
                <w:b/>
                <w:sz w:val="24"/>
                <w:szCs w:val="24"/>
              </w:rPr>
            </w:pPr>
            <w:r w:rsidRPr="006064B7">
              <w:rPr>
                <w:rFonts w:ascii="Times New Roman" w:hAnsi="Times New Roman" w:cs="Times New Roman"/>
                <w:b/>
                <w:sz w:val="24"/>
                <w:szCs w:val="24"/>
              </w:rPr>
              <w:t xml:space="preserve">Октябрь </w:t>
            </w:r>
          </w:p>
        </w:tc>
      </w:tr>
      <w:tr w:rsidR="00CA0CBC" w:rsidRPr="006064B7" w:rsidTr="00DF3140">
        <w:trPr>
          <w:trHeight w:val="368"/>
        </w:trPr>
        <w:tc>
          <w:tcPr>
            <w:tcW w:w="720" w:type="dxa"/>
          </w:tcPr>
          <w:p w:rsidR="00CA0CBC" w:rsidRPr="006064B7" w:rsidRDefault="00CA0CBC" w:rsidP="00DF3140">
            <w:pPr>
              <w:jc w:val="center"/>
              <w:rPr>
                <w:rFonts w:ascii="Times New Roman" w:hAnsi="Times New Roman" w:cs="Times New Roman"/>
                <w:sz w:val="24"/>
                <w:szCs w:val="24"/>
              </w:rPr>
            </w:pPr>
            <w:r w:rsidRPr="006064B7">
              <w:rPr>
                <w:rFonts w:ascii="Times New Roman" w:hAnsi="Times New Roman" w:cs="Times New Roman"/>
                <w:sz w:val="24"/>
                <w:szCs w:val="24"/>
              </w:rPr>
              <w:t>3</w:t>
            </w:r>
          </w:p>
        </w:tc>
        <w:tc>
          <w:tcPr>
            <w:tcW w:w="1732" w:type="dxa"/>
            <w:gridSpan w:val="2"/>
          </w:tcPr>
          <w:p w:rsidR="00CA0CBC" w:rsidRPr="006064B7" w:rsidRDefault="00CA0CBC" w:rsidP="00DF3140">
            <w:pPr>
              <w:jc w:val="center"/>
              <w:rPr>
                <w:rFonts w:ascii="Times New Roman" w:hAnsi="Times New Roman" w:cs="Times New Roman"/>
                <w:sz w:val="24"/>
                <w:szCs w:val="24"/>
              </w:rPr>
            </w:pPr>
            <w:r w:rsidRPr="006064B7">
              <w:rPr>
                <w:rFonts w:ascii="Times New Roman" w:hAnsi="Times New Roman" w:cs="Times New Roman"/>
                <w:sz w:val="24"/>
                <w:szCs w:val="24"/>
              </w:rPr>
              <w:t>Ознакомление с предметным окружением</w:t>
            </w:r>
          </w:p>
        </w:tc>
        <w:tc>
          <w:tcPr>
            <w:tcW w:w="1716" w:type="dxa"/>
          </w:tcPr>
          <w:p w:rsidR="00CA0CBC" w:rsidRPr="006064B7" w:rsidRDefault="00CA0CBC" w:rsidP="00DF3140">
            <w:pPr>
              <w:jc w:val="center"/>
              <w:rPr>
                <w:rFonts w:ascii="Times New Roman" w:hAnsi="Times New Roman" w:cs="Times New Roman"/>
                <w:sz w:val="24"/>
                <w:szCs w:val="24"/>
              </w:rPr>
            </w:pPr>
            <w:r w:rsidRPr="006064B7">
              <w:rPr>
                <w:rFonts w:ascii="Times New Roman" w:hAnsi="Times New Roman" w:cs="Times New Roman"/>
                <w:sz w:val="24"/>
                <w:szCs w:val="24"/>
              </w:rPr>
              <w:t xml:space="preserve">Предметы-помощники </w:t>
            </w:r>
          </w:p>
        </w:tc>
        <w:tc>
          <w:tcPr>
            <w:tcW w:w="10155" w:type="dxa"/>
          </w:tcPr>
          <w:p w:rsidR="00CA0CBC" w:rsidRPr="006064B7" w:rsidRDefault="00CA0CBC" w:rsidP="00DF3140">
            <w:pPr>
              <w:jc w:val="center"/>
              <w:rPr>
                <w:rFonts w:ascii="Times New Roman" w:hAnsi="Times New Roman" w:cs="Times New Roman"/>
                <w:sz w:val="24"/>
                <w:szCs w:val="24"/>
              </w:rPr>
            </w:pPr>
            <w:r w:rsidRPr="006064B7">
              <w:rPr>
                <w:rFonts w:ascii="Times New Roman" w:hAnsi="Times New Roman" w:cs="Times New Roman"/>
                <w:sz w:val="24"/>
                <w:szCs w:val="24"/>
              </w:rPr>
              <w:t>Формировать представления детей о предметах, облегчающих труд человека на производстве. Объяснять, что эти предметы могут улучшать качество , скорость выполнения действий, выполнять сложные операции.</w:t>
            </w:r>
          </w:p>
        </w:tc>
      </w:tr>
      <w:tr w:rsidR="00CA0CBC" w:rsidRPr="006064B7" w:rsidTr="00DF3140">
        <w:trPr>
          <w:trHeight w:val="460"/>
        </w:trPr>
        <w:tc>
          <w:tcPr>
            <w:tcW w:w="720" w:type="dxa"/>
          </w:tcPr>
          <w:p w:rsidR="00CA0CBC" w:rsidRPr="006064B7" w:rsidRDefault="00CA0CBC" w:rsidP="00DF3140">
            <w:pPr>
              <w:jc w:val="center"/>
              <w:rPr>
                <w:rFonts w:ascii="Times New Roman" w:hAnsi="Times New Roman" w:cs="Times New Roman"/>
                <w:sz w:val="24"/>
                <w:szCs w:val="24"/>
              </w:rPr>
            </w:pPr>
            <w:r w:rsidRPr="006064B7">
              <w:rPr>
                <w:rFonts w:ascii="Times New Roman" w:hAnsi="Times New Roman" w:cs="Times New Roman"/>
                <w:sz w:val="24"/>
                <w:szCs w:val="24"/>
              </w:rPr>
              <w:t>4</w:t>
            </w:r>
          </w:p>
        </w:tc>
        <w:tc>
          <w:tcPr>
            <w:tcW w:w="1732" w:type="dxa"/>
            <w:gridSpan w:val="2"/>
          </w:tcPr>
          <w:p w:rsidR="00CA0CBC" w:rsidRPr="006064B7" w:rsidRDefault="00CA0CBC" w:rsidP="00DF3140">
            <w:pPr>
              <w:jc w:val="center"/>
              <w:rPr>
                <w:rFonts w:ascii="Times New Roman" w:hAnsi="Times New Roman" w:cs="Times New Roman"/>
                <w:sz w:val="24"/>
                <w:szCs w:val="24"/>
              </w:rPr>
            </w:pPr>
            <w:r w:rsidRPr="006064B7">
              <w:rPr>
                <w:rFonts w:ascii="Times New Roman" w:hAnsi="Times New Roman" w:cs="Times New Roman"/>
                <w:sz w:val="24"/>
                <w:szCs w:val="24"/>
              </w:rPr>
              <w:t>Ознакомление с социальным окружением</w:t>
            </w:r>
          </w:p>
        </w:tc>
        <w:tc>
          <w:tcPr>
            <w:tcW w:w="1716" w:type="dxa"/>
          </w:tcPr>
          <w:p w:rsidR="00CA0CBC" w:rsidRPr="006064B7" w:rsidRDefault="00CA0CBC" w:rsidP="00DF3140">
            <w:pPr>
              <w:jc w:val="center"/>
              <w:rPr>
                <w:rFonts w:ascii="Times New Roman" w:hAnsi="Times New Roman" w:cs="Times New Roman"/>
                <w:sz w:val="24"/>
                <w:szCs w:val="24"/>
              </w:rPr>
            </w:pPr>
            <w:r w:rsidRPr="006064B7">
              <w:rPr>
                <w:rFonts w:ascii="Times New Roman" w:hAnsi="Times New Roman" w:cs="Times New Roman"/>
                <w:sz w:val="24"/>
                <w:szCs w:val="24"/>
              </w:rPr>
              <w:t>Путешествие в типографию</w:t>
            </w:r>
          </w:p>
        </w:tc>
        <w:tc>
          <w:tcPr>
            <w:tcW w:w="10155" w:type="dxa"/>
          </w:tcPr>
          <w:p w:rsidR="00CA0CBC" w:rsidRPr="006064B7" w:rsidRDefault="00CA0CBC" w:rsidP="00DF3140">
            <w:pPr>
              <w:jc w:val="center"/>
              <w:rPr>
                <w:rFonts w:ascii="Times New Roman" w:hAnsi="Times New Roman" w:cs="Times New Roman"/>
                <w:sz w:val="24"/>
                <w:szCs w:val="24"/>
              </w:rPr>
            </w:pPr>
            <w:r w:rsidRPr="006064B7">
              <w:rPr>
                <w:rFonts w:ascii="Times New Roman" w:hAnsi="Times New Roman" w:cs="Times New Roman"/>
                <w:sz w:val="24"/>
                <w:szCs w:val="24"/>
              </w:rPr>
              <w:t xml:space="preserve">Познакомить детей с трудом сотрудников типографии; с процессом </w:t>
            </w:r>
            <w:proofErr w:type="gramStart"/>
            <w:r w:rsidRPr="006064B7">
              <w:rPr>
                <w:rFonts w:ascii="Times New Roman" w:hAnsi="Times New Roman" w:cs="Times New Roman"/>
                <w:sz w:val="24"/>
                <w:szCs w:val="24"/>
              </w:rPr>
              <w:t>создания ,</w:t>
            </w:r>
            <w:proofErr w:type="gramEnd"/>
            <w:r w:rsidRPr="006064B7">
              <w:rPr>
                <w:rFonts w:ascii="Times New Roman" w:hAnsi="Times New Roman" w:cs="Times New Roman"/>
                <w:sz w:val="24"/>
                <w:szCs w:val="24"/>
              </w:rPr>
              <w:t xml:space="preserve"> оформления книги. Показать значимость каждого этапа работы в получении результата. Воспитывать любовь к книгам, уважение к людям, создающих их</w:t>
            </w:r>
          </w:p>
        </w:tc>
      </w:tr>
      <w:tr w:rsidR="00CA0CBC" w:rsidRPr="006064B7" w:rsidTr="00DF3140">
        <w:trPr>
          <w:trHeight w:val="337"/>
        </w:trPr>
        <w:tc>
          <w:tcPr>
            <w:tcW w:w="14323" w:type="dxa"/>
            <w:gridSpan w:val="5"/>
          </w:tcPr>
          <w:p w:rsidR="00CA0CBC" w:rsidRPr="006064B7" w:rsidRDefault="00CA0CBC" w:rsidP="00DF3140">
            <w:pPr>
              <w:jc w:val="center"/>
              <w:rPr>
                <w:rFonts w:ascii="Times New Roman" w:hAnsi="Times New Roman" w:cs="Times New Roman"/>
                <w:b/>
                <w:sz w:val="24"/>
                <w:szCs w:val="24"/>
              </w:rPr>
            </w:pPr>
            <w:r w:rsidRPr="006064B7">
              <w:rPr>
                <w:rFonts w:ascii="Times New Roman" w:hAnsi="Times New Roman" w:cs="Times New Roman"/>
                <w:b/>
                <w:sz w:val="24"/>
                <w:szCs w:val="24"/>
              </w:rPr>
              <w:t xml:space="preserve">Ноябрь </w:t>
            </w:r>
          </w:p>
        </w:tc>
      </w:tr>
      <w:tr w:rsidR="00CA0CBC" w:rsidRPr="006064B7" w:rsidTr="00DF3140">
        <w:trPr>
          <w:trHeight w:val="292"/>
        </w:trPr>
        <w:tc>
          <w:tcPr>
            <w:tcW w:w="720" w:type="dxa"/>
          </w:tcPr>
          <w:p w:rsidR="00CA0CBC" w:rsidRPr="006064B7" w:rsidRDefault="00CA0CBC" w:rsidP="00DF3140">
            <w:pPr>
              <w:jc w:val="center"/>
              <w:rPr>
                <w:rFonts w:ascii="Times New Roman" w:hAnsi="Times New Roman" w:cs="Times New Roman"/>
                <w:sz w:val="24"/>
                <w:szCs w:val="24"/>
              </w:rPr>
            </w:pPr>
            <w:r w:rsidRPr="006064B7">
              <w:rPr>
                <w:rFonts w:ascii="Times New Roman" w:hAnsi="Times New Roman" w:cs="Times New Roman"/>
                <w:sz w:val="24"/>
                <w:szCs w:val="24"/>
              </w:rPr>
              <w:t>5</w:t>
            </w:r>
          </w:p>
        </w:tc>
        <w:tc>
          <w:tcPr>
            <w:tcW w:w="1732" w:type="dxa"/>
            <w:gridSpan w:val="2"/>
          </w:tcPr>
          <w:p w:rsidR="00CA0CBC" w:rsidRPr="006064B7" w:rsidRDefault="00CA0CBC" w:rsidP="00DF3140">
            <w:pPr>
              <w:jc w:val="center"/>
              <w:rPr>
                <w:rFonts w:ascii="Times New Roman" w:hAnsi="Times New Roman" w:cs="Times New Roman"/>
                <w:sz w:val="24"/>
                <w:szCs w:val="24"/>
              </w:rPr>
            </w:pPr>
            <w:r w:rsidRPr="006064B7">
              <w:rPr>
                <w:rFonts w:ascii="Times New Roman" w:hAnsi="Times New Roman" w:cs="Times New Roman"/>
                <w:sz w:val="24"/>
                <w:szCs w:val="24"/>
              </w:rPr>
              <w:t>Ознакомление с предметным окружением</w:t>
            </w:r>
          </w:p>
        </w:tc>
        <w:tc>
          <w:tcPr>
            <w:tcW w:w="1716" w:type="dxa"/>
          </w:tcPr>
          <w:p w:rsidR="00CA0CBC" w:rsidRPr="006064B7" w:rsidRDefault="00CA0CBC" w:rsidP="00DF3140">
            <w:pPr>
              <w:jc w:val="center"/>
              <w:rPr>
                <w:rFonts w:ascii="Times New Roman" w:hAnsi="Times New Roman" w:cs="Times New Roman"/>
                <w:sz w:val="24"/>
                <w:szCs w:val="24"/>
              </w:rPr>
            </w:pPr>
            <w:r w:rsidRPr="006064B7">
              <w:rPr>
                <w:rFonts w:ascii="Times New Roman" w:hAnsi="Times New Roman" w:cs="Times New Roman"/>
                <w:sz w:val="24"/>
                <w:szCs w:val="24"/>
              </w:rPr>
              <w:t>Удивительные предметы</w:t>
            </w:r>
          </w:p>
        </w:tc>
        <w:tc>
          <w:tcPr>
            <w:tcW w:w="10155" w:type="dxa"/>
          </w:tcPr>
          <w:p w:rsidR="00CA0CBC" w:rsidRPr="006064B7" w:rsidRDefault="00CA0CBC" w:rsidP="00DF3140">
            <w:pPr>
              <w:jc w:val="center"/>
              <w:rPr>
                <w:rFonts w:ascii="Times New Roman" w:hAnsi="Times New Roman" w:cs="Times New Roman"/>
                <w:sz w:val="24"/>
                <w:szCs w:val="24"/>
              </w:rPr>
            </w:pPr>
            <w:r w:rsidRPr="006064B7">
              <w:rPr>
                <w:rFonts w:ascii="Times New Roman" w:hAnsi="Times New Roman" w:cs="Times New Roman"/>
                <w:sz w:val="24"/>
                <w:szCs w:val="24"/>
              </w:rPr>
              <w:t>Учить детей сравнивать предметы, созданные людьми, с объектами природы и находить между ними общее.</w:t>
            </w:r>
          </w:p>
        </w:tc>
      </w:tr>
      <w:tr w:rsidR="00CA0CBC" w:rsidRPr="006064B7" w:rsidTr="00DF3140">
        <w:trPr>
          <w:trHeight w:val="291"/>
        </w:trPr>
        <w:tc>
          <w:tcPr>
            <w:tcW w:w="720" w:type="dxa"/>
          </w:tcPr>
          <w:p w:rsidR="00CA0CBC" w:rsidRPr="006064B7" w:rsidRDefault="00CA0CBC" w:rsidP="00DF3140">
            <w:pPr>
              <w:jc w:val="center"/>
              <w:rPr>
                <w:rFonts w:ascii="Times New Roman" w:hAnsi="Times New Roman" w:cs="Times New Roman"/>
                <w:sz w:val="24"/>
                <w:szCs w:val="24"/>
              </w:rPr>
            </w:pPr>
            <w:r w:rsidRPr="006064B7">
              <w:rPr>
                <w:rFonts w:ascii="Times New Roman" w:hAnsi="Times New Roman" w:cs="Times New Roman"/>
                <w:sz w:val="24"/>
                <w:szCs w:val="24"/>
              </w:rPr>
              <w:t>6</w:t>
            </w:r>
          </w:p>
        </w:tc>
        <w:tc>
          <w:tcPr>
            <w:tcW w:w="1732" w:type="dxa"/>
            <w:gridSpan w:val="2"/>
          </w:tcPr>
          <w:p w:rsidR="00CA0CBC" w:rsidRPr="006064B7" w:rsidRDefault="00CA0CBC" w:rsidP="00DF3140">
            <w:pPr>
              <w:jc w:val="center"/>
              <w:rPr>
                <w:rFonts w:ascii="Times New Roman" w:hAnsi="Times New Roman" w:cs="Times New Roman"/>
                <w:sz w:val="24"/>
                <w:szCs w:val="24"/>
              </w:rPr>
            </w:pPr>
            <w:r w:rsidRPr="006064B7">
              <w:rPr>
                <w:rFonts w:ascii="Times New Roman" w:hAnsi="Times New Roman" w:cs="Times New Roman"/>
                <w:sz w:val="24"/>
                <w:szCs w:val="24"/>
              </w:rPr>
              <w:t>Ознакомление с социальным окружением</w:t>
            </w:r>
          </w:p>
        </w:tc>
        <w:tc>
          <w:tcPr>
            <w:tcW w:w="1716" w:type="dxa"/>
          </w:tcPr>
          <w:p w:rsidR="00CA0CBC" w:rsidRPr="006064B7" w:rsidRDefault="00CA0CBC" w:rsidP="00DF3140">
            <w:pPr>
              <w:jc w:val="center"/>
              <w:rPr>
                <w:rFonts w:ascii="Times New Roman" w:hAnsi="Times New Roman" w:cs="Times New Roman"/>
                <w:sz w:val="24"/>
                <w:szCs w:val="24"/>
              </w:rPr>
            </w:pPr>
            <w:r w:rsidRPr="006064B7">
              <w:rPr>
                <w:rFonts w:ascii="Times New Roman" w:hAnsi="Times New Roman" w:cs="Times New Roman"/>
                <w:sz w:val="24"/>
                <w:szCs w:val="24"/>
              </w:rPr>
              <w:t>Мое отечество - Россия</w:t>
            </w:r>
          </w:p>
        </w:tc>
        <w:tc>
          <w:tcPr>
            <w:tcW w:w="10155" w:type="dxa"/>
          </w:tcPr>
          <w:p w:rsidR="00CA0CBC" w:rsidRPr="006064B7" w:rsidRDefault="00CA0CBC" w:rsidP="00DF3140">
            <w:pPr>
              <w:jc w:val="center"/>
              <w:rPr>
                <w:rFonts w:ascii="Times New Roman" w:hAnsi="Times New Roman" w:cs="Times New Roman"/>
                <w:sz w:val="24"/>
                <w:szCs w:val="24"/>
              </w:rPr>
            </w:pPr>
            <w:r w:rsidRPr="006064B7">
              <w:rPr>
                <w:rFonts w:ascii="Times New Roman" w:hAnsi="Times New Roman" w:cs="Times New Roman"/>
                <w:sz w:val="24"/>
                <w:szCs w:val="24"/>
              </w:rPr>
              <w:t xml:space="preserve">Формировать у детей интерес к родному краю. Воспитывать чувство принадлежности к определенной культуре, уважение к культурам других народов.  </w:t>
            </w:r>
          </w:p>
        </w:tc>
      </w:tr>
      <w:tr w:rsidR="00CA0CBC" w:rsidRPr="006064B7" w:rsidTr="00DF3140">
        <w:trPr>
          <w:trHeight w:val="291"/>
        </w:trPr>
        <w:tc>
          <w:tcPr>
            <w:tcW w:w="14323" w:type="dxa"/>
            <w:gridSpan w:val="5"/>
          </w:tcPr>
          <w:p w:rsidR="00CA0CBC" w:rsidRPr="006064B7" w:rsidRDefault="00CA0CBC" w:rsidP="00DF3140">
            <w:pPr>
              <w:jc w:val="center"/>
              <w:rPr>
                <w:rFonts w:ascii="Times New Roman" w:hAnsi="Times New Roman" w:cs="Times New Roman"/>
                <w:b/>
                <w:sz w:val="24"/>
                <w:szCs w:val="24"/>
              </w:rPr>
            </w:pPr>
            <w:r w:rsidRPr="006064B7">
              <w:rPr>
                <w:rFonts w:ascii="Times New Roman" w:hAnsi="Times New Roman" w:cs="Times New Roman"/>
                <w:b/>
                <w:sz w:val="24"/>
                <w:szCs w:val="24"/>
              </w:rPr>
              <w:t xml:space="preserve">Декабрь </w:t>
            </w:r>
          </w:p>
        </w:tc>
      </w:tr>
      <w:tr w:rsidR="00CA0CBC" w:rsidRPr="006064B7" w:rsidTr="00DF3140">
        <w:trPr>
          <w:trHeight w:val="203"/>
        </w:trPr>
        <w:tc>
          <w:tcPr>
            <w:tcW w:w="720" w:type="dxa"/>
          </w:tcPr>
          <w:p w:rsidR="00CA0CBC" w:rsidRPr="006064B7" w:rsidRDefault="00CA0CBC" w:rsidP="00DF3140">
            <w:pPr>
              <w:jc w:val="center"/>
              <w:rPr>
                <w:rFonts w:ascii="Times New Roman" w:hAnsi="Times New Roman" w:cs="Times New Roman"/>
                <w:sz w:val="24"/>
                <w:szCs w:val="24"/>
              </w:rPr>
            </w:pPr>
            <w:r w:rsidRPr="006064B7">
              <w:rPr>
                <w:rFonts w:ascii="Times New Roman" w:hAnsi="Times New Roman" w:cs="Times New Roman"/>
                <w:sz w:val="24"/>
                <w:szCs w:val="24"/>
              </w:rPr>
              <w:t>7</w:t>
            </w:r>
          </w:p>
        </w:tc>
        <w:tc>
          <w:tcPr>
            <w:tcW w:w="1732" w:type="dxa"/>
            <w:gridSpan w:val="2"/>
          </w:tcPr>
          <w:p w:rsidR="00CA0CBC" w:rsidRPr="006064B7" w:rsidRDefault="00CA0CBC" w:rsidP="00DF3140">
            <w:pPr>
              <w:jc w:val="center"/>
              <w:rPr>
                <w:rFonts w:ascii="Times New Roman" w:hAnsi="Times New Roman" w:cs="Times New Roman"/>
                <w:sz w:val="24"/>
                <w:szCs w:val="24"/>
              </w:rPr>
            </w:pPr>
            <w:r w:rsidRPr="006064B7">
              <w:rPr>
                <w:rFonts w:ascii="Times New Roman" w:hAnsi="Times New Roman" w:cs="Times New Roman"/>
                <w:sz w:val="24"/>
                <w:szCs w:val="24"/>
              </w:rPr>
              <w:t>Ознакомление с предметным окружением</w:t>
            </w:r>
          </w:p>
        </w:tc>
        <w:tc>
          <w:tcPr>
            <w:tcW w:w="1716" w:type="dxa"/>
          </w:tcPr>
          <w:p w:rsidR="00CA0CBC" w:rsidRPr="006064B7" w:rsidRDefault="00CA0CBC" w:rsidP="00DF3140">
            <w:pPr>
              <w:jc w:val="center"/>
              <w:rPr>
                <w:rFonts w:ascii="Times New Roman" w:hAnsi="Times New Roman" w:cs="Times New Roman"/>
                <w:sz w:val="24"/>
                <w:szCs w:val="24"/>
              </w:rPr>
            </w:pPr>
            <w:r w:rsidRPr="006064B7">
              <w:rPr>
                <w:rFonts w:ascii="Times New Roman" w:hAnsi="Times New Roman" w:cs="Times New Roman"/>
                <w:sz w:val="24"/>
                <w:szCs w:val="24"/>
              </w:rPr>
              <w:t xml:space="preserve">На выставке кожаных изделий </w:t>
            </w:r>
          </w:p>
        </w:tc>
        <w:tc>
          <w:tcPr>
            <w:tcW w:w="10155" w:type="dxa"/>
          </w:tcPr>
          <w:p w:rsidR="00CA0CBC" w:rsidRPr="006064B7" w:rsidRDefault="00CA0CBC" w:rsidP="00DF3140">
            <w:pPr>
              <w:jc w:val="center"/>
              <w:rPr>
                <w:rFonts w:ascii="Times New Roman" w:hAnsi="Times New Roman" w:cs="Times New Roman"/>
                <w:sz w:val="24"/>
                <w:szCs w:val="24"/>
              </w:rPr>
            </w:pPr>
            <w:r w:rsidRPr="006064B7">
              <w:rPr>
                <w:rFonts w:ascii="Times New Roman" w:hAnsi="Times New Roman" w:cs="Times New Roman"/>
                <w:sz w:val="24"/>
                <w:szCs w:val="24"/>
              </w:rPr>
              <w:t>Дать детям понятие о коже как о материале, из которого человек делает разнообразные вещи. Познакомить с видами кожи, показать связь качества кожи с назначением вещи. Активизировать познавательную деятельность. Вызывать интерес к старинным и современным предметам рукотворного мира.</w:t>
            </w:r>
          </w:p>
        </w:tc>
      </w:tr>
      <w:tr w:rsidR="00CA0CBC" w:rsidRPr="006064B7" w:rsidTr="00DF3140">
        <w:trPr>
          <w:trHeight w:val="203"/>
        </w:trPr>
        <w:tc>
          <w:tcPr>
            <w:tcW w:w="720" w:type="dxa"/>
          </w:tcPr>
          <w:p w:rsidR="00CA0CBC" w:rsidRPr="006064B7" w:rsidRDefault="00CA0CBC" w:rsidP="00DF3140">
            <w:pPr>
              <w:jc w:val="center"/>
              <w:rPr>
                <w:rFonts w:ascii="Times New Roman" w:hAnsi="Times New Roman" w:cs="Times New Roman"/>
                <w:sz w:val="24"/>
                <w:szCs w:val="24"/>
              </w:rPr>
            </w:pPr>
            <w:r w:rsidRPr="006064B7">
              <w:rPr>
                <w:rFonts w:ascii="Times New Roman" w:hAnsi="Times New Roman" w:cs="Times New Roman"/>
                <w:sz w:val="24"/>
                <w:szCs w:val="24"/>
              </w:rPr>
              <w:t>8</w:t>
            </w:r>
          </w:p>
        </w:tc>
        <w:tc>
          <w:tcPr>
            <w:tcW w:w="1732" w:type="dxa"/>
            <w:gridSpan w:val="2"/>
          </w:tcPr>
          <w:p w:rsidR="00CA0CBC" w:rsidRPr="006064B7" w:rsidRDefault="00CA0CBC" w:rsidP="00DF3140">
            <w:pPr>
              <w:jc w:val="center"/>
              <w:rPr>
                <w:rFonts w:ascii="Times New Roman" w:hAnsi="Times New Roman" w:cs="Times New Roman"/>
                <w:sz w:val="24"/>
                <w:szCs w:val="24"/>
              </w:rPr>
            </w:pPr>
            <w:r w:rsidRPr="006064B7">
              <w:rPr>
                <w:rFonts w:ascii="Times New Roman" w:hAnsi="Times New Roman" w:cs="Times New Roman"/>
                <w:sz w:val="24"/>
                <w:szCs w:val="24"/>
              </w:rPr>
              <w:t xml:space="preserve">Ознакомление с социальным </w:t>
            </w:r>
            <w:r w:rsidRPr="006064B7">
              <w:rPr>
                <w:rFonts w:ascii="Times New Roman" w:hAnsi="Times New Roman" w:cs="Times New Roman"/>
                <w:sz w:val="24"/>
                <w:szCs w:val="24"/>
              </w:rPr>
              <w:lastRenderedPageBreak/>
              <w:t>окружением</w:t>
            </w:r>
          </w:p>
        </w:tc>
        <w:tc>
          <w:tcPr>
            <w:tcW w:w="1716" w:type="dxa"/>
          </w:tcPr>
          <w:p w:rsidR="00CA0CBC" w:rsidRPr="006064B7" w:rsidRDefault="00CA0CBC" w:rsidP="00DF3140">
            <w:pPr>
              <w:jc w:val="center"/>
              <w:rPr>
                <w:rFonts w:ascii="Times New Roman" w:hAnsi="Times New Roman" w:cs="Times New Roman"/>
                <w:sz w:val="24"/>
                <w:szCs w:val="24"/>
              </w:rPr>
            </w:pPr>
            <w:r w:rsidRPr="006064B7">
              <w:rPr>
                <w:rFonts w:ascii="Times New Roman" w:hAnsi="Times New Roman" w:cs="Times New Roman"/>
                <w:sz w:val="24"/>
                <w:szCs w:val="24"/>
              </w:rPr>
              <w:lastRenderedPageBreak/>
              <w:t>Все работы хороши</w:t>
            </w:r>
          </w:p>
        </w:tc>
        <w:tc>
          <w:tcPr>
            <w:tcW w:w="10155" w:type="dxa"/>
          </w:tcPr>
          <w:p w:rsidR="00CA0CBC" w:rsidRPr="006064B7" w:rsidRDefault="00CA0CBC" w:rsidP="00DF3140">
            <w:pPr>
              <w:jc w:val="center"/>
              <w:rPr>
                <w:rFonts w:ascii="Times New Roman" w:hAnsi="Times New Roman" w:cs="Times New Roman"/>
                <w:sz w:val="24"/>
                <w:szCs w:val="24"/>
              </w:rPr>
            </w:pPr>
            <w:r w:rsidRPr="006064B7">
              <w:rPr>
                <w:rFonts w:ascii="Times New Roman" w:hAnsi="Times New Roman" w:cs="Times New Roman"/>
                <w:sz w:val="24"/>
                <w:szCs w:val="24"/>
              </w:rPr>
              <w:t xml:space="preserve">Обобщать и систематизировать представления детей о профессиях. Вызвать интерес к разным профессиям, показать значимость труда представителей разных профессий для жизни людей. </w:t>
            </w:r>
            <w:r w:rsidRPr="006064B7">
              <w:rPr>
                <w:rFonts w:ascii="Times New Roman" w:hAnsi="Times New Roman" w:cs="Times New Roman"/>
                <w:sz w:val="24"/>
                <w:szCs w:val="24"/>
              </w:rPr>
              <w:lastRenderedPageBreak/>
              <w:t xml:space="preserve">Подвести к осознанию необходимости серьезной подготовки для овладения какой-либо профессией. Воспитывать уважение к людям труда. </w:t>
            </w:r>
          </w:p>
        </w:tc>
      </w:tr>
      <w:tr w:rsidR="00CA0CBC" w:rsidRPr="006064B7" w:rsidTr="00DF3140">
        <w:trPr>
          <w:trHeight w:val="218"/>
        </w:trPr>
        <w:tc>
          <w:tcPr>
            <w:tcW w:w="14323" w:type="dxa"/>
            <w:gridSpan w:val="5"/>
          </w:tcPr>
          <w:p w:rsidR="00CA0CBC" w:rsidRPr="006064B7" w:rsidRDefault="00CA0CBC" w:rsidP="00DF3140">
            <w:pPr>
              <w:jc w:val="center"/>
              <w:rPr>
                <w:rFonts w:ascii="Times New Roman" w:hAnsi="Times New Roman" w:cs="Times New Roman"/>
                <w:b/>
                <w:sz w:val="24"/>
                <w:szCs w:val="24"/>
              </w:rPr>
            </w:pPr>
            <w:r w:rsidRPr="006064B7">
              <w:rPr>
                <w:rFonts w:ascii="Times New Roman" w:hAnsi="Times New Roman" w:cs="Times New Roman"/>
                <w:b/>
                <w:sz w:val="24"/>
                <w:szCs w:val="24"/>
              </w:rPr>
              <w:lastRenderedPageBreak/>
              <w:t xml:space="preserve">Январь </w:t>
            </w:r>
          </w:p>
        </w:tc>
      </w:tr>
      <w:tr w:rsidR="00CA0CBC" w:rsidRPr="006064B7" w:rsidTr="00DF3140">
        <w:trPr>
          <w:trHeight w:val="276"/>
        </w:trPr>
        <w:tc>
          <w:tcPr>
            <w:tcW w:w="720" w:type="dxa"/>
          </w:tcPr>
          <w:p w:rsidR="00CA0CBC" w:rsidRPr="006064B7" w:rsidRDefault="00CA0CBC" w:rsidP="00DF3140">
            <w:pPr>
              <w:jc w:val="center"/>
              <w:rPr>
                <w:rFonts w:ascii="Times New Roman" w:hAnsi="Times New Roman" w:cs="Times New Roman"/>
                <w:sz w:val="24"/>
                <w:szCs w:val="24"/>
              </w:rPr>
            </w:pPr>
            <w:r w:rsidRPr="006064B7">
              <w:rPr>
                <w:rFonts w:ascii="Times New Roman" w:hAnsi="Times New Roman" w:cs="Times New Roman"/>
                <w:sz w:val="24"/>
                <w:szCs w:val="24"/>
              </w:rPr>
              <w:t>9</w:t>
            </w:r>
          </w:p>
        </w:tc>
        <w:tc>
          <w:tcPr>
            <w:tcW w:w="1732" w:type="dxa"/>
            <w:gridSpan w:val="2"/>
          </w:tcPr>
          <w:p w:rsidR="00CA0CBC" w:rsidRPr="006064B7" w:rsidRDefault="00CA0CBC" w:rsidP="00DF3140">
            <w:pPr>
              <w:jc w:val="center"/>
              <w:rPr>
                <w:rFonts w:ascii="Times New Roman" w:hAnsi="Times New Roman" w:cs="Times New Roman"/>
                <w:sz w:val="24"/>
                <w:szCs w:val="24"/>
              </w:rPr>
            </w:pPr>
            <w:r w:rsidRPr="006064B7">
              <w:rPr>
                <w:rFonts w:ascii="Times New Roman" w:hAnsi="Times New Roman" w:cs="Times New Roman"/>
                <w:sz w:val="24"/>
                <w:szCs w:val="24"/>
              </w:rPr>
              <w:t>Ознакомление с предметным окружением</w:t>
            </w:r>
          </w:p>
        </w:tc>
        <w:tc>
          <w:tcPr>
            <w:tcW w:w="1716" w:type="dxa"/>
          </w:tcPr>
          <w:p w:rsidR="00CA0CBC" w:rsidRPr="006064B7" w:rsidRDefault="00CA0CBC" w:rsidP="00DF3140">
            <w:pPr>
              <w:jc w:val="center"/>
              <w:rPr>
                <w:rFonts w:ascii="Times New Roman" w:hAnsi="Times New Roman" w:cs="Times New Roman"/>
                <w:sz w:val="24"/>
                <w:szCs w:val="24"/>
              </w:rPr>
            </w:pPr>
            <w:r w:rsidRPr="006064B7">
              <w:rPr>
                <w:rFonts w:ascii="Times New Roman" w:hAnsi="Times New Roman" w:cs="Times New Roman"/>
                <w:sz w:val="24"/>
                <w:szCs w:val="24"/>
              </w:rPr>
              <w:t xml:space="preserve">Знатоки </w:t>
            </w:r>
          </w:p>
        </w:tc>
        <w:tc>
          <w:tcPr>
            <w:tcW w:w="10155" w:type="dxa"/>
          </w:tcPr>
          <w:p w:rsidR="00CA0CBC" w:rsidRPr="006064B7" w:rsidRDefault="00CA0CBC" w:rsidP="00DF3140">
            <w:pPr>
              <w:jc w:val="center"/>
              <w:rPr>
                <w:rFonts w:ascii="Times New Roman" w:hAnsi="Times New Roman" w:cs="Times New Roman"/>
                <w:sz w:val="24"/>
                <w:szCs w:val="24"/>
              </w:rPr>
            </w:pPr>
            <w:r w:rsidRPr="006064B7">
              <w:rPr>
                <w:rFonts w:ascii="Times New Roman" w:hAnsi="Times New Roman" w:cs="Times New Roman"/>
                <w:sz w:val="24"/>
                <w:szCs w:val="24"/>
              </w:rPr>
              <w:t xml:space="preserve">Закреплять представления детей о богатстве рукотворного мира. Расширять знания о предметах, удовлетворяющих эстетические и интеллектуальные потребности человека. Развивать интерес к познанию окружающего мира.   </w:t>
            </w:r>
          </w:p>
        </w:tc>
      </w:tr>
      <w:tr w:rsidR="00CA0CBC" w:rsidRPr="006064B7" w:rsidTr="00DF3140">
        <w:trPr>
          <w:trHeight w:val="233"/>
        </w:trPr>
        <w:tc>
          <w:tcPr>
            <w:tcW w:w="720" w:type="dxa"/>
          </w:tcPr>
          <w:p w:rsidR="00CA0CBC" w:rsidRPr="006064B7" w:rsidRDefault="00CA0CBC" w:rsidP="00DF3140">
            <w:pPr>
              <w:jc w:val="center"/>
              <w:rPr>
                <w:rFonts w:ascii="Times New Roman" w:hAnsi="Times New Roman" w:cs="Times New Roman"/>
                <w:sz w:val="24"/>
                <w:szCs w:val="24"/>
              </w:rPr>
            </w:pPr>
            <w:r w:rsidRPr="006064B7">
              <w:rPr>
                <w:rFonts w:ascii="Times New Roman" w:hAnsi="Times New Roman" w:cs="Times New Roman"/>
                <w:sz w:val="24"/>
                <w:szCs w:val="24"/>
              </w:rPr>
              <w:t>10</w:t>
            </w:r>
          </w:p>
        </w:tc>
        <w:tc>
          <w:tcPr>
            <w:tcW w:w="1732" w:type="dxa"/>
            <w:gridSpan w:val="2"/>
          </w:tcPr>
          <w:p w:rsidR="00CA0CBC" w:rsidRPr="006064B7" w:rsidRDefault="00CA0CBC" w:rsidP="00DF3140">
            <w:pPr>
              <w:jc w:val="center"/>
              <w:rPr>
                <w:rFonts w:ascii="Times New Roman" w:hAnsi="Times New Roman" w:cs="Times New Roman"/>
                <w:sz w:val="24"/>
                <w:szCs w:val="24"/>
              </w:rPr>
            </w:pPr>
            <w:r w:rsidRPr="006064B7">
              <w:rPr>
                <w:rFonts w:ascii="Times New Roman" w:hAnsi="Times New Roman" w:cs="Times New Roman"/>
                <w:sz w:val="24"/>
                <w:szCs w:val="24"/>
              </w:rPr>
              <w:t>Ознакомление с социальным окружением</w:t>
            </w:r>
          </w:p>
        </w:tc>
        <w:tc>
          <w:tcPr>
            <w:tcW w:w="1716" w:type="dxa"/>
          </w:tcPr>
          <w:p w:rsidR="00CA0CBC" w:rsidRPr="006064B7" w:rsidRDefault="00CA0CBC" w:rsidP="00DF3140">
            <w:pPr>
              <w:jc w:val="center"/>
              <w:rPr>
                <w:rFonts w:ascii="Times New Roman" w:hAnsi="Times New Roman" w:cs="Times New Roman"/>
                <w:sz w:val="24"/>
                <w:szCs w:val="24"/>
              </w:rPr>
            </w:pPr>
            <w:r w:rsidRPr="006064B7">
              <w:rPr>
                <w:rFonts w:ascii="Times New Roman" w:hAnsi="Times New Roman" w:cs="Times New Roman"/>
                <w:sz w:val="24"/>
                <w:szCs w:val="24"/>
              </w:rPr>
              <w:t xml:space="preserve">Библиотека </w:t>
            </w:r>
          </w:p>
        </w:tc>
        <w:tc>
          <w:tcPr>
            <w:tcW w:w="10155" w:type="dxa"/>
          </w:tcPr>
          <w:p w:rsidR="00CA0CBC" w:rsidRPr="006064B7" w:rsidRDefault="00CA0CBC" w:rsidP="00DF3140">
            <w:pPr>
              <w:jc w:val="center"/>
              <w:rPr>
                <w:rFonts w:ascii="Times New Roman" w:hAnsi="Times New Roman" w:cs="Times New Roman"/>
                <w:sz w:val="24"/>
                <w:szCs w:val="24"/>
              </w:rPr>
            </w:pPr>
            <w:r w:rsidRPr="006064B7">
              <w:rPr>
                <w:rFonts w:ascii="Times New Roman" w:hAnsi="Times New Roman" w:cs="Times New Roman"/>
                <w:sz w:val="24"/>
                <w:szCs w:val="24"/>
              </w:rPr>
              <w:t>Дать детям представление о библиотеке, о правилах, которые существуют для читателей, посещающих библиотеку. Воспитывать бережное отношение к книгам.</w:t>
            </w:r>
          </w:p>
        </w:tc>
      </w:tr>
      <w:tr w:rsidR="00CA0CBC" w:rsidRPr="006064B7" w:rsidTr="00DF3140">
        <w:trPr>
          <w:trHeight w:val="203"/>
        </w:trPr>
        <w:tc>
          <w:tcPr>
            <w:tcW w:w="14323" w:type="dxa"/>
            <w:gridSpan w:val="5"/>
          </w:tcPr>
          <w:p w:rsidR="00CA0CBC" w:rsidRPr="006064B7" w:rsidRDefault="00CA0CBC" w:rsidP="00DF3140">
            <w:pPr>
              <w:jc w:val="center"/>
              <w:rPr>
                <w:rFonts w:ascii="Times New Roman" w:hAnsi="Times New Roman" w:cs="Times New Roman"/>
                <w:b/>
                <w:sz w:val="24"/>
                <w:szCs w:val="24"/>
              </w:rPr>
            </w:pPr>
            <w:r w:rsidRPr="006064B7">
              <w:rPr>
                <w:rFonts w:ascii="Times New Roman" w:hAnsi="Times New Roman" w:cs="Times New Roman"/>
                <w:b/>
                <w:sz w:val="24"/>
                <w:szCs w:val="24"/>
              </w:rPr>
              <w:t xml:space="preserve">Февраль </w:t>
            </w:r>
          </w:p>
        </w:tc>
      </w:tr>
      <w:tr w:rsidR="00CA0CBC" w:rsidRPr="006064B7" w:rsidTr="00DF3140">
        <w:trPr>
          <w:trHeight w:val="184"/>
        </w:trPr>
        <w:tc>
          <w:tcPr>
            <w:tcW w:w="720" w:type="dxa"/>
          </w:tcPr>
          <w:p w:rsidR="00CA0CBC" w:rsidRPr="006064B7" w:rsidRDefault="00CA0CBC" w:rsidP="00DF3140">
            <w:pPr>
              <w:jc w:val="center"/>
              <w:rPr>
                <w:rFonts w:ascii="Times New Roman" w:hAnsi="Times New Roman" w:cs="Times New Roman"/>
                <w:sz w:val="24"/>
                <w:szCs w:val="24"/>
              </w:rPr>
            </w:pPr>
            <w:r w:rsidRPr="006064B7">
              <w:rPr>
                <w:rFonts w:ascii="Times New Roman" w:hAnsi="Times New Roman" w:cs="Times New Roman"/>
                <w:sz w:val="24"/>
                <w:szCs w:val="24"/>
              </w:rPr>
              <w:t>11</w:t>
            </w:r>
          </w:p>
        </w:tc>
        <w:tc>
          <w:tcPr>
            <w:tcW w:w="1732" w:type="dxa"/>
            <w:gridSpan w:val="2"/>
          </w:tcPr>
          <w:p w:rsidR="00CA0CBC" w:rsidRPr="006064B7" w:rsidRDefault="00CA0CBC" w:rsidP="00DF3140">
            <w:pPr>
              <w:jc w:val="center"/>
              <w:rPr>
                <w:rFonts w:ascii="Times New Roman" w:hAnsi="Times New Roman" w:cs="Times New Roman"/>
                <w:sz w:val="24"/>
                <w:szCs w:val="24"/>
              </w:rPr>
            </w:pPr>
            <w:r w:rsidRPr="006064B7">
              <w:rPr>
                <w:rFonts w:ascii="Times New Roman" w:hAnsi="Times New Roman" w:cs="Times New Roman"/>
                <w:sz w:val="24"/>
                <w:szCs w:val="24"/>
              </w:rPr>
              <w:t>Ознакомление с предметным окружением</w:t>
            </w:r>
          </w:p>
        </w:tc>
        <w:tc>
          <w:tcPr>
            <w:tcW w:w="1716" w:type="dxa"/>
          </w:tcPr>
          <w:p w:rsidR="00CA0CBC" w:rsidRPr="006064B7" w:rsidRDefault="00CA0CBC" w:rsidP="00DF3140">
            <w:pPr>
              <w:jc w:val="center"/>
              <w:rPr>
                <w:rFonts w:ascii="Times New Roman" w:hAnsi="Times New Roman" w:cs="Times New Roman"/>
                <w:sz w:val="24"/>
                <w:szCs w:val="24"/>
              </w:rPr>
            </w:pPr>
            <w:r w:rsidRPr="006064B7">
              <w:rPr>
                <w:rFonts w:ascii="Times New Roman" w:hAnsi="Times New Roman" w:cs="Times New Roman"/>
                <w:sz w:val="24"/>
                <w:szCs w:val="24"/>
              </w:rPr>
              <w:t>Путешествие в прошлое светофора</w:t>
            </w:r>
          </w:p>
        </w:tc>
        <w:tc>
          <w:tcPr>
            <w:tcW w:w="10155" w:type="dxa"/>
          </w:tcPr>
          <w:p w:rsidR="00CA0CBC" w:rsidRPr="006064B7" w:rsidRDefault="00CA0CBC" w:rsidP="00DF3140">
            <w:pPr>
              <w:jc w:val="center"/>
              <w:rPr>
                <w:rFonts w:ascii="Times New Roman" w:hAnsi="Times New Roman" w:cs="Times New Roman"/>
                <w:sz w:val="24"/>
                <w:szCs w:val="24"/>
              </w:rPr>
            </w:pPr>
            <w:r w:rsidRPr="006064B7">
              <w:rPr>
                <w:rFonts w:ascii="Times New Roman" w:hAnsi="Times New Roman" w:cs="Times New Roman"/>
                <w:sz w:val="24"/>
                <w:szCs w:val="24"/>
              </w:rPr>
              <w:t>Познакомить с историей светофора. Развивать ретроспективный взгляд на предметы рукотворного мира. Развивать познавательную деятельность.</w:t>
            </w:r>
          </w:p>
        </w:tc>
      </w:tr>
      <w:tr w:rsidR="00CA0CBC" w:rsidRPr="006064B7" w:rsidTr="00DF3140">
        <w:trPr>
          <w:trHeight w:val="2006"/>
        </w:trPr>
        <w:tc>
          <w:tcPr>
            <w:tcW w:w="720" w:type="dxa"/>
          </w:tcPr>
          <w:p w:rsidR="00CA0CBC" w:rsidRPr="006064B7" w:rsidRDefault="00CA0CBC" w:rsidP="00DF3140">
            <w:pPr>
              <w:jc w:val="center"/>
              <w:rPr>
                <w:rFonts w:ascii="Times New Roman" w:hAnsi="Times New Roman" w:cs="Times New Roman"/>
                <w:sz w:val="24"/>
                <w:szCs w:val="24"/>
              </w:rPr>
            </w:pPr>
            <w:r w:rsidRPr="006064B7">
              <w:rPr>
                <w:rFonts w:ascii="Times New Roman" w:hAnsi="Times New Roman" w:cs="Times New Roman"/>
                <w:sz w:val="24"/>
                <w:szCs w:val="24"/>
              </w:rPr>
              <w:t>12</w:t>
            </w:r>
          </w:p>
        </w:tc>
        <w:tc>
          <w:tcPr>
            <w:tcW w:w="1732" w:type="dxa"/>
            <w:gridSpan w:val="2"/>
          </w:tcPr>
          <w:p w:rsidR="00CA0CBC" w:rsidRPr="006064B7" w:rsidRDefault="00CA0CBC" w:rsidP="00DF3140">
            <w:pPr>
              <w:jc w:val="center"/>
              <w:rPr>
                <w:rFonts w:ascii="Times New Roman" w:hAnsi="Times New Roman" w:cs="Times New Roman"/>
                <w:sz w:val="24"/>
                <w:szCs w:val="24"/>
              </w:rPr>
            </w:pPr>
            <w:r w:rsidRPr="006064B7">
              <w:rPr>
                <w:rFonts w:ascii="Times New Roman" w:hAnsi="Times New Roman" w:cs="Times New Roman"/>
                <w:sz w:val="24"/>
                <w:szCs w:val="24"/>
              </w:rPr>
              <w:t>Ознакомление с социальным окружением</w:t>
            </w:r>
          </w:p>
        </w:tc>
        <w:tc>
          <w:tcPr>
            <w:tcW w:w="1716" w:type="dxa"/>
          </w:tcPr>
          <w:p w:rsidR="00CA0CBC" w:rsidRPr="006064B7" w:rsidRDefault="00CA0CBC" w:rsidP="00DF3140">
            <w:pPr>
              <w:jc w:val="center"/>
              <w:rPr>
                <w:rFonts w:ascii="Times New Roman" w:hAnsi="Times New Roman" w:cs="Times New Roman"/>
                <w:sz w:val="24"/>
                <w:szCs w:val="24"/>
              </w:rPr>
            </w:pPr>
            <w:r w:rsidRPr="006064B7">
              <w:rPr>
                <w:rFonts w:ascii="Times New Roman" w:hAnsi="Times New Roman" w:cs="Times New Roman"/>
                <w:sz w:val="24"/>
                <w:szCs w:val="24"/>
              </w:rPr>
              <w:t>Я военным быть хочу, пусть меня научат</w:t>
            </w:r>
          </w:p>
        </w:tc>
        <w:tc>
          <w:tcPr>
            <w:tcW w:w="10155" w:type="dxa"/>
          </w:tcPr>
          <w:p w:rsidR="00CA0CBC" w:rsidRPr="006064B7" w:rsidRDefault="00CA0CBC" w:rsidP="00DF3140">
            <w:pPr>
              <w:jc w:val="center"/>
              <w:rPr>
                <w:rFonts w:ascii="Times New Roman" w:hAnsi="Times New Roman" w:cs="Times New Roman"/>
                <w:sz w:val="24"/>
                <w:szCs w:val="24"/>
              </w:rPr>
            </w:pPr>
            <w:r w:rsidRPr="006064B7">
              <w:rPr>
                <w:rFonts w:ascii="Times New Roman" w:hAnsi="Times New Roman" w:cs="Times New Roman"/>
                <w:sz w:val="24"/>
                <w:szCs w:val="24"/>
              </w:rPr>
              <w:t>Продолжать знакомить детей с людьми разных профессий. Рассказывать о профессии военного; разных видах войск. Закреплять знания о деловых и личностных качествах, которыми должны обладать военные. Воспитывать уважение к воинам- защитникам Родины.</w:t>
            </w:r>
          </w:p>
        </w:tc>
      </w:tr>
      <w:tr w:rsidR="00CA0CBC" w:rsidRPr="006064B7" w:rsidTr="00DF3140">
        <w:trPr>
          <w:trHeight w:val="260"/>
        </w:trPr>
        <w:tc>
          <w:tcPr>
            <w:tcW w:w="14323" w:type="dxa"/>
            <w:gridSpan w:val="5"/>
          </w:tcPr>
          <w:p w:rsidR="00CA0CBC" w:rsidRPr="006064B7" w:rsidRDefault="00CA0CBC" w:rsidP="00DF3140">
            <w:pPr>
              <w:jc w:val="center"/>
              <w:rPr>
                <w:rFonts w:ascii="Times New Roman" w:hAnsi="Times New Roman" w:cs="Times New Roman"/>
                <w:b/>
                <w:sz w:val="24"/>
                <w:szCs w:val="24"/>
              </w:rPr>
            </w:pPr>
            <w:r w:rsidRPr="006064B7">
              <w:rPr>
                <w:rFonts w:ascii="Times New Roman" w:hAnsi="Times New Roman" w:cs="Times New Roman"/>
                <w:b/>
                <w:sz w:val="24"/>
                <w:szCs w:val="24"/>
              </w:rPr>
              <w:t xml:space="preserve">Март </w:t>
            </w:r>
          </w:p>
        </w:tc>
      </w:tr>
      <w:tr w:rsidR="00CA0CBC" w:rsidRPr="006064B7" w:rsidTr="00DF3140">
        <w:trPr>
          <w:trHeight w:val="260"/>
        </w:trPr>
        <w:tc>
          <w:tcPr>
            <w:tcW w:w="720" w:type="dxa"/>
          </w:tcPr>
          <w:p w:rsidR="00CA0CBC" w:rsidRPr="006064B7" w:rsidRDefault="00CA0CBC" w:rsidP="00DF3140">
            <w:pPr>
              <w:jc w:val="center"/>
              <w:rPr>
                <w:rFonts w:ascii="Times New Roman" w:hAnsi="Times New Roman" w:cs="Times New Roman"/>
                <w:sz w:val="24"/>
                <w:szCs w:val="24"/>
              </w:rPr>
            </w:pPr>
            <w:r w:rsidRPr="006064B7">
              <w:rPr>
                <w:rFonts w:ascii="Times New Roman" w:hAnsi="Times New Roman" w:cs="Times New Roman"/>
                <w:sz w:val="24"/>
                <w:szCs w:val="24"/>
              </w:rPr>
              <w:t>13</w:t>
            </w:r>
          </w:p>
        </w:tc>
        <w:tc>
          <w:tcPr>
            <w:tcW w:w="1732" w:type="dxa"/>
            <w:gridSpan w:val="2"/>
          </w:tcPr>
          <w:p w:rsidR="00CA0CBC" w:rsidRPr="006064B7" w:rsidRDefault="00CA0CBC" w:rsidP="00DF3140">
            <w:pPr>
              <w:jc w:val="center"/>
              <w:rPr>
                <w:rFonts w:ascii="Times New Roman" w:hAnsi="Times New Roman" w:cs="Times New Roman"/>
                <w:sz w:val="24"/>
                <w:szCs w:val="24"/>
              </w:rPr>
            </w:pPr>
            <w:r w:rsidRPr="006064B7">
              <w:rPr>
                <w:rFonts w:ascii="Times New Roman" w:hAnsi="Times New Roman" w:cs="Times New Roman"/>
                <w:sz w:val="24"/>
                <w:szCs w:val="24"/>
              </w:rPr>
              <w:t>Ознакомление с предметным окружением</w:t>
            </w:r>
          </w:p>
        </w:tc>
        <w:tc>
          <w:tcPr>
            <w:tcW w:w="1716" w:type="dxa"/>
          </w:tcPr>
          <w:p w:rsidR="00CA0CBC" w:rsidRPr="006064B7" w:rsidRDefault="00CA0CBC" w:rsidP="00DF3140">
            <w:pPr>
              <w:jc w:val="center"/>
              <w:rPr>
                <w:rFonts w:ascii="Times New Roman" w:hAnsi="Times New Roman" w:cs="Times New Roman"/>
                <w:sz w:val="24"/>
                <w:szCs w:val="24"/>
              </w:rPr>
            </w:pPr>
            <w:r w:rsidRPr="006064B7">
              <w:rPr>
                <w:rFonts w:ascii="Times New Roman" w:hAnsi="Times New Roman" w:cs="Times New Roman"/>
                <w:sz w:val="24"/>
                <w:szCs w:val="24"/>
              </w:rPr>
              <w:t xml:space="preserve">Две вазы </w:t>
            </w:r>
          </w:p>
        </w:tc>
        <w:tc>
          <w:tcPr>
            <w:tcW w:w="10155" w:type="dxa"/>
          </w:tcPr>
          <w:p w:rsidR="00CA0CBC" w:rsidRPr="006064B7" w:rsidRDefault="00CA0CBC" w:rsidP="00DF3140">
            <w:pPr>
              <w:jc w:val="center"/>
              <w:rPr>
                <w:rFonts w:ascii="Times New Roman" w:hAnsi="Times New Roman" w:cs="Times New Roman"/>
                <w:sz w:val="24"/>
                <w:szCs w:val="24"/>
              </w:rPr>
            </w:pPr>
            <w:r w:rsidRPr="006064B7">
              <w:rPr>
                <w:rFonts w:ascii="Times New Roman" w:hAnsi="Times New Roman" w:cs="Times New Roman"/>
                <w:sz w:val="24"/>
                <w:szCs w:val="24"/>
              </w:rPr>
              <w:t>Закреплять умение детей узнавать предметы из стекла и керамики, отличать их друг от друга. Учить устанавливать причинно-следственные связи между назначением, строением предмета и материалом, из которого он сделан.</w:t>
            </w:r>
          </w:p>
        </w:tc>
      </w:tr>
      <w:tr w:rsidR="00CA0CBC" w:rsidRPr="006064B7" w:rsidTr="00DF3140">
        <w:trPr>
          <w:trHeight w:val="322"/>
        </w:trPr>
        <w:tc>
          <w:tcPr>
            <w:tcW w:w="720" w:type="dxa"/>
          </w:tcPr>
          <w:p w:rsidR="00CA0CBC" w:rsidRPr="006064B7" w:rsidRDefault="00CA0CBC" w:rsidP="00DF3140">
            <w:pPr>
              <w:jc w:val="center"/>
              <w:rPr>
                <w:rFonts w:ascii="Times New Roman" w:hAnsi="Times New Roman" w:cs="Times New Roman"/>
                <w:sz w:val="24"/>
                <w:szCs w:val="24"/>
              </w:rPr>
            </w:pPr>
            <w:r w:rsidRPr="006064B7">
              <w:rPr>
                <w:rFonts w:ascii="Times New Roman" w:hAnsi="Times New Roman" w:cs="Times New Roman"/>
                <w:sz w:val="24"/>
                <w:szCs w:val="24"/>
              </w:rPr>
              <w:t>14</w:t>
            </w:r>
          </w:p>
        </w:tc>
        <w:tc>
          <w:tcPr>
            <w:tcW w:w="1732" w:type="dxa"/>
            <w:gridSpan w:val="2"/>
          </w:tcPr>
          <w:p w:rsidR="00CA0CBC" w:rsidRPr="006064B7" w:rsidRDefault="00CA0CBC" w:rsidP="00DF3140">
            <w:pPr>
              <w:jc w:val="center"/>
              <w:rPr>
                <w:rFonts w:ascii="Times New Roman" w:hAnsi="Times New Roman" w:cs="Times New Roman"/>
                <w:sz w:val="24"/>
                <w:szCs w:val="24"/>
              </w:rPr>
            </w:pPr>
            <w:r w:rsidRPr="006064B7">
              <w:rPr>
                <w:rFonts w:ascii="Times New Roman" w:hAnsi="Times New Roman" w:cs="Times New Roman"/>
                <w:sz w:val="24"/>
                <w:szCs w:val="24"/>
              </w:rPr>
              <w:t>Ознакомление с социальным окружением</w:t>
            </w:r>
          </w:p>
        </w:tc>
        <w:tc>
          <w:tcPr>
            <w:tcW w:w="1716" w:type="dxa"/>
          </w:tcPr>
          <w:p w:rsidR="00CA0CBC" w:rsidRPr="006064B7" w:rsidRDefault="00CA0CBC" w:rsidP="00DF3140">
            <w:pPr>
              <w:jc w:val="center"/>
              <w:rPr>
                <w:rFonts w:ascii="Times New Roman" w:hAnsi="Times New Roman" w:cs="Times New Roman"/>
                <w:sz w:val="24"/>
                <w:szCs w:val="24"/>
              </w:rPr>
            </w:pPr>
            <w:r w:rsidRPr="006064B7">
              <w:rPr>
                <w:rFonts w:ascii="Times New Roman" w:hAnsi="Times New Roman" w:cs="Times New Roman"/>
                <w:sz w:val="24"/>
                <w:szCs w:val="24"/>
              </w:rPr>
              <w:t>Бабушкин сундук</w:t>
            </w:r>
          </w:p>
        </w:tc>
        <w:tc>
          <w:tcPr>
            <w:tcW w:w="10155" w:type="dxa"/>
          </w:tcPr>
          <w:p w:rsidR="00CA0CBC" w:rsidRPr="006064B7" w:rsidRDefault="00CA0CBC" w:rsidP="00DF3140">
            <w:pPr>
              <w:jc w:val="center"/>
              <w:rPr>
                <w:rFonts w:ascii="Times New Roman" w:hAnsi="Times New Roman" w:cs="Times New Roman"/>
                <w:sz w:val="24"/>
                <w:szCs w:val="24"/>
              </w:rPr>
            </w:pPr>
            <w:r w:rsidRPr="006064B7">
              <w:rPr>
                <w:rFonts w:ascii="Times New Roman" w:hAnsi="Times New Roman" w:cs="Times New Roman"/>
                <w:sz w:val="24"/>
                <w:szCs w:val="24"/>
              </w:rPr>
              <w:t>Обобщать и систематизировать представления детей о семье (люди, которые живут вместе, любят друг друга, заботятся друг о друге). Расширять представления о родовых корнях семьи. Воспитывать желание заботиться о близких, развивать чувство гордости за свою семью.</w:t>
            </w:r>
          </w:p>
        </w:tc>
      </w:tr>
      <w:tr w:rsidR="00CA0CBC" w:rsidRPr="006064B7" w:rsidTr="00DF3140">
        <w:trPr>
          <w:trHeight w:val="276"/>
        </w:trPr>
        <w:tc>
          <w:tcPr>
            <w:tcW w:w="14323" w:type="dxa"/>
            <w:gridSpan w:val="5"/>
          </w:tcPr>
          <w:p w:rsidR="00CA0CBC" w:rsidRPr="006064B7" w:rsidRDefault="00CA0CBC" w:rsidP="00DF3140">
            <w:pPr>
              <w:jc w:val="center"/>
              <w:rPr>
                <w:rFonts w:ascii="Times New Roman" w:hAnsi="Times New Roman" w:cs="Times New Roman"/>
                <w:b/>
                <w:sz w:val="24"/>
                <w:szCs w:val="24"/>
              </w:rPr>
            </w:pPr>
            <w:r w:rsidRPr="006064B7">
              <w:rPr>
                <w:rFonts w:ascii="Times New Roman" w:hAnsi="Times New Roman" w:cs="Times New Roman"/>
                <w:b/>
                <w:sz w:val="24"/>
                <w:szCs w:val="24"/>
              </w:rPr>
              <w:t xml:space="preserve">Апрель </w:t>
            </w:r>
          </w:p>
        </w:tc>
      </w:tr>
      <w:tr w:rsidR="00CA0CBC" w:rsidRPr="006064B7" w:rsidTr="00DF3140">
        <w:trPr>
          <w:trHeight w:val="261"/>
        </w:trPr>
        <w:tc>
          <w:tcPr>
            <w:tcW w:w="720" w:type="dxa"/>
          </w:tcPr>
          <w:p w:rsidR="00CA0CBC" w:rsidRPr="006064B7" w:rsidRDefault="00CA0CBC" w:rsidP="00DF3140">
            <w:pPr>
              <w:jc w:val="center"/>
              <w:rPr>
                <w:rFonts w:ascii="Times New Roman" w:hAnsi="Times New Roman" w:cs="Times New Roman"/>
                <w:sz w:val="24"/>
                <w:szCs w:val="24"/>
              </w:rPr>
            </w:pPr>
            <w:r w:rsidRPr="006064B7">
              <w:rPr>
                <w:rFonts w:ascii="Times New Roman" w:hAnsi="Times New Roman" w:cs="Times New Roman"/>
                <w:sz w:val="24"/>
                <w:szCs w:val="24"/>
              </w:rPr>
              <w:t>15</w:t>
            </w:r>
          </w:p>
        </w:tc>
        <w:tc>
          <w:tcPr>
            <w:tcW w:w="1732" w:type="dxa"/>
            <w:gridSpan w:val="2"/>
          </w:tcPr>
          <w:p w:rsidR="00CA0CBC" w:rsidRPr="006064B7" w:rsidRDefault="00CA0CBC" w:rsidP="00DF3140">
            <w:pPr>
              <w:jc w:val="center"/>
              <w:rPr>
                <w:rFonts w:ascii="Times New Roman" w:hAnsi="Times New Roman" w:cs="Times New Roman"/>
                <w:sz w:val="24"/>
                <w:szCs w:val="24"/>
              </w:rPr>
            </w:pPr>
            <w:r w:rsidRPr="006064B7">
              <w:rPr>
                <w:rFonts w:ascii="Times New Roman" w:hAnsi="Times New Roman" w:cs="Times New Roman"/>
                <w:sz w:val="24"/>
                <w:szCs w:val="24"/>
              </w:rPr>
              <w:t>Ознакомление с предметным окружением</w:t>
            </w:r>
          </w:p>
        </w:tc>
        <w:tc>
          <w:tcPr>
            <w:tcW w:w="1716" w:type="dxa"/>
          </w:tcPr>
          <w:p w:rsidR="00CA0CBC" w:rsidRPr="006064B7" w:rsidRDefault="00CA0CBC" w:rsidP="00DF3140">
            <w:pPr>
              <w:jc w:val="center"/>
              <w:rPr>
                <w:rFonts w:ascii="Times New Roman" w:hAnsi="Times New Roman" w:cs="Times New Roman"/>
                <w:sz w:val="24"/>
                <w:szCs w:val="24"/>
              </w:rPr>
            </w:pPr>
            <w:r w:rsidRPr="006064B7">
              <w:rPr>
                <w:rFonts w:ascii="Times New Roman" w:hAnsi="Times New Roman" w:cs="Times New Roman"/>
                <w:sz w:val="24"/>
                <w:szCs w:val="24"/>
              </w:rPr>
              <w:t>Путешествие в прошлое счетных устройств</w:t>
            </w:r>
          </w:p>
        </w:tc>
        <w:tc>
          <w:tcPr>
            <w:tcW w:w="10155" w:type="dxa"/>
          </w:tcPr>
          <w:p w:rsidR="00CA0CBC" w:rsidRPr="006064B7" w:rsidRDefault="00CA0CBC" w:rsidP="00DF3140">
            <w:pPr>
              <w:jc w:val="center"/>
              <w:rPr>
                <w:rFonts w:ascii="Times New Roman" w:hAnsi="Times New Roman" w:cs="Times New Roman"/>
                <w:sz w:val="24"/>
                <w:szCs w:val="24"/>
              </w:rPr>
            </w:pPr>
            <w:r w:rsidRPr="006064B7">
              <w:rPr>
                <w:rFonts w:ascii="Times New Roman" w:hAnsi="Times New Roman" w:cs="Times New Roman"/>
                <w:sz w:val="24"/>
                <w:szCs w:val="24"/>
              </w:rPr>
              <w:t xml:space="preserve">Познакомить детей с историей счетных устройств, с процессом их преобразования человеком. Развивать ретроспективный взгляд на предметы рукотворного мира. Развивать познавательную деятельность. </w:t>
            </w:r>
          </w:p>
        </w:tc>
      </w:tr>
      <w:tr w:rsidR="00CA0CBC" w:rsidRPr="006064B7" w:rsidTr="00DF3140">
        <w:trPr>
          <w:trHeight w:val="245"/>
        </w:trPr>
        <w:tc>
          <w:tcPr>
            <w:tcW w:w="720" w:type="dxa"/>
          </w:tcPr>
          <w:p w:rsidR="00CA0CBC" w:rsidRPr="006064B7" w:rsidRDefault="00CA0CBC" w:rsidP="00DF3140">
            <w:pPr>
              <w:jc w:val="center"/>
              <w:rPr>
                <w:rFonts w:ascii="Times New Roman" w:hAnsi="Times New Roman" w:cs="Times New Roman"/>
                <w:sz w:val="24"/>
                <w:szCs w:val="24"/>
              </w:rPr>
            </w:pPr>
            <w:r w:rsidRPr="006064B7">
              <w:rPr>
                <w:rFonts w:ascii="Times New Roman" w:hAnsi="Times New Roman" w:cs="Times New Roman"/>
                <w:sz w:val="24"/>
                <w:szCs w:val="24"/>
              </w:rPr>
              <w:t>16</w:t>
            </w:r>
          </w:p>
        </w:tc>
        <w:tc>
          <w:tcPr>
            <w:tcW w:w="1732" w:type="dxa"/>
            <w:gridSpan w:val="2"/>
          </w:tcPr>
          <w:p w:rsidR="00CA0CBC" w:rsidRPr="006064B7" w:rsidRDefault="00CA0CBC" w:rsidP="00DF3140">
            <w:pPr>
              <w:jc w:val="center"/>
              <w:rPr>
                <w:rFonts w:ascii="Times New Roman" w:hAnsi="Times New Roman" w:cs="Times New Roman"/>
                <w:sz w:val="24"/>
                <w:szCs w:val="24"/>
              </w:rPr>
            </w:pPr>
            <w:r w:rsidRPr="006064B7">
              <w:rPr>
                <w:rFonts w:ascii="Times New Roman" w:hAnsi="Times New Roman" w:cs="Times New Roman"/>
                <w:sz w:val="24"/>
                <w:szCs w:val="24"/>
              </w:rPr>
              <w:t>Ознакомление с социальным окружением</w:t>
            </w:r>
          </w:p>
        </w:tc>
        <w:tc>
          <w:tcPr>
            <w:tcW w:w="1716" w:type="dxa"/>
          </w:tcPr>
          <w:p w:rsidR="00CA0CBC" w:rsidRPr="006064B7" w:rsidRDefault="00CA0CBC" w:rsidP="00DF3140">
            <w:pPr>
              <w:jc w:val="center"/>
              <w:rPr>
                <w:rFonts w:ascii="Times New Roman" w:hAnsi="Times New Roman" w:cs="Times New Roman"/>
                <w:sz w:val="24"/>
                <w:szCs w:val="24"/>
              </w:rPr>
            </w:pPr>
            <w:r w:rsidRPr="006064B7">
              <w:rPr>
                <w:rFonts w:ascii="Times New Roman" w:hAnsi="Times New Roman" w:cs="Times New Roman"/>
                <w:sz w:val="24"/>
                <w:szCs w:val="24"/>
              </w:rPr>
              <w:t xml:space="preserve">Космос </w:t>
            </w:r>
          </w:p>
        </w:tc>
        <w:tc>
          <w:tcPr>
            <w:tcW w:w="10155" w:type="dxa"/>
          </w:tcPr>
          <w:p w:rsidR="00CA0CBC" w:rsidRPr="006064B7" w:rsidRDefault="00CA0CBC" w:rsidP="00DF3140">
            <w:pPr>
              <w:jc w:val="center"/>
              <w:rPr>
                <w:rFonts w:ascii="Times New Roman" w:hAnsi="Times New Roman" w:cs="Times New Roman"/>
                <w:sz w:val="24"/>
                <w:szCs w:val="24"/>
              </w:rPr>
            </w:pPr>
            <w:r w:rsidRPr="006064B7">
              <w:rPr>
                <w:rFonts w:ascii="Times New Roman" w:hAnsi="Times New Roman" w:cs="Times New Roman"/>
                <w:sz w:val="24"/>
                <w:szCs w:val="24"/>
              </w:rPr>
              <w:t>Расширять представления детей о космосе; подводить к пониманию того, что освоение космоса - ключ к решению многих проблем на Земле. Рассказать детям о космонавтах.</w:t>
            </w:r>
          </w:p>
        </w:tc>
      </w:tr>
      <w:tr w:rsidR="00CA0CBC" w:rsidRPr="006064B7" w:rsidTr="00DF3140">
        <w:trPr>
          <w:trHeight w:val="142"/>
        </w:trPr>
        <w:tc>
          <w:tcPr>
            <w:tcW w:w="14323" w:type="dxa"/>
            <w:gridSpan w:val="5"/>
          </w:tcPr>
          <w:p w:rsidR="00CA0CBC" w:rsidRPr="006064B7" w:rsidRDefault="00CA0CBC" w:rsidP="00DF3140">
            <w:pPr>
              <w:jc w:val="center"/>
              <w:rPr>
                <w:rFonts w:ascii="Times New Roman" w:hAnsi="Times New Roman" w:cs="Times New Roman"/>
                <w:b/>
                <w:sz w:val="24"/>
                <w:szCs w:val="24"/>
              </w:rPr>
            </w:pPr>
            <w:r w:rsidRPr="006064B7">
              <w:rPr>
                <w:rFonts w:ascii="Times New Roman" w:hAnsi="Times New Roman" w:cs="Times New Roman"/>
                <w:b/>
                <w:sz w:val="24"/>
                <w:szCs w:val="24"/>
              </w:rPr>
              <w:lastRenderedPageBreak/>
              <w:t xml:space="preserve">Май </w:t>
            </w:r>
          </w:p>
        </w:tc>
      </w:tr>
      <w:tr w:rsidR="00CA0CBC" w:rsidRPr="006064B7" w:rsidTr="00DF3140">
        <w:trPr>
          <w:trHeight w:val="234"/>
        </w:trPr>
        <w:tc>
          <w:tcPr>
            <w:tcW w:w="720" w:type="dxa"/>
          </w:tcPr>
          <w:p w:rsidR="00CA0CBC" w:rsidRPr="006064B7" w:rsidRDefault="00CA0CBC" w:rsidP="00DF3140">
            <w:pPr>
              <w:jc w:val="center"/>
              <w:rPr>
                <w:rFonts w:ascii="Times New Roman" w:hAnsi="Times New Roman" w:cs="Times New Roman"/>
                <w:sz w:val="24"/>
                <w:szCs w:val="24"/>
              </w:rPr>
            </w:pPr>
            <w:r w:rsidRPr="006064B7">
              <w:rPr>
                <w:rFonts w:ascii="Times New Roman" w:hAnsi="Times New Roman" w:cs="Times New Roman"/>
                <w:sz w:val="24"/>
                <w:szCs w:val="24"/>
              </w:rPr>
              <w:t>17</w:t>
            </w:r>
          </w:p>
        </w:tc>
        <w:tc>
          <w:tcPr>
            <w:tcW w:w="1732" w:type="dxa"/>
            <w:gridSpan w:val="2"/>
          </w:tcPr>
          <w:p w:rsidR="00CA0CBC" w:rsidRPr="006064B7" w:rsidRDefault="00CA0CBC" w:rsidP="00DF3140">
            <w:pPr>
              <w:jc w:val="center"/>
              <w:rPr>
                <w:rFonts w:ascii="Times New Roman" w:hAnsi="Times New Roman" w:cs="Times New Roman"/>
                <w:sz w:val="24"/>
                <w:szCs w:val="24"/>
              </w:rPr>
            </w:pPr>
            <w:r w:rsidRPr="006064B7">
              <w:rPr>
                <w:rFonts w:ascii="Times New Roman" w:hAnsi="Times New Roman" w:cs="Times New Roman"/>
                <w:sz w:val="24"/>
                <w:szCs w:val="24"/>
              </w:rPr>
              <w:t>Ознакомление с предметным окружением</w:t>
            </w:r>
          </w:p>
        </w:tc>
        <w:tc>
          <w:tcPr>
            <w:tcW w:w="1716" w:type="dxa"/>
          </w:tcPr>
          <w:p w:rsidR="00CA0CBC" w:rsidRPr="006064B7" w:rsidRDefault="00CA0CBC" w:rsidP="00DF3140">
            <w:pPr>
              <w:jc w:val="center"/>
              <w:rPr>
                <w:rFonts w:ascii="Times New Roman" w:hAnsi="Times New Roman" w:cs="Times New Roman"/>
                <w:sz w:val="24"/>
                <w:szCs w:val="24"/>
              </w:rPr>
            </w:pPr>
            <w:r w:rsidRPr="006064B7">
              <w:rPr>
                <w:rFonts w:ascii="Times New Roman" w:hAnsi="Times New Roman" w:cs="Times New Roman"/>
                <w:sz w:val="24"/>
                <w:szCs w:val="24"/>
              </w:rPr>
              <w:t>В  мире материалов (викторина)</w:t>
            </w:r>
          </w:p>
        </w:tc>
        <w:tc>
          <w:tcPr>
            <w:tcW w:w="10155" w:type="dxa"/>
          </w:tcPr>
          <w:p w:rsidR="00CA0CBC" w:rsidRPr="006064B7" w:rsidRDefault="00CA0CBC" w:rsidP="00DF3140">
            <w:pPr>
              <w:jc w:val="center"/>
              <w:rPr>
                <w:rFonts w:ascii="Times New Roman" w:hAnsi="Times New Roman" w:cs="Times New Roman"/>
                <w:sz w:val="24"/>
                <w:szCs w:val="24"/>
              </w:rPr>
            </w:pPr>
            <w:r w:rsidRPr="006064B7">
              <w:rPr>
                <w:rFonts w:ascii="Times New Roman" w:hAnsi="Times New Roman" w:cs="Times New Roman"/>
                <w:sz w:val="24"/>
                <w:szCs w:val="24"/>
              </w:rPr>
              <w:t>Закреплять знания детей о различных материалах. Воспитывать бережное отношение к вещам. Учить слушать товарищей.</w:t>
            </w:r>
          </w:p>
        </w:tc>
      </w:tr>
      <w:tr w:rsidR="00CA0CBC" w:rsidRPr="006064B7" w:rsidTr="00DF3140">
        <w:trPr>
          <w:trHeight w:val="1435"/>
        </w:trPr>
        <w:tc>
          <w:tcPr>
            <w:tcW w:w="720" w:type="dxa"/>
          </w:tcPr>
          <w:p w:rsidR="00CA0CBC" w:rsidRPr="006064B7" w:rsidRDefault="00CA0CBC" w:rsidP="00DF3140">
            <w:pPr>
              <w:jc w:val="center"/>
              <w:rPr>
                <w:rFonts w:ascii="Times New Roman" w:hAnsi="Times New Roman" w:cs="Times New Roman"/>
                <w:sz w:val="24"/>
                <w:szCs w:val="24"/>
              </w:rPr>
            </w:pPr>
            <w:r w:rsidRPr="006064B7">
              <w:rPr>
                <w:rFonts w:ascii="Times New Roman" w:hAnsi="Times New Roman" w:cs="Times New Roman"/>
                <w:sz w:val="24"/>
                <w:szCs w:val="24"/>
              </w:rPr>
              <w:t>18</w:t>
            </w:r>
          </w:p>
        </w:tc>
        <w:tc>
          <w:tcPr>
            <w:tcW w:w="1732" w:type="dxa"/>
            <w:gridSpan w:val="2"/>
          </w:tcPr>
          <w:p w:rsidR="00CA0CBC" w:rsidRPr="006064B7" w:rsidRDefault="00CA0CBC" w:rsidP="00DF3140">
            <w:pPr>
              <w:jc w:val="center"/>
              <w:rPr>
                <w:rFonts w:ascii="Times New Roman" w:hAnsi="Times New Roman" w:cs="Times New Roman"/>
                <w:sz w:val="24"/>
                <w:szCs w:val="24"/>
              </w:rPr>
            </w:pPr>
            <w:r w:rsidRPr="006064B7">
              <w:rPr>
                <w:rFonts w:ascii="Times New Roman" w:hAnsi="Times New Roman" w:cs="Times New Roman"/>
                <w:sz w:val="24"/>
                <w:szCs w:val="24"/>
              </w:rPr>
              <w:t>Ознакомление с социальным окружением</w:t>
            </w:r>
          </w:p>
        </w:tc>
        <w:tc>
          <w:tcPr>
            <w:tcW w:w="1716" w:type="dxa"/>
          </w:tcPr>
          <w:p w:rsidR="00CA0CBC" w:rsidRPr="006064B7" w:rsidRDefault="00CA0CBC" w:rsidP="00DF3140">
            <w:pPr>
              <w:jc w:val="center"/>
              <w:rPr>
                <w:rFonts w:ascii="Times New Roman" w:hAnsi="Times New Roman" w:cs="Times New Roman"/>
                <w:sz w:val="24"/>
                <w:szCs w:val="24"/>
              </w:rPr>
            </w:pPr>
            <w:r w:rsidRPr="006064B7">
              <w:rPr>
                <w:rFonts w:ascii="Times New Roman" w:hAnsi="Times New Roman" w:cs="Times New Roman"/>
                <w:sz w:val="24"/>
                <w:szCs w:val="24"/>
              </w:rPr>
              <w:t>Они сражались за Родину</w:t>
            </w:r>
          </w:p>
        </w:tc>
        <w:tc>
          <w:tcPr>
            <w:tcW w:w="10155" w:type="dxa"/>
          </w:tcPr>
          <w:p w:rsidR="00CA0CBC" w:rsidRPr="006064B7" w:rsidRDefault="00CA0CBC" w:rsidP="00DF3140">
            <w:pPr>
              <w:jc w:val="center"/>
              <w:rPr>
                <w:rFonts w:ascii="Times New Roman" w:hAnsi="Times New Roman" w:cs="Times New Roman"/>
                <w:sz w:val="24"/>
                <w:szCs w:val="24"/>
              </w:rPr>
            </w:pPr>
            <w:r w:rsidRPr="006064B7">
              <w:rPr>
                <w:rFonts w:ascii="Times New Roman" w:hAnsi="Times New Roman" w:cs="Times New Roman"/>
                <w:sz w:val="24"/>
                <w:szCs w:val="24"/>
              </w:rPr>
              <w:t>Закреплять представление детей о Защитниках Отечества, формировать уважительное отношение к ним. Воспитывать любовь к Родине.</w:t>
            </w:r>
          </w:p>
        </w:tc>
      </w:tr>
    </w:tbl>
    <w:p w:rsidR="00CA0CBC" w:rsidRDefault="00CA0CBC" w:rsidP="00CA0CBC">
      <w:pPr>
        <w:rPr>
          <w:rFonts w:ascii="Times New Roman" w:hAnsi="Times New Roman" w:cs="Times New Roman"/>
          <w:b/>
          <w:sz w:val="24"/>
          <w:szCs w:val="24"/>
        </w:rPr>
        <w:sectPr w:rsidR="00CA0CBC" w:rsidSect="004E4EB8">
          <w:pgSz w:w="16838" w:h="11906" w:orient="landscape"/>
          <w:pgMar w:top="1418" w:right="851" w:bottom="567" w:left="851" w:header="709" w:footer="709" w:gutter="0"/>
          <w:cols w:space="708"/>
          <w:docGrid w:linePitch="360"/>
        </w:sectPr>
      </w:pPr>
    </w:p>
    <w:p w:rsidR="00C13EF6" w:rsidRDefault="00C13EF6" w:rsidP="00C13EF6">
      <w:pPr>
        <w:jc w:val="center"/>
        <w:rPr>
          <w:rFonts w:ascii="Times New Roman" w:hAnsi="Times New Roman"/>
          <w:b/>
          <w:sz w:val="24"/>
        </w:rPr>
      </w:pPr>
      <w:r>
        <w:rPr>
          <w:rFonts w:ascii="Times New Roman" w:hAnsi="Times New Roman"/>
          <w:b/>
          <w:sz w:val="20"/>
        </w:rPr>
        <w:lastRenderedPageBreak/>
        <w:t xml:space="preserve">ПЕРСПЕКТИВНОЕ ПЛАНИРОВАНИЕ НЕПОСРЕДСТВЕННО ОРГАНИЗОВАННОЙ ОБРАЗОВАТЕЛЬНОЙ </w:t>
      </w:r>
      <w:proofErr w:type="gramStart"/>
      <w:r>
        <w:rPr>
          <w:rFonts w:ascii="Times New Roman" w:hAnsi="Times New Roman"/>
          <w:b/>
          <w:sz w:val="20"/>
        </w:rPr>
        <w:t>ДЕЯТЕЛЬНОСТИ  ПО</w:t>
      </w:r>
      <w:proofErr w:type="gramEnd"/>
      <w:r>
        <w:rPr>
          <w:rFonts w:ascii="Times New Roman" w:hAnsi="Times New Roman"/>
          <w:b/>
          <w:sz w:val="20"/>
        </w:rPr>
        <w:t xml:space="preserve"> ОБРАЗОВАТЕЛЬНОЙ ОБЛАСТИ «ФИЗИЧЕСКОЕ РАЗВИТИЕ» В ПОДГОТОВИТЕЛЬНОЙ ГРУППЕ</w:t>
      </w:r>
    </w:p>
    <w:p w:rsidR="00C13EF6" w:rsidRDefault="00C13EF6" w:rsidP="00C13EF6">
      <w:pPr>
        <w:rPr>
          <w:b/>
          <w:color w:val="333333"/>
          <w:sz w:val="32"/>
        </w:rPr>
      </w:pPr>
    </w:p>
    <w:tbl>
      <w:tblPr>
        <w:tblStyle w:val="a6"/>
        <w:tblW w:w="0" w:type="auto"/>
        <w:tblLayout w:type="fixed"/>
        <w:tblLook w:val="04A0" w:firstRow="1" w:lastRow="0" w:firstColumn="1" w:lastColumn="0" w:noHBand="0" w:noVBand="1"/>
      </w:tblPr>
      <w:tblGrid>
        <w:gridCol w:w="659"/>
        <w:gridCol w:w="606"/>
        <w:gridCol w:w="2862"/>
        <w:gridCol w:w="8071"/>
        <w:gridCol w:w="3154"/>
      </w:tblGrid>
      <w:tr w:rsidR="00C13EF6" w:rsidTr="008C0DFC">
        <w:tc>
          <w:tcPr>
            <w:tcW w:w="659" w:type="dxa"/>
          </w:tcPr>
          <w:p w:rsidR="00C13EF6" w:rsidRDefault="00C13EF6" w:rsidP="008C0DFC">
            <w:pPr>
              <w:rPr>
                <w:b/>
                <w:color w:val="2A2723"/>
              </w:rPr>
            </w:pPr>
            <w:r>
              <w:rPr>
                <w:b/>
                <w:color w:val="2A2723"/>
              </w:rPr>
              <w:t>№</w:t>
            </w:r>
          </w:p>
          <w:p w:rsidR="00C13EF6" w:rsidRDefault="00C13EF6" w:rsidP="008C0DFC">
            <w:pPr>
              <w:rPr>
                <w:b/>
                <w:color w:val="2A2723"/>
              </w:rPr>
            </w:pPr>
            <w:r>
              <w:rPr>
                <w:b/>
                <w:color w:val="2A2723"/>
              </w:rPr>
              <w:t>п/п</w:t>
            </w:r>
          </w:p>
        </w:tc>
        <w:tc>
          <w:tcPr>
            <w:tcW w:w="606" w:type="dxa"/>
          </w:tcPr>
          <w:p w:rsidR="00C13EF6" w:rsidRDefault="00C13EF6" w:rsidP="008C0DFC">
            <w:pPr>
              <w:rPr>
                <w:b/>
                <w:color w:val="2A2723"/>
              </w:rPr>
            </w:pPr>
          </w:p>
        </w:tc>
        <w:tc>
          <w:tcPr>
            <w:tcW w:w="2862" w:type="dxa"/>
          </w:tcPr>
          <w:p w:rsidR="00C13EF6" w:rsidRDefault="00C13EF6" w:rsidP="008C0DFC">
            <w:pPr>
              <w:jc w:val="center"/>
              <w:rPr>
                <w:b/>
                <w:color w:val="2A2723"/>
              </w:rPr>
            </w:pPr>
            <w:r>
              <w:rPr>
                <w:b/>
                <w:color w:val="2A2723"/>
              </w:rPr>
              <w:t>Задачи</w:t>
            </w:r>
          </w:p>
        </w:tc>
        <w:tc>
          <w:tcPr>
            <w:tcW w:w="8071" w:type="dxa"/>
          </w:tcPr>
          <w:p w:rsidR="00C13EF6" w:rsidRDefault="00C13EF6" w:rsidP="008C0DFC">
            <w:pPr>
              <w:jc w:val="center"/>
              <w:rPr>
                <w:b/>
                <w:color w:val="2A2723"/>
              </w:rPr>
            </w:pPr>
            <w:r>
              <w:rPr>
                <w:b/>
                <w:color w:val="2A2723"/>
              </w:rPr>
              <w:t>Содержание</w:t>
            </w:r>
          </w:p>
        </w:tc>
        <w:tc>
          <w:tcPr>
            <w:tcW w:w="3154" w:type="dxa"/>
          </w:tcPr>
          <w:p w:rsidR="00C13EF6" w:rsidRDefault="00C13EF6" w:rsidP="008C0DFC">
            <w:pPr>
              <w:jc w:val="center"/>
              <w:rPr>
                <w:b/>
                <w:color w:val="2A2723"/>
              </w:rPr>
            </w:pPr>
            <w:r>
              <w:rPr>
                <w:b/>
                <w:color w:val="2A2723"/>
              </w:rPr>
              <w:t>Источник</w:t>
            </w:r>
          </w:p>
        </w:tc>
      </w:tr>
      <w:tr w:rsidR="00C13EF6" w:rsidTr="008C0DFC">
        <w:tc>
          <w:tcPr>
            <w:tcW w:w="15352" w:type="dxa"/>
            <w:gridSpan w:val="5"/>
          </w:tcPr>
          <w:p w:rsidR="00C13EF6" w:rsidRDefault="00C13EF6" w:rsidP="008C0DFC">
            <w:pPr>
              <w:jc w:val="center"/>
              <w:rPr>
                <w:b/>
                <w:color w:val="2A2723"/>
              </w:rPr>
            </w:pPr>
            <w:r>
              <w:rPr>
                <w:b/>
                <w:color w:val="2A2723"/>
              </w:rPr>
              <w:t>СЕНТЯБРЬ</w:t>
            </w:r>
          </w:p>
        </w:tc>
      </w:tr>
      <w:tr w:rsidR="00C13EF6" w:rsidTr="008C0DFC">
        <w:tc>
          <w:tcPr>
            <w:tcW w:w="659" w:type="dxa"/>
          </w:tcPr>
          <w:p w:rsidR="00C13EF6" w:rsidRDefault="00C13EF6" w:rsidP="008C0DFC">
            <w:pPr>
              <w:jc w:val="center"/>
              <w:rPr>
                <w:b/>
                <w:color w:val="2A2723"/>
              </w:rPr>
            </w:pPr>
            <w:r>
              <w:rPr>
                <w:b/>
                <w:color w:val="2A2723"/>
              </w:rPr>
              <w:t>1</w:t>
            </w:r>
          </w:p>
        </w:tc>
        <w:tc>
          <w:tcPr>
            <w:tcW w:w="606" w:type="dxa"/>
          </w:tcPr>
          <w:p w:rsidR="00C13EF6" w:rsidRDefault="00C13EF6" w:rsidP="008C0DFC">
            <w:pPr>
              <w:rPr>
                <w:b/>
                <w:color w:val="2A2723"/>
              </w:rPr>
            </w:pPr>
          </w:p>
        </w:tc>
        <w:tc>
          <w:tcPr>
            <w:tcW w:w="2862" w:type="dxa"/>
          </w:tcPr>
          <w:p w:rsidR="00C13EF6" w:rsidRDefault="00C13EF6" w:rsidP="008C0DFC">
            <w:pPr>
              <w:rPr>
                <w:b/>
              </w:rPr>
            </w:pPr>
            <w:r>
              <w:t>Упражнять детей в беге колонной по одному, в переходе с бега на ходьбу; в сохранении равновесия и правильной осанки при ходьбе по повышенной опоре. Развивать точность движений при переброске мяча.</w:t>
            </w:r>
          </w:p>
        </w:tc>
        <w:tc>
          <w:tcPr>
            <w:tcW w:w="8071" w:type="dxa"/>
          </w:tcPr>
          <w:p w:rsidR="00C13EF6" w:rsidRDefault="00C13EF6" w:rsidP="008C0DFC">
            <w:pPr>
              <w:tabs>
                <w:tab w:val="left" w:pos="408"/>
              </w:tabs>
              <w:spacing w:line="226" w:lineRule="exact"/>
              <w:ind w:firstLine="235"/>
            </w:pPr>
            <w:r>
              <w:rPr>
                <w:b/>
              </w:rPr>
              <w:t>I</w:t>
            </w:r>
            <w:r>
              <w:rPr>
                <w:b/>
              </w:rPr>
              <w:tab/>
              <w:t xml:space="preserve">часть. </w:t>
            </w:r>
            <w:r>
              <w:t>Ходьба в колонне по одному в чередовании с бегом</w:t>
            </w:r>
          </w:p>
          <w:p w:rsidR="00C13EF6" w:rsidRDefault="00C13EF6" w:rsidP="008C0DFC">
            <w:pPr>
              <w:tabs>
                <w:tab w:val="left" w:pos="408"/>
              </w:tabs>
              <w:spacing w:line="226" w:lineRule="exact"/>
              <w:ind w:firstLine="235"/>
            </w:pPr>
            <w:r>
              <w:t xml:space="preserve"> (10 м — ходьба, 20 м — бег); бег врассыпную; бег с нахождением своего места в колонне по сигналу.</w:t>
            </w:r>
          </w:p>
          <w:p w:rsidR="00C13EF6" w:rsidRDefault="00C13EF6" w:rsidP="008C0DFC">
            <w:pPr>
              <w:tabs>
                <w:tab w:val="left" w:pos="408"/>
              </w:tabs>
              <w:spacing w:line="226" w:lineRule="exact"/>
            </w:pPr>
            <w:r>
              <w:rPr>
                <w:b/>
                <w:spacing w:val="-4"/>
              </w:rPr>
              <w:t>II</w:t>
            </w:r>
            <w:r>
              <w:rPr>
                <w:b/>
              </w:rPr>
              <w:tab/>
              <w:t xml:space="preserve">часть. </w:t>
            </w:r>
            <w:r>
              <w:t>Общеразвивающие упражнения без предметов.</w:t>
            </w:r>
            <w:r>
              <w:br/>
            </w:r>
            <w:r>
              <w:rPr>
                <w:i/>
              </w:rPr>
              <w:t>Основные виды движений</w:t>
            </w:r>
          </w:p>
          <w:p w:rsidR="00C13EF6" w:rsidRDefault="00C13EF6" w:rsidP="008C0DFC">
            <w:pPr>
              <w:tabs>
                <w:tab w:val="left" w:pos="422"/>
              </w:tabs>
              <w:spacing w:line="226" w:lineRule="exact"/>
              <w:ind w:firstLine="259"/>
            </w:pPr>
            <w:r>
              <w:t>•</w:t>
            </w:r>
            <w:r>
              <w:tab/>
              <w:t>Ходьба по гимнастической скамейке прямо, приставляя пятку одной ноги к носку другой с мешочком на голове; руки свободно балансируют.</w:t>
            </w:r>
          </w:p>
          <w:p w:rsidR="00C13EF6" w:rsidRDefault="00C13EF6" w:rsidP="008C0DFC">
            <w:pPr>
              <w:tabs>
                <w:tab w:val="left" w:pos="422"/>
              </w:tabs>
              <w:spacing w:line="226" w:lineRule="exact"/>
              <w:ind w:firstLine="259"/>
            </w:pPr>
            <w:r>
              <w:t>•</w:t>
            </w:r>
            <w:r>
              <w:tab/>
              <w:t>Прыжки на двух ногах через шнуры (6—8 шнуров, расстояние между шнурами 40 см).</w:t>
            </w:r>
          </w:p>
          <w:p w:rsidR="00C13EF6" w:rsidRDefault="00C13EF6" w:rsidP="008C0DFC">
            <w:pPr>
              <w:tabs>
                <w:tab w:val="left" w:pos="422"/>
              </w:tabs>
              <w:spacing w:line="226" w:lineRule="exact"/>
              <w:ind w:firstLine="259"/>
            </w:pPr>
            <w:r>
              <w:t>•</w:t>
            </w:r>
            <w:r>
              <w:tab/>
              <w:t>Перебрасывание мяча (диаметр 20—25 см) друг другу двумя руками снизу, стоя в шеренгах (расстояние 3 м).</w:t>
            </w:r>
          </w:p>
          <w:p w:rsidR="00C13EF6" w:rsidRDefault="00C13EF6" w:rsidP="008C0DFC">
            <w:proofErr w:type="spellStart"/>
            <w:r>
              <w:rPr>
                <w:b/>
              </w:rPr>
              <w:t>IIIчасть</w:t>
            </w:r>
            <w:proofErr w:type="spellEnd"/>
            <w:r>
              <w:rPr>
                <w:b/>
              </w:rPr>
              <w:t xml:space="preserve">. </w:t>
            </w:r>
            <w:r>
              <w:t>«</w:t>
            </w:r>
            <w:proofErr w:type="spellStart"/>
            <w:r>
              <w:t>Ловишки</w:t>
            </w:r>
            <w:proofErr w:type="spellEnd"/>
            <w:r>
              <w:t>».</w:t>
            </w:r>
          </w:p>
        </w:tc>
        <w:tc>
          <w:tcPr>
            <w:tcW w:w="3154" w:type="dxa"/>
          </w:tcPr>
          <w:p w:rsidR="00C13EF6" w:rsidRDefault="00C13EF6" w:rsidP="008C0DFC">
            <w:pPr>
              <w:rPr>
                <w:b/>
                <w:color w:val="333333"/>
                <w:sz w:val="24"/>
              </w:rPr>
            </w:pPr>
            <w:proofErr w:type="spellStart"/>
            <w:r>
              <w:t>Л.И.Пензулаева</w:t>
            </w:r>
            <w:proofErr w:type="spellEnd"/>
            <w:r>
              <w:t xml:space="preserve"> Физкультурные занятия в детском саду. Подготовительная группа. Стр. 9</w:t>
            </w:r>
          </w:p>
        </w:tc>
      </w:tr>
      <w:tr w:rsidR="00C13EF6" w:rsidTr="008C0DFC">
        <w:tc>
          <w:tcPr>
            <w:tcW w:w="659" w:type="dxa"/>
          </w:tcPr>
          <w:p w:rsidR="00C13EF6" w:rsidRDefault="00C13EF6" w:rsidP="008C0DFC">
            <w:pPr>
              <w:jc w:val="center"/>
              <w:rPr>
                <w:b/>
                <w:color w:val="2A2723"/>
              </w:rPr>
            </w:pPr>
            <w:r>
              <w:rPr>
                <w:b/>
                <w:color w:val="2A2723"/>
              </w:rPr>
              <w:t>2*</w:t>
            </w:r>
          </w:p>
        </w:tc>
        <w:tc>
          <w:tcPr>
            <w:tcW w:w="606" w:type="dxa"/>
          </w:tcPr>
          <w:p w:rsidR="00C13EF6" w:rsidRDefault="00C13EF6" w:rsidP="008C0DFC">
            <w:pPr>
              <w:rPr>
                <w:b/>
                <w:color w:val="2A2723"/>
              </w:rPr>
            </w:pPr>
          </w:p>
        </w:tc>
        <w:tc>
          <w:tcPr>
            <w:tcW w:w="2862" w:type="dxa"/>
          </w:tcPr>
          <w:p w:rsidR="00C13EF6" w:rsidRDefault="00C13EF6" w:rsidP="008C0DFC">
            <w:r>
              <w:t>Упражнять в сохранении равновесия при ходьбе по повышенной опоре; развивать точность движений при переброске мяча.</w:t>
            </w:r>
          </w:p>
        </w:tc>
        <w:tc>
          <w:tcPr>
            <w:tcW w:w="8071" w:type="dxa"/>
          </w:tcPr>
          <w:p w:rsidR="00C13EF6" w:rsidRDefault="00C13EF6" w:rsidP="008C0DFC">
            <w:pPr>
              <w:spacing w:line="230" w:lineRule="exact"/>
            </w:pPr>
            <w:r>
              <w:rPr>
                <w:i/>
              </w:rPr>
              <w:t>Основные виды движений</w:t>
            </w:r>
          </w:p>
          <w:p w:rsidR="00C13EF6" w:rsidRDefault="00C13EF6" w:rsidP="008C0DFC">
            <w:pPr>
              <w:tabs>
                <w:tab w:val="left" w:pos="427"/>
              </w:tabs>
              <w:spacing w:line="230" w:lineRule="exact"/>
              <w:ind w:firstLine="250"/>
            </w:pPr>
            <w:r>
              <w:t>•</w:t>
            </w:r>
            <w:r>
              <w:tab/>
              <w:t>Ходьба по гимнастической скамейке боком, перешагивая через набивные мячи (два приставных шага, на третий — перешагивание через мяч). Голову и спину держать прямо, в конце скамейки сойти, не прыгая. Руки на пояс (или за голову).</w:t>
            </w:r>
          </w:p>
          <w:p w:rsidR="00C13EF6" w:rsidRDefault="00C13EF6" w:rsidP="008C0DFC">
            <w:pPr>
              <w:tabs>
                <w:tab w:val="left" w:pos="427"/>
              </w:tabs>
              <w:spacing w:line="230" w:lineRule="exact"/>
              <w:ind w:firstLine="250"/>
            </w:pPr>
            <w:r>
              <w:t>•</w:t>
            </w:r>
            <w:r>
              <w:tab/>
              <w:t>Прыжки на двух ногах через набивные мячи (5—6 шт.;</w:t>
            </w:r>
          </w:p>
          <w:p w:rsidR="00C13EF6" w:rsidRDefault="00C13EF6" w:rsidP="008C0DFC">
            <w:pPr>
              <w:tabs>
                <w:tab w:val="left" w:pos="427"/>
              </w:tabs>
              <w:spacing w:line="230" w:lineRule="exact"/>
              <w:ind w:firstLine="250"/>
            </w:pPr>
            <w:r>
              <w:t>расстояние между мячами 4 см).</w:t>
            </w:r>
          </w:p>
          <w:p w:rsidR="00C13EF6" w:rsidRDefault="00C13EF6" w:rsidP="008C0DFC">
            <w:pPr>
              <w:tabs>
                <w:tab w:val="left" w:pos="427"/>
              </w:tabs>
              <w:spacing w:line="230" w:lineRule="exact"/>
              <w:ind w:firstLine="250"/>
            </w:pPr>
            <w:r>
              <w:t>•</w:t>
            </w:r>
            <w:r>
              <w:tab/>
              <w:t>Переброска мячей (диаметр 20—25 см) двумя руками из-за головы, стоя в шеренгах (расстояние 3 м)</w:t>
            </w:r>
          </w:p>
        </w:tc>
        <w:tc>
          <w:tcPr>
            <w:tcW w:w="3154" w:type="dxa"/>
          </w:tcPr>
          <w:p w:rsidR="00C13EF6" w:rsidRDefault="00C13EF6" w:rsidP="008C0DFC">
            <w:pPr>
              <w:tabs>
                <w:tab w:val="left" w:pos="590"/>
              </w:tabs>
              <w:spacing w:line="240" w:lineRule="exact"/>
              <w:rPr>
                <w:b/>
                <w:color w:val="333333"/>
                <w:sz w:val="24"/>
              </w:rPr>
            </w:pPr>
            <w:proofErr w:type="spellStart"/>
            <w:r>
              <w:t>Л.И.Пензулаева</w:t>
            </w:r>
            <w:proofErr w:type="spellEnd"/>
            <w:r>
              <w:t xml:space="preserve"> Физкультурные занятия в детском саду. Подготовительная группа. Стр.10</w:t>
            </w:r>
          </w:p>
          <w:p w:rsidR="00C13EF6" w:rsidRDefault="00C13EF6" w:rsidP="008C0DFC">
            <w:pPr>
              <w:rPr>
                <w:color w:val="333333"/>
                <w:sz w:val="24"/>
              </w:rPr>
            </w:pPr>
          </w:p>
        </w:tc>
      </w:tr>
      <w:tr w:rsidR="00C13EF6" w:rsidTr="008C0DFC">
        <w:trPr>
          <w:trHeight w:val="1422"/>
        </w:trPr>
        <w:tc>
          <w:tcPr>
            <w:tcW w:w="659" w:type="dxa"/>
          </w:tcPr>
          <w:p w:rsidR="00C13EF6" w:rsidRDefault="00C13EF6" w:rsidP="008C0DFC">
            <w:pPr>
              <w:jc w:val="center"/>
              <w:rPr>
                <w:b/>
                <w:color w:val="2A2723"/>
              </w:rPr>
            </w:pPr>
            <w:r>
              <w:rPr>
                <w:b/>
                <w:color w:val="2A2723"/>
              </w:rPr>
              <w:t>3**</w:t>
            </w:r>
          </w:p>
        </w:tc>
        <w:tc>
          <w:tcPr>
            <w:tcW w:w="606" w:type="dxa"/>
          </w:tcPr>
          <w:p w:rsidR="00C13EF6" w:rsidRDefault="00C13EF6" w:rsidP="008C0DFC">
            <w:pPr>
              <w:rPr>
                <w:b/>
                <w:color w:val="2A2723"/>
              </w:rPr>
            </w:pPr>
          </w:p>
        </w:tc>
        <w:tc>
          <w:tcPr>
            <w:tcW w:w="2862" w:type="dxa"/>
          </w:tcPr>
          <w:p w:rsidR="00C13EF6" w:rsidRDefault="00C13EF6" w:rsidP="008C0DFC">
            <w:pPr>
              <w:rPr>
                <w:b/>
              </w:rPr>
            </w:pPr>
            <w:r>
              <w:t>Упражнять в равномерном беге и беге с ускорением; в прокатывании обручей; в прыжках на двух ногах с продвижением вперед.</w:t>
            </w:r>
          </w:p>
        </w:tc>
        <w:tc>
          <w:tcPr>
            <w:tcW w:w="8071" w:type="dxa"/>
          </w:tcPr>
          <w:p w:rsidR="00C13EF6" w:rsidRDefault="00C13EF6" w:rsidP="008C0DFC">
            <w:pPr>
              <w:tabs>
                <w:tab w:val="left" w:pos="437"/>
              </w:tabs>
              <w:spacing w:line="226" w:lineRule="exact"/>
              <w:ind w:firstLine="235"/>
            </w:pPr>
            <w:proofErr w:type="spellStart"/>
            <w:r>
              <w:rPr>
                <w:b/>
              </w:rPr>
              <w:t>Iчасть</w:t>
            </w:r>
            <w:proofErr w:type="spellEnd"/>
            <w:r>
              <w:rPr>
                <w:b/>
              </w:rPr>
              <w:t xml:space="preserve">. </w:t>
            </w:r>
            <w:r>
              <w:t>Равномерный бег шеренгами с одной стороны площадки на другую. Ходьба врассыпную; в колонне по одному.</w:t>
            </w:r>
          </w:p>
          <w:p w:rsidR="00C13EF6" w:rsidRDefault="00C13EF6" w:rsidP="008C0DFC">
            <w:pPr>
              <w:tabs>
                <w:tab w:val="left" w:pos="504"/>
              </w:tabs>
              <w:spacing w:line="226" w:lineRule="exact"/>
              <w:ind w:firstLine="221"/>
            </w:pPr>
            <w:r>
              <w:rPr>
                <w:b/>
                <w:spacing w:val="-4"/>
              </w:rPr>
              <w:t>II</w:t>
            </w:r>
            <w:r>
              <w:rPr>
                <w:b/>
              </w:rPr>
              <w:tab/>
              <w:t xml:space="preserve">часть. </w:t>
            </w:r>
            <w:r>
              <w:t>Игровые упражнения «Ловкие ребята». «Пингвины». «Догони свою пару».</w:t>
            </w:r>
          </w:p>
          <w:p w:rsidR="00C13EF6" w:rsidRDefault="00C13EF6" w:rsidP="008C0DFC">
            <w:proofErr w:type="spellStart"/>
            <w:r>
              <w:rPr>
                <w:b/>
                <w:spacing w:val="-4"/>
              </w:rPr>
              <w:t>III</w:t>
            </w:r>
            <w:r>
              <w:rPr>
                <w:b/>
              </w:rPr>
              <w:t>часть.</w:t>
            </w:r>
            <w:r>
              <w:t>Игра</w:t>
            </w:r>
            <w:proofErr w:type="spellEnd"/>
            <w:r>
              <w:t xml:space="preserve"> малой подвижности «Вершки и корешки».</w:t>
            </w:r>
          </w:p>
          <w:p w:rsidR="00C13EF6" w:rsidRDefault="00C13EF6" w:rsidP="008C0DFC"/>
        </w:tc>
        <w:tc>
          <w:tcPr>
            <w:tcW w:w="3154" w:type="dxa"/>
          </w:tcPr>
          <w:p w:rsidR="00C13EF6" w:rsidRDefault="00C13EF6" w:rsidP="008C0DFC">
            <w:pPr>
              <w:spacing w:after="200"/>
            </w:pPr>
            <w:proofErr w:type="spellStart"/>
            <w:r>
              <w:t>Л.И.Пензулаева</w:t>
            </w:r>
            <w:proofErr w:type="spellEnd"/>
            <w:r>
              <w:t xml:space="preserve"> Физкультурные занятия в детском саду. Подготовительная группа. Стр.11</w:t>
            </w:r>
          </w:p>
        </w:tc>
      </w:tr>
      <w:tr w:rsidR="00C13EF6" w:rsidTr="008C0DFC">
        <w:tc>
          <w:tcPr>
            <w:tcW w:w="659" w:type="dxa"/>
          </w:tcPr>
          <w:p w:rsidR="00C13EF6" w:rsidRDefault="00C13EF6" w:rsidP="008C0DFC">
            <w:pPr>
              <w:jc w:val="center"/>
              <w:rPr>
                <w:b/>
                <w:color w:val="2A2723"/>
              </w:rPr>
            </w:pPr>
            <w:r>
              <w:rPr>
                <w:b/>
                <w:color w:val="2A2723"/>
              </w:rPr>
              <w:t>4</w:t>
            </w:r>
          </w:p>
        </w:tc>
        <w:tc>
          <w:tcPr>
            <w:tcW w:w="606" w:type="dxa"/>
          </w:tcPr>
          <w:p w:rsidR="00C13EF6" w:rsidRDefault="00C13EF6" w:rsidP="008C0DFC">
            <w:pPr>
              <w:rPr>
                <w:b/>
                <w:color w:val="2A2723"/>
              </w:rPr>
            </w:pPr>
          </w:p>
        </w:tc>
        <w:tc>
          <w:tcPr>
            <w:tcW w:w="2862" w:type="dxa"/>
          </w:tcPr>
          <w:p w:rsidR="00C13EF6" w:rsidRDefault="00C13EF6" w:rsidP="008C0DFC">
            <w:r>
              <w:t xml:space="preserve">Упражнять    в    равномерном беге с соблюдением дистанции; развивать координацию движений в прыжках с доставанием до предмета;  </w:t>
            </w:r>
            <w:r>
              <w:lastRenderedPageBreak/>
              <w:t>повторить упражнения с мячом и лазанье под шнур, не задевая его и не касаясь пола.</w:t>
            </w:r>
          </w:p>
        </w:tc>
        <w:tc>
          <w:tcPr>
            <w:tcW w:w="8071" w:type="dxa"/>
          </w:tcPr>
          <w:p w:rsidR="00C13EF6" w:rsidRDefault="00C13EF6" w:rsidP="008C0DFC">
            <w:pPr>
              <w:tabs>
                <w:tab w:val="left" w:pos="432"/>
              </w:tabs>
              <w:spacing w:line="226" w:lineRule="exact"/>
              <w:ind w:firstLine="240"/>
            </w:pPr>
            <w:r>
              <w:rPr>
                <w:b/>
              </w:rPr>
              <w:lastRenderedPageBreak/>
              <w:t>I</w:t>
            </w:r>
            <w:r>
              <w:rPr>
                <w:b/>
              </w:rPr>
              <w:tab/>
              <w:t xml:space="preserve">часть. </w:t>
            </w:r>
            <w:r>
              <w:t>Ходьба в колонне по одному с изменением положения рук по сигналу (за голову, в стороны, на пояс).</w:t>
            </w:r>
            <w:r>
              <w:br/>
              <w:t>Бег в колонне по одному в умеренном темпе, ходьба.</w:t>
            </w:r>
          </w:p>
          <w:p w:rsidR="00C13EF6" w:rsidRDefault="00C13EF6" w:rsidP="008C0DFC">
            <w:pPr>
              <w:tabs>
                <w:tab w:val="left" w:pos="504"/>
              </w:tabs>
              <w:spacing w:line="226" w:lineRule="exact"/>
            </w:pPr>
            <w:proofErr w:type="spellStart"/>
            <w:r>
              <w:rPr>
                <w:b/>
                <w:spacing w:val="-7"/>
              </w:rPr>
              <w:t>II</w:t>
            </w:r>
            <w:r>
              <w:rPr>
                <w:b/>
              </w:rPr>
              <w:t>часть</w:t>
            </w:r>
            <w:proofErr w:type="spellEnd"/>
            <w:r>
              <w:rPr>
                <w:b/>
              </w:rPr>
              <w:t xml:space="preserve">. </w:t>
            </w:r>
            <w:r>
              <w:t>Общеразвивающие упражнения с флажками.</w:t>
            </w:r>
            <w:r>
              <w:br/>
            </w:r>
            <w:r>
              <w:rPr>
                <w:i/>
              </w:rPr>
              <w:t>Основные виды движений</w:t>
            </w:r>
          </w:p>
          <w:p w:rsidR="00C13EF6" w:rsidRDefault="00C13EF6" w:rsidP="008C0DFC">
            <w:pPr>
              <w:tabs>
                <w:tab w:val="left" w:pos="422"/>
              </w:tabs>
              <w:spacing w:line="226" w:lineRule="exact"/>
              <w:ind w:firstLine="254"/>
            </w:pPr>
            <w:r>
              <w:t>•</w:t>
            </w:r>
            <w:r>
              <w:tab/>
              <w:t>Прыжки с доставанием до предмета, подвешенного на высоте поднятой руки ребенка.</w:t>
            </w:r>
          </w:p>
          <w:p w:rsidR="00C13EF6" w:rsidRDefault="00C13EF6" w:rsidP="008C0DFC">
            <w:pPr>
              <w:tabs>
                <w:tab w:val="left" w:pos="422"/>
              </w:tabs>
              <w:spacing w:line="226" w:lineRule="exact"/>
              <w:ind w:firstLine="254"/>
            </w:pPr>
            <w:r>
              <w:t>•</w:t>
            </w:r>
            <w:r>
              <w:tab/>
              <w:t xml:space="preserve">Перебрасывание мяча через шнур друг другу (двумя руками из-за головы) </w:t>
            </w:r>
            <w:r>
              <w:lastRenderedPageBreak/>
              <w:t>(расстояние 4 м).</w:t>
            </w:r>
          </w:p>
          <w:p w:rsidR="00C13EF6" w:rsidRDefault="00C13EF6" w:rsidP="008C0DFC">
            <w:pPr>
              <w:tabs>
                <w:tab w:val="left" w:pos="422"/>
              </w:tabs>
              <w:spacing w:line="226" w:lineRule="exact"/>
            </w:pPr>
            <w:r>
              <w:t>•</w:t>
            </w:r>
            <w:r>
              <w:tab/>
              <w:t>Лазанье под шнур (3—4 раза подряд).</w:t>
            </w:r>
          </w:p>
          <w:p w:rsidR="00C13EF6" w:rsidRDefault="00C13EF6" w:rsidP="008C0DFC">
            <w:proofErr w:type="spellStart"/>
            <w:r>
              <w:rPr>
                <w:b/>
                <w:spacing w:val="-4"/>
              </w:rPr>
              <w:t>III</w:t>
            </w:r>
            <w:r>
              <w:rPr>
                <w:b/>
              </w:rPr>
              <w:t>часть</w:t>
            </w:r>
            <w:proofErr w:type="spellEnd"/>
            <w:r>
              <w:rPr>
                <w:b/>
              </w:rPr>
              <w:t xml:space="preserve">. </w:t>
            </w:r>
            <w:r>
              <w:t>Игра малой подвижности «Летает — не летает».</w:t>
            </w:r>
          </w:p>
        </w:tc>
        <w:tc>
          <w:tcPr>
            <w:tcW w:w="3154" w:type="dxa"/>
          </w:tcPr>
          <w:p w:rsidR="00C13EF6" w:rsidRDefault="00C13EF6" w:rsidP="008C0DFC">
            <w:pPr>
              <w:tabs>
                <w:tab w:val="left" w:pos="590"/>
              </w:tabs>
              <w:spacing w:line="240" w:lineRule="exact"/>
            </w:pPr>
            <w:proofErr w:type="spellStart"/>
            <w:r>
              <w:lastRenderedPageBreak/>
              <w:t>Л.И.Пензулаева</w:t>
            </w:r>
            <w:proofErr w:type="spellEnd"/>
            <w:r>
              <w:t xml:space="preserve"> Физкультурные занятия в детском саду. Подготовительная группа. Стр.11</w:t>
            </w:r>
          </w:p>
        </w:tc>
      </w:tr>
      <w:tr w:rsidR="00C13EF6" w:rsidTr="008C0DFC">
        <w:tc>
          <w:tcPr>
            <w:tcW w:w="659" w:type="dxa"/>
          </w:tcPr>
          <w:p w:rsidR="00C13EF6" w:rsidRDefault="00C13EF6" w:rsidP="008C0DFC">
            <w:pPr>
              <w:jc w:val="center"/>
              <w:rPr>
                <w:b/>
                <w:color w:val="2A2723"/>
              </w:rPr>
            </w:pPr>
            <w:r>
              <w:rPr>
                <w:b/>
                <w:color w:val="2A2723"/>
              </w:rPr>
              <w:lastRenderedPageBreak/>
              <w:t>5*</w:t>
            </w:r>
          </w:p>
        </w:tc>
        <w:tc>
          <w:tcPr>
            <w:tcW w:w="606" w:type="dxa"/>
          </w:tcPr>
          <w:p w:rsidR="00C13EF6" w:rsidRDefault="00C13EF6" w:rsidP="008C0DFC">
            <w:pPr>
              <w:rPr>
                <w:b/>
                <w:color w:val="2A2723"/>
              </w:rPr>
            </w:pPr>
          </w:p>
        </w:tc>
        <w:tc>
          <w:tcPr>
            <w:tcW w:w="2862" w:type="dxa"/>
          </w:tcPr>
          <w:p w:rsidR="00C13EF6" w:rsidRDefault="00C13EF6" w:rsidP="008C0DFC">
            <w:r>
              <w:t>Упражнять в прыжках с доставанием до предмета; повторить упражнения с мячом и лазанье под шнур.</w:t>
            </w:r>
          </w:p>
        </w:tc>
        <w:tc>
          <w:tcPr>
            <w:tcW w:w="8071" w:type="dxa"/>
          </w:tcPr>
          <w:p w:rsidR="00C13EF6" w:rsidRDefault="00C13EF6" w:rsidP="008C0DFC">
            <w:pPr>
              <w:spacing w:line="230" w:lineRule="exact"/>
            </w:pPr>
            <w:r>
              <w:rPr>
                <w:i/>
              </w:rPr>
              <w:t>Основные виды движения</w:t>
            </w:r>
          </w:p>
          <w:p w:rsidR="00C13EF6" w:rsidRDefault="00C13EF6" w:rsidP="008C0DFC">
            <w:pPr>
              <w:tabs>
                <w:tab w:val="left" w:pos="418"/>
              </w:tabs>
              <w:spacing w:line="230" w:lineRule="exact"/>
              <w:ind w:firstLine="250"/>
            </w:pPr>
            <w:r>
              <w:t>•</w:t>
            </w:r>
            <w:r>
              <w:tab/>
              <w:t>Прыжки на двух ногах между предметами, положенными в одну линию (дистанция 6—8 м; расстояние между предметами 0,5 м).</w:t>
            </w:r>
          </w:p>
          <w:p w:rsidR="00C13EF6" w:rsidRDefault="00C13EF6" w:rsidP="008C0DFC">
            <w:pPr>
              <w:tabs>
                <w:tab w:val="left" w:pos="418"/>
              </w:tabs>
              <w:spacing w:line="230" w:lineRule="exact"/>
              <w:ind w:firstLine="250"/>
            </w:pPr>
            <w:r>
              <w:t>•</w:t>
            </w:r>
            <w:r>
              <w:tab/>
              <w:t>Переброска мяча стоя в шеренгах (стойка ноги на ширине плеч, мяч внизу). Бросание мяча друг другу из положения двумя руками снизу.</w:t>
            </w:r>
          </w:p>
          <w:p w:rsidR="00C13EF6" w:rsidRDefault="00C13EF6" w:rsidP="008C0DFC">
            <w:r>
              <w:t>•Упражнение в ползании — «крокодил».</w:t>
            </w:r>
          </w:p>
        </w:tc>
        <w:tc>
          <w:tcPr>
            <w:tcW w:w="3154" w:type="dxa"/>
          </w:tcPr>
          <w:p w:rsidR="00C13EF6" w:rsidRDefault="00C13EF6" w:rsidP="008C0DFC">
            <w:pPr>
              <w:spacing w:line="240" w:lineRule="exact"/>
            </w:pPr>
            <w:proofErr w:type="spellStart"/>
            <w:r>
              <w:t>Л.И.Пензулаева</w:t>
            </w:r>
            <w:proofErr w:type="spellEnd"/>
            <w:r>
              <w:t xml:space="preserve"> Физкультурные занятия в детском саду. Подготовительная группа. Стр.13</w:t>
            </w:r>
          </w:p>
        </w:tc>
      </w:tr>
      <w:tr w:rsidR="00C13EF6" w:rsidTr="008C0DFC">
        <w:trPr>
          <w:trHeight w:val="1584"/>
        </w:trPr>
        <w:tc>
          <w:tcPr>
            <w:tcW w:w="659" w:type="dxa"/>
          </w:tcPr>
          <w:p w:rsidR="00C13EF6" w:rsidRDefault="00C13EF6" w:rsidP="008C0DFC">
            <w:pPr>
              <w:jc w:val="center"/>
              <w:rPr>
                <w:b/>
                <w:color w:val="2A2723"/>
              </w:rPr>
            </w:pPr>
            <w:r>
              <w:rPr>
                <w:b/>
                <w:color w:val="2A2723"/>
              </w:rPr>
              <w:t>6**</w:t>
            </w:r>
          </w:p>
        </w:tc>
        <w:tc>
          <w:tcPr>
            <w:tcW w:w="606" w:type="dxa"/>
          </w:tcPr>
          <w:p w:rsidR="00C13EF6" w:rsidRDefault="00C13EF6" w:rsidP="008C0DFC">
            <w:pPr>
              <w:rPr>
                <w:b/>
                <w:color w:val="2A2723"/>
              </w:rPr>
            </w:pPr>
          </w:p>
        </w:tc>
        <w:tc>
          <w:tcPr>
            <w:tcW w:w="2862" w:type="dxa"/>
          </w:tcPr>
          <w:p w:rsidR="00C13EF6" w:rsidRDefault="00C13EF6" w:rsidP="008C0DFC">
            <w:r>
              <w:t>Упражнять в ходьбе  и  беге между предметами, в прокатывании обручей друг другу; развивать   внимание   и   быстроту движений.</w:t>
            </w:r>
          </w:p>
        </w:tc>
        <w:tc>
          <w:tcPr>
            <w:tcW w:w="8071" w:type="dxa"/>
          </w:tcPr>
          <w:p w:rsidR="00C13EF6" w:rsidRDefault="00C13EF6" w:rsidP="008C0DFC">
            <w:pPr>
              <w:tabs>
                <w:tab w:val="left" w:pos="403"/>
              </w:tabs>
              <w:spacing w:line="230" w:lineRule="exact"/>
              <w:ind w:firstLine="235"/>
            </w:pPr>
            <w:proofErr w:type="spellStart"/>
            <w:r>
              <w:rPr>
                <w:b/>
              </w:rPr>
              <w:t>Iчасть</w:t>
            </w:r>
            <w:proofErr w:type="spellEnd"/>
            <w:r>
              <w:rPr>
                <w:b/>
              </w:rPr>
              <w:t xml:space="preserve">. </w:t>
            </w:r>
            <w:r>
              <w:t>Ходьба в колонне по одному; ходьба и бег между предметами, змейкой; ходьба и бег врассыпную с остановкой по сигналу.</w:t>
            </w:r>
          </w:p>
          <w:p w:rsidR="00C13EF6" w:rsidRDefault="00C13EF6" w:rsidP="008C0DFC">
            <w:pPr>
              <w:tabs>
                <w:tab w:val="left" w:pos="494"/>
              </w:tabs>
              <w:spacing w:line="230" w:lineRule="exact"/>
              <w:ind w:firstLine="230"/>
            </w:pPr>
            <w:r>
              <w:rPr>
                <w:b/>
                <w:spacing w:val="-4"/>
              </w:rPr>
              <w:t>II</w:t>
            </w:r>
            <w:r>
              <w:rPr>
                <w:b/>
              </w:rPr>
              <w:tab/>
              <w:t xml:space="preserve">часть. </w:t>
            </w:r>
            <w:r>
              <w:t>Игровые упражнения. «Быстро встань в колонну!», «Прокати обруч». Подвижная игра «Совушка».</w:t>
            </w:r>
          </w:p>
          <w:p w:rsidR="00C13EF6" w:rsidRDefault="00C13EF6" w:rsidP="008C0DFC">
            <w:proofErr w:type="spellStart"/>
            <w:r>
              <w:rPr>
                <w:b/>
              </w:rPr>
              <w:t>IIIчасть</w:t>
            </w:r>
            <w:proofErr w:type="spellEnd"/>
            <w:r>
              <w:rPr>
                <w:b/>
              </w:rPr>
              <w:t xml:space="preserve">. </w:t>
            </w:r>
            <w:r>
              <w:t>Игра «Великаны и гномы».</w:t>
            </w:r>
          </w:p>
        </w:tc>
        <w:tc>
          <w:tcPr>
            <w:tcW w:w="3154" w:type="dxa"/>
          </w:tcPr>
          <w:p w:rsidR="00C13EF6" w:rsidRDefault="00C13EF6" w:rsidP="008C0DFC">
            <w:pPr>
              <w:spacing w:after="200"/>
            </w:pPr>
            <w:proofErr w:type="spellStart"/>
            <w:r>
              <w:t>Л.И.Пензулаева</w:t>
            </w:r>
            <w:proofErr w:type="spellEnd"/>
            <w:r>
              <w:t xml:space="preserve"> Физкультурные занятия в детском саду. Подготовительная группа. Стр.14</w:t>
            </w:r>
          </w:p>
        </w:tc>
      </w:tr>
      <w:tr w:rsidR="00C13EF6" w:rsidTr="008C0DFC">
        <w:tc>
          <w:tcPr>
            <w:tcW w:w="659" w:type="dxa"/>
          </w:tcPr>
          <w:p w:rsidR="00C13EF6" w:rsidRDefault="00C13EF6" w:rsidP="008C0DFC">
            <w:pPr>
              <w:jc w:val="center"/>
              <w:rPr>
                <w:b/>
                <w:color w:val="2A2723"/>
              </w:rPr>
            </w:pPr>
            <w:r>
              <w:rPr>
                <w:b/>
                <w:color w:val="2A2723"/>
              </w:rPr>
              <w:t>7</w:t>
            </w:r>
          </w:p>
        </w:tc>
        <w:tc>
          <w:tcPr>
            <w:tcW w:w="606" w:type="dxa"/>
          </w:tcPr>
          <w:p w:rsidR="00C13EF6" w:rsidRDefault="00C13EF6" w:rsidP="008C0DFC">
            <w:pPr>
              <w:rPr>
                <w:b/>
                <w:color w:val="2A2723"/>
              </w:rPr>
            </w:pPr>
          </w:p>
        </w:tc>
        <w:tc>
          <w:tcPr>
            <w:tcW w:w="2862" w:type="dxa"/>
          </w:tcPr>
          <w:p w:rsidR="00C13EF6" w:rsidRDefault="00C13EF6" w:rsidP="008C0DFC">
            <w:r>
              <w:t xml:space="preserve">Упражнять детей в ходьбе и беге с четким фиксированием поворотов; развивать ловкость в упражнениях с мячом, координацию движений в задании на равновесие; повторить </w:t>
            </w:r>
            <w:proofErr w:type="spellStart"/>
            <w:r>
              <w:t>переползание</w:t>
            </w:r>
            <w:proofErr w:type="spellEnd"/>
            <w:r>
              <w:t xml:space="preserve"> по гимнастической скамейке.</w:t>
            </w:r>
          </w:p>
        </w:tc>
        <w:tc>
          <w:tcPr>
            <w:tcW w:w="8071" w:type="dxa"/>
          </w:tcPr>
          <w:p w:rsidR="00C13EF6" w:rsidRDefault="00C13EF6" w:rsidP="008C0DFC">
            <w:pPr>
              <w:tabs>
                <w:tab w:val="left" w:pos="427"/>
              </w:tabs>
              <w:spacing w:line="226" w:lineRule="exact"/>
              <w:ind w:firstLine="235"/>
            </w:pPr>
            <w:r>
              <w:rPr>
                <w:b/>
              </w:rPr>
              <w:t>I</w:t>
            </w:r>
            <w:r>
              <w:rPr>
                <w:b/>
              </w:rPr>
              <w:tab/>
              <w:t xml:space="preserve">часть. </w:t>
            </w:r>
            <w:r>
              <w:t>Ходьба в колонне по одному с четким поворотом на углах зала по ориентирам. Бег в умеренном темпе.</w:t>
            </w:r>
          </w:p>
          <w:p w:rsidR="00C13EF6" w:rsidRDefault="00C13EF6" w:rsidP="008C0DFC">
            <w:pPr>
              <w:tabs>
                <w:tab w:val="left" w:pos="490"/>
              </w:tabs>
              <w:spacing w:line="226" w:lineRule="exact"/>
            </w:pPr>
            <w:r>
              <w:rPr>
                <w:b/>
                <w:spacing w:val="-4"/>
              </w:rPr>
              <w:t>II</w:t>
            </w:r>
            <w:r>
              <w:rPr>
                <w:b/>
              </w:rPr>
              <w:tab/>
              <w:t xml:space="preserve">часть. </w:t>
            </w:r>
            <w:r>
              <w:t>Общеразвивающие упражнения с малым мячом.</w:t>
            </w:r>
            <w:r>
              <w:br/>
            </w:r>
            <w:r>
              <w:rPr>
                <w:i/>
              </w:rPr>
              <w:t>Основные виды движений</w:t>
            </w:r>
          </w:p>
          <w:p w:rsidR="00C13EF6" w:rsidRDefault="00C13EF6" w:rsidP="008C0DFC">
            <w:pPr>
              <w:tabs>
                <w:tab w:val="left" w:pos="427"/>
              </w:tabs>
              <w:spacing w:line="226" w:lineRule="exact"/>
              <w:ind w:firstLine="254"/>
            </w:pPr>
            <w:r>
              <w:t>•</w:t>
            </w:r>
            <w:r>
              <w:tab/>
              <w:t>Подбрасывание мяча одной рукой и ловля его двумя руками.</w:t>
            </w:r>
          </w:p>
          <w:p w:rsidR="00C13EF6" w:rsidRDefault="00C13EF6" w:rsidP="008C0DFC">
            <w:pPr>
              <w:tabs>
                <w:tab w:val="left" w:pos="427"/>
              </w:tabs>
              <w:spacing w:line="226" w:lineRule="exact"/>
              <w:ind w:firstLine="254"/>
            </w:pPr>
            <w:r>
              <w:t>•</w:t>
            </w:r>
            <w:r>
              <w:tab/>
              <w:t>Ползание по гимнастической скамейке на животе, подтягиваясь двумя руками, хват рук с боков.</w:t>
            </w:r>
          </w:p>
          <w:p w:rsidR="00C13EF6" w:rsidRDefault="00C13EF6" w:rsidP="008C0DFC">
            <w:pPr>
              <w:tabs>
                <w:tab w:val="left" w:pos="427"/>
              </w:tabs>
              <w:spacing w:line="226" w:lineRule="exact"/>
              <w:ind w:firstLine="254"/>
            </w:pPr>
            <w:r>
              <w:t>•</w:t>
            </w:r>
            <w:r>
              <w:tab/>
              <w:t>Ходьба по гимнастической скамейке с выполнением задания (поднимая прямую ногу — хлопнуть под коленом в ладоши, опуская ногу — руки в стороны).</w:t>
            </w:r>
          </w:p>
          <w:p w:rsidR="00C13EF6" w:rsidRDefault="00C13EF6" w:rsidP="008C0DFC">
            <w:pPr>
              <w:tabs>
                <w:tab w:val="left" w:pos="427"/>
              </w:tabs>
              <w:spacing w:line="226" w:lineRule="exact"/>
            </w:pPr>
            <w:r>
              <w:t>•</w:t>
            </w:r>
            <w:r>
              <w:tab/>
              <w:t>Подвижная игра «Удочка»</w:t>
            </w:r>
          </w:p>
          <w:p w:rsidR="00C13EF6" w:rsidRDefault="00C13EF6" w:rsidP="008C0DFC">
            <w:pPr>
              <w:tabs>
                <w:tab w:val="left" w:pos="427"/>
              </w:tabs>
              <w:spacing w:line="226" w:lineRule="exact"/>
            </w:pPr>
            <w:r>
              <w:rPr>
                <w:b/>
              </w:rPr>
              <w:t>III</w:t>
            </w:r>
            <w:r>
              <w:rPr>
                <w:b/>
              </w:rPr>
              <w:tab/>
              <w:t xml:space="preserve">часть. </w:t>
            </w:r>
            <w:r>
              <w:t>Ходьба в колонне по одному.</w:t>
            </w:r>
          </w:p>
        </w:tc>
        <w:tc>
          <w:tcPr>
            <w:tcW w:w="3154" w:type="dxa"/>
          </w:tcPr>
          <w:p w:rsidR="00C13EF6" w:rsidRDefault="00C13EF6" w:rsidP="008C0DFC">
            <w:pPr>
              <w:spacing w:after="200"/>
            </w:pPr>
            <w:proofErr w:type="spellStart"/>
            <w:r>
              <w:t>Л.И.Пензулаева</w:t>
            </w:r>
            <w:proofErr w:type="spellEnd"/>
            <w:r>
              <w:t xml:space="preserve"> Физкультурные занятия в детском саду. Подготовительная группа. Стр.15</w:t>
            </w:r>
          </w:p>
        </w:tc>
      </w:tr>
      <w:tr w:rsidR="00C13EF6" w:rsidTr="008C0DFC">
        <w:tc>
          <w:tcPr>
            <w:tcW w:w="659" w:type="dxa"/>
          </w:tcPr>
          <w:p w:rsidR="00C13EF6" w:rsidRDefault="00C13EF6" w:rsidP="008C0DFC">
            <w:pPr>
              <w:jc w:val="center"/>
              <w:rPr>
                <w:b/>
                <w:color w:val="2A2723"/>
              </w:rPr>
            </w:pPr>
            <w:r>
              <w:rPr>
                <w:b/>
                <w:color w:val="2A2723"/>
              </w:rPr>
              <w:t>8*</w:t>
            </w:r>
          </w:p>
        </w:tc>
        <w:tc>
          <w:tcPr>
            <w:tcW w:w="606" w:type="dxa"/>
          </w:tcPr>
          <w:p w:rsidR="00C13EF6" w:rsidRDefault="00C13EF6" w:rsidP="008C0DFC">
            <w:pPr>
              <w:rPr>
                <w:b/>
                <w:color w:val="2A2723"/>
              </w:rPr>
            </w:pPr>
          </w:p>
        </w:tc>
        <w:tc>
          <w:tcPr>
            <w:tcW w:w="2862" w:type="dxa"/>
          </w:tcPr>
          <w:p w:rsidR="00C13EF6" w:rsidRDefault="00C13EF6" w:rsidP="008C0DFC">
            <w:r>
              <w:t xml:space="preserve">Упражнять в равновесии; повторить </w:t>
            </w:r>
            <w:proofErr w:type="spellStart"/>
            <w:r>
              <w:t>переползание</w:t>
            </w:r>
            <w:proofErr w:type="spellEnd"/>
            <w:r>
              <w:t xml:space="preserve"> по гимнастической скамейке, задания с мячом.</w:t>
            </w:r>
          </w:p>
        </w:tc>
        <w:tc>
          <w:tcPr>
            <w:tcW w:w="8071" w:type="dxa"/>
          </w:tcPr>
          <w:p w:rsidR="00C13EF6" w:rsidRDefault="00C13EF6" w:rsidP="008C0DFC">
            <w:pPr>
              <w:spacing w:line="230" w:lineRule="exact"/>
            </w:pPr>
            <w:r>
              <w:rPr>
                <w:i/>
              </w:rPr>
              <w:t>Основные виды движений</w:t>
            </w:r>
          </w:p>
          <w:p w:rsidR="00C13EF6" w:rsidRDefault="00C13EF6" w:rsidP="008C0DFC">
            <w:pPr>
              <w:spacing w:line="230" w:lineRule="exact"/>
            </w:pPr>
            <w:r>
              <w:t>• Бросание мяча правой и левой рукой попеременно, ловля его двумя руками (3—4 раза).</w:t>
            </w:r>
          </w:p>
          <w:p w:rsidR="00C13EF6" w:rsidRDefault="00C13EF6" w:rsidP="008C0DFC">
            <w:pPr>
              <w:spacing w:line="230" w:lineRule="exact"/>
            </w:pPr>
            <w:r>
              <w:t>•Ползание по гимнастической скамейке на ладонях и ступнях («по-медвежьи»).</w:t>
            </w:r>
          </w:p>
          <w:p w:rsidR="00C13EF6" w:rsidRDefault="00C13EF6" w:rsidP="008C0DFC">
            <w:r>
              <w:t>•Ходьба по гимнастической скамейке, на середине скамьи выполнить поворот в среднем темпе, затем пройти дальше.</w:t>
            </w:r>
          </w:p>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Стр.16</w:t>
            </w:r>
          </w:p>
        </w:tc>
      </w:tr>
      <w:tr w:rsidR="00C13EF6" w:rsidTr="008C0DFC">
        <w:tc>
          <w:tcPr>
            <w:tcW w:w="659" w:type="dxa"/>
          </w:tcPr>
          <w:p w:rsidR="00C13EF6" w:rsidRDefault="00C13EF6" w:rsidP="008C0DFC">
            <w:pPr>
              <w:jc w:val="center"/>
              <w:rPr>
                <w:b/>
                <w:color w:val="2A2723"/>
              </w:rPr>
            </w:pPr>
            <w:r>
              <w:rPr>
                <w:b/>
                <w:color w:val="2A2723"/>
              </w:rPr>
              <w:t>9**</w:t>
            </w:r>
          </w:p>
        </w:tc>
        <w:tc>
          <w:tcPr>
            <w:tcW w:w="606" w:type="dxa"/>
          </w:tcPr>
          <w:p w:rsidR="00C13EF6" w:rsidRDefault="00C13EF6" w:rsidP="008C0DFC">
            <w:pPr>
              <w:rPr>
                <w:b/>
                <w:color w:val="2A2723"/>
              </w:rPr>
            </w:pPr>
          </w:p>
        </w:tc>
        <w:tc>
          <w:tcPr>
            <w:tcW w:w="2862" w:type="dxa"/>
          </w:tcPr>
          <w:p w:rsidR="00C13EF6" w:rsidRDefault="00C13EF6" w:rsidP="008C0DFC">
            <w:pPr>
              <w:pStyle w:val="a3"/>
              <w:spacing w:after="0"/>
              <w:rPr>
                <w:sz w:val="22"/>
              </w:rPr>
            </w:pPr>
            <w:r>
              <w:rPr>
                <w:sz w:val="22"/>
              </w:rPr>
              <w:t>Упражнять в чередовании ходьбы и бега; развивать быстроту</w:t>
            </w:r>
          </w:p>
          <w:p w:rsidR="00C13EF6" w:rsidRDefault="00C13EF6" w:rsidP="00C13EF6">
            <w:pPr>
              <w:pStyle w:val="a3"/>
              <w:numPr>
                <w:ilvl w:val="0"/>
                <w:numId w:val="25"/>
              </w:numPr>
              <w:spacing w:after="0"/>
              <w:ind w:left="0" w:firstLine="0"/>
              <w:jc w:val="left"/>
              <w:rPr>
                <w:sz w:val="22"/>
              </w:rPr>
            </w:pPr>
            <w:r>
              <w:rPr>
                <w:sz w:val="22"/>
              </w:rPr>
              <w:t>точность движений при передаче мяча, ловкость в ходьбе между предметами.</w:t>
            </w:r>
          </w:p>
          <w:p w:rsidR="00C13EF6" w:rsidRDefault="00C13EF6" w:rsidP="008C0DFC">
            <w:pPr>
              <w:rPr>
                <w:b/>
                <w:color w:val="2A2723"/>
              </w:rPr>
            </w:pPr>
          </w:p>
        </w:tc>
        <w:tc>
          <w:tcPr>
            <w:tcW w:w="8071" w:type="dxa"/>
          </w:tcPr>
          <w:p w:rsidR="00C13EF6" w:rsidRDefault="00C13EF6" w:rsidP="008C0DFC">
            <w:pPr>
              <w:pStyle w:val="a3"/>
              <w:spacing w:after="0"/>
              <w:rPr>
                <w:sz w:val="22"/>
              </w:rPr>
            </w:pPr>
            <w:r>
              <w:rPr>
                <w:b/>
                <w:sz w:val="22"/>
              </w:rPr>
              <w:lastRenderedPageBreak/>
              <w:t>I часть.</w:t>
            </w:r>
            <w:r>
              <w:rPr>
                <w:sz w:val="22"/>
              </w:rPr>
              <w:t xml:space="preserve"> Ходьба в колонне по одному; бег — 20 м; ходьба — 10 м. Ходьба и бег между предметами (5—6 кубиков или набивных мячей, расстояние между предметами 0,5 м).</w:t>
            </w:r>
          </w:p>
          <w:p w:rsidR="00C13EF6" w:rsidRDefault="00C13EF6" w:rsidP="008C0DFC">
            <w:pPr>
              <w:pStyle w:val="a3"/>
              <w:spacing w:after="0"/>
              <w:rPr>
                <w:sz w:val="22"/>
              </w:rPr>
            </w:pPr>
            <w:r>
              <w:rPr>
                <w:b/>
                <w:sz w:val="22"/>
              </w:rPr>
              <w:t>II часть.</w:t>
            </w:r>
            <w:r>
              <w:rPr>
                <w:sz w:val="22"/>
              </w:rPr>
              <w:t> </w:t>
            </w:r>
            <w:r>
              <w:rPr>
                <w:i/>
                <w:sz w:val="22"/>
              </w:rPr>
              <w:t>Игровые упражнения</w:t>
            </w:r>
          </w:p>
          <w:p w:rsidR="00C13EF6" w:rsidRDefault="00C13EF6" w:rsidP="008C0DFC">
            <w:pPr>
              <w:pStyle w:val="a3"/>
              <w:spacing w:after="0"/>
              <w:rPr>
                <w:sz w:val="22"/>
              </w:rPr>
            </w:pPr>
            <w:r>
              <w:rPr>
                <w:sz w:val="22"/>
              </w:rPr>
              <w:t xml:space="preserve">«Быстро передай». Играющие становятся в 3—4 шеренги и располагаются в полушаге друг от друга. У первого игрока в каждой шеренге мяч большого диаметра. По сигналу воспитателя дети начинают передавать мяч друг другу из </w:t>
            </w:r>
            <w:r>
              <w:rPr>
                <w:sz w:val="22"/>
              </w:rPr>
              <w:lastRenderedPageBreak/>
              <w:t>рук в руки. Последний в шеренге игрок, получив мяч, поднимает его над головой. Педагог отмечает команду победителя. Задание выполняется 3—4 раза.</w:t>
            </w:r>
          </w:p>
          <w:p w:rsidR="00C13EF6" w:rsidRDefault="00C13EF6" w:rsidP="008C0DFC">
            <w:pPr>
              <w:pStyle w:val="a3"/>
              <w:spacing w:after="0"/>
              <w:rPr>
                <w:sz w:val="22"/>
              </w:rPr>
            </w:pPr>
            <w:r>
              <w:rPr>
                <w:sz w:val="22"/>
              </w:rPr>
              <w:t>«Пройди — не задень». Ходьба с перешагиванием через набивные мячи, расстояние между мячами 40 см (руки за голову или на поясе). Повторить 2-3 раза.</w:t>
            </w:r>
          </w:p>
          <w:p w:rsidR="00C13EF6" w:rsidRDefault="00C13EF6" w:rsidP="008C0DFC">
            <w:pPr>
              <w:pStyle w:val="a3"/>
              <w:spacing w:after="0"/>
              <w:rPr>
                <w:sz w:val="22"/>
              </w:rPr>
            </w:pPr>
            <w:r>
              <w:rPr>
                <w:sz w:val="22"/>
              </w:rPr>
              <w:t xml:space="preserve">Подвижная игра </w:t>
            </w:r>
            <w:proofErr w:type="gramStart"/>
            <w:r>
              <w:rPr>
                <w:sz w:val="22"/>
              </w:rPr>
              <w:t>« Совушка</w:t>
            </w:r>
            <w:proofErr w:type="gramEnd"/>
            <w:r>
              <w:rPr>
                <w:sz w:val="22"/>
              </w:rPr>
              <w:t>».</w:t>
            </w:r>
          </w:p>
          <w:p w:rsidR="00C13EF6" w:rsidRDefault="00C13EF6" w:rsidP="00C13EF6">
            <w:pPr>
              <w:pStyle w:val="a3"/>
              <w:numPr>
                <w:ilvl w:val="0"/>
                <w:numId w:val="26"/>
              </w:numPr>
              <w:spacing w:after="0"/>
              <w:ind w:left="0" w:firstLine="0"/>
              <w:jc w:val="left"/>
              <w:rPr>
                <w:sz w:val="22"/>
              </w:rPr>
            </w:pPr>
            <w:proofErr w:type="spellStart"/>
            <w:r>
              <w:rPr>
                <w:b/>
                <w:sz w:val="22"/>
              </w:rPr>
              <w:t>IIIчасть</w:t>
            </w:r>
            <w:proofErr w:type="spellEnd"/>
            <w:r>
              <w:rPr>
                <w:sz w:val="22"/>
              </w:rPr>
              <w:t>. Игра «Летает — не летает».</w:t>
            </w:r>
          </w:p>
        </w:tc>
        <w:tc>
          <w:tcPr>
            <w:tcW w:w="3154" w:type="dxa"/>
          </w:tcPr>
          <w:p w:rsidR="00C13EF6" w:rsidRDefault="00C13EF6" w:rsidP="008C0DFC">
            <w:pPr>
              <w:tabs>
                <w:tab w:val="left" w:pos="590"/>
              </w:tabs>
              <w:spacing w:line="240" w:lineRule="exact"/>
            </w:pPr>
            <w:proofErr w:type="spellStart"/>
            <w:r>
              <w:lastRenderedPageBreak/>
              <w:t>Л.И.Пензулаева</w:t>
            </w:r>
            <w:proofErr w:type="spellEnd"/>
            <w:r>
              <w:t xml:space="preserve"> Физкультурные занятия в детском саду. Подготовительная группа. Стр.16</w:t>
            </w:r>
          </w:p>
        </w:tc>
      </w:tr>
      <w:tr w:rsidR="00C13EF6" w:rsidTr="008C0DFC">
        <w:tc>
          <w:tcPr>
            <w:tcW w:w="659" w:type="dxa"/>
          </w:tcPr>
          <w:p w:rsidR="00C13EF6" w:rsidRDefault="00C13EF6" w:rsidP="008C0DFC">
            <w:pPr>
              <w:jc w:val="center"/>
              <w:rPr>
                <w:b/>
                <w:color w:val="2A2723"/>
              </w:rPr>
            </w:pPr>
            <w:r>
              <w:rPr>
                <w:b/>
                <w:color w:val="2A2723"/>
              </w:rPr>
              <w:lastRenderedPageBreak/>
              <w:t>10</w:t>
            </w:r>
          </w:p>
        </w:tc>
        <w:tc>
          <w:tcPr>
            <w:tcW w:w="606" w:type="dxa"/>
          </w:tcPr>
          <w:p w:rsidR="00C13EF6" w:rsidRDefault="00C13EF6" w:rsidP="008C0DFC">
            <w:pPr>
              <w:rPr>
                <w:b/>
                <w:color w:val="2A2723"/>
              </w:rPr>
            </w:pPr>
          </w:p>
        </w:tc>
        <w:tc>
          <w:tcPr>
            <w:tcW w:w="2862" w:type="dxa"/>
          </w:tcPr>
          <w:p w:rsidR="00C13EF6" w:rsidRDefault="00C13EF6" w:rsidP="008C0DFC">
            <w:r>
              <w:t>Упражнять в чередовании ходьбы и бега по сигналу воспитателя; в ползании по гимнастической скамейке на ладонях и коленях; в равновесии при ходьбе по гимнастической скамейке с выполнением заданий. Повторить прыжки через шнуры.</w:t>
            </w:r>
          </w:p>
        </w:tc>
        <w:tc>
          <w:tcPr>
            <w:tcW w:w="8071" w:type="dxa"/>
          </w:tcPr>
          <w:p w:rsidR="00C13EF6" w:rsidRDefault="00C13EF6" w:rsidP="008C0DFC">
            <w:r>
              <w:rPr>
                <w:b/>
              </w:rPr>
              <w:t>I часть. </w:t>
            </w:r>
            <w:r>
              <w:t>Ходьба и бег по кругу в чередовании по сигналу воспитателя.</w:t>
            </w:r>
          </w:p>
          <w:p w:rsidR="00C13EF6" w:rsidRDefault="00C13EF6" w:rsidP="008C0DFC">
            <w:r>
              <w:t>Поворот в ходьбе, беге производится в движении по сигналу.</w:t>
            </w:r>
          </w:p>
          <w:p w:rsidR="00C13EF6" w:rsidRDefault="00C13EF6" w:rsidP="008C0DFC">
            <w:r>
              <w:rPr>
                <w:b/>
              </w:rPr>
              <w:t>2. часть</w:t>
            </w:r>
            <w:r>
              <w:t>. </w:t>
            </w:r>
            <w:r>
              <w:rPr>
                <w:i/>
              </w:rPr>
              <w:t>Общеразвивающие упражнения с палками</w:t>
            </w:r>
          </w:p>
          <w:p w:rsidR="00C13EF6" w:rsidRDefault="00C13EF6" w:rsidP="008C0DFC">
            <w:r>
              <w:rPr>
                <w:i/>
              </w:rPr>
              <w:t>Основные виды движений</w:t>
            </w:r>
          </w:p>
          <w:p w:rsidR="00C13EF6" w:rsidRDefault="00C13EF6" w:rsidP="008C0DFC">
            <w:r>
              <w:t>1.Ползание по гимнастической скамейке на ладонях и коленях двумя колоннами.</w:t>
            </w:r>
          </w:p>
          <w:p w:rsidR="00C13EF6" w:rsidRDefault="00C13EF6" w:rsidP="008C0DFC">
            <w:r>
              <w:t>2.Ходьба по гимнастической скамейке; на середине скамейки присесть, хлопнуть в ладоши, выпрямиться и пройти дальше.</w:t>
            </w:r>
          </w:p>
          <w:p w:rsidR="00C13EF6" w:rsidRDefault="00C13EF6" w:rsidP="008C0DFC">
            <w:r>
              <w:t>3.Прыжки из обруча в обруч (8—10 плоских картонных обручей лежат в шахматном порядке).</w:t>
            </w:r>
          </w:p>
          <w:p w:rsidR="00C13EF6" w:rsidRDefault="00C13EF6" w:rsidP="008C0DFC">
            <w:r>
              <w:rPr>
                <w:b/>
                <w:highlight w:val="white"/>
              </w:rPr>
              <w:t>III часть. </w:t>
            </w:r>
            <w:r>
              <w:rPr>
                <w:highlight w:val="white"/>
              </w:rPr>
              <w:t>Ходьба в колонне по одному.</w:t>
            </w:r>
          </w:p>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Стр.16</w:t>
            </w:r>
          </w:p>
        </w:tc>
      </w:tr>
      <w:tr w:rsidR="00C13EF6" w:rsidTr="008C0DFC">
        <w:tc>
          <w:tcPr>
            <w:tcW w:w="659" w:type="dxa"/>
          </w:tcPr>
          <w:p w:rsidR="00C13EF6" w:rsidRDefault="00C13EF6" w:rsidP="008C0DFC">
            <w:pPr>
              <w:jc w:val="center"/>
              <w:rPr>
                <w:b/>
                <w:color w:val="2A2723"/>
              </w:rPr>
            </w:pPr>
            <w:r>
              <w:rPr>
                <w:b/>
                <w:color w:val="2A2723"/>
              </w:rPr>
              <w:t>11*</w:t>
            </w:r>
          </w:p>
        </w:tc>
        <w:tc>
          <w:tcPr>
            <w:tcW w:w="606" w:type="dxa"/>
          </w:tcPr>
          <w:p w:rsidR="00C13EF6" w:rsidRDefault="00C13EF6" w:rsidP="008C0DFC">
            <w:pPr>
              <w:rPr>
                <w:b/>
                <w:color w:val="2A2723"/>
              </w:rPr>
            </w:pPr>
          </w:p>
        </w:tc>
        <w:tc>
          <w:tcPr>
            <w:tcW w:w="2862" w:type="dxa"/>
          </w:tcPr>
          <w:p w:rsidR="00C13EF6" w:rsidRDefault="00C13EF6" w:rsidP="008C0DFC">
            <w:pPr>
              <w:rPr>
                <w:b/>
                <w:color w:val="2A2723"/>
              </w:rPr>
            </w:pPr>
            <w:r>
              <w:t>Упражнять в чередовании ходьбы и бега по сигналу воспитателя; в ползании по гимнастической скамейке на ладонях и коленях; в равновесии при ходьбе по гимнастической скамейке с выполнением заданий. Повторить прыжки через шнуры.</w:t>
            </w:r>
          </w:p>
        </w:tc>
        <w:tc>
          <w:tcPr>
            <w:tcW w:w="8071" w:type="dxa"/>
          </w:tcPr>
          <w:p w:rsidR="00C13EF6" w:rsidRDefault="00C13EF6" w:rsidP="008C0DFC">
            <w:pPr>
              <w:pStyle w:val="a3"/>
              <w:spacing w:after="0"/>
              <w:rPr>
                <w:sz w:val="22"/>
              </w:rPr>
            </w:pPr>
            <w:r>
              <w:rPr>
                <w:i/>
                <w:sz w:val="22"/>
              </w:rPr>
              <w:t>Основные виды движений</w:t>
            </w:r>
          </w:p>
          <w:p w:rsidR="00C13EF6" w:rsidRDefault="00C13EF6" w:rsidP="00C13EF6">
            <w:pPr>
              <w:pStyle w:val="a3"/>
              <w:numPr>
                <w:ilvl w:val="0"/>
                <w:numId w:val="27"/>
              </w:numPr>
              <w:spacing w:after="0"/>
              <w:ind w:left="0" w:firstLine="0"/>
              <w:jc w:val="left"/>
              <w:rPr>
                <w:sz w:val="22"/>
              </w:rPr>
            </w:pPr>
            <w:r>
              <w:rPr>
                <w:sz w:val="22"/>
              </w:rPr>
              <w:t>Лазанье в обруч, который держит партнер, правым и левым боком, стараясь не задеть верхний край обода (для этого надо хорошо сгруппироваться в «комочек»).</w:t>
            </w:r>
          </w:p>
          <w:p w:rsidR="00C13EF6" w:rsidRDefault="00C13EF6" w:rsidP="008C0DFC">
            <w:pPr>
              <w:pStyle w:val="a3"/>
              <w:spacing w:after="0"/>
              <w:rPr>
                <w:sz w:val="22"/>
              </w:rPr>
            </w:pPr>
            <w:r>
              <w:rPr>
                <w:sz w:val="22"/>
              </w:rPr>
              <w:t>Ходьба боком приставным шагом, перешагивая через набивные мячи, положенные на расстоянии трех шагов ребенка один от другого (5-6 мячей). Выполняется двумя колоннами поточным способом. Главное — спину и голову держать прямо; соблюдать дистанцию.</w:t>
            </w:r>
          </w:p>
          <w:p w:rsidR="00C13EF6" w:rsidRDefault="00C13EF6" w:rsidP="008C0DFC">
            <w:pPr>
              <w:pStyle w:val="a3"/>
              <w:spacing w:after="0"/>
              <w:rPr>
                <w:sz w:val="22"/>
              </w:rPr>
            </w:pPr>
            <w:r>
              <w:rPr>
                <w:sz w:val="22"/>
              </w:rPr>
              <w:t xml:space="preserve">Прыжки на правой и левой ноге через шнуры (расстояние между шнурами 0,5 м): два прыжка на одной ноге, при втором прыжке выполняется перепрыгивание и далее прыжки на другой ноге (иначе получит </w:t>
            </w:r>
            <w:proofErr w:type="spellStart"/>
            <w:r>
              <w:rPr>
                <w:sz w:val="22"/>
              </w:rPr>
              <w:t>ся</w:t>
            </w:r>
            <w:proofErr w:type="spellEnd"/>
            <w:r>
              <w:rPr>
                <w:sz w:val="22"/>
              </w:rPr>
              <w:t xml:space="preserve"> бег с перешагиванием).</w:t>
            </w:r>
          </w:p>
          <w:p w:rsidR="00C13EF6" w:rsidRDefault="00C13EF6" w:rsidP="008C0DFC">
            <w:pPr>
              <w:rPr>
                <w:b/>
                <w:color w:val="2A2723"/>
              </w:rPr>
            </w:pPr>
          </w:p>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Стр.18</w:t>
            </w:r>
          </w:p>
        </w:tc>
      </w:tr>
      <w:tr w:rsidR="00C13EF6" w:rsidTr="008C0DFC">
        <w:tc>
          <w:tcPr>
            <w:tcW w:w="659" w:type="dxa"/>
          </w:tcPr>
          <w:p w:rsidR="00C13EF6" w:rsidRDefault="00C13EF6" w:rsidP="008C0DFC">
            <w:pPr>
              <w:jc w:val="center"/>
              <w:rPr>
                <w:b/>
                <w:color w:val="2A2723"/>
              </w:rPr>
            </w:pPr>
            <w:r>
              <w:rPr>
                <w:b/>
                <w:color w:val="2A2723"/>
              </w:rPr>
              <w:t>12**</w:t>
            </w:r>
          </w:p>
        </w:tc>
        <w:tc>
          <w:tcPr>
            <w:tcW w:w="606" w:type="dxa"/>
          </w:tcPr>
          <w:p w:rsidR="00C13EF6" w:rsidRDefault="00C13EF6" w:rsidP="008C0DFC">
            <w:pPr>
              <w:rPr>
                <w:b/>
                <w:color w:val="2A2723"/>
              </w:rPr>
            </w:pPr>
          </w:p>
        </w:tc>
        <w:tc>
          <w:tcPr>
            <w:tcW w:w="2862" w:type="dxa"/>
          </w:tcPr>
          <w:p w:rsidR="00C13EF6" w:rsidRDefault="00C13EF6" w:rsidP="008C0DFC">
            <w:pPr>
              <w:pStyle w:val="a3"/>
              <w:spacing w:after="0"/>
              <w:rPr>
                <w:sz w:val="22"/>
              </w:rPr>
            </w:pPr>
            <w:r>
              <w:rPr>
                <w:sz w:val="22"/>
              </w:rPr>
              <w:t>Повторить ходьбу и бег в чередовании по сигналу воспитателя, упражнения в прыжках и с мячом; разучить игру «Круговая лапта».</w:t>
            </w:r>
          </w:p>
        </w:tc>
        <w:tc>
          <w:tcPr>
            <w:tcW w:w="8071" w:type="dxa"/>
          </w:tcPr>
          <w:p w:rsidR="00C13EF6" w:rsidRDefault="00C13EF6" w:rsidP="008C0DFC">
            <w:pPr>
              <w:pStyle w:val="a3"/>
              <w:spacing w:after="0"/>
              <w:rPr>
                <w:sz w:val="22"/>
              </w:rPr>
            </w:pPr>
            <w:r>
              <w:rPr>
                <w:b/>
                <w:sz w:val="22"/>
              </w:rPr>
              <w:t>I часть. </w:t>
            </w:r>
            <w:r>
              <w:rPr>
                <w:sz w:val="22"/>
              </w:rPr>
              <w:t>Ходьба в колонне по одному с различным положением рук,</w:t>
            </w:r>
            <w:r>
              <w:rPr>
                <w:b/>
                <w:sz w:val="22"/>
              </w:rPr>
              <w:t> </w:t>
            </w:r>
            <w:r>
              <w:rPr>
                <w:sz w:val="22"/>
              </w:rPr>
              <w:t xml:space="preserve">переход на бег </w:t>
            </w:r>
            <w:proofErr w:type="gramStart"/>
            <w:r>
              <w:rPr>
                <w:sz w:val="22"/>
              </w:rPr>
              <w:t>со сигналу</w:t>
            </w:r>
            <w:proofErr w:type="gramEnd"/>
            <w:r>
              <w:rPr>
                <w:sz w:val="22"/>
              </w:rPr>
              <w:t xml:space="preserve"> воспитателя и продолжительный бег (до одной минуты), переход на ходьбу. Построение в круг.</w:t>
            </w:r>
          </w:p>
          <w:p w:rsidR="00C13EF6" w:rsidRDefault="00C13EF6" w:rsidP="00C13EF6">
            <w:pPr>
              <w:pStyle w:val="a3"/>
              <w:numPr>
                <w:ilvl w:val="0"/>
                <w:numId w:val="28"/>
              </w:numPr>
              <w:spacing w:after="0"/>
              <w:ind w:left="0" w:firstLine="0"/>
              <w:jc w:val="left"/>
              <w:rPr>
                <w:sz w:val="22"/>
              </w:rPr>
            </w:pPr>
            <w:r>
              <w:rPr>
                <w:b/>
                <w:sz w:val="22"/>
              </w:rPr>
              <w:t>2 часть</w:t>
            </w:r>
            <w:r>
              <w:rPr>
                <w:sz w:val="22"/>
              </w:rPr>
              <w:t>. </w:t>
            </w:r>
            <w:r>
              <w:rPr>
                <w:i/>
                <w:sz w:val="22"/>
              </w:rPr>
              <w:t>Игровые упражнения</w:t>
            </w:r>
          </w:p>
          <w:p w:rsidR="00C13EF6" w:rsidRDefault="00C13EF6" w:rsidP="00C13EF6">
            <w:pPr>
              <w:pStyle w:val="a3"/>
              <w:numPr>
                <w:ilvl w:val="0"/>
                <w:numId w:val="28"/>
              </w:numPr>
              <w:spacing w:after="0"/>
              <w:ind w:left="0" w:firstLine="0"/>
              <w:jc w:val="left"/>
              <w:rPr>
                <w:sz w:val="22"/>
              </w:rPr>
            </w:pPr>
            <w:r>
              <w:rPr>
                <w:b/>
                <w:sz w:val="22"/>
              </w:rPr>
              <w:t>3 часть. </w:t>
            </w:r>
            <w:r>
              <w:rPr>
                <w:sz w:val="22"/>
              </w:rPr>
              <w:t>Игра</w:t>
            </w:r>
            <w:r>
              <w:rPr>
                <w:b/>
                <w:sz w:val="22"/>
              </w:rPr>
              <w:t> </w:t>
            </w:r>
            <w:r>
              <w:rPr>
                <w:sz w:val="22"/>
              </w:rPr>
              <w:t>«Фигуры».</w:t>
            </w:r>
          </w:p>
          <w:p w:rsidR="00C13EF6" w:rsidRDefault="00C13EF6" w:rsidP="008C0DFC">
            <w:pPr>
              <w:rPr>
                <w:b/>
                <w:color w:val="2A2723"/>
              </w:rPr>
            </w:pPr>
          </w:p>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Стр.18</w:t>
            </w:r>
          </w:p>
        </w:tc>
      </w:tr>
      <w:tr w:rsidR="00C13EF6" w:rsidTr="008C0DFC">
        <w:tc>
          <w:tcPr>
            <w:tcW w:w="15352" w:type="dxa"/>
            <w:gridSpan w:val="5"/>
          </w:tcPr>
          <w:p w:rsidR="00C13EF6" w:rsidRDefault="00C13EF6" w:rsidP="008C0DFC">
            <w:pPr>
              <w:tabs>
                <w:tab w:val="left" w:pos="590"/>
              </w:tabs>
              <w:spacing w:line="240" w:lineRule="exact"/>
              <w:jc w:val="center"/>
              <w:rPr>
                <w:b/>
              </w:rPr>
            </w:pPr>
            <w:r>
              <w:rPr>
                <w:b/>
              </w:rPr>
              <w:t>ОКТЯБРЬ</w:t>
            </w:r>
          </w:p>
        </w:tc>
      </w:tr>
      <w:tr w:rsidR="00C13EF6" w:rsidTr="008C0DFC">
        <w:tc>
          <w:tcPr>
            <w:tcW w:w="659" w:type="dxa"/>
          </w:tcPr>
          <w:p w:rsidR="00C13EF6" w:rsidRDefault="00C13EF6" w:rsidP="008C0DFC">
            <w:pPr>
              <w:jc w:val="center"/>
              <w:rPr>
                <w:b/>
                <w:color w:val="2A2723"/>
              </w:rPr>
            </w:pPr>
            <w:r>
              <w:rPr>
                <w:b/>
                <w:color w:val="2A2723"/>
              </w:rPr>
              <w:t>13</w:t>
            </w:r>
          </w:p>
        </w:tc>
        <w:tc>
          <w:tcPr>
            <w:tcW w:w="606" w:type="dxa"/>
          </w:tcPr>
          <w:p w:rsidR="00C13EF6" w:rsidRDefault="00C13EF6" w:rsidP="008C0DFC">
            <w:pPr>
              <w:rPr>
                <w:b/>
                <w:color w:val="2A2723"/>
              </w:rPr>
            </w:pPr>
          </w:p>
        </w:tc>
        <w:tc>
          <w:tcPr>
            <w:tcW w:w="2862" w:type="dxa"/>
          </w:tcPr>
          <w:p w:rsidR="00C13EF6" w:rsidRDefault="00C13EF6" w:rsidP="008C0DFC">
            <w:pPr>
              <w:rPr>
                <w:b/>
              </w:rPr>
            </w:pPr>
            <w:r>
              <w:t xml:space="preserve">Закреплять навыки ходьбы и бега между предметами; упражнять в сохранении </w:t>
            </w:r>
            <w:r>
              <w:lastRenderedPageBreak/>
              <w:t>равновесия при ходьбе на повышенной опоре и прыжках; развивать ловкость в упражнениях с мячом.</w:t>
            </w:r>
          </w:p>
        </w:tc>
        <w:tc>
          <w:tcPr>
            <w:tcW w:w="8071" w:type="dxa"/>
          </w:tcPr>
          <w:p w:rsidR="00C13EF6" w:rsidRDefault="00C13EF6" w:rsidP="008C0DFC">
            <w:pPr>
              <w:tabs>
                <w:tab w:val="left" w:pos="418"/>
              </w:tabs>
              <w:spacing w:line="226" w:lineRule="exact"/>
              <w:ind w:firstLine="235"/>
            </w:pPr>
            <w:r>
              <w:rPr>
                <w:b/>
              </w:rPr>
              <w:lastRenderedPageBreak/>
              <w:t>I</w:t>
            </w:r>
            <w:r>
              <w:rPr>
                <w:b/>
              </w:rPr>
              <w:tab/>
              <w:t xml:space="preserve">часть. </w:t>
            </w:r>
            <w:r>
              <w:t>Ходьба и бег в колонне по одному между предметами (6—8 кубиков (мячей); расстояние между предметами 0,5 м).</w:t>
            </w:r>
          </w:p>
          <w:p w:rsidR="00C13EF6" w:rsidRDefault="00C13EF6" w:rsidP="008C0DFC">
            <w:pPr>
              <w:tabs>
                <w:tab w:val="left" w:pos="504"/>
              </w:tabs>
              <w:spacing w:line="226" w:lineRule="exact"/>
            </w:pPr>
            <w:r>
              <w:rPr>
                <w:b/>
                <w:spacing w:val="-4"/>
              </w:rPr>
              <w:t>II</w:t>
            </w:r>
            <w:r>
              <w:rPr>
                <w:b/>
              </w:rPr>
              <w:tab/>
              <w:t xml:space="preserve">часть. </w:t>
            </w:r>
            <w:r>
              <w:t>Общеразвивающие упражнения без предметов.</w:t>
            </w:r>
            <w:r>
              <w:br/>
            </w:r>
            <w:r>
              <w:rPr>
                <w:i/>
              </w:rPr>
              <w:lastRenderedPageBreak/>
              <w:t>Основные виды движений</w:t>
            </w:r>
          </w:p>
          <w:p w:rsidR="00C13EF6" w:rsidRDefault="00C13EF6" w:rsidP="008C0DFC">
            <w:pPr>
              <w:tabs>
                <w:tab w:val="left" w:pos="442"/>
              </w:tabs>
              <w:spacing w:line="226" w:lineRule="exact"/>
              <w:ind w:firstLine="250"/>
            </w:pPr>
            <w:r>
              <w:t>•</w:t>
            </w:r>
            <w:r>
              <w:tab/>
              <w:t>Равновесие — ходьба по гимнастической скамейке, руки за голову; на середине присесть, руки в стороны; поднять руки и пройти дальше.</w:t>
            </w:r>
          </w:p>
          <w:p w:rsidR="00C13EF6" w:rsidRDefault="00C13EF6" w:rsidP="008C0DFC">
            <w:pPr>
              <w:tabs>
                <w:tab w:val="left" w:pos="442"/>
              </w:tabs>
              <w:spacing w:line="226" w:lineRule="exact"/>
              <w:ind w:firstLine="250"/>
            </w:pPr>
            <w:r>
              <w:t>•</w:t>
            </w:r>
            <w:r>
              <w:tab/>
              <w:t>Прыжки на правой и левой ноге через шнуры (6—8 шнуров; расстояние между шнурами 40 см) (по одной стороне зала прыжки на правой ноге, по другой — на левой).</w:t>
            </w:r>
          </w:p>
          <w:p w:rsidR="00C13EF6" w:rsidRDefault="00C13EF6" w:rsidP="008C0DFC">
            <w:pPr>
              <w:tabs>
                <w:tab w:val="left" w:pos="442"/>
              </w:tabs>
              <w:spacing w:line="226" w:lineRule="exact"/>
              <w:ind w:firstLine="250"/>
            </w:pPr>
            <w:r>
              <w:t>•</w:t>
            </w:r>
            <w:r>
              <w:tab/>
              <w:t>Броски малого мяча вверх и ловля его двумя руками (10-12 р).</w:t>
            </w:r>
          </w:p>
          <w:p w:rsidR="00C13EF6" w:rsidRDefault="00C13EF6" w:rsidP="008C0DFC">
            <w:pPr>
              <w:spacing w:line="226" w:lineRule="exact"/>
            </w:pPr>
            <w:r>
              <w:t>Подвижная игра «Перелет птиц».</w:t>
            </w:r>
          </w:p>
          <w:p w:rsidR="00C13EF6" w:rsidRDefault="00C13EF6" w:rsidP="008C0DFC">
            <w:proofErr w:type="spellStart"/>
            <w:r>
              <w:rPr>
                <w:b/>
              </w:rPr>
              <w:t>IIIчасть</w:t>
            </w:r>
            <w:proofErr w:type="spellEnd"/>
            <w:r>
              <w:rPr>
                <w:b/>
              </w:rPr>
              <w:t xml:space="preserve">. </w:t>
            </w:r>
            <w:r>
              <w:t>Ходьба в колонне по одному.</w:t>
            </w:r>
          </w:p>
        </w:tc>
        <w:tc>
          <w:tcPr>
            <w:tcW w:w="3154" w:type="dxa"/>
          </w:tcPr>
          <w:p w:rsidR="00C13EF6" w:rsidRDefault="00C13EF6" w:rsidP="008C0DFC">
            <w:pPr>
              <w:tabs>
                <w:tab w:val="left" w:pos="590"/>
              </w:tabs>
              <w:spacing w:line="240" w:lineRule="exact"/>
            </w:pPr>
            <w:proofErr w:type="spellStart"/>
            <w:r>
              <w:lastRenderedPageBreak/>
              <w:t>Л.И.Пензулаева</w:t>
            </w:r>
            <w:proofErr w:type="spellEnd"/>
            <w:r>
              <w:t xml:space="preserve"> Физкультурные занятия в детском саду. </w:t>
            </w:r>
            <w:r>
              <w:lastRenderedPageBreak/>
              <w:t>Подготовительная группа. Стр.20</w:t>
            </w:r>
          </w:p>
        </w:tc>
      </w:tr>
      <w:tr w:rsidR="00C13EF6" w:rsidTr="008C0DFC">
        <w:tc>
          <w:tcPr>
            <w:tcW w:w="659" w:type="dxa"/>
          </w:tcPr>
          <w:p w:rsidR="00C13EF6" w:rsidRDefault="00C13EF6" w:rsidP="008C0DFC">
            <w:pPr>
              <w:jc w:val="center"/>
              <w:rPr>
                <w:b/>
                <w:color w:val="2A2723"/>
              </w:rPr>
            </w:pPr>
            <w:r>
              <w:rPr>
                <w:b/>
                <w:color w:val="2A2723"/>
              </w:rPr>
              <w:lastRenderedPageBreak/>
              <w:t>14*</w:t>
            </w:r>
          </w:p>
        </w:tc>
        <w:tc>
          <w:tcPr>
            <w:tcW w:w="606" w:type="dxa"/>
          </w:tcPr>
          <w:p w:rsidR="00C13EF6" w:rsidRDefault="00C13EF6" w:rsidP="008C0DFC">
            <w:pPr>
              <w:rPr>
                <w:b/>
                <w:color w:val="2A2723"/>
              </w:rPr>
            </w:pPr>
          </w:p>
        </w:tc>
        <w:tc>
          <w:tcPr>
            <w:tcW w:w="2862" w:type="dxa"/>
          </w:tcPr>
          <w:p w:rsidR="00C13EF6" w:rsidRDefault="00C13EF6" w:rsidP="008C0DFC">
            <w:pPr>
              <w:rPr>
                <w:b/>
              </w:rPr>
            </w:pPr>
            <w:r>
              <w:t>Упражнять в сохранении равновесия  при ходьбе  на повышенной опоре и прыжках; развивать ловкость в упражнениях с мячом.</w:t>
            </w:r>
          </w:p>
        </w:tc>
        <w:tc>
          <w:tcPr>
            <w:tcW w:w="8071" w:type="dxa"/>
          </w:tcPr>
          <w:p w:rsidR="00C13EF6" w:rsidRDefault="00C13EF6" w:rsidP="008C0DFC">
            <w:pPr>
              <w:spacing w:line="226" w:lineRule="exact"/>
            </w:pPr>
            <w:r>
              <w:rPr>
                <w:i/>
              </w:rPr>
              <w:t>Основные виды движений</w:t>
            </w:r>
          </w:p>
          <w:p w:rsidR="00C13EF6" w:rsidRDefault="00C13EF6" w:rsidP="008C0DFC">
            <w:pPr>
              <w:tabs>
                <w:tab w:val="left" w:pos="442"/>
              </w:tabs>
              <w:spacing w:line="226" w:lineRule="exact"/>
              <w:ind w:firstLine="250"/>
            </w:pPr>
            <w:r>
              <w:t>•</w:t>
            </w:r>
            <w:r>
              <w:tab/>
              <w:t>Равновесие — ходьба по гимнастической скамейке боком приставным шагом с мешочком на голове, руки на пояс.</w:t>
            </w:r>
          </w:p>
          <w:p w:rsidR="00C13EF6" w:rsidRDefault="00C13EF6" w:rsidP="008C0DFC">
            <w:pPr>
              <w:tabs>
                <w:tab w:val="left" w:pos="442"/>
              </w:tabs>
              <w:spacing w:line="226" w:lineRule="exact"/>
              <w:ind w:firstLine="250"/>
            </w:pPr>
            <w:r>
              <w:t>•</w:t>
            </w:r>
            <w:r>
              <w:tab/>
              <w:t>Прыжки на двух ногах вдоль шнура, перепрыгивая через него справа и слева, продвигаясь вперед, используя взмах рук (длина шнура 3—4 м).</w:t>
            </w:r>
          </w:p>
          <w:p w:rsidR="00C13EF6" w:rsidRDefault="00C13EF6" w:rsidP="008C0DFC">
            <w:r>
              <w:t xml:space="preserve">     •  Перебрасывание мячей (большой или средний диаметр) друг другу парами, стоя в шеренгах (расстояние 2-2,5 м).</w:t>
            </w:r>
          </w:p>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Стр.21</w:t>
            </w:r>
          </w:p>
        </w:tc>
      </w:tr>
      <w:tr w:rsidR="00C13EF6" w:rsidTr="008C0DFC">
        <w:tc>
          <w:tcPr>
            <w:tcW w:w="659" w:type="dxa"/>
          </w:tcPr>
          <w:p w:rsidR="00C13EF6" w:rsidRDefault="00C13EF6" w:rsidP="008C0DFC">
            <w:pPr>
              <w:jc w:val="center"/>
              <w:rPr>
                <w:b/>
                <w:color w:val="2A2723"/>
              </w:rPr>
            </w:pPr>
            <w:r>
              <w:rPr>
                <w:b/>
                <w:color w:val="2A2723"/>
              </w:rPr>
              <w:t>15**</w:t>
            </w:r>
          </w:p>
        </w:tc>
        <w:tc>
          <w:tcPr>
            <w:tcW w:w="606" w:type="dxa"/>
          </w:tcPr>
          <w:p w:rsidR="00C13EF6" w:rsidRDefault="00C13EF6" w:rsidP="008C0DFC">
            <w:pPr>
              <w:rPr>
                <w:b/>
                <w:color w:val="2A2723"/>
              </w:rPr>
            </w:pPr>
          </w:p>
        </w:tc>
        <w:tc>
          <w:tcPr>
            <w:tcW w:w="2862" w:type="dxa"/>
          </w:tcPr>
          <w:p w:rsidR="00C13EF6" w:rsidRDefault="00C13EF6" w:rsidP="008C0DFC">
            <w:pPr>
              <w:rPr>
                <w:b/>
              </w:rPr>
            </w:pPr>
            <w:r>
              <w:t>Упражнять в беге с преодолением препятствий, в прыжках; развивать ловкость в упражнениях с мячом.</w:t>
            </w:r>
          </w:p>
        </w:tc>
        <w:tc>
          <w:tcPr>
            <w:tcW w:w="8071" w:type="dxa"/>
          </w:tcPr>
          <w:p w:rsidR="00C13EF6" w:rsidRDefault="00C13EF6" w:rsidP="008C0DFC">
            <w:pPr>
              <w:tabs>
                <w:tab w:val="left" w:pos="461"/>
              </w:tabs>
              <w:spacing w:line="226" w:lineRule="exact"/>
              <w:ind w:firstLine="240"/>
            </w:pPr>
            <w:r>
              <w:rPr>
                <w:b/>
              </w:rPr>
              <w:t>I</w:t>
            </w:r>
            <w:r>
              <w:rPr>
                <w:b/>
              </w:rPr>
              <w:tab/>
              <w:t xml:space="preserve">часть. </w:t>
            </w:r>
            <w:r>
              <w:t>Ходьба в колонне по одному с ускорением и замедлением темпа движений; бег с преодолением препятствий — перепрыгивание через бруски, положенные на расстоянии трех шагов ребенка (два шага в беге и на третий шаг перепрыгивание) (4—5 брусков; высота бруска 6-10 см).</w:t>
            </w:r>
          </w:p>
          <w:p w:rsidR="00C13EF6" w:rsidRDefault="00C13EF6" w:rsidP="008C0DFC">
            <w:pPr>
              <w:tabs>
                <w:tab w:val="left" w:pos="514"/>
              </w:tabs>
              <w:spacing w:line="226" w:lineRule="exact"/>
              <w:ind w:firstLine="235"/>
            </w:pPr>
            <w:r>
              <w:rPr>
                <w:b/>
                <w:spacing w:val="-4"/>
              </w:rPr>
              <w:t>II</w:t>
            </w:r>
            <w:r>
              <w:rPr>
                <w:b/>
              </w:rPr>
              <w:tab/>
              <w:t xml:space="preserve">часть. </w:t>
            </w:r>
            <w:r>
              <w:t>Игровые упражнения: «Перебрось — поймай»,</w:t>
            </w:r>
            <w:r>
              <w:br/>
              <w:t>«Не попадись».</w:t>
            </w:r>
          </w:p>
          <w:p w:rsidR="00C13EF6" w:rsidRDefault="00C13EF6" w:rsidP="008C0DFC">
            <w:proofErr w:type="spellStart"/>
            <w:r>
              <w:rPr>
                <w:b/>
              </w:rPr>
              <w:t>IIIчасть</w:t>
            </w:r>
            <w:proofErr w:type="spellEnd"/>
            <w:r>
              <w:rPr>
                <w:b/>
              </w:rPr>
              <w:t xml:space="preserve">. </w:t>
            </w:r>
            <w:r>
              <w:t>Подвижная игра «Фигуры».</w:t>
            </w:r>
          </w:p>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Стр.22</w:t>
            </w:r>
          </w:p>
        </w:tc>
      </w:tr>
      <w:tr w:rsidR="00C13EF6" w:rsidTr="008C0DFC">
        <w:tc>
          <w:tcPr>
            <w:tcW w:w="659" w:type="dxa"/>
          </w:tcPr>
          <w:p w:rsidR="00C13EF6" w:rsidRDefault="00C13EF6" w:rsidP="008C0DFC">
            <w:pPr>
              <w:jc w:val="center"/>
              <w:rPr>
                <w:b/>
                <w:color w:val="2A2723"/>
              </w:rPr>
            </w:pPr>
            <w:r>
              <w:rPr>
                <w:b/>
                <w:color w:val="2A2723"/>
              </w:rPr>
              <w:t>16</w:t>
            </w:r>
          </w:p>
        </w:tc>
        <w:tc>
          <w:tcPr>
            <w:tcW w:w="606" w:type="dxa"/>
          </w:tcPr>
          <w:p w:rsidR="00C13EF6" w:rsidRDefault="00C13EF6" w:rsidP="008C0DFC">
            <w:pPr>
              <w:rPr>
                <w:b/>
                <w:color w:val="2A2723"/>
              </w:rPr>
            </w:pPr>
          </w:p>
        </w:tc>
        <w:tc>
          <w:tcPr>
            <w:tcW w:w="2862" w:type="dxa"/>
          </w:tcPr>
          <w:p w:rsidR="00C13EF6" w:rsidRDefault="00C13EF6" w:rsidP="008C0DFC">
            <w:pPr>
              <w:rPr>
                <w:b/>
              </w:rPr>
            </w:pPr>
            <w:r>
              <w:t>Упражнять в ходьбе с изменением направления движения по сигналу; отрабатывать навык приземления  на  полусогнутые ноги в прыжках со скамейки; развивать координацию движений в упражнениях с мячом.</w:t>
            </w:r>
          </w:p>
        </w:tc>
        <w:tc>
          <w:tcPr>
            <w:tcW w:w="8071" w:type="dxa"/>
          </w:tcPr>
          <w:p w:rsidR="00C13EF6" w:rsidRDefault="00C13EF6" w:rsidP="008C0DFC">
            <w:pPr>
              <w:tabs>
                <w:tab w:val="left" w:pos="427"/>
              </w:tabs>
              <w:spacing w:line="240" w:lineRule="exact"/>
              <w:ind w:firstLine="230"/>
            </w:pPr>
            <w:r>
              <w:rPr>
                <w:b/>
              </w:rPr>
              <w:t>I</w:t>
            </w:r>
            <w:r>
              <w:tab/>
            </w:r>
            <w:r>
              <w:rPr>
                <w:b/>
              </w:rPr>
              <w:t xml:space="preserve">часть. </w:t>
            </w:r>
            <w:r>
              <w:t>Ходьба с изменением направления движения по сигналу воспитателя; бег с перешагиванием через предметы. Ходьба в колонне по одному, по сигналу смена направления движения, переход к бегу с перепрыгиванием через препятствия (бруски, кубики, набивные мячи).</w:t>
            </w:r>
          </w:p>
          <w:p w:rsidR="00C13EF6" w:rsidRDefault="00C13EF6" w:rsidP="008C0DFC">
            <w:pPr>
              <w:tabs>
                <w:tab w:val="left" w:pos="494"/>
              </w:tabs>
              <w:spacing w:line="240" w:lineRule="exact"/>
            </w:pPr>
            <w:proofErr w:type="spellStart"/>
            <w:r>
              <w:rPr>
                <w:b/>
                <w:spacing w:val="-7"/>
              </w:rPr>
              <w:t>II</w:t>
            </w:r>
            <w:r>
              <w:rPr>
                <w:b/>
              </w:rPr>
              <w:t>часть</w:t>
            </w:r>
            <w:proofErr w:type="spellEnd"/>
            <w:r>
              <w:rPr>
                <w:b/>
              </w:rPr>
              <w:t xml:space="preserve">. </w:t>
            </w:r>
            <w:r>
              <w:t>Общеразвивающие упражнения с обручем.</w:t>
            </w:r>
            <w:r>
              <w:br/>
            </w:r>
            <w:r>
              <w:rPr>
                <w:i/>
              </w:rPr>
              <w:t>Основные виды движений</w:t>
            </w:r>
          </w:p>
          <w:p w:rsidR="00C13EF6" w:rsidRDefault="00C13EF6" w:rsidP="008C0DFC">
            <w:pPr>
              <w:tabs>
                <w:tab w:val="left" w:pos="432"/>
              </w:tabs>
              <w:spacing w:line="240" w:lineRule="exact"/>
              <w:ind w:firstLine="250"/>
            </w:pPr>
            <w:r>
              <w:t>•</w:t>
            </w:r>
            <w:r>
              <w:tab/>
              <w:t>Прыжки с высоты 40 см на полусогнутые ноги на мат (коврик).</w:t>
            </w:r>
          </w:p>
          <w:p w:rsidR="00C13EF6" w:rsidRDefault="00C13EF6" w:rsidP="008C0DFC">
            <w:pPr>
              <w:tabs>
                <w:tab w:val="left" w:pos="432"/>
              </w:tabs>
              <w:spacing w:line="240" w:lineRule="exact"/>
              <w:ind w:firstLine="250"/>
            </w:pPr>
            <w:r>
              <w:t>•</w:t>
            </w:r>
            <w:r>
              <w:tab/>
              <w:t>Отбивание мяча одной рукой на месте и с продвижением вперед (баскетбольный вариант).</w:t>
            </w:r>
          </w:p>
          <w:p w:rsidR="00C13EF6" w:rsidRDefault="00C13EF6" w:rsidP="008C0DFC">
            <w:pPr>
              <w:tabs>
                <w:tab w:val="left" w:pos="432"/>
              </w:tabs>
              <w:spacing w:line="240" w:lineRule="exact"/>
              <w:ind w:firstLine="250"/>
            </w:pPr>
            <w:r>
              <w:t>•</w:t>
            </w:r>
            <w:r>
              <w:tab/>
              <w:t>Ползание на ладонях и ступнях («по-медвежьи») (дистанция 4—5 м).</w:t>
            </w:r>
          </w:p>
          <w:p w:rsidR="00C13EF6" w:rsidRDefault="00C13EF6" w:rsidP="008C0DFC">
            <w:pPr>
              <w:spacing w:line="240" w:lineRule="exact"/>
            </w:pPr>
            <w:r>
              <w:t>Подвижная игра «Не оставайся на полу».</w:t>
            </w:r>
          </w:p>
          <w:p w:rsidR="00C13EF6" w:rsidRDefault="00C13EF6" w:rsidP="008C0DFC">
            <w:proofErr w:type="spellStart"/>
            <w:r>
              <w:rPr>
                <w:b/>
              </w:rPr>
              <w:t>IIIчасть</w:t>
            </w:r>
            <w:proofErr w:type="spellEnd"/>
            <w:r>
              <w:rPr>
                <w:b/>
              </w:rPr>
              <w:t xml:space="preserve">. </w:t>
            </w:r>
            <w:r>
              <w:t>Игра «Эхо».</w:t>
            </w:r>
          </w:p>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Стр.22</w:t>
            </w:r>
          </w:p>
        </w:tc>
      </w:tr>
      <w:tr w:rsidR="00C13EF6" w:rsidTr="008C0DFC">
        <w:tc>
          <w:tcPr>
            <w:tcW w:w="659" w:type="dxa"/>
          </w:tcPr>
          <w:p w:rsidR="00C13EF6" w:rsidRDefault="00C13EF6" w:rsidP="008C0DFC">
            <w:pPr>
              <w:jc w:val="center"/>
              <w:rPr>
                <w:b/>
                <w:color w:val="2A2723"/>
              </w:rPr>
            </w:pPr>
            <w:r>
              <w:rPr>
                <w:b/>
                <w:color w:val="2A2723"/>
              </w:rPr>
              <w:t>17*</w:t>
            </w:r>
          </w:p>
        </w:tc>
        <w:tc>
          <w:tcPr>
            <w:tcW w:w="606" w:type="dxa"/>
          </w:tcPr>
          <w:p w:rsidR="00C13EF6" w:rsidRDefault="00C13EF6" w:rsidP="008C0DFC">
            <w:pPr>
              <w:rPr>
                <w:b/>
                <w:color w:val="2A2723"/>
              </w:rPr>
            </w:pPr>
          </w:p>
        </w:tc>
        <w:tc>
          <w:tcPr>
            <w:tcW w:w="2862" w:type="dxa"/>
          </w:tcPr>
          <w:p w:rsidR="00C13EF6" w:rsidRDefault="00C13EF6" w:rsidP="008C0DFC">
            <w:pPr>
              <w:rPr>
                <w:b/>
              </w:rPr>
            </w:pPr>
            <w:r>
              <w:t>Упражнять в прыжках; развивать координацию движений в упражнениях с мячом.</w:t>
            </w:r>
          </w:p>
        </w:tc>
        <w:tc>
          <w:tcPr>
            <w:tcW w:w="8071" w:type="dxa"/>
          </w:tcPr>
          <w:p w:rsidR="00C13EF6" w:rsidRDefault="00C13EF6" w:rsidP="008C0DFC">
            <w:pPr>
              <w:spacing w:line="235" w:lineRule="exact"/>
            </w:pPr>
            <w:r>
              <w:rPr>
                <w:i/>
              </w:rPr>
              <w:t>Основные виды движений</w:t>
            </w:r>
          </w:p>
          <w:p w:rsidR="00C13EF6" w:rsidRDefault="00C13EF6" w:rsidP="008C0DFC">
            <w:pPr>
              <w:tabs>
                <w:tab w:val="left" w:pos="422"/>
              </w:tabs>
              <w:spacing w:line="235" w:lineRule="exact"/>
              <w:ind w:firstLine="250"/>
            </w:pPr>
            <w:r>
              <w:t>•</w:t>
            </w:r>
            <w:r>
              <w:tab/>
              <w:t>Прыжки с высоты 40 см с приземлением на полусогнутые ноги.</w:t>
            </w:r>
          </w:p>
          <w:p w:rsidR="00C13EF6" w:rsidRDefault="00C13EF6" w:rsidP="008C0DFC">
            <w:pPr>
              <w:tabs>
                <w:tab w:val="left" w:pos="422"/>
              </w:tabs>
              <w:spacing w:line="235" w:lineRule="exact"/>
              <w:ind w:firstLine="250"/>
            </w:pPr>
            <w:r>
              <w:t>•</w:t>
            </w:r>
            <w:r>
              <w:tab/>
              <w:t>Отбивание мяча одной рукой, продвигаясь вперед, и забрасывание мяча в корзину двумя руками.</w:t>
            </w:r>
          </w:p>
          <w:p w:rsidR="00C13EF6" w:rsidRDefault="00C13EF6" w:rsidP="008C0DFC">
            <w:pPr>
              <w:rPr>
                <w:b/>
              </w:rPr>
            </w:pPr>
            <w:r>
              <w:t xml:space="preserve">    •   Лазанье в обруч на четвереньках; лазанье в обруч прямо и боком, не касаясь руками пола, в группировке.</w:t>
            </w:r>
          </w:p>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Стр.23</w:t>
            </w:r>
          </w:p>
        </w:tc>
      </w:tr>
      <w:tr w:rsidR="00C13EF6" w:rsidTr="008C0DFC">
        <w:tc>
          <w:tcPr>
            <w:tcW w:w="659" w:type="dxa"/>
          </w:tcPr>
          <w:p w:rsidR="00C13EF6" w:rsidRDefault="00C13EF6" w:rsidP="008C0DFC">
            <w:pPr>
              <w:jc w:val="center"/>
              <w:rPr>
                <w:b/>
                <w:color w:val="2A2723"/>
              </w:rPr>
            </w:pPr>
            <w:r>
              <w:rPr>
                <w:b/>
                <w:color w:val="2A2723"/>
              </w:rPr>
              <w:lastRenderedPageBreak/>
              <w:t>18**</w:t>
            </w:r>
          </w:p>
        </w:tc>
        <w:tc>
          <w:tcPr>
            <w:tcW w:w="606" w:type="dxa"/>
          </w:tcPr>
          <w:p w:rsidR="00C13EF6" w:rsidRDefault="00C13EF6" w:rsidP="008C0DFC">
            <w:pPr>
              <w:rPr>
                <w:b/>
                <w:color w:val="2A2723"/>
              </w:rPr>
            </w:pPr>
          </w:p>
        </w:tc>
        <w:tc>
          <w:tcPr>
            <w:tcW w:w="2862" w:type="dxa"/>
          </w:tcPr>
          <w:p w:rsidR="00C13EF6" w:rsidRDefault="00C13EF6" w:rsidP="008C0DFC">
            <w:pPr>
              <w:rPr>
                <w:b/>
              </w:rPr>
            </w:pPr>
            <w:r>
              <w:t>Повторить бег в среднем темпе; развивать точность броска; упражнять в прыжках.</w:t>
            </w:r>
          </w:p>
        </w:tc>
        <w:tc>
          <w:tcPr>
            <w:tcW w:w="8071" w:type="dxa"/>
          </w:tcPr>
          <w:p w:rsidR="00C13EF6" w:rsidRDefault="00C13EF6" w:rsidP="008C0DFC">
            <w:pPr>
              <w:tabs>
                <w:tab w:val="left" w:pos="408"/>
              </w:tabs>
              <w:spacing w:line="240" w:lineRule="exact"/>
              <w:ind w:firstLine="235"/>
            </w:pPr>
            <w:r>
              <w:rPr>
                <w:b/>
              </w:rPr>
              <w:t>I</w:t>
            </w:r>
            <w:r>
              <w:rPr>
                <w:b/>
              </w:rPr>
              <w:tab/>
              <w:t xml:space="preserve">часть. </w:t>
            </w:r>
            <w:r>
              <w:t>Ходьба в колонне по одному; перестроение в колонну по два в движении; бег в среднем темпе (продолжительность до 1,5 минуты).</w:t>
            </w:r>
          </w:p>
          <w:p w:rsidR="00C13EF6" w:rsidRDefault="00C13EF6" w:rsidP="008C0DFC">
            <w:pPr>
              <w:tabs>
                <w:tab w:val="left" w:pos="533"/>
              </w:tabs>
              <w:spacing w:line="240" w:lineRule="exact"/>
              <w:ind w:firstLine="226"/>
            </w:pPr>
            <w:r>
              <w:rPr>
                <w:b/>
                <w:spacing w:val="-4"/>
              </w:rPr>
              <w:t>II</w:t>
            </w:r>
            <w:r>
              <w:rPr>
                <w:b/>
              </w:rPr>
              <w:tab/>
              <w:t xml:space="preserve">часть. </w:t>
            </w:r>
            <w:r>
              <w:t>Игровые упражнения: «Кто самый меткий?»,</w:t>
            </w:r>
            <w:r>
              <w:br/>
              <w:t>«Перепрыгни — не задень». Подвижная игра «Совушка».</w:t>
            </w:r>
          </w:p>
          <w:p w:rsidR="00C13EF6" w:rsidRDefault="00C13EF6" w:rsidP="008C0DFC">
            <w:proofErr w:type="spellStart"/>
            <w:r>
              <w:rPr>
                <w:b/>
              </w:rPr>
              <w:t>IIIчасть</w:t>
            </w:r>
            <w:proofErr w:type="spellEnd"/>
            <w:r>
              <w:rPr>
                <w:b/>
              </w:rPr>
              <w:t xml:space="preserve">. </w:t>
            </w:r>
            <w:r>
              <w:t>Ходьба в колонне по одному.</w:t>
            </w:r>
          </w:p>
          <w:p w:rsidR="00C13EF6" w:rsidRDefault="00C13EF6" w:rsidP="008C0DFC">
            <w:pPr>
              <w:rPr>
                <w:b/>
              </w:rPr>
            </w:pPr>
          </w:p>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Стр.24</w:t>
            </w:r>
          </w:p>
        </w:tc>
      </w:tr>
      <w:tr w:rsidR="00C13EF6" w:rsidTr="008C0DFC">
        <w:tc>
          <w:tcPr>
            <w:tcW w:w="659" w:type="dxa"/>
          </w:tcPr>
          <w:p w:rsidR="00C13EF6" w:rsidRDefault="00C13EF6" w:rsidP="008C0DFC">
            <w:pPr>
              <w:jc w:val="center"/>
              <w:rPr>
                <w:b/>
                <w:color w:val="2A2723"/>
              </w:rPr>
            </w:pPr>
            <w:r>
              <w:rPr>
                <w:b/>
                <w:color w:val="2A2723"/>
              </w:rPr>
              <w:t>19</w:t>
            </w:r>
          </w:p>
        </w:tc>
        <w:tc>
          <w:tcPr>
            <w:tcW w:w="606" w:type="dxa"/>
          </w:tcPr>
          <w:p w:rsidR="00C13EF6" w:rsidRDefault="00C13EF6" w:rsidP="008C0DFC">
            <w:pPr>
              <w:rPr>
                <w:b/>
                <w:color w:val="2A2723"/>
              </w:rPr>
            </w:pPr>
          </w:p>
        </w:tc>
        <w:tc>
          <w:tcPr>
            <w:tcW w:w="2862" w:type="dxa"/>
          </w:tcPr>
          <w:p w:rsidR="00C13EF6" w:rsidRDefault="00C13EF6" w:rsidP="008C0DFC">
            <w:pPr>
              <w:rPr>
                <w:b/>
              </w:rPr>
            </w:pPr>
            <w:r>
              <w:t>Упражнять в ходьбе с высоким подниманием колен; в ведении мяча; ползании; в сохранении равновесия при ходьбе по уменьшенной площади опоры.</w:t>
            </w:r>
          </w:p>
        </w:tc>
        <w:tc>
          <w:tcPr>
            <w:tcW w:w="8071" w:type="dxa"/>
          </w:tcPr>
          <w:p w:rsidR="00C13EF6" w:rsidRDefault="00C13EF6" w:rsidP="008C0DFC">
            <w:pPr>
              <w:tabs>
                <w:tab w:val="left" w:pos="413"/>
              </w:tabs>
              <w:spacing w:line="240" w:lineRule="exact"/>
              <w:ind w:firstLine="230"/>
            </w:pPr>
            <w:r>
              <w:rPr>
                <w:b/>
              </w:rPr>
              <w:t>I</w:t>
            </w:r>
            <w:r>
              <w:tab/>
            </w:r>
            <w:r>
              <w:rPr>
                <w:b/>
              </w:rPr>
              <w:t xml:space="preserve">часть. </w:t>
            </w:r>
            <w:r>
              <w:t>Ходьба в колонне по одному, по сигналу переход</w:t>
            </w:r>
          </w:p>
          <w:p w:rsidR="00C13EF6" w:rsidRDefault="00C13EF6" w:rsidP="008C0DFC">
            <w:pPr>
              <w:tabs>
                <w:tab w:val="left" w:pos="413"/>
              </w:tabs>
              <w:spacing w:line="240" w:lineRule="exact"/>
              <w:ind w:firstLine="230"/>
            </w:pPr>
            <w:r>
              <w:t>на ходьбу с высоким подниманием колен (руки на пояс);</w:t>
            </w:r>
          </w:p>
          <w:p w:rsidR="00C13EF6" w:rsidRDefault="00C13EF6" w:rsidP="008C0DFC">
            <w:pPr>
              <w:tabs>
                <w:tab w:val="left" w:pos="413"/>
              </w:tabs>
              <w:spacing w:line="240" w:lineRule="exact"/>
              <w:ind w:firstLine="230"/>
            </w:pPr>
            <w:r>
              <w:t>бег в среднем темпе (продолжительность до 1,5 минуты),</w:t>
            </w:r>
            <w:r>
              <w:br/>
              <w:t>ходьба.</w:t>
            </w:r>
          </w:p>
          <w:p w:rsidR="00C13EF6" w:rsidRDefault="00C13EF6" w:rsidP="008C0DFC">
            <w:pPr>
              <w:tabs>
                <w:tab w:val="left" w:pos="528"/>
              </w:tabs>
              <w:spacing w:line="240" w:lineRule="exact"/>
              <w:ind w:firstLine="235"/>
            </w:pPr>
            <w:r>
              <w:rPr>
                <w:b/>
                <w:spacing w:val="-3"/>
              </w:rPr>
              <w:t>II</w:t>
            </w:r>
            <w:r>
              <w:rPr>
                <w:b/>
              </w:rPr>
              <w:tab/>
              <w:t xml:space="preserve">часть. </w:t>
            </w:r>
            <w:r>
              <w:t>Общеразвивающие упражнения на гимнастических скамейках.</w:t>
            </w:r>
          </w:p>
          <w:p w:rsidR="00C13EF6" w:rsidRDefault="00C13EF6" w:rsidP="008C0DFC">
            <w:pPr>
              <w:spacing w:line="240" w:lineRule="exact"/>
            </w:pPr>
            <w:r>
              <w:rPr>
                <w:i/>
              </w:rPr>
              <w:t>Основные движения</w:t>
            </w:r>
          </w:p>
          <w:p w:rsidR="00C13EF6" w:rsidRDefault="00C13EF6" w:rsidP="008C0DFC">
            <w:pPr>
              <w:tabs>
                <w:tab w:val="left" w:pos="437"/>
              </w:tabs>
              <w:spacing w:line="240" w:lineRule="exact"/>
            </w:pPr>
            <w:r>
              <w:t>•</w:t>
            </w:r>
            <w:r>
              <w:tab/>
              <w:t>Ведение мяча по прямой (баскетбольный вариант).</w:t>
            </w:r>
          </w:p>
          <w:p w:rsidR="00C13EF6" w:rsidRDefault="00C13EF6" w:rsidP="008C0DFC">
            <w:pPr>
              <w:tabs>
                <w:tab w:val="left" w:pos="437"/>
              </w:tabs>
              <w:spacing w:line="240" w:lineRule="exact"/>
              <w:ind w:firstLine="245"/>
            </w:pPr>
            <w:r>
              <w:t>•</w:t>
            </w:r>
            <w:r>
              <w:tab/>
              <w:t>Ползание по гимнастической скамейке (хват рук с боков).</w:t>
            </w:r>
          </w:p>
          <w:p w:rsidR="00C13EF6" w:rsidRDefault="00C13EF6" w:rsidP="008C0DFC">
            <w:pPr>
              <w:spacing w:line="240" w:lineRule="exact"/>
            </w:pPr>
            <w:r>
              <w:t>•Ходьба по рейке гимнастической скамейки, свободно балансируя руками. Подвижная игра «Удочка».</w:t>
            </w:r>
          </w:p>
          <w:p w:rsidR="00C13EF6" w:rsidRDefault="00C13EF6" w:rsidP="008C0DFC">
            <w:pPr>
              <w:rPr>
                <w:b/>
              </w:rPr>
            </w:pPr>
            <w:proofErr w:type="spellStart"/>
            <w:r>
              <w:rPr>
                <w:b/>
                <w:spacing w:val="-4"/>
              </w:rPr>
              <w:t>III</w:t>
            </w:r>
            <w:r>
              <w:rPr>
                <w:b/>
              </w:rPr>
              <w:t>часть</w:t>
            </w:r>
            <w:proofErr w:type="spellEnd"/>
            <w:r>
              <w:rPr>
                <w:b/>
              </w:rPr>
              <w:t xml:space="preserve">. </w:t>
            </w:r>
            <w:r>
              <w:t>Игра малой подвижности «Летает — не летает».</w:t>
            </w:r>
          </w:p>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Стр.24</w:t>
            </w:r>
          </w:p>
          <w:p w:rsidR="00C13EF6" w:rsidRDefault="00C13EF6" w:rsidP="008C0DFC">
            <w:pPr>
              <w:tabs>
                <w:tab w:val="left" w:pos="590"/>
              </w:tabs>
              <w:spacing w:line="240" w:lineRule="exact"/>
            </w:pPr>
          </w:p>
        </w:tc>
      </w:tr>
      <w:tr w:rsidR="00C13EF6" w:rsidTr="008C0DFC">
        <w:tc>
          <w:tcPr>
            <w:tcW w:w="659" w:type="dxa"/>
          </w:tcPr>
          <w:p w:rsidR="00C13EF6" w:rsidRDefault="00C13EF6" w:rsidP="008C0DFC">
            <w:pPr>
              <w:jc w:val="center"/>
              <w:rPr>
                <w:b/>
                <w:color w:val="2A2723"/>
              </w:rPr>
            </w:pPr>
            <w:r>
              <w:rPr>
                <w:b/>
                <w:color w:val="2A2723"/>
              </w:rPr>
              <w:t>20*</w:t>
            </w:r>
          </w:p>
        </w:tc>
        <w:tc>
          <w:tcPr>
            <w:tcW w:w="606" w:type="dxa"/>
          </w:tcPr>
          <w:p w:rsidR="00C13EF6" w:rsidRDefault="00C13EF6" w:rsidP="008C0DFC">
            <w:pPr>
              <w:rPr>
                <w:b/>
                <w:color w:val="2A2723"/>
              </w:rPr>
            </w:pPr>
          </w:p>
        </w:tc>
        <w:tc>
          <w:tcPr>
            <w:tcW w:w="2862" w:type="dxa"/>
          </w:tcPr>
          <w:p w:rsidR="00C13EF6" w:rsidRDefault="00C13EF6" w:rsidP="008C0DFC">
            <w:pPr>
              <w:rPr>
                <w:b/>
              </w:rPr>
            </w:pPr>
            <w:r>
              <w:t>Упражнять в ведении мяча; ползании; в сохранении равновесия при ходьбе по уменьшенной площади опоры.</w:t>
            </w:r>
          </w:p>
        </w:tc>
        <w:tc>
          <w:tcPr>
            <w:tcW w:w="8071" w:type="dxa"/>
          </w:tcPr>
          <w:p w:rsidR="00C13EF6" w:rsidRDefault="00C13EF6" w:rsidP="008C0DFC">
            <w:pPr>
              <w:spacing w:line="235" w:lineRule="exact"/>
            </w:pPr>
            <w:r>
              <w:rPr>
                <w:i/>
              </w:rPr>
              <w:t>Основные виды движений</w:t>
            </w:r>
          </w:p>
          <w:p w:rsidR="00C13EF6" w:rsidRDefault="00C13EF6" w:rsidP="008C0DFC">
            <w:pPr>
              <w:tabs>
                <w:tab w:val="left" w:pos="442"/>
              </w:tabs>
              <w:spacing w:line="235" w:lineRule="exact"/>
              <w:ind w:firstLine="254"/>
            </w:pPr>
            <w:r>
              <w:t>•</w:t>
            </w:r>
            <w:r>
              <w:tab/>
              <w:t>Ведение мяча между предметами (6—8 шт.; расстояние между предметами 1 м).</w:t>
            </w:r>
          </w:p>
          <w:p w:rsidR="00C13EF6" w:rsidRDefault="00C13EF6" w:rsidP="008C0DFC">
            <w:pPr>
              <w:tabs>
                <w:tab w:val="left" w:pos="442"/>
              </w:tabs>
              <w:spacing w:line="235" w:lineRule="exact"/>
              <w:ind w:firstLine="254"/>
            </w:pPr>
            <w:r>
              <w:t>•</w:t>
            </w:r>
            <w:r>
              <w:tab/>
              <w:t>Ползание на четвереньках по прямой, подталкивая вперед головой набивной мяч (вес мяча 0,5—1 кг). Дистанция 3—4 м.</w:t>
            </w:r>
          </w:p>
          <w:p w:rsidR="00C13EF6" w:rsidRDefault="00C13EF6" w:rsidP="008C0DFC">
            <w:r>
              <w:t xml:space="preserve">     •  Равновесие — ходьба по рейке гимнастической скамейки, руки за голову. Темп умеренный.</w:t>
            </w:r>
          </w:p>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Стр.26</w:t>
            </w:r>
          </w:p>
        </w:tc>
      </w:tr>
      <w:tr w:rsidR="00C13EF6" w:rsidTr="008C0DFC">
        <w:tc>
          <w:tcPr>
            <w:tcW w:w="659" w:type="dxa"/>
          </w:tcPr>
          <w:p w:rsidR="00C13EF6" w:rsidRDefault="00C13EF6" w:rsidP="008C0DFC">
            <w:pPr>
              <w:jc w:val="center"/>
              <w:rPr>
                <w:b/>
                <w:color w:val="2A2723"/>
              </w:rPr>
            </w:pPr>
            <w:r>
              <w:rPr>
                <w:b/>
                <w:color w:val="2A2723"/>
              </w:rPr>
              <w:t>21**</w:t>
            </w:r>
          </w:p>
        </w:tc>
        <w:tc>
          <w:tcPr>
            <w:tcW w:w="606" w:type="dxa"/>
          </w:tcPr>
          <w:p w:rsidR="00C13EF6" w:rsidRDefault="00C13EF6" w:rsidP="008C0DFC">
            <w:pPr>
              <w:rPr>
                <w:b/>
                <w:color w:val="2A2723"/>
              </w:rPr>
            </w:pPr>
          </w:p>
        </w:tc>
        <w:tc>
          <w:tcPr>
            <w:tcW w:w="2862" w:type="dxa"/>
          </w:tcPr>
          <w:p w:rsidR="00C13EF6" w:rsidRDefault="00C13EF6" w:rsidP="008C0DFC">
            <w:r>
              <w:t>Закреплять навык ходьбы с изменением направления движения, умение действовать по сигналу: развивать точность в упражнениях с мячом.</w:t>
            </w:r>
          </w:p>
        </w:tc>
        <w:tc>
          <w:tcPr>
            <w:tcW w:w="8071" w:type="dxa"/>
          </w:tcPr>
          <w:p w:rsidR="00C13EF6" w:rsidRDefault="00C13EF6" w:rsidP="008C0DFC">
            <w:pPr>
              <w:spacing w:line="235" w:lineRule="exact"/>
              <w:rPr>
                <w:b/>
              </w:rPr>
            </w:pPr>
            <w:proofErr w:type="spellStart"/>
            <w:r>
              <w:rPr>
                <w:b/>
              </w:rPr>
              <w:t>Iчасть.</w:t>
            </w:r>
            <w:r>
              <w:t>Ходьба</w:t>
            </w:r>
            <w:proofErr w:type="spellEnd"/>
            <w:r>
              <w:t xml:space="preserve"> в колонне по одному с изменением направления движения по указанию воспитателя; бег, перепрыгивая через предметы.</w:t>
            </w:r>
          </w:p>
          <w:p w:rsidR="00C13EF6" w:rsidRDefault="00C13EF6" w:rsidP="008C0DFC">
            <w:pPr>
              <w:spacing w:line="235" w:lineRule="exact"/>
            </w:pPr>
            <w:proofErr w:type="spellStart"/>
            <w:r>
              <w:rPr>
                <w:b/>
                <w:spacing w:val="-3"/>
              </w:rPr>
              <w:t>II</w:t>
            </w:r>
            <w:r>
              <w:rPr>
                <w:b/>
              </w:rPr>
              <w:t>часть.</w:t>
            </w:r>
            <w:r>
              <w:t>Игровые</w:t>
            </w:r>
            <w:proofErr w:type="spellEnd"/>
            <w:r>
              <w:t xml:space="preserve"> упражнения.</w:t>
            </w:r>
          </w:p>
          <w:p w:rsidR="00C13EF6" w:rsidRDefault="00C13EF6" w:rsidP="008C0DFC">
            <w:pPr>
              <w:spacing w:line="235" w:lineRule="exact"/>
            </w:pPr>
            <w:r>
              <w:t>«Успей убежать»</w:t>
            </w:r>
          </w:p>
          <w:p w:rsidR="00C13EF6" w:rsidRDefault="00C13EF6" w:rsidP="008C0DFC">
            <w:pPr>
              <w:spacing w:line="235" w:lineRule="exact"/>
            </w:pPr>
            <w:r>
              <w:t>«Мяч водящему»</w:t>
            </w:r>
          </w:p>
          <w:p w:rsidR="00C13EF6" w:rsidRDefault="00C13EF6" w:rsidP="008C0DFC">
            <w:pPr>
              <w:spacing w:line="235" w:lineRule="exact"/>
            </w:pPr>
            <w:r>
              <w:t>П/И «Не попадись»</w:t>
            </w:r>
          </w:p>
          <w:p w:rsidR="00C13EF6" w:rsidRDefault="00C13EF6" w:rsidP="008C0DFC">
            <w:pPr>
              <w:spacing w:line="235" w:lineRule="exact"/>
            </w:pPr>
            <w:proofErr w:type="spellStart"/>
            <w:r>
              <w:rPr>
                <w:b/>
                <w:spacing w:val="-4"/>
              </w:rPr>
              <w:t>III</w:t>
            </w:r>
            <w:r>
              <w:rPr>
                <w:b/>
              </w:rPr>
              <w:t>часть.</w:t>
            </w:r>
            <w:r>
              <w:t>Ходьба</w:t>
            </w:r>
            <w:proofErr w:type="spellEnd"/>
            <w:r>
              <w:t xml:space="preserve"> в колонне по одному</w:t>
            </w:r>
          </w:p>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Стр.26</w:t>
            </w:r>
          </w:p>
        </w:tc>
      </w:tr>
      <w:tr w:rsidR="00C13EF6" w:rsidTr="008C0DFC">
        <w:tc>
          <w:tcPr>
            <w:tcW w:w="659" w:type="dxa"/>
          </w:tcPr>
          <w:p w:rsidR="00C13EF6" w:rsidRDefault="00C13EF6" w:rsidP="008C0DFC">
            <w:pPr>
              <w:jc w:val="center"/>
              <w:rPr>
                <w:b/>
                <w:color w:val="2A2723"/>
              </w:rPr>
            </w:pPr>
            <w:r>
              <w:rPr>
                <w:b/>
                <w:color w:val="2A2723"/>
              </w:rPr>
              <w:t>22</w:t>
            </w:r>
          </w:p>
        </w:tc>
        <w:tc>
          <w:tcPr>
            <w:tcW w:w="606" w:type="dxa"/>
          </w:tcPr>
          <w:p w:rsidR="00C13EF6" w:rsidRDefault="00C13EF6" w:rsidP="008C0DFC">
            <w:pPr>
              <w:rPr>
                <w:b/>
                <w:color w:val="2A2723"/>
              </w:rPr>
            </w:pPr>
          </w:p>
        </w:tc>
        <w:tc>
          <w:tcPr>
            <w:tcW w:w="2862" w:type="dxa"/>
          </w:tcPr>
          <w:p w:rsidR="00C13EF6" w:rsidRDefault="00C13EF6" w:rsidP="008C0DFC">
            <w:r>
              <w:t xml:space="preserve">Закреплять навык ходьбы со сменой темпа движения. Упражнять в беге врассыпную, в ползании на четвереньках с дополнительным заданием; повторить упражнение на равновесие </w:t>
            </w:r>
            <w:r>
              <w:lastRenderedPageBreak/>
              <w:t>при ходьбе по повышенной опоре</w:t>
            </w:r>
          </w:p>
        </w:tc>
        <w:tc>
          <w:tcPr>
            <w:tcW w:w="8071" w:type="dxa"/>
          </w:tcPr>
          <w:p w:rsidR="00C13EF6" w:rsidRDefault="00C13EF6" w:rsidP="008C0DFC">
            <w:pPr>
              <w:spacing w:line="235" w:lineRule="exact"/>
            </w:pPr>
            <w:r>
              <w:rPr>
                <w:b/>
              </w:rPr>
              <w:lastRenderedPageBreak/>
              <w:t>I часть</w:t>
            </w:r>
            <w:r>
              <w:t>. Ходьба в колонне по одному с изменением направления движения по указанию воспитателя; бег врассыпную.</w:t>
            </w:r>
          </w:p>
          <w:p w:rsidR="00C13EF6" w:rsidRDefault="00C13EF6" w:rsidP="008C0DFC">
            <w:pPr>
              <w:spacing w:line="235" w:lineRule="exact"/>
            </w:pPr>
            <w:r>
              <w:rPr>
                <w:b/>
              </w:rPr>
              <w:t xml:space="preserve">II часть. </w:t>
            </w:r>
            <w:r>
              <w:t>ОРУ с мячом</w:t>
            </w:r>
          </w:p>
          <w:p w:rsidR="00C13EF6" w:rsidRDefault="00C13EF6" w:rsidP="008C0DFC">
            <w:pPr>
              <w:spacing w:line="235" w:lineRule="exact"/>
              <w:rPr>
                <w:b/>
              </w:rPr>
            </w:pPr>
            <w:r>
              <w:rPr>
                <w:b/>
              </w:rPr>
              <w:t>ОВД:</w:t>
            </w:r>
          </w:p>
          <w:p w:rsidR="00C13EF6" w:rsidRDefault="00C13EF6" w:rsidP="008C0DFC">
            <w:pPr>
              <w:spacing w:line="235" w:lineRule="exact"/>
            </w:pPr>
            <w:r>
              <w:rPr>
                <w:b/>
              </w:rPr>
              <w:t xml:space="preserve">- </w:t>
            </w:r>
            <w:r>
              <w:t>Ползание на четвереньках в прямом направлении, подталкивая мяч головой</w:t>
            </w:r>
          </w:p>
          <w:p w:rsidR="00C13EF6" w:rsidRDefault="00C13EF6" w:rsidP="008C0DFC">
            <w:pPr>
              <w:spacing w:line="235" w:lineRule="exact"/>
            </w:pPr>
            <w:r>
              <w:t>- Прыжки на правой и левой ноге между предметами</w:t>
            </w:r>
          </w:p>
          <w:p w:rsidR="00C13EF6" w:rsidRDefault="00C13EF6" w:rsidP="008C0DFC">
            <w:pPr>
              <w:spacing w:line="235" w:lineRule="exact"/>
            </w:pPr>
            <w:r>
              <w:t>- Равновесие – ходьба по гимнастической скамейке, хлопая в ладоши перед собой и за спиной.</w:t>
            </w:r>
          </w:p>
          <w:p w:rsidR="00C13EF6" w:rsidRDefault="00C13EF6" w:rsidP="008C0DFC">
            <w:pPr>
              <w:spacing w:line="235" w:lineRule="exact"/>
            </w:pPr>
            <w:r>
              <w:t>П/И «Удочка»</w:t>
            </w:r>
          </w:p>
          <w:p w:rsidR="00C13EF6" w:rsidRDefault="00C13EF6" w:rsidP="008C0DFC">
            <w:pPr>
              <w:spacing w:line="235" w:lineRule="exact"/>
              <w:rPr>
                <w:b/>
              </w:rPr>
            </w:pPr>
            <w:r>
              <w:rPr>
                <w:b/>
              </w:rPr>
              <w:lastRenderedPageBreak/>
              <w:t xml:space="preserve">III часть. </w:t>
            </w:r>
            <w:r>
              <w:t>Ходьба в колонне по одному</w:t>
            </w:r>
          </w:p>
        </w:tc>
        <w:tc>
          <w:tcPr>
            <w:tcW w:w="3154" w:type="dxa"/>
          </w:tcPr>
          <w:p w:rsidR="00C13EF6" w:rsidRDefault="00C13EF6" w:rsidP="008C0DFC">
            <w:pPr>
              <w:tabs>
                <w:tab w:val="left" w:pos="590"/>
              </w:tabs>
              <w:spacing w:line="240" w:lineRule="exact"/>
            </w:pPr>
            <w:proofErr w:type="spellStart"/>
            <w:r>
              <w:lastRenderedPageBreak/>
              <w:t>Л.И.Пензулаева</w:t>
            </w:r>
            <w:proofErr w:type="spellEnd"/>
            <w:r>
              <w:t xml:space="preserve"> Физкультурные занятия в детском саду. Подготовительная группа. Стр.27</w:t>
            </w:r>
          </w:p>
        </w:tc>
      </w:tr>
      <w:tr w:rsidR="00C13EF6" w:rsidTr="008C0DFC">
        <w:tc>
          <w:tcPr>
            <w:tcW w:w="659" w:type="dxa"/>
          </w:tcPr>
          <w:p w:rsidR="00C13EF6" w:rsidRDefault="00C13EF6" w:rsidP="008C0DFC">
            <w:pPr>
              <w:jc w:val="center"/>
              <w:rPr>
                <w:b/>
                <w:color w:val="2A2723"/>
              </w:rPr>
            </w:pPr>
            <w:r>
              <w:rPr>
                <w:b/>
                <w:color w:val="2A2723"/>
              </w:rPr>
              <w:lastRenderedPageBreak/>
              <w:t>23*</w:t>
            </w:r>
          </w:p>
        </w:tc>
        <w:tc>
          <w:tcPr>
            <w:tcW w:w="606" w:type="dxa"/>
          </w:tcPr>
          <w:p w:rsidR="00C13EF6" w:rsidRDefault="00C13EF6" w:rsidP="008C0DFC">
            <w:pPr>
              <w:rPr>
                <w:b/>
                <w:color w:val="2A2723"/>
              </w:rPr>
            </w:pPr>
          </w:p>
        </w:tc>
        <w:tc>
          <w:tcPr>
            <w:tcW w:w="2862" w:type="dxa"/>
          </w:tcPr>
          <w:p w:rsidR="00C13EF6" w:rsidRDefault="00C13EF6" w:rsidP="008C0DFC">
            <w:pPr>
              <w:rPr>
                <w:b/>
                <w:color w:val="2A2723"/>
              </w:rPr>
            </w:pPr>
            <w:r>
              <w:t>Закреплять навык ходьбы со сменой темпа движения. Упражнять в беге врассыпную, в ползании на четвереньках с дополнительным заданием; повторить упражнение на равновесие при ходьбе по повышенной опоре</w:t>
            </w:r>
          </w:p>
        </w:tc>
        <w:tc>
          <w:tcPr>
            <w:tcW w:w="8071" w:type="dxa"/>
          </w:tcPr>
          <w:p w:rsidR="00C13EF6" w:rsidRDefault="00C13EF6" w:rsidP="008C0DFC">
            <w:pPr>
              <w:pStyle w:val="a3"/>
              <w:spacing w:after="0"/>
              <w:rPr>
                <w:sz w:val="22"/>
              </w:rPr>
            </w:pPr>
            <w:r>
              <w:rPr>
                <w:i/>
                <w:sz w:val="22"/>
              </w:rPr>
              <w:t>Основные виды движений</w:t>
            </w:r>
          </w:p>
          <w:p w:rsidR="00C13EF6" w:rsidRDefault="00C13EF6" w:rsidP="00C13EF6">
            <w:pPr>
              <w:pStyle w:val="a3"/>
              <w:numPr>
                <w:ilvl w:val="1"/>
                <w:numId w:val="29"/>
              </w:numPr>
              <w:spacing w:after="0"/>
              <w:ind w:left="0" w:firstLine="0"/>
              <w:jc w:val="left"/>
              <w:rPr>
                <w:sz w:val="22"/>
              </w:rPr>
            </w:pPr>
            <w:r>
              <w:rPr>
                <w:sz w:val="22"/>
              </w:rPr>
              <w:t>1. «Проползи — не урони». Ползание по гимнастической скамейке на четвереньках с мешочком на спине. Голову не опускать, смотреть вперед (2—3 раза).</w:t>
            </w:r>
          </w:p>
          <w:p w:rsidR="00C13EF6" w:rsidRDefault="00C13EF6" w:rsidP="008C0DFC">
            <w:pPr>
              <w:pStyle w:val="a3"/>
              <w:spacing w:after="0"/>
              <w:rPr>
                <w:sz w:val="22"/>
              </w:rPr>
            </w:pPr>
            <w:r>
              <w:rPr>
                <w:sz w:val="22"/>
              </w:rPr>
              <w:t>2. Прыжки на двух ногах между предметами (мячи, кубики, кегли), конце прыгнуть в обруч.</w:t>
            </w:r>
          </w:p>
          <w:p w:rsidR="00C13EF6" w:rsidRDefault="00C13EF6" w:rsidP="008C0DFC">
            <w:pPr>
              <w:pStyle w:val="a3"/>
              <w:spacing w:after="0"/>
              <w:rPr>
                <w:sz w:val="22"/>
              </w:rPr>
            </w:pPr>
            <w:r>
              <w:rPr>
                <w:sz w:val="22"/>
              </w:rPr>
              <w:t>3.Ходьба по гимнастической скамейке с мешочком на голове, руки на пояс (2—3 раза).</w:t>
            </w:r>
          </w:p>
          <w:p w:rsidR="00C13EF6" w:rsidRDefault="00C13EF6" w:rsidP="008C0DFC">
            <w:pPr>
              <w:rPr>
                <w:color w:val="2A2723"/>
              </w:rPr>
            </w:pPr>
          </w:p>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Стр.28</w:t>
            </w:r>
          </w:p>
        </w:tc>
      </w:tr>
      <w:tr w:rsidR="00C13EF6" w:rsidTr="008C0DFC">
        <w:tc>
          <w:tcPr>
            <w:tcW w:w="659" w:type="dxa"/>
          </w:tcPr>
          <w:p w:rsidR="00C13EF6" w:rsidRDefault="00C13EF6" w:rsidP="008C0DFC">
            <w:pPr>
              <w:jc w:val="center"/>
              <w:rPr>
                <w:b/>
                <w:color w:val="2A2723"/>
              </w:rPr>
            </w:pPr>
            <w:r>
              <w:rPr>
                <w:b/>
                <w:color w:val="2A2723"/>
              </w:rPr>
              <w:t>24**</w:t>
            </w:r>
          </w:p>
        </w:tc>
        <w:tc>
          <w:tcPr>
            <w:tcW w:w="606" w:type="dxa"/>
          </w:tcPr>
          <w:p w:rsidR="00C13EF6" w:rsidRDefault="00C13EF6" w:rsidP="008C0DFC">
            <w:pPr>
              <w:rPr>
                <w:b/>
                <w:color w:val="2A2723"/>
              </w:rPr>
            </w:pPr>
          </w:p>
        </w:tc>
        <w:tc>
          <w:tcPr>
            <w:tcW w:w="2862" w:type="dxa"/>
          </w:tcPr>
          <w:p w:rsidR="00C13EF6" w:rsidRDefault="00C13EF6" w:rsidP="008C0DFC">
            <w:pPr>
              <w:rPr>
                <w:b/>
                <w:color w:val="2A2723"/>
              </w:rPr>
            </w:pPr>
            <w:r>
              <w:t>Повторить ходьбу с остановкой по сигналу воспитателя,</w:t>
            </w:r>
            <w:r>
              <w:rPr>
                <w:b/>
              </w:rPr>
              <w:t> </w:t>
            </w:r>
            <w:r>
              <w:t>бег в умеренном темпе;</w:t>
            </w:r>
            <w:r>
              <w:rPr>
                <w:b/>
              </w:rPr>
              <w:t> </w:t>
            </w:r>
            <w:r>
              <w:t>упражнять в прыжках и переброске мяча.</w:t>
            </w:r>
          </w:p>
        </w:tc>
        <w:tc>
          <w:tcPr>
            <w:tcW w:w="8071" w:type="dxa"/>
          </w:tcPr>
          <w:p w:rsidR="00C13EF6" w:rsidRDefault="00C13EF6" w:rsidP="008C0DFC">
            <w:pPr>
              <w:pStyle w:val="a3"/>
              <w:spacing w:after="0"/>
              <w:rPr>
                <w:sz w:val="22"/>
              </w:rPr>
            </w:pPr>
            <w:r>
              <w:rPr>
                <w:b/>
                <w:sz w:val="22"/>
              </w:rPr>
              <w:t>I часть</w:t>
            </w:r>
            <w:r>
              <w:rPr>
                <w:sz w:val="22"/>
              </w:rPr>
              <w:t>. Ходьба в колонне по одному с остановкой по сигналу воспитателя; бег в умеренном темпе (продолжительность до 2 минут); перс-ход на ходьбу.</w:t>
            </w:r>
          </w:p>
          <w:p w:rsidR="00C13EF6" w:rsidRDefault="00C13EF6" w:rsidP="00C13EF6">
            <w:pPr>
              <w:pStyle w:val="a3"/>
              <w:numPr>
                <w:ilvl w:val="0"/>
                <w:numId w:val="30"/>
              </w:numPr>
              <w:spacing w:after="0"/>
              <w:ind w:left="0" w:firstLine="0"/>
              <w:jc w:val="left"/>
              <w:rPr>
                <w:sz w:val="22"/>
              </w:rPr>
            </w:pPr>
            <w:r>
              <w:rPr>
                <w:b/>
                <w:sz w:val="22"/>
              </w:rPr>
              <w:t>2. часть</w:t>
            </w:r>
            <w:r>
              <w:rPr>
                <w:sz w:val="22"/>
              </w:rPr>
              <w:t>. </w:t>
            </w:r>
            <w:r>
              <w:rPr>
                <w:i/>
                <w:sz w:val="22"/>
              </w:rPr>
              <w:t>Игровые упражнения</w:t>
            </w:r>
          </w:p>
          <w:p w:rsidR="00C13EF6" w:rsidRDefault="00C13EF6" w:rsidP="008C0DFC">
            <w:pPr>
              <w:rPr>
                <w:color w:val="2A2723"/>
              </w:rPr>
            </w:pPr>
            <w:r>
              <w:rPr>
                <w:b/>
                <w:highlight w:val="white"/>
              </w:rPr>
              <w:t>3.часть. </w:t>
            </w:r>
            <w:r>
              <w:rPr>
                <w:highlight w:val="white"/>
              </w:rPr>
              <w:t>Игра</w:t>
            </w:r>
            <w:r>
              <w:rPr>
                <w:b/>
                <w:highlight w:val="white"/>
              </w:rPr>
              <w:t> </w:t>
            </w:r>
            <w:r>
              <w:rPr>
                <w:highlight w:val="white"/>
              </w:rPr>
              <w:t>«Эхо».</w:t>
            </w:r>
          </w:p>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Стр.28</w:t>
            </w:r>
          </w:p>
        </w:tc>
      </w:tr>
      <w:tr w:rsidR="00C13EF6" w:rsidTr="008C0DFC">
        <w:tc>
          <w:tcPr>
            <w:tcW w:w="15352" w:type="dxa"/>
            <w:gridSpan w:val="5"/>
          </w:tcPr>
          <w:p w:rsidR="00C13EF6" w:rsidRDefault="00C13EF6" w:rsidP="008C0DFC">
            <w:pPr>
              <w:tabs>
                <w:tab w:val="left" w:pos="590"/>
              </w:tabs>
              <w:spacing w:line="240" w:lineRule="exact"/>
              <w:jc w:val="center"/>
            </w:pPr>
            <w:r>
              <w:rPr>
                <w:b/>
              </w:rPr>
              <w:t>НОЯБРЬ</w:t>
            </w:r>
          </w:p>
        </w:tc>
      </w:tr>
      <w:tr w:rsidR="00C13EF6" w:rsidTr="008C0DFC">
        <w:tc>
          <w:tcPr>
            <w:tcW w:w="659" w:type="dxa"/>
          </w:tcPr>
          <w:p w:rsidR="00C13EF6" w:rsidRDefault="00C13EF6" w:rsidP="008C0DFC">
            <w:pPr>
              <w:jc w:val="center"/>
              <w:rPr>
                <w:b/>
                <w:color w:val="2A2723"/>
              </w:rPr>
            </w:pPr>
            <w:r>
              <w:rPr>
                <w:b/>
                <w:color w:val="2A2723"/>
              </w:rPr>
              <w:t>25</w:t>
            </w:r>
          </w:p>
        </w:tc>
        <w:tc>
          <w:tcPr>
            <w:tcW w:w="606" w:type="dxa"/>
          </w:tcPr>
          <w:p w:rsidR="00C13EF6" w:rsidRDefault="00C13EF6" w:rsidP="008C0DFC">
            <w:pPr>
              <w:rPr>
                <w:b/>
                <w:color w:val="2A2723"/>
              </w:rPr>
            </w:pPr>
          </w:p>
        </w:tc>
        <w:tc>
          <w:tcPr>
            <w:tcW w:w="2862" w:type="dxa"/>
          </w:tcPr>
          <w:p w:rsidR="00C13EF6" w:rsidRDefault="00C13EF6" w:rsidP="008C0DFC">
            <w:pPr>
              <w:rPr>
                <w:b/>
              </w:rPr>
            </w:pPr>
            <w:r>
              <w:t>Упражнять в ходьбе по канату (или толстому шнуру);   упражнять   в   энергичном отталкивании в прыжках через шнур; повторить эстафету с мячом.</w:t>
            </w:r>
          </w:p>
        </w:tc>
        <w:tc>
          <w:tcPr>
            <w:tcW w:w="8071" w:type="dxa"/>
          </w:tcPr>
          <w:p w:rsidR="00C13EF6" w:rsidRDefault="00C13EF6" w:rsidP="008C0DFC">
            <w:pPr>
              <w:tabs>
                <w:tab w:val="left" w:pos="427"/>
              </w:tabs>
              <w:spacing w:line="230" w:lineRule="exact"/>
              <w:ind w:firstLine="240"/>
            </w:pPr>
            <w:r>
              <w:rPr>
                <w:b/>
              </w:rPr>
              <w:t>I</w:t>
            </w:r>
            <w:r>
              <w:rPr>
                <w:b/>
              </w:rPr>
              <w:tab/>
              <w:t>часть.</w:t>
            </w:r>
            <w:r>
              <w:t xml:space="preserve"> Ходьба и бег в колонне по одному по </w:t>
            </w:r>
            <w:proofErr w:type="spellStart"/>
            <w:r>
              <w:t>кругус</w:t>
            </w:r>
            <w:proofErr w:type="spellEnd"/>
            <w:r>
              <w:t xml:space="preserve"> ускорением и замедлением темпа движения.</w:t>
            </w:r>
          </w:p>
          <w:p w:rsidR="00C13EF6" w:rsidRDefault="00C13EF6" w:rsidP="008C0DFC">
            <w:pPr>
              <w:tabs>
                <w:tab w:val="left" w:pos="427"/>
              </w:tabs>
              <w:spacing w:line="230" w:lineRule="exact"/>
              <w:ind w:firstLine="240"/>
            </w:pPr>
            <w:r>
              <w:rPr>
                <w:b/>
                <w:spacing w:val="-7"/>
              </w:rPr>
              <w:t>II</w:t>
            </w:r>
            <w:r>
              <w:rPr>
                <w:b/>
              </w:rPr>
              <w:tab/>
              <w:t xml:space="preserve">часть. </w:t>
            </w:r>
            <w:r>
              <w:t>Общеразвивающие упражнения без предметов.</w:t>
            </w:r>
            <w:r>
              <w:br/>
            </w:r>
            <w:r>
              <w:rPr>
                <w:i/>
              </w:rPr>
              <w:t>Основные движения</w:t>
            </w:r>
          </w:p>
          <w:p w:rsidR="00C13EF6" w:rsidRDefault="00C13EF6" w:rsidP="008C0DFC">
            <w:pPr>
              <w:spacing w:line="230" w:lineRule="exact"/>
            </w:pPr>
            <w:r>
              <w:t>•Равновесие — ходьба по канату (шнуру) боком, приставным шагом двумя способами: пятки на полу, носки на канате, носки или середина стопы на канате.</w:t>
            </w:r>
          </w:p>
          <w:p w:rsidR="00C13EF6" w:rsidRDefault="00C13EF6" w:rsidP="008C0DFC">
            <w:pPr>
              <w:tabs>
                <w:tab w:val="left" w:pos="442"/>
              </w:tabs>
              <w:spacing w:line="230" w:lineRule="exact"/>
              <w:ind w:firstLine="250"/>
            </w:pPr>
            <w:r>
              <w:t>•</w:t>
            </w:r>
            <w:r>
              <w:tab/>
              <w:t>Прыжки на двух ногах через шнуры (6—8 шт.) подряд без паузы.</w:t>
            </w:r>
          </w:p>
          <w:p w:rsidR="00C13EF6" w:rsidRDefault="00C13EF6" w:rsidP="008C0DFC">
            <w:pPr>
              <w:tabs>
                <w:tab w:val="left" w:pos="437"/>
              </w:tabs>
              <w:spacing w:line="230" w:lineRule="exact"/>
            </w:pPr>
            <w:r>
              <w:t>•</w:t>
            </w:r>
            <w:r>
              <w:tab/>
              <w:t>Эстафета с мячом «Мяч водящему».</w:t>
            </w:r>
            <w:r>
              <w:br/>
              <w:t>Подвижная игра «Догони свою пару».</w:t>
            </w:r>
          </w:p>
          <w:p w:rsidR="00C13EF6" w:rsidRDefault="00C13EF6" w:rsidP="008C0DFC">
            <w:proofErr w:type="spellStart"/>
            <w:r>
              <w:rPr>
                <w:b/>
              </w:rPr>
              <w:t>IIIчасть</w:t>
            </w:r>
            <w:proofErr w:type="spellEnd"/>
            <w:r>
              <w:rPr>
                <w:b/>
              </w:rPr>
              <w:t xml:space="preserve">. </w:t>
            </w:r>
            <w:r>
              <w:t>Игра «Угадай чей голосок?».</w:t>
            </w:r>
          </w:p>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Стр.29</w:t>
            </w:r>
          </w:p>
        </w:tc>
      </w:tr>
      <w:tr w:rsidR="00C13EF6" w:rsidTr="008C0DFC">
        <w:tc>
          <w:tcPr>
            <w:tcW w:w="659" w:type="dxa"/>
          </w:tcPr>
          <w:p w:rsidR="00C13EF6" w:rsidRDefault="00C13EF6" w:rsidP="008C0DFC">
            <w:pPr>
              <w:jc w:val="center"/>
              <w:rPr>
                <w:b/>
                <w:color w:val="2A2723"/>
              </w:rPr>
            </w:pPr>
            <w:r>
              <w:rPr>
                <w:b/>
                <w:color w:val="2A2723"/>
              </w:rPr>
              <w:t>26*</w:t>
            </w:r>
          </w:p>
        </w:tc>
        <w:tc>
          <w:tcPr>
            <w:tcW w:w="606" w:type="dxa"/>
          </w:tcPr>
          <w:p w:rsidR="00C13EF6" w:rsidRDefault="00C13EF6" w:rsidP="008C0DFC">
            <w:pPr>
              <w:rPr>
                <w:b/>
                <w:color w:val="2A2723"/>
              </w:rPr>
            </w:pPr>
          </w:p>
        </w:tc>
        <w:tc>
          <w:tcPr>
            <w:tcW w:w="2862" w:type="dxa"/>
          </w:tcPr>
          <w:p w:rsidR="00C13EF6" w:rsidRDefault="00C13EF6" w:rsidP="008C0DFC">
            <w:pPr>
              <w:rPr>
                <w:b/>
              </w:rPr>
            </w:pPr>
            <w:r>
              <w:t>Упражнять в ходьбе по канату (шнуру); в прыжках через шнур.</w:t>
            </w:r>
          </w:p>
        </w:tc>
        <w:tc>
          <w:tcPr>
            <w:tcW w:w="8071" w:type="dxa"/>
          </w:tcPr>
          <w:p w:rsidR="00C13EF6" w:rsidRDefault="00C13EF6" w:rsidP="008C0DFC">
            <w:pPr>
              <w:spacing w:line="226" w:lineRule="exact"/>
            </w:pPr>
            <w:r>
              <w:rPr>
                <w:i/>
              </w:rPr>
              <w:t>Основные виды движений</w:t>
            </w:r>
          </w:p>
          <w:p w:rsidR="00C13EF6" w:rsidRDefault="00C13EF6" w:rsidP="008C0DFC">
            <w:pPr>
              <w:spacing w:line="226" w:lineRule="exact"/>
            </w:pPr>
            <w:r>
              <w:t>•Ходьба по канату боком приставным шагом, руки за голову.</w:t>
            </w:r>
          </w:p>
          <w:p w:rsidR="00C13EF6" w:rsidRDefault="00C13EF6" w:rsidP="008C0DFC">
            <w:pPr>
              <w:tabs>
                <w:tab w:val="left" w:pos="437"/>
              </w:tabs>
              <w:spacing w:line="226" w:lineRule="exact"/>
              <w:ind w:firstLine="254"/>
            </w:pPr>
            <w:r>
              <w:t>•</w:t>
            </w:r>
            <w:r>
              <w:tab/>
              <w:t>Прыжки на правой и левой ноге, продвигаясь вперед вдоль каната, руки произвольно.</w:t>
            </w:r>
          </w:p>
          <w:p w:rsidR="00C13EF6" w:rsidRDefault="00C13EF6" w:rsidP="008C0DFC">
            <w:pPr>
              <w:rPr>
                <w:b/>
              </w:rPr>
            </w:pPr>
            <w:proofErr w:type="gramStart"/>
            <w:r>
              <w:t>•  «</w:t>
            </w:r>
            <w:proofErr w:type="gramEnd"/>
            <w:r>
              <w:t>Попади в корзину». Броски мяча в корзину двумя руками — баскетбольный вариант.</w:t>
            </w:r>
          </w:p>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Стр.32</w:t>
            </w:r>
          </w:p>
        </w:tc>
      </w:tr>
      <w:tr w:rsidR="00C13EF6" w:rsidTr="008C0DFC">
        <w:tc>
          <w:tcPr>
            <w:tcW w:w="659" w:type="dxa"/>
          </w:tcPr>
          <w:p w:rsidR="00C13EF6" w:rsidRDefault="00C13EF6" w:rsidP="008C0DFC">
            <w:pPr>
              <w:jc w:val="center"/>
              <w:rPr>
                <w:b/>
                <w:color w:val="2A2723"/>
              </w:rPr>
            </w:pPr>
            <w:r>
              <w:rPr>
                <w:b/>
                <w:color w:val="2A2723"/>
              </w:rPr>
              <w:t>27**</w:t>
            </w:r>
          </w:p>
        </w:tc>
        <w:tc>
          <w:tcPr>
            <w:tcW w:w="606" w:type="dxa"/>
          </w:tcPr>
          <w:p w:rsidR="00C13EF6" w:rsidRDefault="00C13EF6" w:rsidP="008C0DFC">
            <w:pPr>
              <w:rPr>
                <w:b/>
                <w:color w:val="2A2723"/>
              </w:rPr>
            </w:pPr>
          </w:p>
        </w:tc>
        <w:tc>
          <w:tcPr>
            <w:tcW w:w="2862" w:type="dxa"/>
          </w:tcPr>
          <w:p w:rsidR="00C13EF6" w:rsidRDefault="00C13EF6" w:rsidP="008C0DFC">
            <w:pPr>
              <w:rPr>
                <w:b/>
              </w:rPr>
            </w:pPr>
            <w:r>
              <w:t xml:space="preserve">Закреплять навык ходьбы с перешагиванием через </w:t>
            </w:r>
            <w:r>
              <w:lastRenderedPageBreak/>
              <w:t>предметы; повторить игровые упражнения с мячом и прыжками.</w:t>
            </w:r>
          </w:p>
        </w:tc>
        <w:tc>
          <w:tcPr>
            <w:tcW w:w="8071" w:type="dxa"/>
          </w:tcPr>
          <w:p w:rsidR="00C13EF6" w:rsidRDefault="00C13EF6" w:rsidP="008C0DFC">
            <w:pPr>
              <w:tabs>
                <w:tab w:val="left" w:pos="446"/>
              </w:tabs>
              <w:spacing w:line="235" w:lineRule="exact"/>
              <w:ind w:firstLine="230"/>
            </w:pPr>
            <w:r>
              <w:rPr>
                <w:b/>
              </w:rPr>
              <w:lastRenderedPageBreak/>
              <w:t>I</w:t>
            </w:r>
            <w:r>
              <w:rPr>
                <w:b/>
              </w:rPr>
              <w:tab/>
              <w:t xml:space="preserve">часть. </w:t>
            </w:r>
            <w:r>
              <w:t>Ходьба в колонне по одному между кеглями; ходьба с перешагиванием попеременно правой и левой ногой через шнуры; бег с перепрыгиванием через бруски.</w:t>
            </w:r>
          </w:p>
          <w:p w:rsidR="00C13EF6" w:rsidRDefault="00C13EF6" w:rsidP="008C0DFC">
            <w:pPr>
              <w:tabs>
                <w:tab w:val="left" w:pos="518"/>
              </w:tabs>
              <w:spacing w:line="235" w:lineRule="exact"/>
              <w:ind w:firstLine="235"/>
            </w:pPr>
            <w:r>
              <w:rPr>
                <w:b/>
                <w:spacing w:val="-4"/>
              </w:rPr>
              <w:lastRenderedPageBreak/>
              <w:t>II</w:t>
            </w:r>
            <w:r>
              <w:rPr>
                <w:b/>
              </w:rPr>
              <w:tab/>
              <w:t xml:space="preserve">часть. </w:t>
            </w:r>
            <w:r>
              <w:t>Игровые упражнения: «Мяч о стенку», «Будь ловким». Подвижная игра «Мышеловка».</w:t>
            </w:r>
          </w:p>
          <w:p w:rsidR="00C13EF6" w:rsidRDefault="00C13EF6" w:rsidP="008C0DFC">
            <w:proofErr w:type="spellStart"/>
            <w:r>
              <w:rPr>
                <w:b/>
                <w:spacing w:val="-2"/>
              </w:rPr>
              <w:t>III</w:t>
            </w:r>
            <w:r>
              <w:rPr>
                <w:b/>
              </w:rPr>
              <w:t>часть</w:t>
            </w:r>
            <w:proofErr w:type="spellEnd"/>
            <w:r>
              <w:rPr>
                <w:b/>
              </w:rPr>
              <w:t xml:space="preserve">. </w:t>
            </w:r>
            <w:r>
              <w:t>Игра малой подвижности «Затейники».</w:t>
            </w:r>
          </w:p>
        </w:tc>
        <w:tc>
          <w:tcPr>
            <w:tcW w:w="3154" w:type="dxa"/>
          </w:tcPr>
          <w:p w:rsidR="00C13EF6" w:rsidRDefault="00C13EF6" w:rsidP="008C0DFC">
            <w:pPr>
              <w:tabs>
                <w:tab w:val="left" w:pos="590"/>
              </w:tabs>
              <w:spacing w:line="240" w:lineRule="exact"/>
            </w:pPr>
            <w:proofErr w:type="spellStart"/>
            <w:r>
              <w:lastRenderedPageBreak/>
              <w:t>Л.И.Пензулаева</w:t>
            </w:r>
            <w:proofErr w:type="spellEnd"/>
            <w:r>
              <w:t xml:space="preserve"> Физкультурные занятия в </w:t>
            </w:r>
            <w:r>
              <w:lastRenderedPageBreak/>
              <w:t>детском саду. Подготовительная группа. Стр.32</w:t>
            </w:r>
          </w:p>
        </w:tc>
      </w:tr>
      <w:tr w:rsidR="00C13EF6" w:rsidTr="008C0DFC">
        <w:tc>
          <w:tcPr>
            <w:tcW w:w="659" w:type="dxa"/>
          </w:tcPr>
          <w:p w:rsidR="00C13EF6" w:rsidRDefault="00C13EF6" w:rsidP="008C0DFC">
            <w:pPr>
              <w:jc w:val="center"/>
              <w:rPr>
                <w:b/>
                <w:color w:val="2A2723"/>
              </w:rPr>
            </w:pPr>
            <w:r>
              <w:rPr>
                <w:b/>
                <w:color w:val="2A2723"/>
              </w:rPr>
              <w:lastRenderedPageBreak/>
              <w:t>28</w:t>
            </w:r>
          </w:p>
        </w:tc>
        <w:tc>
          <w:tcPr>
            <w:tcW w:w="606" w:type="dxa"/>
          </w:tcPr>
          <w:p w:rsidR="00C13EF6" w:rsidRDefault="00C13EF6" w:rsidP="008C0DFC">
            <w:pPr>
              <w:rPr>
                <w:b/>
                <w:color w:val="2A2723"/>
              </w:rPr>
            </w:pPr>
          </w:p>
        </w:tc>
        <w:tc>
          <w:tcPr>
            <w:tcW w:w="2862" w:type="dxa"/>
          </w:tcPr>
          <w:p w:rsidR="00C13EF6" w:rsidRDefault="00C13EF6" w:rsidP="008C0DFC">
            <w:pPr>
              <w:rPr>
                <w:b/>
              </w:rPr>
            </w:pPr>
            <w:r>
              <w:t>Упражнять в ходьбе с изменением направления движения; прыжках через  короткую скакалку; бросании мяча друг другу; ползании по гимнастической скамейке на четвереньках с мешочком на спине.</w:t>
            </w:r>
          </w:p>
        </w:tc>
        <w:tc>
          <w:tcPr>
            <w:tcW w:w="8071" w:type="dxa"/>
          </w:tcPr>
          <w:p w:rsidR="00C13EF6" w:rsidRDefault="00C13EF6" w:rsidP="008C0DFC">
            <w:pPr>
              <w:tabs>
                <w:tab w:val="left" w:pos="427"/>
              </w:tabs>
              <w:spacing w:line="230" w:lineRule="exact"/>
              <w:ind w:firstLine="240"/>
            </w:pPr>
            <w:r>
              <w:rPr>
                <w:b/>
              </w:rPr>
              <w:t>I</w:t>
            </w:r>
            <w:r>
              <w:rPr>
                <w:b/>
              </w:rPr>
              <w:tab/>
              <w:t xml:space="preserve">часть. </w:t>
            </w:r>
            <w:r>
              <w:t>Ходьба в колонне по одному, ходьба с изменением направления движения по сигналу, с упражнениями для рук (на носках, руки за голову; широким свободным шагом; семенящим шагом, руки на пояс).</w:t>
            </w:r>
          </w:p>
          <w:p w:rsidR="00C13EF6" w:rsidRDefault="00C13EF6" w:rsidP="008C0DFC">
            <w:pPr>
              <w:tabs>
                <w:tab w:val="left" w:pos="562"/>
              </w:tabs>
              <w:spacing w:line="230" w:lineRule="exact"/>
              <w:ind w:firstLine="230"/>
            </w:pPr>
            <w:r>
              <w:rPr>
                <w:b/>
                <w:spacing w:val="-4"/>
              </w:rPr>
              <w:t>II</w:t>
            </w:r>
            <w:r>
              <w:rPr>
                <w:b/>
              </w:rPr>
              <w:tab/>
              <w:t xml:space="preserve">часть. </w:t>
            </w:r>
            <w:r>
              <w:t>Общеразвивающие упражнения с короткой скакалкой.</w:t>
            </w:r>
          </w:p>
          <w:p w:rsidR="00C13EF6" w:rsidRDefault="00C13EF6" w:rsidP="008C0DFC">
            <w:pPr>
              <w:spacing w:line="230" w:lineRule="exact"/>
            </w:pPr>
            <w:r>
              <w:rPr>
                <w:i/>
              </w:rPr>
              <w:t>Основные виды движений</w:t>
            </w:r>
          </w:p>
          <w:p w:rsidR="00C13EF6" w:rsidRDefault="00C13EF6" w:rsidP="008C0DFC">
            <w:pPr>
              <w:tabs>
                <w:tab w:val="left" w:pos="432"/>
              </w:tabs>
              <w:spacing w:line="230" w:lineRule="exact"/>
            </w:pPr>
            <w:r>
              <w:t>•</w:t>
            </w:r>
            <w:r>
              <w:tab/>
              <w:t>Прыжки через короткую скакалку, вращая ее вперед.</w:t>
            </w:r>
          </w:p>
          <w:p w:rsidR="00C13EF6" w:rsidRDefault="00C13EF6" w:rsidP="008C0DFC">
            <w:pPr>
              <w:tabs>
                <w:tab w:val="left" w:pos="432"/>
              </w:tabs>
              <w:spacing w:line="230" w:lineRule="exact"/>
              <w:ind w:firstLine="254"/>
            </w:pPr>
            <w:r>
              <w:t>•</w:t>
            </w:r>
            <w:r>
              <w:tab/>
              <w:t>Ползание по гимнастической скамейке на ладонях и коленях с мешочком на спине.</w:t>
            </w:r>
          </w:p>
          <w:p w:rsidR="00C13EF6" w:rsidRDefault="00C13EF6" w:rsidP="008C0DFC">
            <w:pPr>
              <w:tabs>
                <w:tab w:val="left" w:pos="432"/>
              </w:tabs>
              <w:spacing w:line="230" w:lineRule="exact"/>
              <w:ind w:firstLine="254"/>
            </w:pPr>
            <w:r>
              <w:t>•</w:t>
            </w:r>
            <w:r>
              <w:tab/>
              <w:t>Броски мяча друг другу стоя в шеренгах (способ — двумя руками из-за головы).</w:t>
            </w:r>
          </w:p>
          <w:p w:rsidR="00C13EF6" w:rsidRDefault="00C13EF6" w:rsidP="008C0DFC">
            <w:pPr>
              <w:rPr>
                <w:b/>
              </w:rPr>
            </w:pPr>
            <w:proofErr w:type="spellStart"/>
            <w:r>
              <w:rPr>
                <w:b/>
              </w:rPr>
              <w:t>IIIчасть</w:t>
            </w:r>
            <w:proofErr w:type="spellEnd"/>
            <w:r>
              <w:rPr>
                <w:b/>
              </w:rPr>
              <w:t xml:space="preserve">. </w:t>
            </w:r>
            <w:r>
              <w:t>Подвижная игра «Фигуры».</w:t>
            </w:r>
          </w:p>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Стр.32</w:t>
            </w:r>
          </w:p>
        </w:tc>
      </w:tr>
      <w:tr w:rsidR="00C13EF6" w:rsidTr="008C0DFC">
        <w:tc>
          <w:tcPr>
            <w:tcW w:w="659" w:type="dxa"/>
          </w:tcPr>
          <w:p w:rsidR="00C13EF6" w:rsidRDefault="00C13EF6" w:rsidP="008C0DFC">
            <w:pPr>
              <w:jc w:val="center"/>
              <w:rPr>
                <w:b/>
                <w:color w:val="2A2723"/>
              </w:rPr>
            </w:pPr>
            <w:r>
              <w:rPr>
                <w:b/>
                <w:color w:val="2A2723"/>
              </w:rPr>
              <w:t>29*</w:t>
            </w:r>
          </w:p>
        </w:tc>
        <w:tc>
          <w:tcPr>
            <w:tcW w:w="606" w:type="dxa"/>
          </w:tcPr>
          <w:p w:rsidR="00C13EF6" w:rsidRDefault="00C13EF6" w:rsidP="008C0DFC">
            <w:pPr>
              <w:rPr>
                <w:b/>
                <w:color w:val="2A2723"/>
              </w:rPr>
            </w:pPr>
          </w:p>
        </w:tc>
        <w:tc>
          <w:tcPr>
            <w:tcW w:w="2862" w:type="dxa"/>
          </w:tcPr>
          <w:p w:rsidR="00C13EF6" w:rsidRDefault="00C13EF6" w:rsidP="008C0DFC">
            <w:pPr>
              <w:rPr>
                <w:b/>
              </w:rPr>
            </w:pPr>
            <w:r>
              <w:t>Упражнять в прыжках через короткую скакалку; передаче мяча друг другу; ползании по гимнастической скамейке на четвереньках с мешочком на спине.</w:t>
            </w:r>
          </w:p>
        </w:tc>
        <w:tc>
          <w:tcPr>
            <w:tcW w:w="8071" w:type="dxa"/>
          </w:tcPr>
          <w:p w:rsidR="00C13EF6" w:rsidRDefault="00C13EF6" w:rsidP="008C0DFC">
            <w:pPr>
              <w:spacing w:line="235" w:lineRule="exact"/>
            </w:pPr>
            <w:r>
              <w:rPr>
                <w:i/>
              </w:rPr>
              <w:t>Основные виды движений</w:t>
            </w:r>
          </w:p>
          <w:p w:rsidR="00C13EF6" w:rsidRDefault="00C13EF6" w:rsidP="008C0DFC">
            <w:pPr>
              <w:tabs>
                <w:tab w:val="left" w:pos="437"/>
              </w:tabs>
              <w:spacing w:line="235" w:lineRule="exact"/>
            </w:pPr>
            <w:r>
              <w:t>•</w:t>
            </w:r>
            <w:r>
              <w:tab/>
              <w:t>Прыжки через короткую скакалку, вращая ее вперед.</w:t>
            </w:r>
          </w:p>
          <w:p w:rsidR="00C13EF6" w:rsidRDefault="00C13EF6" w:rsidP="008C0DFC">
            <w:pPr>
              <w:tabs>
                <w:tab w:val="left" w:pos="437"/>
              </w:tabs>
              <w:spacing w:line="235" w:lineRule="exact"/>
              <w:ind w:firstLine="245"/>
            </w:pPr>
            <w:r>
              <w:t>•</w:t>
            </w:r>
            <w:r>
              <w:tab/>
              <w:t>Ползание в прямом направлении на четвереньках, подталкивая мяч головой (вес мяча не более 1 кг).</w:t>
            </w:r>
          </w:p>
          <w:p w:rsidR="00C13EF6" w:rsidRDefault="00C13EF6" w:rsidP="008C0DFC">
            <w:pPr>
              <w:rPr>
                <w:b/>
              </w:rPr>
            </w:pPr>
            <w:r>
              <w:t xml:space="preserve">    •   Передача мяча в шеренгах (эстафета).</w:t>
            </w:r>
          </w:p>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Стр.34</w:t>
            </w:r>
          </w:p>
        </w:tc>
      </w:tr>
      <w:tr w:rsidR="00C13EF6" w:rsidTr="008C0DFC">
        <w:tc>
          <w:tcPr>
            <w:tcW w:w="659" w:type="dxa"/>
          </w:tcPr>
          <w:p w:rsidR="00C13EF6" w:rsidRDefault="00C13EF6" w:rsidP="008C0DFC">
            <w:pPr>
              <w:jc w:val="center"/>
              <w:rPr>
                <w:b/>
                <w:color w:val="2A2723"/>
              </w:rPr>
            </w:pPr>
            <w:r>
              <w:rPr>
                <w:b/>
                <w:color w:val="2A2723"/>
              </w:rPr>
              <w:t>30**</w:t>
            </w:r>
          </w:p>
        </w:tc>
        <w:tc>
          <w:tcPr>
            <w:tcW w:w="606" w:type="dxa"/>
          </w:tcPr>
          <w:p w:rsidR="00C13EF6" w:rsidRDefault="00C13EF6" w:rsidP="008C0DFC">
            <w:pPr>
              <w:rPr>
                <w:b/>
                <w:color w:val="2A2723"/>
              </w:rPr>
            </w:pPr>
          </w:p>
        </w:tc>
        <w:tc>
          <w:tcPr>
            <w:tcW w:w="2862" w:type="dxa"/>
          </w:tcPr>
          <w:p w:rsidR="00C13EF6" w:rsidRDefault="00C13EF6" w:rsidP="008C0DFC">
            <w:pPr>
              <w:rPr>
                <w:b/>
              </w:rPr>
            </w:pPr>
            <w:r>
              <w:t>Закреплять навыки бега с преодолением препятствий, ходьбы с  остановкой   по  сигналу;   повторить игровые упражнения в прыжках и с мячом.</w:t>
            </w:r>
          </w:p>
        </w:tc>
        <w:tc>
          <w:tcPr>
            <w:tcW w:w="8071" w:type="dxa"/>
          </w:tcPr>
          <w:p w:rsidR="00C13EF6" w:rsidRDefault="00C13EF6" w:rsidP="008C0DFC">
            <w:pPr>
              <w:tabs>
                <w:tab w:val="left" w:pos="442"/>
              </w:tabs>
              <w:spacing w:line="230" w:lineRule="exact"/>
              <w:ind w:firstLine="235"/>
            </w:pPr>
            <w:r>
              <w:rPr>
                <w:b/>
              </w:rPr>
              <w:t>I</w:t>
            </w:r>
            <w:r>
              <w:rPr>
                <w:b/>
              </w:rPr>
              <w:tab/>
              <w:t xml:space="preserve">часть. </w:t>
            </w:r>
            <w:r>
              <w:t>Ходьба в колонне по одному; по сигналу остановиться и принять какую-либо позу (птицы, лягушки, зайчика); бег с перепрыгиванием через предметы; ходьба в колонне по одному.</w:t>
            </w:r>
          </w:p>
          <w:p w:rsidR="00C13EF6" w:rsidRDefault="00C13EF6" w:rsidP="008C0DFC">
            <w:pPr>
              <w:tabs>
                <w:tab w:val="left" w:pos="542"/>
              </w:tabs>
              <w:spacing w:line="230" w:lineRule="exact"/>
              <w:ind w:firstLine="230"/>
            </w:pPr>
            <w:r>
              <w:rPr>
                <w:b/>
                <w:spacing w:val="-4"/>
              </w:rPr>
              <w:t>II</w:t>
            </w:r>
            <w:r>
              <w:rPr>
                <w:b/>
              </w:rPr>
              <w:tab/>
              <w:t xml:space="preserve">часть. </w:t>
            </w:r>
            <w:r>
              <w:t>Игровые упражнения: «Передача мяча», «Не</w:t>
            </w:r>
            <w:r>
              <w:br/>
              <w:t>задень». Подвижная игра «Не оставайся на полу».</w:t>
            </w:r>
          </w:p>
          <w:p w:rsidR="00C13EF6" w:rsidRDefault="00C13EF6" w:rsidP="008C0DFC">
            <w:proofErr w:type="spellStart"/>
            <w:r>
              <w:rPr>
                <w:b/>
              </w:rPr>
              <w:t>IIIчасть</w:t>
            </w:r>
            <w:proofErr w:type="spellEnd"/>
            <w:r>
              <w:rPr>
                <w:b/>
              </w:rPr>
              <w:t xml:space="preserve">. </w:t>
            </w:r>
            <w:r>
              <w:t>Игра «Затейники».</w:t>
            </w:r>
          </w:p>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Стр.34</w:t>
            </w:r>
          </w:p>
        </w:tc>
      </w:tr>
      <w:tr w:rsidR="00C13EF6" w:rsidTr="008C0DFC">
        <w:tc>
          <w:tcPr>
            <w:tcW w:w="659" w:type="dxa"/>
          </w:tcPr>
          <w:p w:rsidR="00C13EF6" w:rsidRDefault="00C13EF6" w:rsidP="008C0DFC">
            <w:pPr>
              <w:jc w:val="center"/>
              <w:rPr>
                <w:b/>
                <w:color w:val="2A2723"/>
              </w:rPr>
            </w:pPr>
            <w:r>
              <w:rPr>
                <w:b/>
                <w:color w:val="2A2723"/>
              </w:rPr>
              <w:t>31</w:t>
            </w:r>
          </w:p>
        </w:tc>
        <w:tc>
          <w:tcPr>
            <w:tcW w:w="606" w:type="dxa"/>
          </w:tcPr>
          <w:p w:rsidR="00C13EF6" w:rsidRDefault="00C13EF6" w:rsidP="008C0DFC">
            <w:pPr>
              <w:rPr>
                <w:b/>
                <w:color w:val="2A2723"/>
              </w:rPr>
            </w:pPr>
          </w:p>
        </w:tc>
        <w:tc>
          <w:tcPr>
            <w:tcW w:w="2862" w:type="dxa"/>
          </w:tcPr>
          <w:p w:rsidR="00C13EF6" w:rsidRDefault="00C13EF6" w:rsidP="008C0DFC">
            <w:pPr>
              <w:rPr>
                <w:b/>
              </w:rPr>
            </w:pPr>
            <w:r>
              <w:t>Упражнять  в  ходьбе  и  беге «змейкой»  между  предметами; повторить ведение мяча с продвижением вперед; упражнять в лазанье под дугу, в равновесии.</w:t>
            </w:r>
          </w:p>
        </w:tc>
        <w:tc>
          <w:tcPr>
            <w:tcW w:w="8071" w:type="dxa"/>
          </w:tcPr>
          <w:p w:rsidR="00C13EF6" w:rsidRDefault="00C13EF6" w:rsidP="008C0DFC">
            <w:pPr>
              <w:tabs>
                <w:tab w:val="left" w:pos="437"/>
              </w:tabs>
              <w:spacing w:line="230" w:lineRule="exact"/>
              <w:ind w:firstLine="235"/>
            </w:pPr>
            <w:r>
              <w:rPr>
                <w:b/>
              </w:rPr>
              <w:t>I</w:t>
            </w:r>
            <w:r>
              <w:tab/>
            </w:r>
            <w:r>
              <w:rPr>
                <w:b/>
              </w:rPr>
              <w:t xml:space="preserve">часть. </w:t>
            </w:r>
            <w:r>
              <w:t>Ходьба и бег в колонне по одному между кубиками (6—8 шт.), поставленными в две линии по двум сторонам зала; бег врассыпную (в чередовании).</w:t>
            </w:r>
          </w:p>
          <w:p w:rsidR="00C13EF6" w:rsidRDefault="00C13EF6" w:rsidP="008C0DFC">
            <w:pPr>
              <w:tabs>
                <w:tab w:val="left" w:pos="504"/>
              </w:tabs>
              <w:spacing w:line="230" w:lineRule="exact"/>
            </w:pPr>
            <w:r>
              <w:rPr>
                <w:b/>
                <w:spacing w:val="-2"/>
              </w:rPr>
              <w:t>II</w:t>
            </w:r>
            <w:r>
              <w:rPr>
                <w:b/>
              </w:rPr>
              <w:tab/>
              <w:t xml:space="preserve">часть. </w:t>
            </w:r>
            <w:r>
              <w:t>Общеразвивающие упражнения с кубиком.</w:t>
            </w:r>
            <w:r>
              <w:br/>
            </w:r>
            <w:r>
              <w:rPr>
                <w:i/>
              </w:rPr>
              <w:t>Основные виды движений</w:t>
            </w:r>
          </w:p>
          <w:p w:rsidR="00C13EF6" w:rsidRDefault="00C13EF6" w:rsidP="008C0DFC">
            <w:pPr>
              <w:tabs>
                <w:tab w:val="left" w:pos="442"/>
              </w:tabs>
              <w:spacing w:line="230" w:lineRule="exact"/>
              <w:ind w:firstLine="254"/>
            </w:pPr>
            <w:r>
              <w:t>•</w:t>
            </w:r>
            <w:r>
              <w:tab/>
              <w:t>Ведение мяча в прямом направлении (баскетбольный вариант) и между предметами (5—6 шт.; расстояние между</w:t>
            </w:r>
            <w:r>
              <w:br/>
              <w:t>предметами 1 м).</w:t>
            </w:r>
          </w:p>
          <w:p w:rsidR="00C13EF6" w:rsidRDefault="00C13EF6" w:rsidP="008C0DFC">
            <w:pPr>
              <w:spacing w:line="230" w:lineRule="exact"/>
            </w:pPr>
            <w:r>
              <w:t>•Лазанье под дугу (2 линии по 3—4 дуги).</w:t>
            </w:r>
          </w:p>
          <w:p w:rsidR="00C13EF6" w:rsidRDefault="00C13EF6" w:rsidP="008C0DFC">
            <w:pPr>
              <w:tabs>
                <w:tab w:val="left" w:pos="442"/>
              </w:tabs>
              <w:spacing w:line="230" w:lineRule="exact"/>
              <w:ind w:firstLine="254"/>
            </w:pPr>
            <w:r>
              <w:t>•</w:t>
            </w:r>
            <w:r>
              <w:tab/>
              <w:t>Равновесие. Ходьба на носках, руки за головой между набивными мячами, положенными в одну линию (6—8 шт.). Подвижная игра «Перелет птиц».</w:t>
            </w:r>
          </w:p>
          <w:p w:rsidR="00C13EF6" w:rsidRDefault="00C13EF6" w:rsidP="008C0DFC">
            <w:pPr>
              <w:rPr>
                <w:b/>
              </w:rPr>
            </w:pPr>
            <w:proofErr w:type="spellStart"/>
            <w:r>
              <w:rPr>
                <w:b/>
                <w:spacing w:val="-4"/>
              </w:rPr>
              <w:lastRenderedPageBreak/>
              <w:t>III</w:t>
            </w:r>
            <w:r>
              <w:rPr>
                <w:b/>
              </w:rPr>
              <w:t>часть</w:t>
            </w:r>
            <w:proofErr w:type="spellEnd"/>
            <w:r>
              <w:rPr>
                <w:b/>
              </w:rPr>
              <w:t xml:space="preserve">. </w:t>
            </w:r>
            <w:r>
              <w:t>Игра малой подвижности «Летает — не летает».</w:t>
            </w:r>
          </w:p>
        </w:tc>
        <w:tc>
          <w:tcPr>
            <w:tcW w:w="3154" w:type="dxa"/>
          </w:tcPr>
          <w:p w:rsidR="00C13EF6" w:rsidRDefault="00C13EF6" w:rsidP="008C0DFC">
            <w:pPr>
              <w:tabs>
                <w:tab w:val="left" w:pos="590"/>
              </w:tabs>
              <w:spacing w:line="240" w:lineRule="exact"/>
            </w:pPr>
            <w:proofErr w:type="spellStart"/>
            <w:r>
              <w:lastRenderedPageBreak/>
              <w:t>Л.И.Пензулаева</w:t>
            </w:r>
            <w:proofErr w:type="spellEnd"/>
            <w:r>
              <w:t xml:space="preserve"> Физкультурные занятия в детском саду. Подготовительная группа. Стр.34</w:t>
            </w:r>
          </w:p>
          <w:p w:rsidR="00C13EF6" w:rsidRDefault="00C13EF6" w:rsidP="008C0DFC">
            <w:pPr>
              <w:tabs>
                <w:tab w:val="left" w:pos="590"/>
              </w:tabs>
              <w:spacing w:line="240" w:lineRule="exact"/>
            </w:pPr>
          </w:p>
        </w:tc>
      </w:tr>
      <w:tr w:rsidR="00C13EF6" w:rsidTr="008C0DFC">
        <w:tc>
          <w:tcPr>
            <w:tcW w:w="659" w:type="dxa"/>
          </w:tcPr>
          <w:p w:rsidR="00C13EF6" w:rsidRDefault="00C13EF6" w:rsidP="008C0DFC">
            <w:pPr>
              <w:jc w:val="center"/>
              <w:rPr>
                <w:b/>
                <w:color w:val="2A2723"/>
              </w:rPr>
            </w:pPr>
            <w:r>
              <w:rPr>
                <w:b/>
                <w:color w:val="2A2723"/>
              </w:rPr>
              <w:lastRenderedPageBreak/>
              <w:t>32*</w:t>
            </w:r>
          </w:p>
        </w:tc>
        <w:tc>
          <w:tcPr>
            <w:tcW w:w="606" w:type="dxa"/>
          </w:tcPr>
          <w:p w:rsidR="00C13EF6" w:rsidRDefault="00C13EF6" w:rsidP="008C0DFC">
            <w:pPr>
              <w:rPr>
                <w:b/>
                <w:color w:val="2A2723"/>
              </w:rPr>
            </w:pPr>
          </w:p>
        </w:tc>
        <w:tc>
          <w:tcPr>
            <w:tcW w:w="2862" w:type="dxa"/>
          </w:tcPr>
          <w:p w:rsidR="00C13EF6" w:rsidRDefault="00C13EF6" w:rsidP="008C0DFC">
            <w:pPr>
              <w:rPr>
                <w:b/>
              </w:rPr>
            </w:pPr>
            <w:r>
              <w:t>Упражнять в метании мешочков в горизонтальную цель,  в ползании, в ходьбе по гимнастической скамейке.</w:t>
            </w:r>
          </w:p>
        </w:tc>
        <w:tc>
          <w:tcPr>
            <w:tcW w:w="8071" w:type="dxa"/>
          </w:tcPr>
          <w:p w:rsidR="00C13EF6" w:rsidRDefault="00C13EF6" w:rsidP="008C0DFC">
            <w:pPr>
              <w:spacing w:line="230" w:lineRule="exact"/>
            </w:pPr>
            <w:r>
              <w:rPr>
                <w:i/>
              </w:rPr>
              <w:t>Основные виды движений</w:t>
            </w:r>
          </w:p>
          <w:p w:rsidR="00C13EF6" w:rsidRDefault="00C13EF6" w:rsidP="008C0DFC">
            <w:pPr>
              <w:tabs>
                <w:tab w:val="left" w:pos="442"/>
              </w:tabs>
              <w:spacing w:line="230" w:lineRule="exact"/>
            </w:pPr>
            <w:r>
              <w:t>•  Метание мешочков в горизонтальную цель с расстояния 3- 4м.</w:t>
            </w:r>
          </w:p>
          <w:p w:rsidR="00C13EF6" w:rsidRDefault="00C13EF6" w:rsidP="008C0DFC">
            <w:pPr>
              <w:tabs>
                <w:tab w:val="left" w:pos="442"/>
              </w:tabs>
              <w:spacing w:line="230" w:lineRule="exact"/>
            </w:pPr>
            <w:r>
              <w:t>•  Ползание «по-медвежьи» на ладонях и ступнях в прямом направлении (дистанция не более 5 м), подняться, потянуться вверх, руки прямые, хлопок в ладоши над головой.</w:t>
            </w:r>
          </w:p>
          <w:p w:rsidR="00C13EF6" w:rsidRDefault="00C13EF6" w:rsidP="008C0DFC">
            <w:r>
              <w:t>•  Равновесие — ходьба по гимнастической скамейке боком приставным шагом с мешочком на голове.</w:t>
            </w:r>
          </w:p>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Стр.36</w:t>
            </w:r>
          </w:p>
        </w:tc>
      </w:tr>
      <w:tr w:rsidR="00C13EF6" w:rsidTr="008C0DFC">
        <w:tc>
          <w:tcPr>
            <w:tcW w:w="659" w:type="dxa"/>
          </w:tcPr>
          <w:p w:rsidR="00C13EF6" w:rsidRDefault="00C13EF6" w:rsidP="008C0DFC">
            <w:pPr>
              <w:jc w:val="center"/>
              <w:rPr>
                <w:b/>
                <w:color w:val="2A2723"/>
              </w:rPr>
            </w:pPr>
            <w:r>
              <w:rPr>
                <w:b/>
                <w:color w:val="2A2723"/>
              </w:rPr>
              <w:t>33**</w:t>
            </w:r>
          </w:p>
        </w:tc>
        <w:tc>
          <w:tcPr>
            <w:tcW w:w="606" w:type="dxa"/>
          </w:tcPr>
          <w:p w:rsidR="00C13EF6" w:rsidRDefault="00C13EF6" w:rsidP="008C0DFC">
            <w:pPr>
              <w:rPr>
                <w:b/>
                <w:color w:val="2A2723"/>
              </w:rPr>
            </w:pPr>
          </w:p>
        </w:tc>
        <w:tc>
          <w:tcPr>
            <w:tcW w:w="2862" w:type="dxa"/>
          </w:tcPr>
          <w:p w:rsidR="00C13EF6" w:rsidRDefault="00C13EF6" w:rsidP="008C0DFC">
            <w:pPr>
              <w:pStyle w:val="a3"/>
              <w:spacing w:after="0"/>
              <w:rPr>
                <w:sz w:val="22"/>
              </w:rPr>
            </w:pPr>
            <w:r>
              <w:rPr>
                <w:sz w:val="22"/>
              </w:rPr>
              <w:t>Упражнять детей в ходьбе с изменением темпа движения, с высоким подниманием колен; повторить игровые упражнения с мячом и с бегом.</w:t>
            </w:r>
          </w:p>
        </w:tc>
        <w:tc>
          <w:tcPr>
            <w:tcW w:w="8071" w:type="dxa"/>
          </w:tcPr>
          <w:p w:rsidR="00C13EF6" w:rsidRDefault="00C13EF6" w:rsidP="008C0DFC">
            <w:pPr>
              <w:pStyle w:val="a3"/>
              <w:spacing w:after="0"/>
              <w:rPr>
                <w:sz w:val="22"/>
              </w:rPr>
            </w:pPr>
            <w:r>
              <w:rPr>
                <w:b/>
                <w:sz w:val="22"/>
              </w:rPr>
              <w:t>1 часть.</w:t>
            </w:r>
            <w:r>
              <w:rPr>
                <w:sz w:val="22"/>
              </w:rPr>
              <w:t xml:space="preserve"> Ходьба в колонне по одному в обход зала; по сигналу воспитателя переход к ходьбе с высоким подниманием колен, затем к ходьбе широкими шагами со свободной координацией рук, далее ходьба мел ким, семенящим шагом на носочках, и так в чередовании; бег врассыпную; переход на обычную ходьбу.</w:t>
            </w:r>
          </w:p>
          <w:p w:rsidR="00C13EF6" w:rsidRDefault="00C13EF6" w:rsidP="00C13EF6">
            <w:pPr>
              <w:pStyle w:val="a3"/>
              <w:numPr>
                <w:ilvl w:val="0"/>
                <w:numId w:val="31"/>
              </w:numPr>
              <w:spacing w:after="0"/>
              <w:ind w:left="0" w:firstLine="0"/>
              <w:jc w:val="left"/>
              <w:rPr>
                <w:sz w:val="22"/>
              </w:rPr>
            </w:pPr>
            <w:r>
              <w:rPr>
                <w:b/>
                <w:sz w:val="22"/>
              </w:rPr>
              <w:t>2 часть</w:t>
            </w:r>
            <w:r>
              <w:rPr>
                <w:sz w:val="22"/>
              </w:rPr>
              <w:t>. </w:t>
            </w:r>
            <w:r>
              <w:rPr>
                <w:i/>
                <w:sz w:val="22"/>
              </w:rPr>
              <w:t>Игровые упражнения</w:t>
            </w:r>
          </w:p>
          <w:p w:rsidR="00C13EF6" w:rsidRDefault="00C13EF6" w:rsidP="008C0DFC">
            <w:r>
              <w:rPr>
                <w:b/>
              </w:rPr>
              <w:t>3часть. </w:t>
            </w:r>
            <w:r>
              <w:t>Ходьба в колонне по одному.</w:t>
            </w:r>
          </w:p>
          <w:p w:rsidR="00C13EF6" w:rsidRDefault="00C13EF6" w:rsidP="008C0DFC">
            <w:pPr>
              <w:rPr>
                <w:b/>
                <w:color w:val="2A2723"/>
              </w:rPr>
            </w:pPr>
          </w:p>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Стр.36</w:t>
            </w:r>
          </w:p>
          <w:p w:rsidR="00C13EF6" w:rsidRDefault="00C13EF6" w:rsidP="008C0DFC">
            <w:pPr>
              <w:tabs>
                <w:tab w:val="left" w:pos="590"/>
              </w:tabs>
              <w:spacing w:line="240" w:lineRule="exact"/>
            </w:pPr>
          </w:p>
        </w:tc>
      </w:tr>
      <w:tr w:rsidR="00C13EF6" w:rsidTr="008C0DFC">
        <w:tc>
          <w:tcPr>
            <w:tcW w:w="659" w:type="dxa"/>
          </w:tcPr>
          <w:p w:rsidR="00C13EF6" w:rsidRDefault="00C13EF6" w:rsidP="008C0DFC">
            <w:pPr>
              <w:jc w:val="center"/>
              <w:rPr>
                <w:b/>
                <w:color w:val="2A2723"/>
              </w:rPr>
            </w:pPr>
            <w:r>
              <w:rPr>
                <w:b/>
                <w:color w:val="2A2723"/>
              </w:rPr>
              <w:t>34</w:t>
            </w:r>
          </w:p>
        </w:tc>
        <w:tc>
          <w:tcPr>
            <w:tcW w:w="606" w:type="dxa"/>
          </w:tcPr>
          <w:p w:rsidR="00C13EF6" w:rsidRDefault="00C13EF6" w:rsidP="008C0DFC">
            <w:pPr>
              <w:rPr>
                <w:b/>
                <w:color w:val="2A2723"/>
              </w:rPr>
            </w:pPr>
          </w:p>
        </w:tc>
        <w:tc>
          <w:tcPr>
            <w:tcW w:w="2862" w:type="dxa"/>
          </w:tcPr>
          <w:p w:rsidR="00C13EF6" w:rsidRDefault="00C13EF6" w:rsidP="008C0DFC">
            <w:r>
              <w:t>Закреплять навык ходьбы и бега между предметами,</w:t>
            </w:r>
            <w:r>
              <w:rPr>
                <w:b/>
              </w:rPr>
              <w:t> </w:t>
            </w:r>
            <w:r>
              <w:t>развивая координацию движений и ловкость; разучить в лазании на гимнастическую стенку переход с одного пролета на другой; повторить упражнения в прыжках и на равновесие.</w:t>
            </w:r>
          </w:p>
          <w:p w:rsidR="00C13EF6" w:rsidRDefault="00C13EF6" w:rsidP="008C0DFC">
            <w:pPr>
              <w:rPr>
                <w:b/>
                <w:color w:val="2A2723"/>
              </w:rPr>
            </w:pPr>
          </w:p>
        </w:tc>
        <w:tc>
          <w:tcPr>
            <w:tcW w:w="8071" w:type="dxa"/>
          </w:tcPr>
          <w:p w:rsidR="00C13EF6" w:rsidRDefault="00C13EF6" w:rsidP="008C0DFC">
            <w:r>
              <w:rPr>
                <w:b/>
              </w:rPr>
              <w:t>1часть.</w:t>
            </w:r>
            <w:r>
              <w:t xml:space="preserve"> Ходьба и бег между предметами. По одной стороне зала выполняется ходьба «змейкой» между кеглями; по второй — бег между ку </w:t>
            </w:r>
            <w:proofErr w:type="spellStart"/>
            <w:r>
              <w:t>биками</w:t>
            </w:r>
            <w:proofErr w:type="spellEnd"/>
            <w:r>
              <w:t xml:space="preserve"> или мячами (набивными). Ходьба и бег врассыпную; построение в 3 колонны.</w:t>
            </w:r>
          </w:p>
          <w:p w:rsidR="00C13EF6" w:rsidRDefault="00C13EF6" w:rsidP="008C0DFC">
            <w:r>
              <w:rPr>
                <w:b/>
              </w:rPr>
              <w:t>II часть. Общеразвивающие упражнения</w:t>
            </w:r>
          </w:p>
          <w:p w:rsidR="00C13EF6" w:rsidRDefault="00C13EF6" w:rsidP="008C0DFC">
            <w:r>
              <w:rPr>
                <w:b/>
              </w:rPr>
              <w:t>Основные движения</w:t>
            </w:r>
          </w:p>
          <w:p w:rsidR="00C13EF6" w:rsidRDefault="00C13EF6" w:rsidP="008C0DFC">
            <w:r>
              <w:t>1.Лазанье на гимнастическую стенку с переходом на другой пролет (по диагонали).</w:t>
            </w:r>
          </w:p>
          <w:p w:rsidR="00C13EF6" w:rsidRDefault="00C13EF6" w:rsidP="008C0DFC">
            <w:r>
              <w:t>2.Прыжки на двух ногах через шнур справа и слева попеременно, энергично отталкиваясь от пола.</w:t>
            </w:r>
          </w:p>
          <w:p w:rsidR="00C13EF6" w:rsidRDefault="00C13EF6" w:rsidP="008C0DFC">
            <w:r>
              <w:rPr>
                <w:i/>
              </w:rPr>
              <w:t>3.</w:t>
            </w:r>
            <w:r>
              <w:t>Ходьба по гимнастической скамейке боком приставным шагом, на середине присесть, руки вперед, выпрямиться и пройти дальше.</w:t>
            </w:r>
          </w:p>
          <w:p w:rsidR="00C13EF6" w:rsidRDefault="00C13EF6" w:rsidP="008C0DFC">
            <w:r>
              <w:t>4.Бросание мяча о стенку одной рукой и ловля его после отскока о пол двумя руками.</w:t>
            </w:r>
          </w:p>
          <w:p w:rsidR="00C13EF6" w:rsidRDefault="00C13EF6" w:rsidP="008C0DFC">
            <w:r>
              <w:t>Подвижная игра «Фигуры».</w:t>
            </w:r>
          </w:p>
          <w:p w:rsidR="00C13EF6" w:rsidRDefault="00C13EF6" w:rsidP="008C0DFC">
            <w:r>
              <w:rPr>
                <w:b/>
              </w:rPr>
              <w:t>III часть.</w:t>
            </w:r>
            <w:r>
              <w:t> Ходьба в колонне по одному.</w:t>
            </w:r>
          </w:p>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Стр.37</w:t>
            </w:r>
          </w:p>
          <w:p w:rsidR="00C13EF6" w:rsidRDefault="00C13EF6" w:rsidP="008C0DFC">
            <w:pPr>
              <w:tabs>
                <w:tab w:val="left" w:pos="590"/>
              </w:tabs>
              <w:spacing w:line="240" w:lineRule="exact"/>
            </w:pPr>
          </w:p>
        </w:tc>
      </w:tr>
      <w:tr w:rsidR="00C13EF6" w:rsidTr="008C0DFC">
        <w:tc>
          <w:tcPr>
            <w:tcW w:w="659" w:type="dxa"/>
          </w:tcPr>
          <w:p w:rsidR="00C13EF6" w:rsidRDefault="00C13EF6" w:rsidP="008C0DFC">
            <w:pPr>
              <w:jc w:val="center"/>
              <w:rPr>
                <w:b/>
                <w:color w:val="2A2723"/>
              </w:rPr>
            </w:pPr>
            <w:r>
              <w:rPr>
                <w:b/>
                <w:color w:val="2A2723"/>
              </w:rPr>
              <w:t>35*</w:t>
            </w:r>
          </w:p>
        </w:tc>
        <w:tc>
          <w:tcPr>
            <w:tcW w:w="606" w:type="dxa"/>
          </w:tcPr>
          <w:p w:rsidR="00C13EF6" w:rsidRDefault="00C13EF6" w:rsidP="008C0DFC">
            <w:pPr>
              <w:rPr>
                <w:b/>
                <w:color w:val="2A2723"/>
              </w:rPr>
            </w:pPr>
          </w:p>
        </w:tc>
        <w:tc>
          <w:tcPr>
            <w:tcW w:w="2862" w:type="dxa"/>
          </w:tcPr>
          <w:p w:rsidR="00C13EF6" w:rsidRDefault="00C13EF6" w:rsidP="008C0DFC">
            <w:r>
              <w:t>Закреплять навык ходьбы и бега между предметами,</w:t>
            </w:r>
            <w:r>
              <w:rPr>
                <w:b/>
              </w:rPr>
              <w:t> </w:t>
            </w:r>
            <w:r>
              <w:t xml:space="preserve">развивая координацию движений и ловкость; разучить в лазании на гимнастическую стенку переход с одного </w:t>
            </w:r>
            <w:r>
              <w:lastRenderedPageBreak/>
              <w:t>пролета на другой; повторить упражнения в прыжках и на равновесие.</w:t>
            </w:r>
          </w:p>
        </w:tc>
        <w:tc>
          <w:tcPr>
            <w:tcW w:w="8071" w:type="dxa"/>
          </w:tcPr>
          <w:p w:rsidR="00C13EF6" w:rsidRDefault="00C13EF6" w:rsidP="008C0DFC">
            <w:pPr>
              <w:pStyle w:val="a3"/>
              <w:spacing w:after="0"/>
              <w:rPr>
                <w:sz w:val="22"/>
              </w:rPr>
            </w:pPr>
            <w:r>
              <w:rPr>
                <w:i/>
                <w:sz w:val="22"/>
              </w:rPr>
              <w:lastRenderedPageBreak/>
              <w:t>Основные движения</w:t>
            </w:r>
          </w:p>
          <w:p w:rsidR="00C13EF6" w:rsidRDefault="00C13EF6" w:rsidP="00C13EF6">
            <w:pPr>
              <w:pStyle w:val="a3"/>
              <w:numPr>
                <w:ilvl w:val="0"/>
                <w:numId w:val="32"/>
              </w:numPr>
              <w:spacing w:after="0"/>
              <w:ind w:left="0" w:firstLine="0"/>
              <w:jc w:val="left"/>
              <w:rPr>
                <w:sz w:val="22"/>
              </w:rPr>
            </w:pPr>
            <w:r>
              <w:rPr>
                <w:sz w:val="22"/>
              </w:rPr>
              <w:t>1. Повторить лазанье по гимнастической стенке с переходом на другой пролет и спуск вниз (особое внимание при выполнении упражнения уделять положению рук).</w:t>
            </w:r>
          </w:p>
          <w:p w:rsidR="00C13EF6" w:rsidRDefault="00C13EF6" w:rsidP="008C0DFC">
            <w:pPr>
              <w:pStyle w:val="a3"/>
              <w:spacing w:after="0"/>
              <w:rPr>
                <w:sz w:val="22"/>
              </w:rPr>
            </w:pPr>
            <w:r>
              <w:rPr>
                <w:sz w:val="22"/>
              </w:rPr>
              <w:t>2.Равновесие — ходьба на носках по уменьшенной площади опоры (ширина 15—20 см), руки на пояс или за голову.</w:t>
            </w:r>
          </w:p>
          <w:p w:rsidR="00C13EF6" w:rsidRDefault="00C13EF6" w:rsidP="008C0DFC">
            <w:pPr>
              <w:pStyle w:val="a3"/>
              <w:spacing w:after="0"/>
              <w:rPr>
                <w:sz w:val="22"/>
              </w:rPr>
            </w:pPr>
            <w:r>
              <w:rPr>
                <w:sz w:val="22"/>
              </w:rPr>
              <w:t>3.Забрасывание мяча в корзину двумя руками от груди (баскетбольный вариант).</w:t>
            </w:r>
          </w:p>
          <w:p w:rsidR="00C13EF6" w:rsidRDefault="00C13EF6" w:rsidP="008C0DFC"/>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Стр.38</w:t>
            </w:r>
          </w:p>
        </w:tc>
      </w:tr>
      <w:tr w:rsidR="00C13EF6" w:rsidTr="008C0DFC">
        <w:tc>
          <w:tcPr>
            <w:tcW w:w="659" w:type="dxa"/>
          </w:tcPr>
          <w:p w:rsidR="00C13EF6" w:rsidRDefault="00C13EF6" w:rsidP="008C0DFC">
            <w:pPr>
              <w:jc w:val="center"/>
              <w:rPr>
                <w:b/>
                <w:color w:val="2A2723"/>
              </w:rPr>
            </w:pPr>
            <w:r>
              <w:rPr>
                <w:b/>
                <w:color w:val="2A2723"/>
              </w:rPr>
              <w:lastRenderedPageBreak/>
              <w:t>36**</w:t>
            </w:r>
          </w:p>
        </w:tc>
        <w:tc>
          <w:tcPr>
            <w:tcW w:w="606" w:type="dxa"/>
          </w:tcPr>
          <w:p w:rsidR="00C13EF6" w:rsidRDefault="00C13EF6" w:rsidP="008C0DFC">
            <w:pPr>
              <w:rPr>
                <w:b/>
                <w:color w:val="2A2723"/>
              </w:rPr>
            </w:pPr>
          </w:p>
        </w:tc>
        <w:tc>
          <w:tcPr>
            <w:tcW w:w="2862" w:type="dxa"/>
          </w:tcPr>
          <w:p w:rsidR="00C13EF6" w:rsidRDefault="00C13EF6" w:rsidP="008C0DFC">
            <w:r>
              <w:t>Повторить ходьбу и бег с изменением направления движения; упражнять в поворотах прыжком на месте; повторить прыжки на правой и левой ноге, огибая предметы; упражнять в выполнении заданий с мячом.</w:t>
            </w:r>
          </w:p>
        </w:tc>
        <w:tc>
          <w:tcPr>
            <w:tcW w:w="8071" w:type="dxa"/>
          </w:tcPr>
          <w:p w:rsidR="00C13EF6" w:rsidRDefault="00C13EF6" w:rsidP="008C0DFC">
            <w:r>
              <w:rPr>
                <w:b/>
              </w:rPr>
              <w:t>1часть. </w:t>
            </w:r>
            <w:r>
              <w:t>Ходьба с изменением направления движения по обозначен</w:t>
            </w:r>
            <w:r>
              <w:rPr>
                <w:b/>
              </w:rPr>
              <w:t> </w:t>
            </w:r>
            <w:proofErr w:type="spellStart"/>
            <w:r>
              <w:t>ным</w:t>
            </w:r>
            <w:proofErr w:type="spellEnd"/>
            <w:r>
              <w:t xml:space="preserve"> ориентирам; ходьба в колонне по одному; по сигналу воспитателя выполнение поворотов прыжков направо (налево); ходьба и бег врассыпную.</w:t>
            </w:r>
          </w:p>
          <w:p w:rsidR="00C13EF6" w:rsidRDefault="00C13EF6" w:rsidP="008C0DFC">
            <w:r>
              <w:rPr>
                <w:b/>
              </w:rPr>
              <w:t>II часть.</w:t>
            </w:r>
            <w:r>
              <w:t> </w:t>
            </w:r>
            <w:r>
              <w:rPr>
                <w:i/>
              </w:rPr>
              <w:t>Игровые упражнения</w:t>
            </w:r>
          </w:p>
          <w:p w:rsidR="00C13EF6" w:rsidRDefault="00C13EF6" w:rsidP="008C0DFC">
            <w:pPr>
              <w:rPr>
                <w:b/>
              </w:rPr>
            </w:pPr>
            <w:r>
              <w:rPr>
                <w:b/>
                <w:highlight w:val="white"/>
              </w:rPr>
              <w:t>III </w:t>
            </w:r>
            <w:r>
              <w:rPr>
                <w:highlight w:val="white"/>
              </w:rPr>
              <w:t>часть.</w:t>
            </w:r>
            <w:r>
              <w:rPr>
                <w:b/>
                <w:highlight w:val="white"/>
              </w:rPr>
              <w:t> </w:t>
            </w:r>
            <w:r>
              <w:rPr>
                <w:highlight w:val="white"/>
              </w:rPr>
              <w:t>Игра малой подвижности по выбору детей.</w:t>
            </w:r>
          </w:p>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Стр.39</w:t>
            </w:r>
          </w:p>
        </w:tc>
      </w:tr>
      <w:tr w:rsidR="00C13EF6" w:rsidTr="008C0DFC">
        <w:tc>
          <w:tcPr>
            <w:tcW w:w="15352" w:type="dxa"/>
            <w:gridSpan w:val="5"/>
            <w:tcBorders>
              <w:bottom w:val="nil"/>
            </w:tcBorders>
          </w:tcPr>
          <w:p w:rsidR="00C13EF6" w:rsidRDefault="00C13EF6" w:rsidP="008C0DFC">
            <w:pPr>
              <w:tabs>
                <w:tab w:val="left" w:pos="590"/>
              </w:tabs>
              <w:spacing w:line="240" w:lineRule="exact"/>
              <w:jc w:val="center"/>
              <w:rPr>
                <w:b/>
              </w:rPr>
            </w:pPr>
            <w:r>
              <w:rPr>
                <w:b/>
              </w:rPr>
              <w:t>ДЕКАБРЬ</w:t>
            </w:r>
          </w:p>
        </w:tc>
      </w:tr>
      <w:tr w:rsidR="00C13EF6" w:rsidTr="008C0DFC">
        <w:tc>
          <w:tcPr>
            <w:tcW w:w="659" w:type="dxa"/>
          </w:tcPr>
          <w:p w:rsidR="00C13EF6" w:rsidRDefault="00C13EF6" w:rsidP="008C0DFC">
            <w:pPr>
              <w:jc w:val="center"/>
              <w:rPr>
                <w:b/>
                <w:color w:val="2A2723"/>
              </w:rPr>
            </w:pPr>
            <w:r>
              <w:rPr>
                <w:b/>
                <w:color w:val="2A2723"/>
              </w:rPr>
              <w:t>1</w:t>
            </w:r>
          </w:p>
        </w:tc>
        <w:tc>
          <w:tcPr>
            <w:tcW w:w="606" w:type="dxa"/>
          </w:tcPr>
          <w:p w:rsidR="00C13EF6" w:rsidRDefault="00C13EF6" w:rsidP="008C0DFC">
            <w:pPr>
              <w:rPr>
                <w:b/>
                <w:color w:val="2A2723"/>
              </w:rPr>
            </w:pPr>
          </w:p>
        </w:tc>
        <w:tc>
          <w:tcPr>
            <w:tcW w:w="2862" w:type="dxa"/>
          </w:tcPr>
          <w:p w:rsidR="00C13EF6" w:rsidRDefault="00C13EF6" w:rsidP="008C0DFC">
            <w:pPr>
              <w:rPr>
                <w:b/>
              </w:rPr>
            </w:pPr>
            <w:r>
              <w:t xml:space="preserve">Упражнять детей в ходьбе с различными положениями рук, в беге врассыпную; в сохранении </w:t>
            </w:r>
            <w:proofErr w:type="gramStart"/>
            <w:r>
              <w:t>равновесия  при</w:t>
            </w:r>
            <w:proofErr w:type="gramEnd"/>
            <w:r>
              <w:t xml:space="preserve"> ходьбе  в усложненной ситуации (боком приставным шагом, с перешагиванием). Развивать ловкость в упражнениях с мячом.</w:t>
            </w:r>
          </w:p>
        </w:tc>
        <w:tc>
          <w:tcPr>
            <w:tcW w:w="8071" w:type="dxa"/>
            <w:tcBorders>
              <w:top w:val="single" w:sz="4" w:space="0" w:color="000000"/>
            </w:tcBorders>
          </w:tcPr>
          <w:p w:rsidR="00C13EF6" w:rsidRDefault="00C13EF6" w:rsidP="008C0DFC">
            <w:pPr>
              <w:tabs>
                <w:tab w:val="left" w:pos="422"/>
              </w:tabs>
              <w:spacing w:line="240" w:lineRule="exact"/>
            </w:pPr>
            <w:proofErr w:type="spellStart"/>
            <w:r>
              <w:rPr>
                <w:b/>
              </w:rPr>
              <w:t>Iчасть</w:t>
            </w:r>
            <w:proofErr w:type="spellEnd"/>
            <w:r>
              <w:rPr>
                <w:b/>
              </w:rPr>
              <w:t xml:space="preserve">. </w:t>
            </w:r>
            <w:r>
              <w:t>Общеразвивающие упражнения в парах.</w:t>
            </w:r>
          </w:p>
          <w:p w:rsidR="00C13EF6" w:rsidRDefault="00C13EF6" w:rsidP="008C0DFC">
            <w:pPr>
              <w:tabs>
                <w:tab w:val="left" w:pos="499"/>
              </w:tabs>
              <w:spacing w:line="240" w:lineRule="exact"/>
              <w:rPr>
                <w:b/>
              </w:rPr>
            </w:pPr>
            <w:proofErr w:type="spellStart"/>
            <w:r>
              <w:rPr>
                <w:b/>
                <w:spacing w:val="-7"/>
              </w:rPr>
              <w:t>II</w:t>
            </w:r>
            <w:r>
              <w:rPr>
                <w:b/>
              </w:rPr>
              <w:t>часть.</w:t>
            </w:r>
            <w:r>
              <w:rPr>
                <w:i/>
              </w:rPr>
              <w:t>Основные</w:t>
            </w:r>
            <w:proofErr w:type="spellEnd"/>
            <w:r>
              <w:rPr>
                <w:i/>
              </w:rPr>
              <w:t xml:space="preserve"> движения</w:t>
            </w:r>
          </w:p>
          <w:p w:rsidR="00C13EF6" w:rsidRDefault="00C13EF6" w:rsidP="008C0DFC">
            <w:pPr>
              <w:tabs>
                <w:tab w:val="left" w:pos="432"/>
              </w:tabs>
              <w:spacing w:line="240" w:lineRule="exact"/>
              <w:ind w:firstLine="259"/>
            </w:pPr>
            <w:r>
              <w:t>•</w:t>
            </w:r>
            <w:r>
              <w:tab/>
              <w:t>Равновесие. Ходьба боком приставным шагом с мешочком на голове, перешагивая через набивные мячи (3—4 мяча, расстояние между мячами 3 шага ребенка), руки свободно балансируют.</w:t>
            </w:r>
          </w:p>
          <w:p w:rsidR="00C13EF6" w:rsidRDefault="00C13EF6" w:rsidP="008C0DFC">
            <w:pPr>
              <w:tabs>
                <w:tab w:val="left" w:pos="432"/>
              </w:tabs>
              <w:spacing w:line="240" w:lineRule="exact"/>
              <w:ind w:firstLine="259"/>
            </w:pPr>
            <w:r>
              <w:t>•</w:t>
            </w:r>
            <w:r>
              <w:tab/>
              <w:t>Прыжки на двух ногах между предметами (кубики, набивные мячи), огибая их.</w:t>
            </w:r>
          </w:p>
          <w:p w:rsidR="00C13EF6" w:rsidRDefault="00C13EF6" w:rsidP="008C0DFC">
            <w:pPr>
              <w:tabs>
                <w:tab w:val="left" w:pos="432"/>
              </w:tabs>
              <w:spacing w:line="240" w:lineRule="exact"/>
              <w:ind w:firstLine="259"/>
            </w:pPr>
            <w:r>
              <w:t>•</w:t>
            </w:r>
            <w:r>
              <w:tab/>
              <w:t>Бросание малого мяча вверх одной рукой и ловля его двумя руками.</w:t>
            </w:r>
          </w:p>
          <w:p w:rsidR="00C13EF6" w:rsidRDefault="00C13EF6" w:rsidP="008C0DFC">
            <w:proofErr w:type="spellStart"/>
            <w:r>
              <w:rPr>
                <w:b/>
              </w:rPr>
              <w:t>IIIчасть</w:t>
            </w:r>
            <w:proofErr w:type="spellEnd"/>
            <w:r>
              <w:rPr>
                <w:b/>
              </w:rPr>
              <w:t xml:space="preserve">. </w:t>
            </w:r>
            <w:r>
              <w:t>Подвижная игра «Хитрая лиса».</w:t>
            </w:r>
          </w:p>
          <w:p w:rsidR="00C13EF6" w:rsidRDefault="00C13EF6" w:rsidP="008C0DFC"/>
          <w:p w:rsidR="00C13EF6" w:rsidRDefault="00C13EF6" w:rsidP="008C0DFC">
            <w:pPr>
              <w:rPr>
                <w:b/>
              </w:rPr>
            </w:pPr>
          </w:p>
        </w:tc>
        <w:tc>
          <w:tcPr>
            <w:tcW w:w="3154" w:type="dxa"/>
            <w:tcBorders>
              <w:top w:val="single" w:sz="4" w:space="0" w:color="000000"/>
            </w:tcBorders>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Стр.40</w:t>
            </w:r>
          </w:p>
        </w:tc>
      </w:tr>
      <w:tr w:rsidR="00C13EF6" w:rsidTr="008C0DFC">
        <w:tc>
          <w:tcPr>
            <w:tcW w:w="659" w:type="dxa"/>
          </w:tcPr>
          <w:p w:rsidR="00C13EF6" w:rsidRDefault="00C13EF6" w:rsidP="008C0DFC">
            <w:pPr>
              <w:jc w:val="center"/>
              <w:rPr>
                <w:b/>
                <w:color w:val="2A2723"/>
              </w:rPr>
            </w:pPr>
            <w:r>
              <w:rPr>
                <w:b/>
                <w:color w:val="2A2723"/>
              </w:rPr>
              <w:t>2*</w:t>
            </w:r>
          </w:p>
        </w:tc>
        <w:tc>
          <w:tcPr>
            <w:tcW w:w="606" w:type="dxa"/>
          </w:tcPr>
          <w:p w:rsidR="00C13EF6" w:rsidRDefault="00C13EF6" w:rsidP="008C0DFC">
            <w:pPr>
              <w:rPr>
                <w:b/>
                <w:color w:val="2A2723"/>
              </w:rPr>
            </w:pPr>
          </w:p>
        </w:tc>
        <w:tc>
          <w:tcPr>
            <w:tcW w:w="2862" w:type="dxa"/>
          </w:tcPr>
          <w:p w:rsidR="00C13EF6" w:rsidRDefault="00C13EF6" w:rsidP="008C0DFC">
            <w:pPr>
              <w:rPr>
                <w:b/>
              </w:rPr>
            </w:pPr>
            <w:r>
              <w:t>Упражнять в сохранении равновесия при ходьбе в усложненной ситуации (боком приставным шагом, с перешагиванием); в упражнениях с мячом.</w:t>
            </w:r>
          </w:p>
        </w:tc>
        <w:tc>
          <w:tcPr>
            <w:tcW w:w="8071" w:type="dxa"/>
          </w:tcPr>
          <w:p w:rsidR="00C13EF6" w:rsidRDefault="00C13EF6" w:rsidP="008C0DFC">
            <w:pPr>
              <w:spacing w:line="230" w:lineRule="exact"/>
            </w:pPr>
            <w:r>
              <w:rPr>
                <w:i/>
              </w:rPr>
              <w:t>Основные виды движений</w:t>
            </w:r>
          </w:p>
          <w:p w:rsidR="00C13EF6" w:rsidRDefault="00C13EF6" w:rsidP="008C0DFC">
            <w:pPr>
              <w:tabs>
                <w:tab w:val="left" w:pos="432"/>
              </w:tabs>
              <w:spacing w:line="230" w:lineRule="exact"/>
              <w:ind w:firstLine="250"/>
            </w:pPr>
            <w:r>
              <w:t>•</w:t>
            </w:r>
            <w:r>
              <w:tab/>
              <w:t>Равновесие — ходьба по гимнастической скамейке, руки на пояс; на середине присесть, вынести руки вперед, подняться и пройти дальше; в конце скамейки сойти, не прыгая.</w:t>
            </w:r>
          </w:p>
          <w:p w:rsidR="00C13EF6" w:rsidRDefault="00C13EF6" w:rsidP="008C0DFC">
            <w:pPr>
              <w:tabs>
                <w:tab w:val="left" w:pos="432"/>
              </w:tabs>
              <w:spacing w:line="230" w:lineRule="exact"/>
              <w:ind w:firstLine="250"/>
            </w:pPr>
            <w:r>
              <w:t>•</w:t>
            </w:r>
            <w:r>
              <w:tab/>
              <w:t>Переброска мячей друг другу, стоя в шеренгах (расстояние 2—2,5 м) (стойка ноги на ширине плеч; броски двумя руками снизу, от груди и из-за головы).</w:t>
            </w:r>
          </w:p>
          <w:p w:rsidR="00C13EF6" w:rsidRDefault="00C13EF6" w:rsidP="008C0DFC">
            <w:r>
              <w:t xml:space="preserve">     •  Прыжки на правой и левой ноге вдоль шнура, продвигаясь вперед (попеременно то на одной, то на другой ноге).</w:t>
            </w:r>
          </w:p>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Стр.41</w:t>
            </w:r>
          </w:p>
        </w:tc>
      </w:tr>
      <w:tr w:rsidR="00C13EF6" w:rsidTr="008C0DFC">
        <w:tc>
          <w:tcPr>
            <w:tcW w:w="659" w:type="dxa"/>
          </w:tcPr>
          <w:p w:rsidR="00C13EF6" w:rsidRDefault="00C13EF6" w:rsidP="008C0DFC">
            <w:pPr>
              <w:jc w:val="center"/>
              <w:rPr>
                <w:b/>
                <w:color w:val="2A2723"/>
              </w:rPr>
            </w:pPr>
            <w:r>
              <w:rPr>
                <w:b/>
                <w:color w:val="2A2723"/>
              </w:rPr>
              <w:t>3**</w:t>
            </w:r>
          </w:p>
        </w:tc>
        <w:tc>
          <w:tcPr>
            <w:tcW w:w="606" w:type="dxa"/>
          </w:tcPr>
          <w:p w:rsidR="00C13EF6" w:rsidRDefault="00C13EF6" w:rsidP="008C0DFC">
            <w:pPr>
              <w:rPr>
                <w:b/>
                <w:color w:val="2A2723"/>
              </w:rPr>
            </w:pPr>
          </w:p>
        </w:tc>
        <w:tc>
          <w:tcPr>
            <w:tcW w:w="2862" w:type="dxa"/>
          </w:tcPr>
          <w:p w:rsidR="00C13EF6" w:rsidRDefault="00C13EF6" w:rsidP="008C0DFC">
            <w:pPr>
              <w:rPr>
                <w:b/>
              </w:rPr>
            </w:pPr>
            <w:r>
              <w:t xml:space="preserve">Повторить ходьбу в колонне по одному с остановкой по сигналу;  упражнять  в  продолжительном беге; в равновесии, в прыжках, с </w:t>
            </w:r>
            <w:r>
              <w:lastRenderedPageBreak/>
              <w:t>мячом.</w:t>
            </w:r>
          </w:p>
        </w:tc>
        <w:tc>
          <w:tcPr>
            <w:tcW w:w="8071" w:type="dxa"/>
          </w:tcPr>
          <w:p w:rsidR="00C13EF6" w:rsidRDefault="00C13EF6" w:rsidP="008C0DFC">
            <w:pPr>
              <w:tabs>
                <w:tab w:val="left" w:pos="427"/>
              </w:tabs>
              <w:spacing w:line="230" w:lineRule="exact"/>
              <w:ind w:firstLine="235"/>
            </w:pPr>
            <w:r>
              <w:rPr>
                <w:b/>
              </w:rPr>
              <w:lastRenderedPageBreak/>
              <w:t>I</w:t>
            </w:r>
            <w:r>
              <w:rPr>
                <w:b/>
              </w:rPr>
              <w:tab/>
              <w:t xml:space="preserve">часть. </w:t>
            </w:r>
            <w:r>
              <w:t>Ходьба в колонне по одному; на сигнал «Аист!»</w:t>
            </w:r>
            <w:r>
              <w:br/>
              <w:t>остановиться на одной ноге, слегка поджав вторую ногу, руки в стороны; продолжение ходьбы; на сигнал «Лягушки!» присесть, положив руки на колени; на сигнал «Зайки!» прыжки на двух ногах на месте. Бег в умеренном темпе (продолжительность до 1,5 минуты), без остановки; ходьба.</w:t>
            </w:r>
          </w:p>
          <w:p w:rsidR="00C13EF6" w:rsidRDefault="00C13EF6" w:rsidP="008C0DFC">
            <w:pPr>
              <w:tabs>
                <w:tab w:val="left" w:pos="523"/>
              </w:tabs>
              <w:spacing w:line="230" w:lineRule="exact"/>
              <w:ind w:firstLine="235"/>
            </w:pPr>
            <w:r>
              <w:rPr>
                <w:b/>
                <w:spacing w:val="-7"/>
              </w:rPr>
              <w:t>II</w:t>
            </w:r>
            <w:r>
              <w:rPr>
                <w:b/>
              </w:rPr>
              <w:tab/>
              <w:t xml:space="preserve">часть. </w:t>
            </w:r>
            <w:r>
              <w:t>Игровые упражнения. «Пройди — не задень».</w:t>
            </w:r>
            <w:r>
              <w:br/>
              <w:t xml:space="preserve">«Пас на ходу». Прыжки на двух ногах через короткую скакалку. Подвижная игра </w:t>
            </w:r>
            <w:r>
              <w:lastRenderedPageBreak/>
              <w:t>«Совушка».</w:t>
            </w:r>
          </w:p>
          <w:p w:rsidR="00C13EF6" w:rsidRDefault="00C13EF6" w:rsidP="008C0DFC">
            <w:proofErr w:type="spellStart"/>
            <w:r>
              <w:rPr>
                <w:b/>
              </w:rPr>
              <w:t>IIIчасть</w:t>
            </w:r>
            <w:proofErr w:type="spellEnd"/>
            <w:r>
              <w:rPr>
                <w:b/>
              </w:rPr>
              <w:t xml:space="preserve">. </w:t>
            </w:r>
            <w:r>
              <w:t>Ходьба в колонне по одному.</w:t>
            </w:r>
          </w:p>
        </w:tc>
        <w:tc>
          <w:tcPr>
            <w:tcW w:w="3154" w:type="dxa"/>
          </w:tcPr>
          <w:p w:rsidR="00C13EF6" w:rsidRDefault="00C13EF6" w:rsidP="008C0DFC">
            <w:pPr>
              <w:tabs>
                <w:tab w:val="left" w:pos="590"/>
              </w:tabs>
              <w:spacing w:line="240" w:lineRule="exact"/>
            </w:pPr>
            <w:proofErr w:type="spellStart"/>
            <w:r>
              <w:lastRenderedPageBreak/>
              <w:t>Л.И.Пензулаева</w:t>
            </w:r>
            <w:proofErr w:type="spellEnd"/>
            <w:r>
              <w:t xml:space="preserve"> Физкультурные занятия в детском саду. Подготовительная группа. Стр.41</w:t>
            </w:r>
          </w:p>
        </w:tc>
      </w:tr>
      <w:tr w:rsidR="00C13EF6" w:rsidTr="008C0DFC">
        <w:tc>
          <w:tcPr>
            <w:tcW w:w="659" w:type="dxa"/>
          </w:tcPr>
          <w:p w:rsidR="00C13EF6" w:rsidRDefault="00C13EF6" w:rsidP="008C0DFC">
            <w:pPr>
              <w:jc w:val="center"/>
              <w:rPr>
                <w:b/>
                <w:color w:val="2A2723"/>
              </w:rPr>
            </w:pPr>
            <w:r>
              <w:rPr>
                <w:b/>
                <w:color w:val="2A2723"/>
              </w:rPr>
              <w:lastRenderedPageBreak/>
              <w:t>4</w:t>
            </w:r>
          </w:p>
        </w:tc>
        <w:tc>
          <w:tcPr>
            <w:tcW w:w="606" w:type="dxa"/>
          </w:tcPr>
          <w:p w:rsidR="00C13EF6" w:rsidRDefault="00C13EF6" w:rsidP="008C0DFC">
            <w:pPr>
              <w:rPr>
                <w:b/>
                <w:color w:val="2A2723"/>
              </w:rPr>
            </w:pPr>
          </w:p>
        </w:tc>
        <w:tc>
          <w:tcPr>
            <w:tcW w:w="2862" w:type="dxa"/>
          </w:tcPr>
          <w:p w:rsidR="00C13EF6" w:rsidRDefault="00C13EF6" w:rsidP="008C0DFC">
            <w:pPr>
              <w:rPr>
                <w:b/>
              </w:rPr>
            </w:pPr>
            <w:r>
              <w:t>Упражнять в ходьбе с изменением темпа движения, с ускорением и замедлением, в прыжках на правой и левой ноге попеременно; повторить упражнения в ползании и эстафету с мячом.</w:t>
            </w:r>
          </w:p>
        </w:tc>
        <w:tc>
          <w:tcPr>
            <w:tcW w:w="8071" w:type="dxa"/>
          </w:tcPr>
          <w:p w:rsidR="00C13EF6" w:rsidRDefault="00C13EF6" w:rsidP="008C0DFC">
            <w:pPr>
              <w:tabs>
                <w:tab w:val="left" w:pos="427"/>
              </w:tabs>
              <w:spacing w:line="226" w:lineRule="exact"/>
              <w:ind w:firstLine="235"/>
            </w:pPr>
            <w:r>
              <w:rPr>
                <w:b/>
              </w:rPr>
              <w:t>I</w:t>
            </w:r>
            <w:r>
              <w:rPr>
                <w:b/>
              </w:rPr>
              <w:tab/>
              <w:t xml:space="preserve">часть. </w:t>
            </w:r>
            <w:r>
              <w:t>Ходьба в колонне по одному, по сигналу ходьба широким свободным шагом; переход на обычную ходьбу; на сигнал ходьба мелким, семенящим шагом, руки на пояс; бег врассыпную, ходьба в колонне по одному.</w:t>
            </w:r>
          </w:p>
          <w:p w:rsidR="00C13EF6" w:rsidRDefault="00C13EF6" w:rsidP="008C0DFC">
            <w:pPr>
              <w:tabs>
                <w:tab w:val="left" w:pos="509"/>
              </w:tabs>
              <w:spacing w:line="226" w:lineRule="exact"/>
            </w:pPr>
            <w:proofErr w:type="spellStart"/>
            <w:r>
              <w:rPr>
                <w:b/>
                <w:spacing w:val="-4"/>
              </w:rPr>
              <w:t>II</w:t>
            </w:r>
            <w:r>
              <w:rPr>
                <w:b/>
              </w:rPr>
              <w:t>часть</w:t>
            </w:r>
            <w:proofErr w:type="spellEnd"/>
            <w:r>
              <w:rPr>
                <w:b/>
              </w:rPr>
              <w:t xml:space="preserve">. </w:t>
            </w:r>
            <w:r>
              <w:t>Общеразвивающие упражнения без предметов.</w:t>
            </w:r>
            <w:r>
              <w:br/>
            </w:r>
            <w:r>
              <w:rPr>
                <w:i/>
              </w:rPr>
              <w:t>Основные движения</w:t>
            </w:r>
          </w:p>
          <w:p w:rsidR="00C13EF6" w:rsidRDefault="00C13EF6" w:rsidP="008C0DFC">
            <w:pPr>
              <w:spacing w:line="226" w:lineRule="exact"/>
            </w:pPr>
            <w:r>
              <w:t>•Прыжки на правой и левой ноге попеременно, продвигаясь вперед (дистанция 6 м).</w:t>
            </w:r>
          </w:p>
          <w:p w:rsidR="00C13EF6" w:rsidRDefault="00C13EF6" w:rsidP="008C0DFC">
            <w:pPr>
              <w:tabs>
                <w:tab w:val="left" w:pos="442"/>
              </w:tabs>
              <w:spacing w:line="226" w:lineRule="exact"/>
            </w:pPr>
            <w:r>
              <w:t>• Эстафета с мячом «Передача мяча в колонне».</w:t>
            </w:r>
          </w:p>
          <w:p w:rsidR="00C13EF6" w:rsidRDefault="00C13EF6" w:rsidP="008C0DFC">
            <w:pPr>
              <w:tabs>
                <w:tab w:val="left" w:pos="442"/>
              </w:tabs>
              <w:spacing w:line="226" w:lineRule="exact"/>
            </w:pPr>
            <w:r>
              <w:t>• Ползание по скамейке на ладонях и коленях. Подвижная игра «Салки с ленточкой».</w:t>
            </w:r>
          </w:p>
          <w:p w:rsidR="00C13EF6" w:rsidRDefault="00C13EF6" w:rsidP="008C0DFC">
            <w:proofErr w:type="spellStart"/>
            <w:r>
              <w:rPr>
                <w:b/>
                <w:spacing w:val="-2"/>
              </w:rPr>
              <w:t>III</w:t>
            </w:r>
            <w:r>
              <w:rPr>
                <w:b/>
              </w:rPr>
              <w:t>часть</w:t>
            </w:r>
            <w:proofErr w:type="spellEnd"/>
            <w:r>
              <w:rPr>
                <w:b/>
              </w:rPr>
              <w:t xml:space="preserve">. </w:t>
            </w:r>
            <w:r>
              <w:t>Игра малой подвижности «Эхо!».</w:t>
            </w:r>
          </w:p>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Стр.42</w:t>
            </w:r>
          </w:p>
        </w:tc>
      </w:tr>
      <w:tr w:rsidR="00C13EF6" w:rsidTr="008C0DFC">
        <w:tc>
          <w:tcPr>
            <w:tcW w:w="659" w:type="dxa"/>
          </w:tcPr>
          <w:p w:rsidR="00C13EF6" w:rsidRDefault="00C13EF6" w:rsidP="008C0DFC">
            <w:pPr>
              <w:jc w:val="center"/>
              <w:rPr>
                <w:b/>
                <w:color w:val="2A2723"/>
              </w:rPr>
            </w:pPr>
            <w:r>
              <w:rPr>
                <w:b/>
                <w:color w:val="2A2723"/>
              </w:rPr>
              <w:t>5*</w:t>
            </w:r>
          </w:p>
        </w:tc>
        <w:tc>
          <w:tcPr>
            <w:tcW w:w="606" w:type="dxa"/>
          </w:tcPr>
          <w:p w:rsidR="00C13EF6" w:rsidRDefault="00C13EF6" w:rsidP="008C0DFC">
            <w:pPr>
              <w:rPr>
                <w:b/>
                <w:color w:val="2A2723"/>
              </w:rPr>
            </w:pPr>
          </w:p>
        </w:tc>
        <w:tc>
          <w:tcPr>
            <w:tcW w:w="2862" w:type="dxa"/>
          </w:tcPr>
          <w:p w:rsidR="00C13EF6" w:rsidRDefault="00C13EF6" w:rsidP="008C0DFC">
            <w:pPr>
              <w:rPr>
                <w:b/>
              </w:rPr>
            </w:pPr>
            <w:r>
              <w:t>Упражнять в прыжках на правой и левой ноге попеременно; повторить упражнения в ползании и эстафету с мячом.</w:t>
            </w:r>
          </w:p>
        </w:tc>
        <w:tc>
          <w:tcPr>
            <w:tcW w:w="8071" w:type="dxa"/>
          </w:tcPr>
          <w:p w:rsidR="00C13EF6" w:rsidRDefault="00C13EF6" w:rsidP="008C0DFC">
            <w:pPr>
              <w:spacing w:line="226" w:lineRule="exact"/>
            </w:pPr>
            <w:r>
              <w:rPr>
                <w:i/>
              </w:rPr>
              <w:t>Основные виды движений</w:t>
            </w:r>
          </w:p>
          <w:p w:rsidR="00C13EF6" w:rsidRDefault="00C13EF6" w:rsidP="008C0DFC">
            <w:pPr>
              <w:tabs>
                <w:tab w:val="left" w:pos="442"/>
              </w:tabs>
              <w:spacing w:line="226" w:lineRule="exact"/>
              <w:ind w:firstLine="254"/>
            </w:pPr>
            <w:r>
              <w:rPr>
                <w:i/>
              </w:rPr>
              <w:t>•</w:t>
            </w:r>
            <w:r>
              <w:rPr>
                <w:i/>
              </w:rPr>
              <w:tab/>
            </w:r>
            <w:r>
              <w:t>Прыжки на ногах между предметами: на двух ногах; на правой и левой поочередно.</w:t>
            </w:r>
          </w:p>
          <w:p w:rsidR="00C13EF6" w:rsidRDefault="00C13EF6" w:rsidP="008C0DFC">
            <w:pPr>
              <w:tabs>
                <w:tab w:val="left" w:pos="442"/>
              </w:tabs>
              <w:spacing w:line="226" w:lineRule="exact"/>
              <w:ind w:firstLine="254"/>
            </w:pPr>
            <w:r>
              <w:t>•</w:t>
            </w:r>
            <w:r>
              <w:tab/>
              <w:t>Прокатывание мяча между предметами (5—6 шт.; расстояние между предметами 1 м), подталкивая его двумя руками, не отпуская далеко от себя.</w:t>
            </w:r>
          </w:p>
          <w:p w:rsidR="00C13EF6" w:rsidRDefault="00C13EF6" w:rsidP="008C0DFC">
            <w:pPr>
              <w:tabs>
                <w:tab w:val="left" w:pos="442"/>
              </w:tabs>
              <w:spacing w:line="226" w:lineRule="exact"/>
              <w:ind w:firstLine="254"/>
            </w:pPr>
            <w:r>
              <w:t>•</w:t>
            </w:r>
            <w:r>
              <w:tab/>
              <w:t>Ползание под шнур (дугу) правым и левым боком, не касаясь верхнего края шнура, группируясь в «комочек» (шнур натянут на высоте 50 см от пола).</w:t>
            </w:r>
          </w:p>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Стр.43</w:t>
            </w:r>
          </w:p>
        </w:tc>
      </w:tr>
      <w:tr w:rsidR="00C13EF6" w:rsidTr="008C0DFC">
        <w:tc>
          <w:tcPr>
            <w:tcW w:w="659" w:type="dxa"/>
          </w:tcPr>
          <w:p w:rsidR="00C13EF6" w:rsidRDefault="00C13EF6" w:rsidP="008C0DFC">
            <w:pPr>
              <w:jc w:val="center"/>
              <w:rPr>
                <w:b/>
                <w:color w:val="2A2723"/>
              </w:rPr>
            </w:pPr>
            <w:r>
              <w:rPr>
                <w:b/>
                <w:color w:val="2A2723"/>
              </w:rPr>
              <w:t>6**</w:t>
            </w:r>
          </w:p>
        </w:tc>
        <w:tc>
          <w:tcPr>
            <w:tcW w:w="606" w:type="dxa"/>
          </w:tcPr>
          <w:p w:rsidR="00C13EF6" w:rsidRDefault="00C13EF6" w:rsidP="008C0DFC">
            <w:pPr>
              <w:rPr>
                <w:b/>
                <w:color w:val="2A2723"/>
              </w:rPr>
            </w:pPr>
          </w:p>
        </w:tc>
        <w:tc>
          <w:tcPr>
            <w:tcW w:w="2862" w:type="dxa"/>
          </w:tcPr>
          <w:p w:rsidR="00C13EF6" w:rsidRDefault="00C13EF6" w:rsidP="008C0DFC">
            <w:pPr>
              <w:rPr>
                <w:b/>
              </w:rPr>
            </w:pPr>
            <w:r>
              <w:t>Упражнять в ходьбе в колонне по одному с выполнением заданий по сигналу; повторить игровые упражнения на равновесие, в прыжках, на внимание.</w:t>
            </w:r>
          </w:p>
        </w:tc>
        <w:tc>
          <w:tcPr>
            <w:tcW w:w="8071" w:type="dxa"/>
          </w:tcPr>
          <w:p w:rsidR="00C13EF6" w:rsidRDefault="00C13EF6" w:rsidP="008C0DFC">
            <w:pPr>
              <w:tabs>
                <w:tab w:val="left" w:pos="432"/>
              </w:tabs>
              <w:spacing w:line="226" w:lineRule="exact"/>
              <w:ind w:firstLine="230"/>
            </w:pPr>
            <w:r>
              <w:rPr>
                <w:b/>
              </w:rPr>
              <w:t>I</w:t>
            </w:r>
            <w:r>
              <w:rPr>
                <w:b/>
              </w:rPr>
              <w:tab/>
              <w:t xml:space="preserve">часть. </w:t>
            </w:r>
            <w:r>
              <w:t>Ходьба в колонне по одному, ходьба врассыпную; на сигнал «Цапля!» остановиться и поднять одну ногу, согнутую в колене, руки за голову, удерживая равновесие; обычная ходьба. На сигнал «Бабочки!» бег врассыпную, помахивая руками. Ходьба и бег в чередовании.</w:t>
            </w:r>
          </w:p>
          <w:p w:rsidR="00C13EF6" w:rsidRDefault="00C13EF6" w:rsidP="008C0DFC">
            <w:proofErr w:type="gramStart"/>
            <w:r>
              <w:rPr>
                <w:b/>
                <w:spacing w:val="-4"/>
              </w:rPr>
              <w:t>II</w:t>
            </w:r>
            <w:r>
              <w:rPr>
                <w:b/>
              </w:rPr>
              <w:t xml:space="preserve">  часть</w:t>
            </w:r>
            <w:proofErr w:type="gramEnd"/>
            <w:r>
              <w:rPr>
                <w:b/>
              </w:rPr>
              <w:t xml:space="preserve">. </w:t>
            </w:r>
            <w:r>
              <w:t>Игровые упражнения: «Пройди — не урони»,</w:t>
            </w:r>
            <w:r>
              <w:br/>
              <w:t>«Из кружка в кружок», «Стой!»</w:t>
            </w:r>
          </w:p>
          <w:p w:rsidR="00C13EF6" w:rsidRDefault="00C13EF6" w:rsidP="008C0DFC">
            <w:proofErr w:type="spellStart"/>
            <w:r>
              <w:rPr>
                <w:b/>
                <w:spacing w:val="-2"/>
              </w:rPr>
              <w:t>III</w:t>
            </w:r>
            <w:r>
              <w:rPr>
                <w:b/>
              </w:rPr>
              <w:t>часть</w:t>
            </w:r>
            <w:proofErr w:type="spellEnd"/>
            <w:r>
              <w:rPr>
                <w:b/>
              </w:rPr>
              <w:t xml:space="preserve">. </w:t>
            </w:r>
            <w:r>
              <w:t>Игра малой подвижности «Эхо!».</w:t>
            </w:r>
          </w:p>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Стр.43</w:t>
            </w:r>
          </w:p>
        </w:tc>
      </w:tr>
      <w:tr w:rsidR="00C13EF6" w:rsidTr="008C0DFC">
        <w:tc>
          <w:tcPr>
            <w:tcW w:w="659" w:type="dxa"/>
          </w:tcPr>
          <w:p w:rsidR="00C13EF6" w:rsidRDefault="00C13EF6" w:rsidP="008C0DFC">
            <w:pPr>
              <w:jc w:val="center"/>
              <w:rPr>
                <w:b/>
                <w:color w:val="2A2723"/>
              </w:rPr>
            </w:pPr>
            <w:r>
              <w:rPr>
                <w:b/>
                <w:color w:val="2A2723"/>
              </w:rPr>
              <w:t>7</w:t>
            </w:r>
          </w:p>
        </w:tc>
        <w:tc>
          <w:tcPr>
            <w:tcW w:w="606" w:type="dxa"/>
          </w:tcPr>
          <w:p w:rsidR="00C13EF6" w:rsidRDefault="00C13EF6" w:rsidP="008C0DFC">
            <w:pPr>
              <w:rPr>
                <w:b/>
                <w:color w:val="2A2723"/>
              </w:rPr>
            </w:pPr>
          </w:p>
        </w:tc>
        <w:tc>
          <w:tcPr>
            <w:tcW w:w="2862" w:type="dxa"/>
          </w:tcPr>
          <w:p w:rsidR="00C13EF6" w:rsidRDefault="00C13EF6" w:rsidP="008C0DFC">
            <w:pPr>
              <w:rPr>
                <w:b/>
              </w:rPr>
            </w:pPr>
            <w:r>
              <w:t>Повторить ходьбу с изменением темпа движения с ускорением и замедлением; упражнять в подбрасывании малого мяча, в ползании на животе, в равновесии</w:t>
            </w:r>
          </w:p>
        </w:tc>
        <w:tc>
          <w:tcPr>
            <w:tcW w:w="8071" w:type="dxa"/>
          </w:tcPr>
          <w:p w:rsidR="00C13EF6" w:rsidRDefault="00C13EF6" w:rsidP="008C0DFC">
            <w:pPr>
              <w:tabs>
                <w:tab w:val="left" w:pos="413"/>
              </w:tabs>
              <w:spacing w:line="230" w:lineRule="exact"/>
              <w:ind w:firstLine="230"/>
            </w:pPr>
            <w:r>
              <w:rPr>
                <w:b/>
              </w:rPr>
              <w:t>I</w:t>
            </w:r>
            <w:r>
              <w:rPr>
                <w:b/>
              </w:rPr>
              <w:tab/>
              <w:t xml:space="preserve">часть. </w:t>
            </w:r>
            <w:r>
              <w:t>Ходьба в колонне по одному с ускорением и замедлением темпа движения по сигналу (широкими свободными шагами и коротким, семенящим шагом); бег врассыпную; чередование ходьбы и бега.</w:t>
            </w:r>
          </w:p>
          <w:p w:rsidR="00C13EF6" w:rsidRDefault="00C13EF6" w:rsidP="008C0DFC">
            <w:pPr>
              <w:tabs>
                <w:tab w:val="left" w:pos="480"/>
              </w:tabs>
              <w:spacing w:line="230" w:lineRule="exact"/>
            </w:pPr>
            <w:r>
              <w:rPr>
                <w:b/>
                <w:spacing w:val="-4"/>
              </w:rPr>
              <w:t>II</w:t>
            </w:r>
            <w:r>
              <w:rPr>
                <w:b/>
              </w:rPr>
              <w:tab/>
              <w:t xml:space="preserve">часть. </w:t>
            </w:r>
            <w:r>
              <w:t>Общеразвивающие упражнения с малым мячом.</w:t>
            </w:r>
            <w:r>
              <w:br/>
            </w:r>
            <w:r>
              <w:rPr>
                <w:i/>
              </w:rPr>
              <w:t>Основные виды движений</w:t>
            </w:r>
          </w:p>
          <w:p w:rsidR="00C13EF6" w:rsidRDefault="00C13EF6" w:rsidP="008C0DFC">
            <w:pPr>
              <w:tabs>
                <w:tab w:val="left" w:pos="432"/>
              </w:tabs>
              <w:spacing w:line="230" w:lineRule="exact"/>
              <w:ind w:firstLine="259"/>
            </w:pPr>
            <w:r>
              <w:rPr>
                <w:i/>
              </w:rPr>
              <w:t>•</w:t>
            </w:r>
            <w:r>
              <w:rPr>
                <w:i/>
              </w:rPr>
              <w:tab/>
            </w:r>
            <w:r>
              <w:t>Подбрасывание мяча правой и левой рукой вверх и ловля его двумя руками.</w:t>
            </w:r>
          </w:p>
          <w:p w:rsidR="00C13EF6" w:rsidRDefault="00C13EF6" w:rsidP="008C0DFC">
            <w:pPr>
              <w:tabs>
                <w:tab w:val="left" w:pos="432"/>
              </w:tabs>
              <w:spacing w:line="230" w:lineRule="exact"/>
              <w:ind w:firstLine="259"/>
            </w:pPr>
            <w:r>
              <w:t>•</w:t>
            </w:r>
            <w:r>
              <w:tab/>
              <w:t>Ползание по гимнастической скамейке на животе, хват рук с боков.</w:t>
            </w:r>
          </w:p>
          <w:p w:rsidR="00C13EF6" w:rsidRDefault="00C13EF6" w:rsidP="008C0DFC">
            <w:pPr>
              <w:tabs>
                <w:tab w:val="left" w:pos="432"/>
              </w:tabs>
              <w:spacing w:line="230" w:lineRule="exact"/>
              <w:ind w:firstLine="259"/>
            </w:pPr>
            <w:r>
              <w:t>•</w:t>
            </w:r>
            <w:r>
              <w:tab/>
              <w:t>Равновесие — ходьба по рейке гимнастической скамейки, приставляя пятку одной ноги к носку другой, руки за голову или на пояс.</w:t>
            </w:r>
          </w:p>
          <w:p w:rsidR="00C13EF6" w:rsidRDefault="00C13EF6" w:rsidP="008C0DFC">
            <w:pPr>
              <w:spacing w:line="230" w:lineRule="exact"/>
            </w:pPr>
            <w:r>
              <w:t>Подвижная игра «Попрыгунчики-воробышки».</w:t>
            </w:r>
          </w:p>
          <w:p w:rsidR="00C13EF6" w:rsidRDefault="00C13EF6" w:rsidP="008C0DFC">
            <w:pPr>
              <w:rPr>
                <w:b/>
              </w:rPr>
            </w:pPr>
            <w:r>
              <w:rPr>
                <w:b/>
              </w:rPr>
              <w:t>III</w:t>
            </w:r>
            <w:r>
              <w:rPr>
                <w:b/>
              </w:rPr>
              <w:tab/>
              <w:t xml:space="preserve">часть. </w:t>
            </w:r>
            <w:r>
              <w:t>Ходьба в колонне по одному.</w:t>
            </w:r>
          </w:p>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Стр.45</w:t>
            </w:r>
          </w:p>
        </w:tc>
      </w:tr>
      <w:tr w:rsidR="00C13EF6" w:rsidTr="008C0DFC">
        <w:tc>
          <w:tcPr>
            <w:tcW w:w="659" w:type="dxa"/>
          </w:tcPr>
          <w:p w:rsidR="00C13EF6" w:rsidRDefault="00C13EF6" w:rsidP="008C0DFC">
            <w:pPr>
              <w:jc w:val="center"/>
              <w:rPr>
                <w:b/>
                <w:color w:val="2A2723"/>
              </w:rPr>
            </w:pPr>
            <w:r>
              <w:rPr>
                <w:b/>
                <w:color w:val="2A2723"/>
              </w:rPr>
              <w:t>8*</w:t>
            </w:r>
          </w:p>
        </w:tc>
        <w:tc>
          <w:tcPr>
            <w:tcW w:w="606" w:type="dxa"/>
          </w:tcPr>
          <w:p w:rsidR="00C13EF6" w:rsidRDefault="00C13EF6" w:rsidP="008C0DFC">
            <w:pPr>
              <w:rPr>
                <w:b/>
                <w:color w:val="2A2723"/>
              </w:rPr>
            </w:pPr>
          </w:p>
        </w:tc>
        <w:tc>
          <w:tcPr>
            <w:tcW w:w="2862" w:type="dxa"/>
          </w:tcPr>
          <w:p w:rsidR="00C13EF6" w:rsidRDefault="00C13EF6" w:rsidP="008C0DFC">
            <w:pPr>
              <w:rPr>
                <w:b/>
              </w:rPr>
            </w:pPr>
            <w:r>
              <w:t xml:space="preserve">Упражнять в перебрасывании малого мяча; в ползании на </w:t>
            </w:r>
            <w:r>
              <w:lastRenderedPageBreak/>
              <w:t>четвереньках, в прыжках.</w:t>
            </w:r>
          </w:p>
        </w:tc>
        <w:tc>
          <w:tcPr>
            <w:tcW w:w="8071" w:type="dxa"/>
          </w:tcPr>
          <w:p w:rsidR="00C13EF6" w:rsidRDefault="00C13EF6" w:rsidP="008C0DFC">
            <w:pPr>
              <w:spacing w:line="226" w:lineRule="exact"/>
            </w:pPr>
            <w:r>
              <w:rPr>
                <w:i/>
              </w:rPr>
              <w:lastRenderedPageBreak/>
              <w:t>Основные движения</w:t>
            </w:r>
          </w:p>
          <w:p w:rsidR="00C13EF6" w:rsidRDefault="00C13EF6" w:rsidP="008C0DFC">
            <w:pPr>
              <w:tabs>
                <w:tab w:val="left" w:pos="437"/>
              </w:tabs>
              <w:spacing w:line="226" w:lineRule="exact"/>
            </w:pPr>
            <w:r>
              <w:t>•Перебрасывание мячей в парах (расстояние между детьми 1,5м).</w:t>
            </w:r>
          </w:p>
          <w:p w:rsidR="00C13EF6" w:rsidRDefault="00C13EF6" w:rsidP="008C0DFC">
            <w:pPr>
              <w:tabs>
                <w:tab w:val="left" w:pos="437"/>
              </w:tabs>
              <w:spacing w:line="226" w:lineRule="exact"/>
            </w:pPr>
            <w:r>
              <w:t>•Ползание на четвереньках с опорой на ладони и колени между предметами (голову не опускать).</w:t>
            </w:r>
          </w:p>
          <w:p w:rsidR="00C13EF6" w:rsidRDefault="00C13EF6" w:rsidP="008C0DFC">
            <w:pPr>
              <w:rPr>
                <w:b/>
              </w:rPr>
            </w:pPr>
            <w:r>
              <w:lastRenderedPageBreak/>
              <w:t>•Прыжки со скамейки на мат или коврик.</w:t>
            </w:r>
          </w:p>
        </w:tc>
        <w:tc>
          <w:tcPr>
            <w:tcW w:w="3154" w:type="dxa"/>
          </w:tcPr>
          <w:p w:rsidR="00C13EF6" w:rsidRDefault="00C13EF6" w:rsidP="008C0DFC">
            <w:pPr>
              <w:tabs>
                <w:tab w:val="left" w:pos="590"/>
              </w:tabs>
              <w:spacing w:line="240" w:lineRule="exact"/>
            </w:pPr>
            <w:proofErr w:type="spellStart"/>
            <w:r>
              <w:lastRenderedPageBreak/>
              <w:t>Л.И.Пензулаева</w:t>
            </w:r>
            <w:proofErr w:type="spellEnd"/>
            <w:r>
              <w:t xml:space="preserve"> Физкультурные занятия в детском саду. Подготовительная группа. </w:t>
            </w:r>
            <w:r>
              <w:lastRenderedPageBreak/>
              <w:t>Стр.46</w:t>
            </w:r>
          </w:p>
        </w:tc>
      </w:tr>
      <w:tr w:rsidR="00C13EF6" w:rsidTr="008C0DFC">
        <w:tc>
          <w:tcPr>
            <w:tcW w:w="659" w:type="dxa"/>
          </w:tcPr>
          <w:p w:rsidR="00C13EF6" w:rsidRDefault="00C13EF6" w:rsidP="008C0DFC">
            <w:pPr>
              <w:jc w:val="center"/>
              <w:rPr>
                <w:b/>
                <w:color w:val="2A2723"/>
              </w:rPr>
            </w:pPr>
            <w:r>
              <w:rPr>
                <w:b/>
                <w:color w:val="2A2723"/>
              </w:rPr>
              <w:lastRenderedPageBreak/>
              <w:t>9**</w:t>
            </w:r>
          </w:p>
        </w:tc>
        <w:tc>
          <w:tcPr>
            <w:tcW w:w="606" w:type="dxa"/>
          </w:tcPr>
          <w:p w:rsidR="00C13EF6" w:rsidRDefault="00C13EF6" w:rsidP="008C0DFC">
            <w:pPr>
              <w:rPr>
                <w:b/>
                <w:color w:val="2A2723"/>
              </w:rPr>
            </w:pPr>
          </w:p>
        </w:tc>
        <w:tc>
          <w:tcPr>
            <w:tcW w:w="2862" w:type="dxa"/>
          </w:tcPr>
          <w:p w:rsidR="00C13EF6" w:rsidRDefault="00C13EF6" w:rsidP="008C0DFC">
            <w:pPr>
              <w:rPr>
                <w:b/>
                <w:color w:val="2A2723"/>
              </w:rPr>
            </w:pPr>
            <w:r>
              <w:t>Упражнять детей в ходьбе и беге в колонне по одному;</w:t>
            </w:r>
            <w:r>
              <w:rPr>
                <w:b/>
              </w:rPr>
              <w:t> </w:t>
            </w:r>
            <w:r>
              <w:t>в ходьбе и беге с остановкой по сигналу воспитателя; повторить задания с мячом, упражнения в прыжках, на равновесие.</w:t>
            </w:r>
          </w:p>
        </w:tc>
        <w:tc>
          <w:tcPr>
            <w:tcW w:w="8071" w:type="dxa"/>
          </w:tcPr>
          <w:p w:rsidR="00C13EF6" w:rsidRDefault="00C13EF6" w:rsidP="008C0DFC">
            <w:pPr>
              <w:pStyle w:val="a3"/>
              <w:spacing w:after="0"/>
              <w:rPr>
                <w:sz w:val="22"/>
              </w:rPr>
            </w:pPr>
            <w:r>
              <w:rPr>
                <w:b/>
                <w:sz w:val="22"/>
              </w:rPr>
              <w:t>I часть. </w:t>
            </w:r>
            <w:r>
              <w:rPr>
                <w:sz w:val="22"/>
              </w:rPr>
              <w:t>Ходьба в колонне по одному,</w:t>
            </w:r>
            <w:r>
              <w:rPr>
                <w:b/>
                <w:sz w:val="22"/>
              </w:rPr>
              <w:t> </w:t>
            </w:r>
            <w:r>
              <w:rPr>
                <w:sz w:val="22"/>
              </w:rPr>
              <w:t>по сигналу воспитателя остановиться и принять какую-либо позу; бег врассыпную, ходьба в колонне по одному с ускорением и замедлением темпа движения.</w:t>
            </w:r>
          </w:p>
          <w:p w:rsidR="00C13EF6" w:rsidRDefault="00C13EF6" w:rsidP="00C13EF6">
            <w:pPr>
              <w:pStyle w:val="a3"/>
              <w:numPr>
                <w:ilvl w:val="0"/>
                <w:numId w:val="33"/>
              </w:numPr>
              <w:spacing w:after="0"/>
              <w:ind w:left="0" w:firstLine="0"/>
              <w:jc w:val="left"/>
              <w:rPr>
                <w:sz w:val="22"/>
              </w:rPr>
            </w:pPr>
            <w:r>
              <w:rPr>
                <w:b/>
                <w:sz w:val="22"/>
              </w:rPr>
              <w:t>2 часть</w:t>
            </w:r>
            <w:r>
              <w:rPr>
                <w:sz w:val="22"/>
              </w:rPr>
              <w:t>. </w:t>
            </w:r>
            <w:r>
              <w:rPr>
                <w:i/>
                <w:sz w:val="22"/>
              </w:rPr>
              <w:t>Игровые упражнения</w:t>
            </w:r>
          </w:p>
          <w:p w:rsidR="00C13EF6" w:rsidRDefault="00C13EF6" w:rsidP="008C0DFC">
            <w:r>
              <w:rPr>
                <w:b/>
                <w:highlight w:val="white"/>
              </w:rPr>
              <w:t>3.часть. </w:t>
            </w:r>
            <w:r>
              <w:rPr>
                <w:highlight w:val="white"/>
              </w:rPr>
              <w:t>Игра малой подвижности по выбору детей.</w:t>
            </w:r>
          </w:p>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Стр.46</w:t>
            </w:r>
          </w:p>
        </w:tc>
      </w:tr>
      <w:tr w:rsidR="00C13EF6" w:rsidTr="008C0DFC">
        <w:tc>
          <w:tcPr>
            <w:tcW w:w="659" w:type="dxa"/>
          </w:tcPr>
          <w:p w:rsidR="00C13EF6" w:rsidRDefault="00C13EF6" w:rsidP="008C0DFC">
            <w:pPr>
              <w:jc w:val="center"/>
              <w:rPr>
                <w:b/>
                <w:color w:val="2A2723"/>
              </w:rPr>
            </w:pPr>
            <w:r>
              <w:rPr>
                <w:b/>
                <w:color w:val="2A2723"/>
              </w:rPr>
              <w:t>10</w:t>
            </w:r>
          </w:p>
        </w:tc>
        <w:tc>
          <w:tcPr>
            <w:tcW w:w="606" w:type="dxa"/>
          </w:tcPr>
          <w:p w:rsidR="00C13EF6" w:rsidRDefault="00C13EF6" w:rsidP="008C0DFC">
            <w:pPr>
              <w:rPr>
                <w:b/>
                <w:color w:val="2A2723"/>
              </w:rPr>
            </w:pPr>
          </w:p>
        </w:tc>
        <w:tc>
          <w:tcPr>
            <w:tcW w:w="2862" w:type="dxa"/>
          </w:tcPr>
          <w:p w:rsidR="00C13EF6" w:rsidRDefault="00C13EF6" w:rsidP="008C0DFC">
            <w:r>
              <w:t>Повторить ходьбу и бег по кругу с поворотом в другую сторону; упражнять в ползании по скамейке «по-медвежьи»; повторить упражнение в прыжках и на равновесие.</w:t>
            </w:r>
          </w:p>
          <w:p w:rsidR="00C13EF6" w:rsidRDefault="00C13EF6" w:rsidP="008C0DFC">
            <w:pPr>
              <w:rPr>
                <w:b/>
                <w:color w:val="2A2723"/>
              </w:rPr>
            </w:pPr>
          </w:p>
        </w:tc>
        <w:tc>
          <w:tcPr>
            <w:tcW w:w="8071" w:type="dxa"/>
          </w:tcPr>
          <w:p w:rsidR="00C13EF6" w:rsidRDefault="00C13EF6" w:rsidP="008C0DFC">
            <w:r>
              <w:rPr>
                <w:b/>
              </w:rPr>
              <w:t>1часть. </w:t>
            </w:r>
            <w:r>
              <w:t>Построение в шеренгу,</w:t>
            </w:r>
            <w:r>
              <w:rPr>
                <w:b/>
              </w:rPr>
              <w:t> </w:t>
            </w:r>
            <w:r>
              <w:t>проверка осанки и равнения.</w:t>
            </w:r>
            <w:r>
              <w:rPr>
                <w:b/>
              </w:rPr>
              <w:t> </w:t>
            </w:r>
            <w:r>
              <w:t>Пере</w:t>
            </w:r>
            <w:r>
              <w:rPr>
                <w:b/>
              </w:rPr>
              <w:t> </w:t>
            </w:r>
            <w:r>
              <w:t>строение в колонну по одному, переход на ходьбу по кругу. Ходьба и бег по кругу; на сигнал воспитателя «Поворот!» все поворачиваются кругом и продолжают ходьбу. Затем при беге снова подается команда и дети выполняют поворот без остановки движения.</w:t>
            </w:r>
          </w:p>
          <w:p w:rsidR="00C13EF6" w:rsidRDefault="00C13EF6" w:rsidP="008C0DFC"/>
          <w:p w:rsidR="00C13EF6" w:rsidRDefault="00C13EF6" w:rsidP="008C0DFC">
            <w:r>
              <w:rPr>
                <w:b/>
              </w:rPr>
              <w:t>2часть.</w:t>
            </w:r>
            <w:r>
              <w:t> </w:t>
            </w:r>
            <w:r>
              <w:rPr>
                <w:i/>
              </w:rPr>
              <w:t>Общеразвивающие упражнения</w:t>
            </w:r>
          </w:p>
          <w:p w:rsidR="00C13EF6" w:rsidRDefault="00C13EF6" w:rsidP="008C0DFC">
            <w:r>
              <w:rPr>
                <w:i/>
              </w:rPr>
              <w:t>Основные движения</w:t>
            </w:r>
          </w:p>
          <w:p w:rsidR="00C13EF6" w:rsidRDefault="00C13EF6" w:rsidP="008C0DFC">
            <w:r>
              <w:t>1.Ползание по гимнастической скамейке на ладонях и ступнях.</w:t>
            </w:r>
          </w:p>
          <w:p w:rsidR="00C13EF6" w:rsidRDefault="00C13EF6" w:rsidP="008C0DFC">
            <w:r>
              <w:t>2.Ходьба по гимнастической скамейке боком приставным шагом с мешочком на голове, руки на пояс</w:t>
            </w:r>
          </w:p>
          <w:p w:rsidR="00C13EF6" w:rsidRDefault="00C13EF6" w:rsidP="008C0DFC">
            <w:r>
              <w:t>3.Прыжки на двух ногах с мешочком, зажатым между колен. Ползание по гимнастической скамейке на ладонях и ступнях («по медвежьи») выполняется поточным способом (2-3 раза).</w:t>
            </w:r>
          </w:p>
          <w:p w:rsidR="00C13EF6" w:rsidRDefault="00C13EF6" w:rsidP="008C0DFC">
            <w:r>
              <w:rPr>
                <w:b/>
                <w:highlight w:val="white"/>
              </w:rPr>
              <w:t>3часть. </w:t>
            </w:r>
            <w:r>
              <w:rPr>
                <w:highlight w:val="white"/>
              </w:rPr>
              <w:t>Игра малой подвижности</w:t>
            </w:r>
            <w:r>
              <w:rPr>
                <w:b/>
                <w:highlight w:val="white"/>
              </w:rPr>
              <w:t> </w:t>
            </w:r>
            <w:r>
              <w:rPr>
                <w:highlight w:val="white"/>
              </w:rPr>
              <w:t>«Эхо».</w:t>
            </w:r>
          </w:p>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Стр.47</w:t>
            </w:r>
          </w:p>
        </w:tc>
      </w:tr>
      <w:tr w:rsidR="00C13EF6" w:rsidTr="008C0DFC">
        <w:tc>
          <w:tcPr>
            <w:tcW w:w="659" w:type="dxa"/>
          </w:tcPr>
          <w:p w:rsidR="00C13EF6" w:rsidRDefault="00C13EF6" w:rsidP="008C0DFC">
            <w:pPr>
              <w:jc w:val="center"/>
              <w:rPr>
                <w:b/>
                <w:color w:val="2A2723"/>
              </w:rPr>
            </w:pPr>
            <w:r>
              <w:rPr>
                <w:b/>
                <w:color w:val="2A2723"/>
              </w:rPr>
              <w:t>11*</w:t>
            </w:r>
          </w:p>
        </w:tc>
        <w:tc>
          <w:tcPr>
            <w:tcW w:w="606" w:type="dxa"/>
          </w:tcPr>
          <w:p w:rsidR="00C13EF6" w:rsidRDefault="00C13EF6" w:rsidP="008C0DFC">
            <w:pPr>
              <w:rPr>
                <w:b/>
                <w:color w:val="2A2723"/>
              </w:rPr>
            </w:pPr>
          </w:p>
        </w:tc>
        <w:tc>
          <w:tcPr>
            <w:tcW w:w="2862" w:type="dxa"/>
          </w:tcPr>
          <w:p w:rsidR="00C13EF6" w:rsidRDefault="00C13EF6" w:rsidP="008C0DFC">
            <w:r>
              <w:t>Повторить ходьбу и бег по кругу с поворотом в другую сторону; упражнять в ползании по скамейке «по-медвежьи»; повторить упражнение в прыжках и на равновесие.</w:t>
            </w:r>
          </w:p>
        </w:tc>
        <w:tc>
          <w:tcPr>
            <w:tcW w:w="8071" w:type="dxa"/>
          </w:tcPr>
          <w:p w:rsidR="00C13EF6" w:rsidRDefault="00C13EF6" w:rsidP="008C0DFC">
            <w:r>
              <w:rPr>
                <w:i/>
              </w:rPr>
              <w:t>Основные виды движений</w:t>
            </w:r>
          </w:p>
          <w:p w:rsidR="00C13EF6" w:rsidRDefault="00C13EF6" w:rsidP="008C0DFC">
            <w:r>
              <w:t>1.Лазанье по гимнастической стенке с переходом на другой пролет, спуск вниз, не пропуская реек.</w:t>
            </w:r>
          </w:p>
          <w:p w:rsidR="00C13EF6" w:rsidRDefault="00C13EF6" w:rsidP="008C0DFC">
            <w:r>
              <w:t>2.Равновесие — ходьба с перешагиванием через набивные мячи, поднимая высоко колени, руки за голову (2-3 раза).</w:t>
            </w:r>
          </w:p>
          <w:p w:rsidR="00C13EF6" w:rsidRDefault="00C13EF6" w:rsidP="008C0DFC">
            <w:r>
              <w:t>3.Прыжки через короткую скакалку, продвигаясь вперед (дистанция 10 м). Выполняется шеренгами от исходной черты по команде педагога.</w:t>
            </w:r>
          </w:p>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Стр.48</w:t>
            </w:r>
          </w:p>
        </w:tc>
      </w:tr>
      <w:tr w:rsidR="00C13EF6" w:rsidTr="008C0DFC">
        <w:tc>
          <w:tcPr>
            <w:tcW w:w="659" w:type="dxa"/>
          </w:tcPr>
          <w:p w:rsidR="00C13EF6" w:rsidRDefault="00C13EF6" w:rsidP="008C0DFC">
            <w:pPr>
              <w:jc w:val="center"/>
              <w:rPr>
                <w:b/>
                <w:color w:val="2A2723"/>
              </w:rPr>
            </w:pPr>
            <w:r>
              <w:rPr>
                <w:b/>
                <w:color w:val="2A2723"/>
              </w:rPr>
              <w:t>12**</w:t>
            </w:r>
          </w:p>
        </w:tc>
        <w:tc>
          <w:tcPr>
            <w:tcW w:w="606" w:type="dxa"/>
          </w:tcPr>
          <w:p w:rsidR="00C13EF6" w:rsidRDefault="00C13EF6" w:rsidP="008C0DFC">
            <w:pPr>
              <w:rPr>
                <w:b/>
                <w:color w:val="2A2723"/>
              </w:rPr>
            </w:pPr>
          </w:p>
        </w:tc>
        <w:tc>
          <w:tcPr>
            <w:tcW w:w="2862" w:type="dxa"/>
          </w:tcPr>
          <w:p w:rsidR="00C13EF6" w:rsidRDefault="00C13EF6" w:rsidP="008C0DFC">
            <w:pPr>
              <w:pStyle w:val="a3"/>
              <w:spacing w:after="0"/>
              <w:rPr>
                <w:sz w:val="22"/>
              </w:rPr>
            </w:pPr>
            <w:r>
              <w:rPr>
                <w:sz w:val="22"/>
              </w:rPr>
              <w:t>Упражнять детей в ходьбе между постройками из снега;</w:t>
            </w:r>
            <w:r>
              <w:rPr>
                <w:b/>
                <w:sz w:val="22"/>
              </w:rPr>
              <w:t> </w:t>
            </w:r>
            <w:r>
              <w:rPr>
                <w:sz w:val="22"/>
              </w:rPr>
              <w:t xml:space="preserve">разучить игровое задание «Точный пас»; развивать ловкость и глазомер при метании </w:t>
            </w:r>
            <w:r>
              <w:rPr>
                <w:sz w:val="22"/>
              </w:rPr>
              <w:lastRenderedPageBreak/>
              <w:t>снежков на дальность.</w:t>
            </w:r>
          </w:p>
        </w:tc>
        <w:tc>
          <w:tcPr>
            <w:tcW w:w="8071" w:type="dxa"/>
          </w:tcPr>
          <w:p w:rsidR="00C13EF6" w:rsidRDefault="00C13EF6" w:rsidP="008C0DFC">
            <w:pPr>
              <w:pStyle w:val="a3"/>
              <w:spacing w:after="0"/>
              <w:rPr>
                <w:sz w:val="22"/>
              </w:rPr>
            </w:pPr>
            <w:r>
              <w:rPr>
                <w:sz w:val="22"/>
              </w:rPr>
              <w:lastRenderedPageBreak/>
              <w:t>I </w:t>
            </w:r>
            <w:r>
              <w:rPr>
                <w:b/>
                <w:sz w:val="22"/>
              </w:rPr>
              <w:t>часть.</w:t>
            </w:r>
            <w:r>
              <w:rPr>
                <w:sz w:val="22"/>
              </w:rPr>
              <w:t> Ходьба в колонне по одному за ведущим между постройками из снега в среднем темпе.</w:t>
            </w:r>
          </w:p>
          <w:p w:rsidR="00C13EF6" w:rsidRDefault="00C13EF6" w:rsidP="00C13EF6">
            <w:pPr>
              <w:pStyle w:val="a3"/>
              <w:numPr>
                <w:ilvl w:val="0"/>
                <w:numId w:val="34"/>
              </w:numPr>
              <w:spacing w:after="0"/>
              <w:ind w:left="0" w:firstLine="0"/>
              <w:jc w:val="left"/>
              <w:rPr>
                <w:sz w:val="22"/>
              </w:rPr>
            </w:pPr>
            <w:r>
              <w:rPr>
                <w:b/>
                <w:sz w:val="22"/>
              </w:rPr>
              <w:t>2 часть.</w:t>
            </w:r>
            <w:r>
              <w:rPr>
                <w:sz w:val="22"/>
              </w:rPr>
              <w:t> </w:t>
            </w:r>
            <w:r>
              <w:rPr>
                <w:i/>
                <w:sz w:val="22"/>
              </w:rPr>
              <w:t>Игровые упражнения</w:t>
            </w:r>
          </w:p>
          <w:p w:rsidR="00C13EF6" w:rsidRDefault="00C13EF6" w:rsidP="008C0DFC"/>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Стр.48</w:t>
            </w:r>
          </w:p>
        </w:tc>
      </w:tr>
      <w:tr w:rsidR="00C13EF6" w:rsidTr="008C0DFC">
        <w:tc>
          <w:tcPr>
            <w:tcW w:w="15352" w:type="dxa"/>
            <w:gridSpan w:val="5"/>
          </w:tcPr>
          <w:p w:rsidR="00C13EF6" w:rsidRDefault="00C13EF6" w:rsidP="008C0DFC">
            <w:pPr>
              <w:tabs>
                <w:tab w:val="left" w:pos="590"/>
              </w:tabs>
              <w:spacing w:line="240" w:lineRule="exact"/>
              <w:jc w:val="center"/>
              <w:rPr>
                <w:b/>
              </w:rPr>
            </w:pPr>
            <w:r>
              <w:rPr>
                <w:b/>
              </w:rPr>
              <w:lastRenderedPageBreak/>
              <w:t>ЯНВАРЬ</w:t>
            </w:r>
          </w:p>
        </w:tc>
      </w:tr>
      <w:tr w:rsidR="00C13EF6" w:rsidTr="008C0DFC">
        <w:tc>
          <w:tcPr>
            <w:tcW w:w="659" w:type="dxa"/>
          </w:tcPr>
          <w:p w:rsidR="00C13EF6" w:rsidRDefault="00C13EF6" w:rsidP="008C0DFC">
            <w:pPr>
              <w:jc w:val="center"/>
              <w:rPr>
                <w:b/>
                <w:color w:val="2A2723"/>
              </w:rPr>
            </w:pPr>
            <w:r>
              <w:rPr>
                <w:b/>
                <w:color w:val="2A2723"/>
              </w:rPr>
              <w:t>13</w:t>
            </w:r>
          </w:p>
        </w:tc>
        <w:tc>
          <w:tcPr>
            <w:tcW w:w="606" w:type="dxa"/>
          </w:tcPr>
          <w:p w:rsidR="00C13EF6" w:rsidRDefault="00C13EF6" w:rsidP="008C0DFC">
            <w:pPr>
              <w:rPr>
                <w:b/>
                <w:color w:val="2A2723"/>
              </w:rPr>
            </w:pPr>
          </w:p>
        </w:tc>
        <w:tc>
          <w:tcPr>
            <w:tcW w:w="2862" w:type="dxa"/>
          </w:tcPr>
          <w:p w:rsidR="00C13EF6" w:rsidRDefault="00C13EF6" w:rsidP="008C0DFC">
            <w:pPr>
              <w:rPr>
                <w:b/>
              </w:rPr>
            </w:pPr>
            <w:r>
              <w:t>Повторить ходьбу и  бег  по кругу, ходьбу и бег врассыпную с остановкой по сигналу; упражнения на равновесие при ходьбе по уменьшенной площади опоры, прыжки на двух ногах через препятствие.</w:t>
            </w:r>
          </w:p>
        </w:tc>
        <w:tc>
          <w:tcPr>
            <w:tcW w:w="8071" w:type="dxa"/>
          </w:tcPr>
          <w:p w:rsidR="00C13EF6" w:rsidRDefault="00C13EF6" w:rsidP="008C0DFC">
            <w:pPr>
              <w:tabs>
                <w:tab w:val="left" w:pos="432"/>
              </w:tabs>
              <w:spacing w:line="235" w:lineRule="exact"/>
              <w:ind w:firstLine="235"/>
            </w:pPr>
            <w:r>
              <w:rPr>
                <w:b/>
              </w:rPr>
              <w:t>I</w:t>
            </w:r>
            <w:r>
              <w:rPr>
                <w:b/>
              </w:rPr>
              <w:tab/>
              <w:t xml:space="preserve">часть. </w:t>
            </w:r>
            <w:r>
              <w:t>Ходьба в колонне по одному, переход к ходьбе по кругу, по сигналу поворот в другую сторону; бег врассыпную с остановкой по сигналу.</w:t>
            </w:r>
          </w:p>
          <w:p w:rsidR="00C13EF6" w:rsidRDefault="00C13EF6" w:rsidP="008C0DFC">
            <w:pPr>
              <w:tabs>
                <w:tab w:val="left" w:pos="490"/>
              </w:tabs>
              <w:spacing w:line="235" w:lineRule="exact"/>
            </w:pPr>
            <w:r>
              <w:rPr>
                <w:b/>
                <w:spacing w:val="-4"/>
              </w:rPr>
              <w:t>II</w:t>
            </w:r>
            <w:r>
              <w:rPr>
                <w:b/>
              </w:rPr>
              <w:tab/>
              <w:t xml:space="preserve">часть. </w:t>
            </w:r>
            <w:r>
              <w:t>Общеразвивающие упражнения с палкой.</w:t>
            </w:r>
            <w:r>
              <w:br/>
            </w:r>
            <w:r>
              <w:rPr>
                <w:i/>
              </w:rPr>
              <w:t>Основные виды движений</w:t>
            </w:r>
          </w:p>
          <w:p w:rsidR="00C13EF6" w:rsidRDefault="00C13EF6" w:rsidP="008C0DFC">
            <w:pPr>
              <w:tabs>
                <w:tab w:val="left" w:pos="422"/>
              </w:tabs>
              <w:spacing w:line="235" w:lineRule="exact"/>
              <w:ind w:firstLine="254"/>
            </w:pPr>
            <w:r>
              <w:t>•</w:t>
            </w:r>
            <w:r>
              <w:tab/>
              <w:t>Ходьба по рейке гимнастической скамейки с мешочком на голове, руки произвольно.</w:t>
            </w:r>
          </w:p>
          <w:p w:rsidR="00C13EF6" w:rsidRDefault="00C13EF6" w:rsidP="008C0DFC">
            <w:pPr>
              <w:tabs>
                <w:tab w:val="left" w:pos="422"/>
              </w:tabs>
              <w:spacing w:line="235" w:lineRule="exact"/>
              <w:ind w:firstLine="254"/>
            </w:pPr>
            <w:r>
              <w:t>•</w:t>
            </w:r>
            <w:r>
              <w:tab/>
              <w:t>Прыжки через препятствия (набивные мячи, бруски) с</w:t>
            </w:r>
            <w:r>
              <w:br/>
              <w:t>энергичным взмахом рук.</w:t>
            </w:r>
          </w:p>
          <w:p w:rsidR="00C13EF6" w:rsidRDefault="00C13EF6" w:rsidP="008C0DFC">
            <w:pPr>
              <w:tabs>
                <w:tab w:val="left" w:pos="422"/>
              </w:tabs>
              <w:spacing w:line="235" w:lineRule="exact"/>
              <w:ind w:firstLine="254"/>
            </w:pPr>
            <w:r>
              <w:t>•</w:t>
            </w:r>
            <w:r>
              <w:tab/>
              <w:t>Ведение мяча с одной стороны зала на другую (отбивание мяча одной рукой по ходу движения) до обозначенной линии (дистанция 10м).</w:t>
            </w:r>
          </w:p>
          <w:p w:rsidR="00C13EF6" w:rsidRDefault="00C13EF6" w:rsidP="008C0DFC">
            <w:pPr>
              <w:spacing w:line="235" w:lineRule="exact"/>
            </w:pPr>
            <w:r>
              <w:t>Подвижная игра «День и ночь».</w:t>
            </w:r>
          </w:p>
          <w:p w:rsidR="00C13EF6" w:rsidRDefault="00C13EF6" w:rsidP="008C0DFC">
            <w:proofErr w:type="spellStart"/>
            <w:r>
              <w:rPr>
                <w:b/>
              </w:rPr>
              <w:t>IIIчасть</w:t>
            </w:r>
            <w:proofErr w:type="spellEnd"/>
            <w:r>
              <w:rPr>
                <w:b/>
              </w:rPr>
              <w:t xml:space="preserve">. </w:t>
            </w:r>
            <w:r>
              <w:t>Ходьба в колонне по одному.</w:t>
            </w:r>
          </w:p>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Стр.49</w:t>
            </w:r>
          </w:p>
        </w:tc>
      </w:tr>
      <w:tr w:rsidR="00C13EF6" w:rsidTr="008C0DFC">
        <w:tc>
          <w:tcPr>
            <w:tcW w:w="659" w:type="dxa"/>
          </w:tcPr>
          <w:p w:rsidR="00C13EF6" w:rsidRDefault="00C13EF6" w:rsidP="008C0DFC">
            <w:pPr>
              <w:jc w:val="center"/>
              <w:rPr>
                <w:b/>
                <w:color w:val="2A2723"/>
              </w:rPr>
            </w:pPr>
            <w:r>
              <w:rPr>
                <w:b/>
                <w:color w:val="2A2723"/>
              </w:rPr>
              <w:t>14*</w:t>
            </w:r>
          </w:p>
        </w:tc>
        <w:tc>
          <w:tcPr>
            <w:tcW w:w="606" w:type="dxa"/>
          </w:tcPr>
          <w:p w:rsidR="00C13EF6" w:rsidRDefault="00C13EF6" w:rsidP="008C0DFC">
            <w:pPr>
              <w:rPr>
                <w:b/>
                <w:color w:val="2A2723"/>
              </w:rPr>
            </w:pPr>
          </w:p>
        </w:tc>
        <w:tc>
          <w:tcPr>
            <w:tcW w:w="2862" w:type="dxa"/>
          </w:tcPr>
          <w:p w:rsidR="00C13EF6" w:rsidRDefault="00C13EF6" w:rsidP="008C0DFC">
            <w:pPr>
              <w:rPr>
                <w:b/>
              </w:rPr>
            </w:pPr>
            <w:r>
              <w:t>Упражнять в равновесии при ходьбе по уменьшенной площади опоры, в прыжках на двух ногах через препятствие.</w:t>
            </w:r>
          </w:p>
        </w:tc>
        <w:tc>
          <w:tcPr>
            <w:tcW w:w="8071" w:type="dxa"/>
          </w:tcPr>
          <w:p w:rsidR="00C13EF6" w:rsidRDefault="00C13EF6" w:rsidP="008C0DFC">
            <w:pPr>
              <w:spacing w:line="235" w:lineRule="exact"/>
            </w:pPr>
            <w:r>
              <w:rPr>
                <w:i/>
              </w:rPr>
              <w:t>Основные виды движений</w:t>
            </w:r>
          </w:p>
          <w:p w:rsidR="00C13EF6" w:rsidRDefault="00C13EF6" w:rsidP="008C0DFC">
            <w:pPr>
              <w:tabs>
                <w:tab w:val="left" w:pos="432"/>
              </w:tabs>
              <w:spacing w:line="235" w:lineRule="exact"/>
              <w:ind w:firstLine="245"/>
            </w:pPr>
            <w:r>
              <w:t>•</w:t>
            </w:r>
            <w:r>
              <w:tab/>
              <w:t>Равновесие — ходьба по гимнастической скамейке, на каждый шаг хлопок перед собой и за спиной.</w:t>
            </w:r>
          </w:p>
          <w:p w:rsidR="00C13EF6" w:rsidRDefault="00C13EF6" w:rsidP="008C0DFC">
            <w:pPr>
              <w:tabs>
                <w:tab w:val="left" w:pos="432"/>
              </w:tabs>
              <w:spacing w:line="235" w:lineRule="exact"/>
              <w:ind w:firstLine="245"/>
            </w:pPr>
            <w:r>
              <w:t>•</w:t>
            </w:r>
            <w:r>
              <w:tab/>
              <w:t>Прыжки на двух ногах из обруча в обруч (обручи лежат на полу в шахматном порядке на небольшом расстоянии один от другого).</w:t>
            </w:r>
          </w:p>
          <w:p w:rsidR="00C13EF6" w:rsidRDefault="00C13EF6" w:rsidP="008C0DFC">
            <w:r>
              <w:t>•Прокатывание мяча между предметами, стараясь не задевать их.</w:t>
            </w:r>
          </w:p>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Стр.51</w:t>
            </w:r>
          </w:p>
        </w:tc>
      </w:tr>
      <w:tr w:rsidR="00C13EF6" w:rsidTr="008C0DFC">
        <w:tc>
          <w:tcPr>
            <w:tcW w:w="659" w:type="dxa"/>
          </w:tcPr>
          <w:p w:rsidR="00C13EF6" w:rsidRDefault="00C13EF6" w:rsidP="008C0DFC">
            <w:pPr>
              <w:jc w:val="center"/>
              <w:rPr>
                <w:b/>
                <w:color w:val="2A2723"/>
              </w:rPr>
            </w:pPr>
            <w:r>
              <w:rPr>
                <w:b/>
                <w:color w:val="2A2723"/>
              </w:rPr>
              <w:t>15**</w:t>
            </w:r>
          </w:p>
        </w:tc>
        <w:tc>
          <w:tcPr>
            <w:tcW w:w="606" w:type="dxa"/>
          </w:tcPr>
          <w:p w:rsidR="00C13EF6" w:rsidRDefault="00C13EF6" w:rsidP="008C0DFC">
            <w:pPr>
              <w:rPr>
                <w:b/>
                <w:color w:val="2A2723"/>
              </w:rPr>
            </w:pPr>
          </w:p>
        </w:tc>
        <w:tc>
          <w:tcPr>
            <w:tcW w:w="2862" w:type="dxa"/>
          </w:tcPr>
          <w:p w:rsidR="00C13EF6" w:rsidRDefault="00C13EF6" w:rsidP="008C0DFC">
            <w:pPr>
              <w:rPr>
                <w:b/>
              </w:rPr>
            </w:pPr>
            <w:r>
              <w:t>Упражнять в ходьбе в колонне по одному; беге между предметами; повторить игровые упражнения с прыжками, скольжение по дорожке.</w:t>
            </w:r>
          </w:p>
        </w:tc>
        <w:tc>
          <w:tcPr>
            <w:tcW w:w="8071" w:type="dxa"/>
          </w:tcPr>
          <w:p w:rsidR="00C13EF6" w:rsidRDefault="00C13EF6" w:rsidP="008C0DFC">
            <w:pPr>
              <w:tabs>
                <w:tab w:val="left" w:pos="422"/>
              </w:tabs>
              <w:spacing w:line="240" w:lineRule="exact"/>
              <w:ind w:firstLine="230"/>
            </w:pPr>
            <w:proofErr w:type="spellStart"/>
            <w:r>
              <w:rPr>
                <w:b/>
              </w:rPr>
              <w:t>Iчасть</w:t>
            </w:r>
            <w:proofErr w:type="spellEnd"/>
            <w:r>
              <w:rPr>
                <w:b/>
              </w:rPr>
              <w:t xml:space="preserve">. </w:t>
            </w:r>
            <w:r>
              <w:t>Ходьба, затем бег в умеренном темпе между санками сначала вправо по кругу, затем влево.</w:t>
            </w:r>
          </w:p>
          <w:p w:rsidR="00C13EF6" w:rsidRDefault="00C13EF6" w:rsidP="008C0DFC">
            <w:pPr>
              <w:tabs>
                <w:tab w:val="left" w:pos="542"/>
              </w:tabs>
              <w:spacing w:line="240" w:lineRule="exact"/>
              <w:ind w:firstLine="230"/>
            </w:pPr>
            <w:r>
              <w:rPr>
                <w:b/>
                <w:spacing w:val="-2"/>
              </w:rPr>
              <w:t>II</w:t>
            </w:r>
            <w:r>
              <w:rPr>
                <w:b/>
              </w:rPr>
              <w:tab/>
              <w:t xml:space="preserve">часть. </w:t>
            </w:r>
            <w:r>
              <w:t>Игровые упражнения: «Кто быстрее», «Проскользни — не упади». Подвижная игра «Два Мороза».</w:t>
            </w:r>
          </w:p>
          <w:p w:rsidR="00C13EF6" w:rsidRDefault="00C13EF6" w:rsidP="008C0DFC">
            <w:pPr>
              <w:rPr>
                <w:b/>
              </w:rPr>
            </w:pPr>
            <w:proofErr w:type="spellStart"/>
            <w:r>
              <w:rPr>
                <w:b/>
              </w:rPr>
              <w:t>IIIчасть</w:t>
            </w:r>
            <w:proofErr w:type="spellEnd"/>
            <w:r>
              <w:rPr>
                <w:b/>
              </w:rPr>
              <w:t xml:space="preserve">. </w:t>
            </w:r>
            <w:r>
              <w:t>Ходьба в колонне по одному.</w:t>
            </w:r>
          </w:p>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Стр.51</w:t>
            </w:r>
          </w:p>
        </w:tc>
      </w:tr>
      <w:tr w:rsidR="00C13EF6" w:rsidTr="008C0DFC">
        <w:tc>
          <w:tcPr>
            <w:tcW w:w="659" w:type="dxa"/>
          </w:tcPr>
          <w:p w:rsidR="00C13EF6" w:rsidRDefault="00C13EF6" w:rsidP="008C0DFC">
            <w:pPr>
              <w:jc w:val="center"/>
              <w:rPr>
                <w:b/>
                <w:color w:val="2A2723"/>
              </w:rPr>
            </w:pPr>
            <w:r>
              <w:rPr>
                <w:b/>
                <w:color w:val="2A2723"/>
              </w:rPr>
              <w:t>16</w:t>
            </w:r>
          </w:p>
        </w:tc>
        <w:tc>
          <w:tcPr>
            <w:tcW w:w="606" w:type="dxa"/>
          </w:tcPr>
          <w:p w:rsidR="00C13EF6" w:rsidRDefault="00C13EF6" w:rsidP="008C0DFC">
            <w:pPr>
              <w:rPr>
                <w:b/>
                <w:color w:val="2A2723"/>
              </w:rPr>
            </w:pPr>
          </w:p>
        </w:tc>
        <w:tc>
          <w:tcPr>
            <w:tcW w:w="2862" w:type="dxa"/>
          </w:tcPr>
          <w:p w:rsidR="00C13EF6" w:rsidRDefault="00C13EF6" w:rsidP="008C0DFC">
            <w:pPr>
              <w:rPr>
                <w:b/>
              </w:rPr>
            </w:pPr>
            <w:r>
              <w:t>Повторить ходьбу с выполнением заданий для рук; упражнять в прыжках в длину с места; в ползании по скамейке.</w:t>
            </w:r>
          </w:p>
        </w:tc>
        <w:tc>
          <w:tcPr>
            <w:tcW w:w="8071" w:type="dxa"/>
          </w:tcPr>
          <w:p w:rsidR="00C13EF6" w:rsidRDefault="00C13EF6" w:rsidP="008C0DFC">
            <w:pPr>
              <w:tabs>
                <w:tab w:val="left" w:pos="422"/>
              </w:tabs>
              <w:spacing w:line="240" w:lineRule="exact"/>
              <w:ind w:firstLine="235"/>
            </w:pPr>
            <w:r>
              <w:rPr>
                <w:b/>
              </w:rPr>
              <w:t>I</w:t>
            </w:r>
            <w:r>
              <w:rPr>
                <w:b/>
              </w:rPr>
              <w:tab/>
              <w:t xml:space="preserve">часть. </w:t>
            </w:r>
            <w:r>
              <w:t>Ходьба в колонне по одному, по команде выполняя задания для рук (за голову, на пояс, вверх); ходьба и бег врассыпную.</w:t>
            </w:r>
          </w:p>
          <w:p w:rsidR="00C13EF6" w:rsidRDefault="00C13EF6" w:rsidP="008C0DFC">
            <w:pPr>
              <w:tabs>
                <w:tab w:val="left" w:pos="509"/>
              </w:tabs>
              <w:spacing w:line="240" w:lineRule="exact"/>
            </w:pPr>
            <w:r>
              <w:rPr>
                <w:b/>
                <w:spacing w:val="-4"/>
              </w:rPr>
              <w:t>II</w:t>
            </w:r>
            <w:r>
              <w:rPr>
                <w:b/>
              </w:rPr>
              <w:tab/>
              <w:t xml:space="preserve">часть. </w:t>
            </w:r>
            <w:r>
              <w:t>Общеразвивающие упражнения с кубиком.</w:t>
            </w:r>
            <w:r>
              <w:br/>
            </w:r>
            <w:r>
              <w:rPr>
                <w:i/>
              </w:rPr>
              <w:t>Основные виды движений</w:t>
            </w:r>
          </w:p>
          <w:p w:rsidR="00C13EF6" w:rsidRDefault="00C13EF6" w:rsidP="008C0DFC">
            <w:pPr>
              <w:tabs>
                <w:tab w:val="left" w:pos="442"/>
              </w:tabs>
              <w:spacing w:line="240" w:lineRule="exact"/>
            </w:pPr>
            <w:r>
              <w:t>•</w:t>
            </w:r>
            <w:r>
              <w:tab/>
              <w:t>Прыжки в длину с места (на мат).</w:t>
            </w:r>
          </w:p>
          <w:p w:rsidR="00C13EF6" w:rsidRDefault="00C13EF6" w:rsidP="008C0DFC">
            <w:pPr>
              <w:tabs>
                <w:tab w:val="left" w:pos="442"/>
              </w:tabs>
              <w:spacing w:line="240" w:lineRule="exact"/>
              <w:ind w:firstLine="254"/>
            </w:pPr>
            <w:r>
              <w:t>•</w:t>
            </w:r>
            <w:r>
              <w:tab/>
              <w:t>«Поймай мяч» (двое ребят перебрасывают мяч друг другу (расстояние 2 м), третий игрок находится между ними и старается поймать мяч или коснуться его).</w:t>
            </w:r>
          </w:p>
          <w:p w:rsidR="00C13EF6" w:rsidRDefault="00C13EF6" w:rsidP="008C0DFC">
            <w:pPr>
              <w:tabs>
                <w:tab w:val="left" w:pos="442"/>
              </w:tabs>
              <w:spacing w:line="240" w:lineRule="exact"/>
              <w:ind w:firstLine="254"/>
            </w:pPr>
            <w:r>
              <w:t>•</w:t>
            </w:r>
            <w:r>
              <w:tab/>
              <w:t>Ползание по прямой на четвереньках, подталкивая мяч впереди себя головой (вес мяча не более 1 кг). Дистанция 5—6 м.</w:t>
            </w:r>
          </w:p>
          <w:p w:rsidR="00C13EF6" w:rsidRDefault="00C13EF6" w:rsidP="008C0DFC">
            <w:r>
              <w:rPr>
                <w:b/>
              </w:rPr>
              <w:t>III</w:t>
            </w:r>
            <w:r>
              <w:rPr>
                <w:b/>
              </w:rPr>
              <w:tab/>
              <w:t xml:space="preserve">часть. </w:t>
            </w:r>
            <w:r>
              <w:t>Подвижная игра «Совушка».</w:t>
            </w:r>
          </w:p>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Стр.52</w:t>
            </w:r>
          </w:p>
          <w:p w:rsidR="00C13EF6" w:rsidRDefault="00C13EF6" w:rsidP="008C0DFC">
            <w:pPr>
              <w:tabs>
                <w:tab w:val="left" w:pos="590"/>
              </w:tabs>
              <w:spacing w:line="240" w:lineRule="exact"/>
            </w:pPr>
          </w:p>
        </w:tc>
      </w:tr>
      <w:tr w:rsidR="00C13EF6" w:rsidTr="008C0DFC">
        <w:tc>
          <w:tcPr>
            <w:tcW w:w="659" w:type="dxa"/>
          </w:tcPr>
          <w:p w:rsidR="00C13EF6" w:rsidRDefault="00C13EF6" w:rsidP="008C0DFC">
            <w:pPr>
              <w:jc w:val="center"/>
              <w:rPr>
                <w:b/>
                <w:color w:val="2A2723"/>
              </w:rPr>
            </w:pPr>
            <w:r>
              <w:rPr>
                <w:b/>
                <w:color w:val="2A2723"/>
              </w:rPr>
              <w:t>17*</w:t>
            </w:r>
          </w:p>
        </w:tc>
        <w:tc>
          <w:tcPr>
            <w:tcW w:w="606" w:type="dxa"/>
          </w:tcPr>
          <w:p w:rsidR="00C13EF6" w:rsidRDefault="00C13EF6" w:rsidP="008C0DFC">
            <w:pPr>
              <w:rPr>
                <w:b/>
                <w:color w:val="2A2723"/>
              </w:rPr>
            </w:pPr>
          </w:p>
        </w:tc>
        <w:tc>
          <w:tcPr>
            <w:tcW w:w="2862" w:type="dxa"/>
          </w:tcPr>
          <w:p w:rsidR="00C13EF6" w:rsidRDefault="00C13EF6" w:rsidP="008C0DFC">
            <w:pPr>
              <w:rPr>
                <w:b/>
              </w:rPr>
            </w:pPr>
            <w:r>
              <w:t xml:space="preserve">Упражнять в прыжках в длину с места; развивать ловкость в упражнениях с </w:t>
            </w:r>
            <w:r>
              <w:lastRenderedPageBreak/>
              <w:t>мячом и ползании по скамейке.</w:t>
            </w:r>
          </w:p>
        </w:tc>
        <w:tc>
          <w:tcPr>
            <w:tcW w:w="8071" w:type="dxa"/>
          </w:tcPr>
          <w:p w:rsidR="00C13EF6" w:rsidRDefault="00C13EF6" w:rsidP="008C0DFC">
            <w:pPr>
              <w:spacing w:line="235" w:lineRule="exact"/>
            </w:pPr>
            <w:r>
              <w:rPr>
                <w:i/>
              </w:rPr>
              <w:lastRenderedPageBreak/>
              <w:t>Основные движения</w:t>
            </w:r>
          </w:p>
          <w:p w:rsidR="00C13EF6" w:rsidRDefault="00C13EF6" w:rsidP="008C0DFC">
            <w:pPr>
              <w:tabs>
                <w:tab w:val="left" w:pos="446"/>
              </w:tabs>
              <w:spacing w:line="235" w:lineRule="exact"/>
            </w:pPr>
            <w:r>
              <w:t>•</w:t>
            </w:r>
            <w:r>
              <w:tab/>
              <w:t>Прыжки в длину с места.</w:t>
            </w:r>
          </w:p>
          <w:p w:rsidR="00C13EF6" w:rsidRDefault="00C13EF6" w:rsidP="008C0DFC">
            <w:pPr>
              <w:tabs>
                <w:tab w:val="left" w:pos="446"/>
              </w:tabs>
              <w:spacing w:line="235" w:lineRule="exact"/>
              <w:ind w:firstLine="254"/>
            </w:pPr>
            <w:r>
              <w:t>•</w:t>
            </w:r>
            <w:r>
              <w:tab/>
              <w:t>Бросание мяча (малый и средний диаметр) о стенку и ловля его после отскока о пол с хлопком в ладоши (или с приседанием, поворотом кругом и т. д.).</w:t>
            </w:r>
          </w:p>
          <w:p w:rsidR="00C13EF6" w:rsidRDefault="00C13EF6" w:rsidP="008C0DFC">
            <w:r>
              <w:lastRenderedPageBreak/>
              <w:t xml:space="preserve">     •  Ползание по гимнастической скамейке на ладонях и</w:t>
            </w:r>
            <w:r>
              <w:br/>
              <w:t>коленях с мешочком на спине.</w:t>
            </w:r>
          </w:p>
        </w:tc>
        <w:tc>
          <w:tcPr>
            <w:tcW w:w="3154" w:type="dxa"/>
          </w:tcPr>
          <w:p w:rsidR="00C13EF6" w:rsidRDefault="00C13EF6" w:rsidP="008C0DFC">
            <w:pPr>
              <w:tabs>
                <w:tab w:val="left" w:pos="590"/>
              </w:tabs>
              <w:spacing w:line="240" w:lineRule="exact"/>
            </w:pPr>
            <w:proofErr w:type="spellStart"/>
            <w:r>
              <w:lastRenderedPageBreak/>
              <w:t>Л.И.Пензулаева</w:t>
            </w:r>
            <w:proofErr w:type="spellEnd"/>
            <w:r>
              <w:t xml:space="preserve"> Физкультурные занятия в детском саду. Подготовительная группа. </w:t>
            </w:r>
            <w:r>
              <w:lastRenderedPageBreak/>
              <w:t>Стр.53</w:t>
            </w:r>
          </w:p>
        </w:tc>
      </w:tr>
      <w:tr w:rsidR="00C13EF6" w:rsidTr="008C0DFC">
        <w:tc>
          <w:tcPr>
            <w:tcW w:w="659" w:type="dxa"/>
          </w:tcPr>
          <w:p w:rsidR="00C13EF6" w:rsidRDefault="00C13EF6" w:rsidP="008C0DFC">
            <w:pPr>
              <w:jc w:val="center"/>
              <w:rPr>
                <w:b/>
                <w:color w:val="2A2723"/>
              </w:rPr>
            </w:pPr>
            <w:r>
              <w:rPr>
                <w:b/>
                <w:color w:val="2A2723"/>
              </w:rPr>
              <w:lastRenderedPageBreak/>
              <w:t>18**</w:t>
            </w:r>
          </w:p>
        </w:tc>
        <w:tc>
          <w:tcPr>
            <w:tcW w:w="606" w:type="dxa"/>
          </w:tcPr>
          <w:p w:rsidR="00C13EF6" w:rsidRDefault="00C13EF6" w:rsidP="008C0DFC">
            <w:pPr>
              <w:rPr>
                <w:b/>
                <w:color w:val="2A2723"/>
              </w:rPr>
            </w:pPr>
          </w:p>
        </w:tc>
        <w:tc>
          <w:tcPr>
            <w:tcW w:w="2862" w:type="dxa"/>
          </w:tcPr>
          <w:p w:rsidR="00C13EF6" w:rsidRDefault="00C13EF6" w:rsidP="008C0DFC">
            <w:pPr>
              <w:rPr>
                <w:b/>
              </w:rPr>
            </w:pPr>
            <w:r>
              <w:t>Провести   игровое  упражнение   «Снежная  королева»;   упражнение   с   элементами   хоккея; игровое задание в метании снежков на дальность; игровое упражнение с прыжками «Веселые воробышки».</w:t>
            </w:r>
          </w:p>
        </w:tc>
        <w:tc>
          <w:tcPr>
            <w:tcW w:w="8071" w:type="dxa"/>
          </w:tcPr>
          <w:p w:rsidR="00C13EF6" w:rsidRDefault="00C13EF6" w:rsidP="008C0DFC">
            <w:pPr>
              <w:tabs>
                <w:tab w:val="left" w:pos="418"/>
              </w:tabs>
              <w:spacing w:line="240" w:lineRule="exact"/>
            </w:pPr>
            <w:r>
              <w:rPr>
                <w:b/>
              </w:rPr>
              <w:t>I</w:t>
            </w:r>
            <w:r>
              <w:rPr>
                <w:b/>
              </w:rPr>
              <w:tab/>
              <w:t>часть</w:t>
            </w:r>
            <w:r>
              <w:t>. Игровое упражнение «Снежная королева».</w:t>
            </w:r>
          </w:p>
          <w:p w:rsidR="00C13EF6" w:rsidRDefault="00C13EF6" w:rsidP="008C0DFC">
            <w:pPr>
              <w:tabs>
                <w:tab w:val="left" w:pos="514"/>
              </w:tabs>
              <w:spacing w:line="240" w:lineRule="exact"/>
              <w:ind w:firstLine="226"/>
            </w:pPr>
            <w:r>
              <w:rPr>
                <w:b/>
                <w:spacing w:val="-4"/>
              </w:rPr>
              <w:t>II</w:t>
            </w:r>
            <w:r>
              <w:rPr>
                <w:b/>
              </w:rPr>
              <w:tab/>
              <w:t xml:space="preserve">часть. </w:t>
            </w:r>
            <w:r>
              <w:t>Игровые упражнения: «Кто дальше бросит?»,</w:t>
            </w:r>
            <w:r>
              <w:br/>
              <w:t>«Веселые воробышки». Игра «Два Мороза».</w:t>
            </w:r>
          </w:p>
          <w:p w:rsidR="00C13EF6" w:rsidRDefault="00C13EF6" w:rsidP="008C0DFC">
            <w:proofErr w:type="spellStart"/>
            <w:r>
              <w:rPr>
                <w:b/>
              </w:rPr>
              <w:t>IIIчасть</w:t>
            </w:r>
            <w:proofErr w:type="spellEnd"/>
            <w:r>
              <w:rPr>
                <w:b/>
              </w:rPr>
              <w:t xml:space="preserve">. </w:t>
            </w:r>
            <w:r>
              <w:t>Ходьба в умеренном темпе между постройками.</w:t>
            </w:r>
          </w:p>
          <w:p w:rsidR="00C13EF6" w:rsidRDefault="00C13EF6" w:rsidP="008C0DFC"/>
          <w:p w:rsidR="00C13EF6" w:rsidRDefault="00C13EF6" w:rsidP="008C0DFC"/>
          <w:p w:rsidR="00C13EF6" w:rsidRDefault="00C13EF6" w:rsidP="008C0DFC"/>
          <w:p w:rsidR="00C13EF6" w:rsidRDefault="00C13EF6" w:rsidP="008C0DFC"/>
          <w:p w:rsidR="00C13EF6" w:rsidRDefault="00C13EF6" w:rsidP="008C0DFC">
            <w:pPr>
              <w:rPr>
                <w:b/>
              </w:rPr>
            </w:pPr>
          </w:p>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Стр.54</w:t>
            </w:r>
          </w:p>
        </w:tc>
      </w:tr>
      <w:tr w:rsidR="00C13EF6" w:rsidTr="008C0DFC">
        <w:tc>
          <w:tcPr>
            <w:tcW w:w="659" w:type="dxa"/>
          </w:tcPr>
          <w:p w:rsidR="00C13EF6" w:rsidRDefault="00C13EF6" w:rsidP="008C0DFC">
            <w:pPr>
              <w:jc w:val="center"/>
              <w:rPr>
                <w:b/>
                <w:color w:val="2A2723"/>
              </w:rPr>
            </w:pPr>
            <w:r>
              <w:rPr>
                <w:b/>
                <w:color w:val="2A2723"/>
              </w:rPr>
              <w:t>19</w:t>
            </w:r>
          </w:p>
        </w:tc>
        <w:tc>
          <w:tcPr>
            <w:tcW w:w="606" w:type="dxa"/>
          </w:tcPr>
          <w:p w:rsidR="00C13EF6" w:rsidRDefault="00C13EF6" w:rsidP="008C0DFC">
            <w:pPr>
              <w:rPr>
                <w:b/>
                <w:color w:val="2A2723"/>
              </w:rPr>
            </w:pPr>
          </w:p>
        </w:tc>
        <w:tc>
          <w:tcPr>
            <w:tcW w:w="2862" w:type="dxa"/>
          </w:tcPr>
          <w:p w:rsidR="00C13EF6" w:rsidRDefault="00C13EF6" w:rsidP="008C0DFC">
            <w:pPr>
              <w:rPr>
                <w:b/>
              </w:rPr>
            </w:pPr>
            <w:r>
              <w:t>Упражнять в ходьбе и беге с дополнительным заданием (перешагивание через шнуры); развивать ловкость и глазомер в упражнениях с мячом; повторить лазанье под шнур.</w:t>
            </w:r>
          </w:p>
        </w:tc>
        <w:tc>
          <w:tcPr>
            <w:tcW w:w="8071" w:type="dxa"/>
          </w:tcPr>
          <w:p w:rsidR="00C13EF6" w:rsidRDefault="00C13EF6" w:rsidP="008C0DFC">
            <w:pPr>
              <w:tabs>
                <w:tab w:val="left" w:pos="413"/>
              </w:tabs>
              <w:spacing w:line="240" w:lineRule="exact"/>
              <w:ind w:firstLine="235"/>
            </w:pPr>
            <w:r>
              <w:rPr>
                <w:b/>
              </w:rPr>
              <w:t>I</w:t>
            </w:r>
            <w:r>
              <w:rPr>
                <w:b/>
              </w:rPr>
              <w:tab/>
              <w:t xml:space="preserve">часть. </w:t>
            </w:r>
            <w:r>
              <w:t>Ходьба в колонне по одному в обход зада. По сигналу ходьба с перешагиванием через шнуры попеременно правой и левой ногой без паузы (6—8 шнуров; расстояние между шнурами один шаг ребенка). Ходьба и бег врассыпную, ходьба в колонне.</w:t>
            </w:r>
          </w:p>
          <w:p w:rsidR="00C13EF6" w:rsidRDefault="00C13EF6" w:rsidP="008C0DFC">
            <w:pPr>
              <w:tabs>
                <w:tab w:val="left" w:pos="533"/>
              </w:tabs>
              <w:spacing w:line="240" w:lineRule="exact"/>
              <w:ind w:firstLine="230"/>
            </w:pPr>
            <w:r>
              <w:rPr>
                <w:b/>
                <w:spacing w:val="-2"/>
              </w:rPr>
              <w:t>II</w:t>
            </w:r>
            <w:r>
              <w:rPr>
                <w:b/>
              </w:rPr>
              <w:tab/>
              <w:t xml:space="preserve">часть. </w:t>
            </w:r>
            <w:r>
              <w:t>Общеразвивающие упражнения с малым мячом.</w:t>
            </w:r>
          </w:p>
          <w:p w:rsidR="00C13EF6" w:rsidRDefault="00C13EF6" w:rsidP="008C0DFC">
            <w:pPr>
              <w:spacing w:line="240" w:lineRule="exact"/>
            </w:pPr>
            <w:r>
              <w:rPr>
                <w:i/>
              </w:rPr>
              <w:t>Основные виды движений</w:t>
            </w:r>
          </w:p>
          <w:p w:rsidR="00C13EF6" w:rsidRDefault="00C13EF6" w:rsidP="008C0DFC">
            <w:pPr>
              <w:tabs>
                <w:tab w:val="left" w:pos="442"/>
              </w:tabs>
              <w:spacing w:line="240" w:lineRule="exact"/>
              <w:ind w:firstLine="259"/>
            </w:pPr>
            <w:r>
              <w:t>•</w:t>
            </w:r>
            <w:r>
              <w:tab/>
              <w:t>Подбрасывание малого мяча вверх одной рукой и ловля его двумя руками.</w:t>
            </w:r>
          </w:p>
          <w:p w:rsidR="00C13EF6" w:rsidRDefault="00C13EF6" w:rsidP="008C0DFC">
            <w:pPr>
              <w:spacing w:line="240" w:lineRule="exact"/>
            </w:pPr>
            <w:r>
              <w:t>•Лазанье под шнур правым и левым боком.</w:t>
            </w:r>
          </w:p>
          <w:p w:rsidR="00C13EF6" w:rsidRDefault="00C13EF6" w:rsidP="008C0DFC">
            <w:pPr>
              <w:tabs>
                <w:tab w:val="left" w:pos="442"/>
              </w:tabs>
              <w:spacing w:line="240" w:lineRule="exact"/>
              <w:ind w:firstLine="259"/>
            </w:pPr>
            <w:r>
              <w:t>•</w:t>
            </w:r>
            <w:r>
              <w:tab/>
              <w:t>Равновесие — ходьба по гимнастической скамейке боком приставным шагом с перешагиванием через кубики.</w:t>
            </w:r>
          </w:p>
          <w:p w:rsidR="00C13EF6" w:rsidRDefault="00C13EF6" w:rsidP="008C0DFC">
            <w:pPr>
              <w:rPr>
                <w:b/>
              </w:rPr>
            </w:pPr>
            <w:r>
              <w:rPr>
                <w:b/>
              </w:rPr>
              <w:t>III</w:t>
            </w:r>
            <w:r>
              <w:rPr>
                <w:b/>
              </w:rPr>
              <w:tab/>
              <w:t xml:space="preserve">часть. </w:t>
            </w:r>
            <w:r>
              <w:t>Подвижная игра «Удочка».</w:t>
            </w:r>
          </w:p>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Стр.54</w:t>
            </w:r>
          </w:p>
        </w:tc>
      </w:tr>
      <w:tr w:rsidR="00C13EF6" w:rsidTr="008C0DFC">
        <w:tc>
          <w:tcPr>
            <w:tcW w:w="659" w:type="dxa"/>
          </w:tcPr>
          <w:p w:rsidR="00C13EF6" w:rsidRDefault="00C13EF6" w:rsidP="008C0DFC">
            <w:pPr>
              <w:jc w:val="center"/>
              <w:rPr>
                <w:b/>
                <w:color w:val="2A2723"/>
              </w:rPr>
            </w:pPr>
            <w:r>
              <w:rPr>
                <w:b/>
                <w:color w:val="2A2723"/>
              </w:rPr>
              <w:t>20*</w:t>
            </w:r>
          </w:p>
        </w:tc>
        <w:tc>
          <w:tcPr>
            <w:tcW w:w="606" w:type="dxa"/>
          </w:tcPr>
          <w:p w:rsidR="00C13EF6" w:rsidRDefault="00C13EF6" w:rsidP="008C0DFC">
            <w:pPr>
              <w:rPr>
                <w:b/>
                <w:color w:val="2A2723"/>
              </w:rPr>
            </w:pPr>
          </w:p>
        </w:tc>
        <w:tc>
          <w:tcPr>
            <w:tcW w:w="2862" w:type="dxa"/>
          </w:tcPr>
          <w:p w:rsidR="00C13EF6" w:rsidRDefault="00C13EF6" w:rsidP="008C0DFC">
            <w:pPr>
              <w:rPr>
                <w:b/>
                <w:color w:val="2A2723"/>
              </w:rPr>
            </w:pPr>
            <w:r>
              <w:t>Упражнять в ходьбе и беге с дополнительным заданием (перешагивание через шнуры); развивать ловкость и глазомер в упражнениях с мячом; повторить лазанье под шнур.</w:t>
            </w:r>
          </w:p>
        </w:tc>
        <w:tc>
          <w:tcPr>
            <w:tcW w:w="8071" w:type="dxa"/>
          </w:tcPr>
          <w:p w:rsidR="00C13EF6" w:rsidRDefault="00C13EF6" w:rsidP="008C0DFC">
            <w:pPr>
              <w:pStyle w:val="a3"/>
              <w:spacing w:after="0"/>
              <w:rPr>
                <w:sz w:val="22"/>
              </w:rPr>
            </w:pPr>
            <w:r>
              <w:rPr>
                <w:i/>
                <w:sz w:val="22"/>
              </w:rPr>
              <w:t>Основные движения</w:t>
            </w:r>
          </w:p>
          <w:p w:rsidR="00C13EF6" w:rsidRDefault="00C13EF6" w:rsidP="00C13EF6">
            <w:pPr>
              <w:pStyle w:val="a3"/>
              <w:numPr>
                <w:ilvl w:val="0"/>
                <w:numId w:val="35"/>
              </w:numPr>
              <w:spacing w:after="0"/>
              <w:ind w:left="0" w:firstLine="0"/>
              <w:jc w:val="left"/>
              <w:rPr>
                <w:sz w:val="22"/>
              </w:rPr>
            </w:pPr>
            <w:r>
              <w:rPr>
                <w:sz w:val="22"/>
              </w:rPr>
              <w:t>1. Переброска мячей друг другу. Играющие строятся в две шеренги (расстояние между шеренгами 3 м). В руках у игроков одной шеренги по одному малому мячу. Они одной рукой бросают мячи, а дети второй шеренги ловят мячи после отскока о пол двумя руками. Выполняется 10-12 раз подряд. После небольшой паузы повторить упражнение.</w:t>
            </w:r>
          </w:p>
          <w:p w:rsidR="00C13EF6" w:rsidRDefault="00C13EF6" w:rsidP="00C13EF6">
            <w:pPr>
              <w:pStyle w:val="a3"/>
              <w:numPr>
                <w:ilvl w:val="0"/>
                <w:numId w:val="35"/>
              </w:numPr>
              <w:spacing w:after="0"/>
              <w:jc w:val="left"/>
              <w:rPr>
                <w:sz w:val="22"/>
              </w:rPr>
            </w:pPr>
            <w:r>
              <w:rPr>
                <w:sz w:val="22"/>
              </w:rPr>
              <w:t>Ползание на ладонях и коленях в прямом направлении (дистанция 3 м), затем лазанье под шнур (высота от пола 50 см) и продолжение ползания на расстояние 3 м. Повторить 2 раза.</w:t>
            </w:r>
          </w:p>
          <w:p w:rsidR="00C13EF6" w:rsidRDefault="00C13EF6" w:rsidP="00C13EF6">
            <w:pPr>
              <w:pStyle w:val="a3"/>
              <w:numPr>
                <w:ilvl w:val="0"/>
                <w:numId w:val="35"/>
              </w:numPr>
              <w:spacing w:after="0"/>
              <w:jc w:val="left"/>
              <w:rPr>
                <w:sz w:val="22"/>
              </w:rPr>
            </w:pPr>
            <w:r>
              <w:rPr>
                <w:sz w:val="22"/>
              </w:rPr>
              <w:t>Равновесие — ходьба на носках, между предметами (5—6 шт., рас стояние между предметами 0,5 м), руки на пояс. Выполняется двумя колоннами.</w:t>
            </w:r>
          </w:p>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Стр.56</w:t>
            </w:r>
          </w:p>
          <w:p w:rsidR="00C13EF6" w:rsidRDefault="00C13EF6" w:rsidP="008C0DFC">
            <w:pPr>
              <w:tabs>
                <w:tab w:val="left" w:pos="590"/>
              </w:tabs>
              <w:spacing w:line="240" w:lineRule="exact"/>
            </w:pPr>
          </w:p>
        </w:tc>
      </w:tr>
      <w:tr w:rsidR="00C13EF6" w:rsidTr="008C0DFC">
        <w:tc>
          <w:tcPr>
            <w:tcW w:w="659" w:type="dxa"/>
          </w:tcPr>
          <w:p w:rsidR="00C13EF6" w:rsidRDefault="00C13EF6" w:rsidP="008C0DFC">
            <w:pPr>
              <w:jc w:val="center"/>
              <w:rPr>
                <w:b/>
                <w:color w:val="2A2723"/>
              </w:rPr>
            </w:pPr>
            <w:r>
              <w:rPr>
                <w:b/>
                <w:color w:val="2A2723"/>
              </w:rPr>
              <w:t>21**</w:t>
            </w:r>
          </w:p>
        </w:tc>
        <w:tc>
          <w:tcPr>
            <w:tcW w:w="606" w:type="dxa"/>
          </w:tcPr>
          <w:p w:rsidR="00C13EF6" w:rsidRDefault="00C13EF6" w:rsidP="008C0DFC">
            <w:pPr>
              <w:rPr>
                <w:b/>
                <w:color w:val="2A2723"/>
              </w:rPr>
            </w:pPr>
          </w:p>
        </w:tc>
        <w:tc>
          <w:tcPr>
            <w:tcW w:w="2862" w:type="dxa"/>
          </w:tcPr>
          <w:p w:rsidR="00C13EF6" w:rsidRDefault="00C13EF6" w:rsidP="008C0DFC">
            <w:r>
              <w:t>Упражнять детей в ходьбе между снежками;</w:t>
            </w:r>
            <w:r>
              <w:rPr>
                <w:b/>
              </w:rPr>
              <w:t> </w:t>
            </w:r>
            <w:r>
              <w:t>разучить ведение</w:t>
            </w:r>
            <w:r>
              <w:rPr>
                <w:b/>
              </w:rPr>
              <w:t> </w:t>
            </w:r>
            <w:r>
              <w:t xml:space="preserve">шайбы клюшкой с одной стороны площадки на другую; повторить </w:t>
            </w:r>
            <w:r>
              <w:lastRenderedPageBreak/>
              <w:t>катание друг друга на санках.</w:t>
            </w:r>
          </w:p>
        </w:tc>
        <w:tc>
          <w:tcPr>
            <w:tcW w:w="8071" w:type="dxa"/>
          </w:tcPr>
          <w:p w:rsidR="00C13EF6" w:rsidRDefault="00C13EF6" w:rsidP="008C0DFC">
            <w:r>
              <w:rPr>
                <w:b/>
              </w:rPr>
              <w:lastRenderedPageBreak/>
              <w:t>I часть. </w:t>
            </w:r>
            <w:r>
              <w:t>Из снежков</w:t>
            </w:r>
            <w:r>
              <w:rPr>
                <w:b/>
              </w:rPr>
              <w:t> </w:t>
            </w:r>
            <w:r>
              <w:t>(их лепят дети и воспитатель)</w:t>
            </w:r>
            <w:r>
              <w:rPr>
                <w:b/>
              </w:rPr>
              <w:t> </w:t>
            </w:r>
            <w:r>
              <w:t>выкладывается до</w:t>
            </w:r>
            <w:r>
              <w:rPr>
                <w:b/>
              </w:rPr>
              <w:t> </w:t>
            </w:r>
            <w:r>
              <w:t>рожка длиной 3—5 метров (расстояние между снежками 1,5 м). Ходьба и бег между снежками (бег в умеренном темпе); упражнения в ходьбе и беге чередуются.</w:t>
            </w:r>
          </w:p>
          <w:p w:rsidR="00C13EF6" w:rsidRDefault="00C13EF6" w:rsidP="008C0DFC">
            <w:r>
              <w:rPr>
                <w:b/>
              </w:rPr>
              <w:t>2.часть</w:t>
            </w:r>
            <w:r>
              <w:t>. </w:t>
            </w:r>
            <w:r>
              <w:rPr>
                <w:i/>
              </w:rPr>
              <w:t>Игровые упражнения</w:t>
            </w:r>
          </w:p>
          <w:p w:rsidR="00C13EF6" w:rsidRDefault="00C13EF6" w:rsidP="00C13EF6">
            <w:pPr>
              <w:pStyle w:val="a3"/>
              <w:numPr>
                <w:ilvl w:val="0"/>
                <w:numId w:val="36"/>
              </w:numPr>
              <w:spacing w:after="0"/>
              <w:ind w:left="0" w:firstLine="0"/>
              <w:jc w:val="left"/>
              <w:rPr>
                <w:sz w:val="22"/>
              </w:rPr>
            </w:pPr>
            <w:r>
              <w:rPr>
                <w:b/>
                <w:sz w:val="22"/>
              </w:rPr>
              <w:t>3 часть. </w:t>
            </w:r>
            <w:r>
              <w:rPr>
                <w:sz w:val="22"/>
              </w:rPr>
              <w:t xml:space="preserve">Ходьба в колонне по одному </w:t>
            </w:r>
            <w:proofErr w:type="gramStart"/>
            <w:r>
              <w:rPr>
                <w:sz w:val="22"/>
              </w:rPr>
              <w:t>между снежкам</w:t>
            </w:r>
            <w:proofErr w:type="gramEnd"/>
            <w:r>
              <w:rPr>
                <w:b/>
                <w:sz w:val="22"/>
              </w:rPr>
              <w:t> </w:t>
            </w:r>
            <w:r>
              <w:rPr>
                <w:sz w:val="22"/>
              </w:rPr>
              <w:t>(умеренный темп).</w:t>
            </w:r>
          </w:p>
          <w:p w:rsidR="00C13EF6" w:rsidRDefault="00C13EF6" w:rsidP="008C0DFC">
            <w:pPr>
              <w:rPr>
                <w:b/>
                <w:color w:val="2A2723"/>
              </w:rPr>
            </w:pPr>
          </w:p>
        </w:tc>
        <w:tc>
          <w:tcPr>
            <w:tcW w:w="3154" w:type="dxa"/>
          </w:tcPr>
          <w:p w:rsidR="00C13EF6" w:rsidRDefault="00C13EF6" w:rsidP="008C0DFC">
            <w:pPr>
              <w:tabs>
                <w:tab w:val="left" w:pos="590"/>
              </w:tabs>
              <w:spacing w:line="240" w:lineRule="exact"/>
            </w:pPr>
            <w:proofErr w:type="spellStart"/>
            <w:r>
              <w:lastRenderedPageBreak/>
              <w:t>Л.И.Пензулаева</w:t>
            </w:r>
            <w:proofErr w:type="spellEnd"/>
            <w:r>
              <w:t xml:space="preserve"> Физкультурные занятия в детском саду. Подготовительная группа. Стр.56</w:t>
            </w:r>
          </w:p>
        </w:tc>
      </w:tr>
      <w:tr w:rsidR="00C13EF6" w:rsidTr="008C0DFC">
        <w:tc>
          <w:tcPr>
            <w:tcW w:w="659" w:type="dxa"/>
          </w:tcPr>
          <w:p w:rsidR="00C13EF6" w:rsidRDefault="00C13EF6" w:rsidP="008C0DFC">
            <w:pPr>
              <w:jc w:val="center"/>
              <w:rPr>
                <w:b/>
                <w:color w:val="2A2723"/>
              </w:rPr>
            </w:pPr>
            <w:r>
              <w:rPr>
                <w:b/>
                <w:color w:val="2A2723"/>
              </w:rPr>
              <w:lastRenderedPageBreak/>
              <w:t>22</w:t>
            </w:r>
          </w:p>
        </w:tc>
        <w:tc>
          <w:tcPr>
            <w:tcW w:w="606" w:type="dxa"/>
          </w:tcPr>
          <w:p w:rsidR="00C13EF6" w:rsidRDefault="00C13EF6" w:rsidP="008C0DFC">
            <w:pPr>
              <w:rPr>
                <w:b/>
                <w:color w:val="2A2723"/>
              </w:rPr>
            </w:pPr>
          </w:p>
        </w:tc>
        <w:tc>
          <w:tcPr>
            <w:tcW w:w="2862" w:type="dxa"/>
          </w:tcPr>
          <w:p w:rsidR="00C13EF6" w:rsidRDefault="00C13EF6" w:rsidP="008C0DFC">
            <w:pPr>
              <w:rPr>
                <w:b/>
                <w:color w:val="2A2723"/>
              </w:rPr>
            </w:pPr>
            <w:r>
              <w:t>Повторить ходьбу и бег с изменением направления движения; упражнять в ползании на четвереньках; повторить упражнения на сохранение равновесия и в прыжках.</w:t>
            </w:r>
          </w:p>
        </w:tc>
        <w:tc>
          <w:tcPr>
            <w:tcW w:w="8071" w:type="dxa"/>
          </w:tcPr>
          <w:p w:rsidR="00C13EF6" w:rsidRDefault="00C13EF6" w:rsidP="008C0DFC">
            <w:r>
              <w:rPr>
                <w:b/>
              </w:rPr>
              <w:t> </w:t>
            </w:r>
            <w:r>
              <w:t>I </w:t>
            </w:r>
            <w:r>
              <w:rPr>
                <w:b/>
              </w:rPr>
              <w:t>часть.</w:t>
            </w:r>
            <w:r>
              <w:t xml:space="preserve"> Ходьба в колонне по одному с изменением направления движения по указанию воспитателя: ходьба и бег врассыпную по всему за </w:t>
            </w:r>
            <w:proofErr w:type="spellStart"/>
            <w:r>
              <w:t>лу</w:t>
            </w:r>
            <w:proofErr w:type="spellEnd"/>
            <w:r>
              <w:t>; ходьба в колонне по одному, перестроение в три колонны.</w:t>
            </w:r>
          </w:p>
          <w:p w:rsidR="00C13EF6" w:rsidRDefault="00C13EF6" w:rsidP="008C0DFC">
            <w:r>
              <w:rPr>
                <w:b/>
              </w:rPr>
              <w:t>2часть</w:t>
            </w:r>
            <w:r>
              <w:t>. </w:t>
            </w:r>
            <w:r>
              <w:rPr>
                <w:i/>
              </w:rPr>
              <w:t>Общеразвивающие упражнения со скакалкой</w:t>
            </w:r>
          </w:p>
          <w:p w:rsidR="00C13EF6" w:rsidRDefault="00C13EF6" w:rsidP="008C0DFC">
            <w:r>
              <w:rPr>
                <w:i/>
              </w:rPr>
              <w:t>Основные виды движений</w:t>
            </w:r>
          </w:p>
          <w:p w:rsidR="00C13EF6" w:rsidRDefault="00C13EF6" w:rsidP="008C0DFC">
            <w:r>
              <w:t>1.Ползание по гимнастической скамейке на ладонях и коленях с мешочком на спине (2 раза).</w:t>
            </w:r>
          </w:p>
          <w:p w:rsidR="00C13EF6" w:rsidRDefault="00C13EF6" w:rsidP="008C0DFC">
            <w:r>
              <w:t>2.Равновесие — ходьба по двум гимнастическим скамейкам парами, держась за руки.</w:t>
            </w:r>
          </w:p>
          <w:p w:rsidR="00C13EF6" w:rsidRDefault="00C13EF6" w:rsidP="008C0DFC">
            <w:r>
              <w:t>3.Прыжки через короткую скакалку различными способами.</w:t>
            </w:r>
          </w:p>
          <w:p w:rsidR="00C13EF6" w:rsidRDefault="00C13EF6" w:rsidP="008C0DFC">
            <w:pPr>
              <w:rPr>
                <w:b/>
                <w:color w:val="2A2723"/>
              </w:rPr>
            </w:pPr>
            <w:r>
              <w:rPr>
                <w:b/>
                <w:highlight w:val="white"/>
              </w:rPr>
              <w:t>3часть. </w:t>
            </w:r>
            <w:r>
              <w:rPr>
                <w:highlight w:val="white"/>
              </w:rPr>
              <w:t>Игра малой подвижности по выбору детей.</w:t>
            </w:r>
          </w:p>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Стр.57</w:t>
            </w:r>
          </w:p>
        </w:tc>
      </w:tr>
      <w:tr w:rsidR="00C13EF6" w:rsidTr="008C0DFC">
        <w:tc>
          <w:tcPr>
            <w:tcW w:w="659" w:type="dxa"/>
          </w:tcPr>
          <w:p w:rsidR="00C13EF6" w:rsidRDefault="00C13EF6" w:rsidP="008C0DFC">
            <w:pPr>
              <w:jc w:val="center"/>
              <w:rPr>
                <w:b/>
                <w:color w:val="2A2723"/>
              </w:rPr>
            </w:pPr>
            <w:r>
              <w:rPr>
                <w:b/>
                <w:color w:val="2A2723"/>
              </w:rPr>
              <w:t>23*</w:t>
            </w:r>
          </w:p>
        </w:tc>
        <w:tc>
          <w:tcPr>
            <w:tcW w:w="606" w:type="dxa"/>
          </w:tcPr>
          <w:p w:rsidR="00C13EF6" w:rsidRDefault="00C13EF6" w:rsidP="008C0DFC">
            <w:pPr>
              <w:rPr>
                <w:b/>
                <w:color w:val="2A2723"/>
              </w:rPr>
            </w:pPr>
          </w:p>
        </w:tc>
        <w:tc>
          <w:tcPr>
            <w:tcW w:w="2862" w:type="dxa"/>
          </w:tcPr>
          <w:p w:rsidR="00C13EF6" w:rsidRDefault="00C13EF6" w:rsidP="008C0DFC">
            <w:pPr>
              <w:rPr>
                <w:b/>
                <w:color w:val="2A2723"/>
              </w:rPr>
            </w:pPr>
            <w:r>
              <w:t>Повторить ходьбу и бег с изменением направления движения; упражнять в ползании на четвереньках; повторить упражнения на сохранение равновесия и в прыжках.</w:t>
            </w:r>
          </w:p>
        </w:tc>
        <w:tc>
          <w:tcPr>
            <w:tcW w:w="8071" w:type="dxa"/>
          </w:tcPr>
          <w:p w:rsidR="00C13EF6" w:rsidRDefault="00C13EF6" w:rsidP="008C0DFC">
            <w:pPr>
              <w:pStyle w:val="a3"/>
              <w:spacing w:after="0"/>
              <w:rPr>
                <w:sz w:val="22"/>
              </w:rPr>
            </w:pPr>
            <w:r>
              <w:rPr>
                <w:i/>
                <w:sz w:val="22"/>
              </w:rPr>
              <w:t>Основные виды движений</w:t>
            </w:r>
          </w:p>
          <w:p w:rsidR="00C13EF6" w:rsidRDefault="00C13EF6" w:rsidP="008C0DFC">
            <w:pPr>
              <w:pStyle w:val="a3"/>
              <w:spacing w:after="0"/>
              <w:rPr>
                <w:sz w:val="22"/>
              </w:rPr>
            </w:pPr>
            <w:r>
              <w:rPr>
                <w:i/>
                <w:sz w:val="22"/>
              </w:rPr>
              <w:t>1. </w:t>
            </w:r>
            <w:r>
              <w:rPr>
                <w:sz w:val="22"/>
              </w:rPr>
              <w:t>Ползание на четвереньках между предметами,</w:t>
            </w:r>
            <w:r>
              <w:rPr>
                <w:i/>
                <w:sz w:val="22"/>
              </w:rPr>
              <w:t> </w:t>
            </w:r>
            <w:r>
              <w:rPr>
                <w:sz w:val="22"/>
              </w:rPr>
              <w:t>разложенными по</w:t>
            </w:r>
            <w:r>
              <w:rPr>
                <w:i/>
                <w:sz w:val="22"/>
              </w:rPr>
              <w:t> </w:t>
            </w:r>
            <w:r>
              <w:rPr>
                <w:sz w:val="22"/>
              </w:rPr>
              <w:t>двум сторонам зала (6-8 кубиков, набивных мячей; расстояние между предметами 1 м). Выполняется двумя колоннами. После ползания, встать, потянуться и хлопнуть в ладоши над головой.</w:t>
            </w:r>
          </w:p>
          <w:p w:rsidR="00C13EF6" w:rsidRDefault="00C13EF6" w:rsidP="00C13EF6">
            <w:pPr>
              <w:pStyle w:val="a3"/>
              <w:numPr>
                <w:ilvl w:val="0"/>
                <w:numId w:val="36"/>
              </w:numPr>
              <w:spacing w:after="0"/>
              <w:jc w:val="left"/>
              <w:rPr>
                <w:sz w:val="22"/>
              </w:rPr>
            </w:pPr>
            <w:r>
              <w:rPr>
                <w:sz w:val="22"/>
              </w:rPr>
              <w:t>Равновесие — ходьба по рейке гимнастической скамейки, руки за голову. Выполняется двумя колоннами в умеренном темпе (2 раза).</w:t>
            </w:r>
          </w:p>
          <w:p w:rsidR="00C13EF6" w:rsidRDefault="00C13EF6" w:rsidP="00C13EF6">
            <w:pPr>
              <w:pStyle w:val="a3"/>
              <w:numPr>
                <w:ilvl w:val="0"/>
                <w:numId w:val="36"/>
              </w:numPr>
              <w:spacing w:after="0"/>
              <w:jc w:val="left"/>
              <w:rPr>
                <w:sz w:val="22"/>
              </w:rPr>
            </w:pPr>
            <w:r>
              <w:rPr>
                <w:sz w:val="22"/>
              </w:rPr>
              <w:t xml:space="preserve">Прыжки на двух ногах из обруча в обруч (6—8 обручей лежат </w:t>
            </w:r>
            <w:proofErr w:type="gramStart"/>
            <w:r>
              <w:rPr>
                <w:sz w:val="22"/>
              </w:rPr>
              <w:t>плот</w:t>
            </w:r>
            <w:proofErr w:type="gramEnd"/>
            <w:r>
              <w:rPr>
                <w:sz w:val="22"/>
              </w:rPr>
              <w:t xml:space="preserve"> но друг к другу) без паузы. Выполняется двумя колоннами.</w:t>
            </w:r>
          </w:p>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Стр.58</w:t>
            </w:r>
          </w:p>
          <w:p w:rsidR="00C13EF6" w:rsidRDefault="00C13EF6" w:rsidP="008C0DFC">
            <w:pPr>
              <w:tabs>
                <w:tab w:val="left" w:pos="590"/>
              </w:tabs>
              <w:spacing w:line="240" w:lineRule="exact"/>
            </w:pPr>
          </w:p>
        </w:tc>
      </w:tr>
      <w:tr w:rsidR="00C13EF6" w:rsidTr="008C0DFC">
        <w:tc>
          <w:tcPr>
            <w:tcW w:w="659" w:type="dxa"/>
          </w:tcPr>
          <w:p w:rsidR="00C13EF6" w:rsidRDefault="00C13EF6" w:rsidP="008C0DFC">
            <w:pPr>
              <w:jc w:val="center"/>
              <w:rPr>
                <w:b/>
                <w:color w:val="2A2723"/>
              </w:rPr>
            </w:pPr>
            <w:r>
              <w:rPr>
                <w:b/>
                <w:color w:val="2A2723"/>
              </w:rPr>
              <w:t>24**</w:t>
            </w:r>
          </w:p>
        </w:tc>
        <w:tc>
          <w:tcPr>
            <w:tcW w:w="606" w:type="dxa"/>
          </w:tcPr>
          <w:p w:rsidR="00C13EF6" w:rsidRDefault="00C13EF6" w:rsidP="008C0DFC">
            <w:pPr>
              <w:rPr>
                <w:b/>
                <w:color w:val="2A2723"/>
              </w:rPr>
            </w:pPr>
          </w:p>
        </w:tc>
        <w:tc>
          <w:tcPr>
            <w:tcW w:w="2862" w:type="dxa"/>
          </w:tcPr>
          <w:p w:rsidR="00C13EF6" w:rsidRDefault="00C13EF6" w:rsidP="008C0DFC">
            <w:pPr>
              <w:pStyle w:val="a3"/>
              <w:spacing w:after="0"/>
              <w:rPr>
                <w:sz w:val="22"/>
              </w:rPr>
            </w:pPr>
            <w:r>
              <w:rPr>
                <w:sz w:val="22"/>
              </w:rPr>
              <w:t>Повторить ходьбу между постройками из снега; упражнять в скольжении по ледяной дорожке; разучить игру «По местам!».</w:t>
            </w:r>
          </w:p>
        </w:tc>
        <w:tc>
          <w:tcPr>
            <w:tcW w:w="8071" w:type="dxa"/>
          </w:tcPr>
          <w:p w:rsidR="00C13EF6" w:rsidRDefault="00C13EF6" w:rsidP="008C0DFC">
            <w:pPr>
              <w:pStyle w:val="a3"/>
              <w:spacing w:after="0"/>
              <w:rPr>
                <w:sz w:val="22"/>
              </w:rPr>
            </w:pPr>
            <w:r>
              <w:rPr>
                <w:b/>
                <w:sz w:val="22"/>
              </w:rPr>
              <w:t>I часть. </w:t>
            </w:r>
            <w:r>
              <w:rPr>
                <w:sz w:val="22"/>
              </w:rPr>
              <w:t xml:space="preserve">Ходьба в колонне по одному между постройками </w:t>
            </w:r>
            <w:proofErr w:type="spellStart"/>
            <w:r>
              <w:rPr>
                <w:sz w:val="22"/>
              </w:rPr>
              <w:t>изснега</w:t>
            </w:r>
            <w:proofErr w:type="spellEnd"/>
            <w:r>
              <w:rPr>
                <w:sz w:val="22"/>
              </w:rPr>
              <w:t>;</w:t>
            </w:r>
            <w:r>
              <w:rPr>
                <w:b/>
                <w:sz w:val="22"/>
              </w:rPr>
              <w:t> </w:t>
            </w:r>
            <w:r>
              <w:rPr>
                <w:sz w:val="22"/>
              </w:rPr>
              <w:t>ходьба и бег врассыпную.</w:t>
            </w:r>
          </w:p>
          <w:p w:rsidR="00C13EF6" w:rsidRDefault="00C13EF6" w:rsidP="00C13EF6">
            <w:pPr>
              <w:pStyle w:val="a3"/>
              <w:numPr>
                <w:ilvl w:val="0"/>
                <w:numId w:val="37"/>
              </w:numPr>
              <w:spacing w:after="0"/>
              <w:ind w:left="0" w:firstLine="0"/>
              <w:jc w:val="left"/>
              <w:rPr>
                <w:sz w:val="22"/>
              </w:rPr>
            </w:pPr>
            <w:r>
              <w:rPr>
                <w:b/>
                <w:sz w:val="22"/>
              </w:rPr>
              <w:t>2 часть</w:t>
            </w:r>
            <w:r>
              <w:rPr>
                <w:sz w:val="22"/>
              </w:rPr>
              <w:t>. </w:t>
            </w:r>
            <w:r>
              <w:rPr>
                <w:i/>
                <w:sz w:val="22"/>
              </w:rPr>
              <w:t>Игровые упражнения</w:t>
            </w:r>
          </w:p>
          <w:p w:rsidR="00C13EF6" w:rsidRDefault="00C13EF6" w:rsidP="008C0DFC">
            <w:pPr>
              <w:rPr>
                <w:b/>
                <w:color w:val="2A2723"/>
              </w:rPr>
            </w:pPr>
          </w:p>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Стр.58</w:t>
            </w:r>
          </w:p>
        </w:tc>
      </w:tr>
      <w:tr w:rsidR="00C13EF6" w:rsidTr="008C0DFC">
        <w:tc>
          <w:tcPr>
            <w:tcW w:w="15352" w:type="dxa"/>
            <w:gridSpan w:val="5"/>
          </w:tcPr>
          <w:p w:rsidR="00C13EF6" w:rsidRDefault="00C13EF6" w:rsidP="008C0DFC">
            <w:pPr>
              <w:tabs>
                <w:tab w:val="left" w:pos="590"/>
              </w:tabs>
              <w:spacing w:line="240" w:lineRule="exact"/>
              <w:jc w:val="center"/>
              <w:rPr>
                <w:b/>
              </w:rPr>
            </w:pPr>
            <w:r>
              <w:rPr>
                <w:b/>
              </w:rPr>
              <w:t>ФЕВРАЛЬ</w:t>
            </w:r>
          </w:p>
        </w:tc>
      </w:tr>
      <w:tr w:rsidR="00C13EF6" w:rsidTr="008C0DFC">
        <w:tc>
          <w:tcPr>
            <w:tcW w:w="659" w:type="dxa"/>
          </w:tcPr>
          <w:p w:rsidR="00C13EF6" w:rsidRDefault="00C13EF6" w:rsidP="008C0DFC">
            <w:pPr>
              <w:jc w:val="center"/>
              <w:rPr>
                <w:b/>
                <w:color w:val="2A2723"/>
              </w:rPr>
            </w:pPr>
            <w:r>
              <w:rPr>
                <w:b/>
                <w:color w:val="2A2723"/>
              </w:rPr>
              <w:t>25</w:t>
            </w:r>
          </w:p>
        </w:tc>
        <w:tc>
          <w:tcPr>
            <w:tcW w:w="606" w:type="dxa"/>
          </w:tcPr>
          <w:p w:rsidR="00C13EF6" w:rsidRDefault="00C13EF6" w:rsidP="008C0DFC">
            <w:pPr>
              <w:rPr>
                <w:b/>
                <w:color w:val="2A2723"/>
              </w:rPr>
            </w:pPr>
          </w:p>
        </w:tc>
        <w:tc>
          <w:tcPr>
            <w:tcW w:w="2862" w:type="dxa"/>
          </w:tcPr>
          <w:p w:rsidR="00C13EF6" w:rsidRDefault="00C13EF6" w:rsidP="008C0DFC">
            <w:pPr>
              <w:rPr>
                <w:b/>
              </w:rPr>
            </w:pPr>
            <w:r>
              <w:rPr>
                <w:spacing w:val="-6"/>
              </w:rPr>
              <w:t>Упражнять в сохранении рав</w:t>
            </w:r>
            <w:r>
              <w:t xml:space="preserve">новесия при ходьбе по повышенной опоре с выполнением дополнительного   задания,   закреплять навык энергичного отталкивания от пола в прыжках; повторить упражнения в </w:t>
            </w:r>
            <w:r>
              <w:lastRenderedPageBreak/>
              <w:t>бросании мяча.</w:t>
            </w:r>
          </w:p>
        </w:tc>
        <w:tc>
          <w:tcPr>
            <w:tcW w:w="8071" w:type="dxa"/>
          </w:tcPr>
          <w:p w:rsidR="00C13EF6" w:rsidRDefault="00C13EF6" w:rsidP="008C0DFC">
            <w:pPr>
              <w:tabs>
                <w:tab w:val="left" w:pos="418"/>
              </w:tabs>
              <w:spacing w:line="230" w:lineRule="exact"/>
              <w:ind w:firstLine="254"/>
              <w:rPr>
                <w:rFonts w:ascii="Arial" w:hAnsi="Arial"/>
              </w:rPr>
            </w:pPr>
            <w:r>
              <w:rPr>
                <w:b/>
              </w:rPr>
              <w:lastRenderedPageBreak/>
              <w:t>I</w:t>
            </w:r>
            <w:r>
              <w:rPr>
                <w:b/>
              </w:rPr>
              <w:tab/>
            </w:r>
            <w:r>
              <w:rPr>
                <w:b/>
                <w:spacing w:val="-2"/>
              </w:rPr>
              <w:t xml:space="preserve">часть. </w:t>
            </w:r>
            <w:r>
              <w:rPr>
                <w:spacing w:val="-2"/>
              </w:rPr>
              <w:t xml:space="preserve">Ходьба г. колонне по одному с выполнением </w:t>
            </w:r>
            <w:proofErr w:type="gramStart"/>
            <w:r>
              <w:rPr>
                <w:spacing w:val="-2"/>
              </w:rPr>
              <w:t xml:space="preserve">заданий </w:t>
            </w:r>
            <w:r>
              <w:t>;</w:t>
            </w:r>
            <w:proofErr w:type="gramEnd"/>
            <w:r>
              <w:t xml:space="preserve"> ходьба в колонне по одному.</w:t>
            </w:r>
          </w:p>
          <w:p w:rsidR="00C13EF6" w:rsidRDefault="00C13EF6" w:rsidP="008C0DFC">
            <w:pPr>
              <w:tabs>
                <w:tab w:val="left" w:pos="499"/>
              </w:tabs>
              <w:spacing w:line="230" w:lineRule="exact"/>
              <w:rPr>
                <w:rFonts w:ascii="Arial" w:hAnsi="Arial"/>
              </w:rPr>
            </w:pPr>
            <w:r>
              <w:rPr>
                <w:b/>
                <w:spacing w:val="-4"/>
              </w:rPr>
              <w:t>II</w:t>
            </w:r>
            <w:r>
              <w:rPr>
                <w:b/>
              </w:rPr>
              <w:tab/>
              <w:t xml:space="preserve">часть. </w:t>
            </w:r>
            <w:r>
              <w:t>Общеразвивающие упражнения с обручем.</w:t>
            </w:r>
            <w:r>
              <w:br/>
            </w:r>
            <w:r>
              <w:rPr>
                <w:i/>
              </w:rPr>
              <w:t>Основные движения</w:t>
            </w:r>
          </w:p>
          <w:p w:rsidR="00C13EF6" w:rsidRDefault="00C13EF6" w:rsidP="008C0DFC">
            <w:pPr>
              <w:tabs>
                <w:tab w:val="left" w:pos="427"/>
              </w:tabs>
              <w:spacing w:line="230" w:lineRule="exact"/>
              <w:ind w:firstLine="245"/>
              <w:rPr>
                <w:rFonts w:ascii="Arial" w:hAnsi="Arial"/>
              </w:rPr>
            </w:pPr>
            <w:r>
              <w:t>•</w:t>
            </w:r>
            <w:r>
              <w:tab/>
              <w:t>Равновесие — ходьба по гимнастической скамейке,</w:t>
            </w:r>
            <w:r>
              <w:br/>
              <w:t>перешагивая через набивные мячи (4—5 шт.; расстояние между мячами 2 шага ребенка).</w:t>
            </w:r>
          </w:p>
          <w:p w:rsidR="00C13EF6" w:rsidRDefault="00C13EF6" w:rsidP="008C0DFC">
            <w:pPr>
              <w:tabs>
                <w:tab w:val="left" w:pos="427"/>
              </w:tabs>
              <w:spacing w:line="230" w:lineRule="exact"/>
              <w:ind w:firstLine="245"/>
              <w:rPr>
                <w:rFonts w:ascii="Arial" w:hAnsi="Arial"/>
              </w:rPr>
            </w:pPr>
            <w:r>
              <w:t>•</w:t>
            </w:r>
            <w:r>
              <w:tab/>
              <w:t>Броски мяча в середину между шеренгами одной рукой, ловля двумя руками.</w:t>
            </w:r>
          </w:p>
          <w:p w:rsidR="00C13EF6" w:rsidRDefault="00C13EF6" w:rsidP="008C0DFC">
            <w:pPr>
              <w:tabs>
                <w:tab w:val="left" w:pos="427"/>
              </w:tabs>
              <w:spacing w:line="230" w:lineRule="exact"/>
              <w:ind w:firstLine="245"/>
              <w:rPr>
                <w:rFonts w:ascii="Arial" w:hAnsi="Arial"/>
              </w:rPr>
            </w:pPr>
            <w:r>
              <w:t>•</w:t>
            </w:r>
            <w:r>
              <w:tab/>
              <w:t>Прыжки на двух ногах через короткие шнуры (без паузы).</w:t>
            </w:r>
          </w:p>
          <w:p w:rsidR="00C13EF6" w:rsidRDefault="00C13EF6" w:rsidP="008C0DFC">
            <w:pPr>
              <w:spacing w:line="230" w:lineRule="exact"/>
              <w:rPr>
                <w:rFonts w:ascii="Arial" w:hAnsi="Arial"/>
              </w:rPr>
            </w:pPr>
            <w:r>
              <w:t>Подвижная игра «Ключи».</w:t>
            </w:r>
          </w:p>
          <w:p w:rsidR="00C13EF6" w:rsidRDefault="00C13EF6" w:rsidP="008C0DFC">
            <w:proofErr w:type="spellStart"/>
            <w:r>
              <w:rPr>
                <w:b/>
              </w:rPr>
              <w:t>IIIчасть</w:t>
            </w:r>
            <w:proofErr w:type="spellEnd"/>
            <w:r>
              <w:rPr>
                <w:b/>
              </w:rPr>
              <w:t xml:space="preserve">. </w:t>
            </w:r>
            <w:r>
              <w:t>Ходьба в колонне по одному.</w:t>
            </w:r>
          </w:p>
          <w:p w:rsidR="00C13EF6" w:rsidRDefault="00C13EF6" w:rsidP="008C0DFC">
            <w:pPr>
              <w:rPr>
                <w:b/>
              </w:rPr>
            </w:pPr>
          </w:p>
        </w:tc>
        <w:tc>
          <w:tcPr>
            <w:tcW w:w="3154" w:type="dxa"/>
          </w:tcPr>
          <w:p w:rsidR="00C13EF6" w:rsidRDefault="00C13EF6" w:rsidP="008C0DFC">
            <w:pPr>
              <w:tabs>
                <w:tab w:val="left" w:pos="590"/>
              </w:tabs>
              <w:spacing w:line="240" w:lineRule="exact"/>
            </w:pPr>
            <w:proofErr w:type="spellStart"/>
            <w:r>
              <w:lastRenderedPageBreak/>
              <w:t>Л.И.Пензулаева</w:t>
            </w:r>
            <w:proofErr w:type="spellEnd"/>
            <w:r>
              <w:t xml:space="preserve"> Физкультурные занятия в детском саду. Подготовительная группа. Стр.59</w:t>
            </w:r>
          </w:p>
        </w:tc>
      </w:tr>
      <w:tr w:rsidR="00C13EF6" w:rsidTr="008C0DFC">
        <w:tc>
          <w:tcPr>
            <w:tcW w:w="659" w:type="dxa"/>
          </w:tcPr>
          <w:p w:rsidR="00C13EF6" w:rsidRDefault="00C13EF6" w:rsidP="008C0DFC">
            <w:pPr>
              <w:jc w:val="center"/>
              <w:rPr>
                <w:b/>
                <w:color w:val="2A2723"/>
              </w:rPr>
            </w:pPr>
            <w:r>
              <w:rPr>
                <w:b/>
                <w:color w:val="2A2723"/>
              </w:rPr>
              <w:lastRenderedPageBreak/>
              <w:t>26*</w:t>
            </w:r>
          </w:p>
        </w:tc>
        <w:tc>
          <w:tcPr>
            <w:tcW w:w="606" w:type="dxa"/>
          </w:tcPr>
          <w:p w:rsidR="00C13EF6" w:rsidRDefault="00C13EF6" w:rsidP="008C0DFC">
            <w:pPr>
              <w:rPr>
                <w:b/>
                <w:color w:val="2A2723"/>
              </w:rPr>
            </w:pPr>
          </w:p>
        </w:tc>
        <w:tc>
          <w:tcPr>
            <w:tcW w:w="2862" w:type="dxa"/>
          </w:tcPr>
          <w:p w:rsidR="00C13EF6" w:rsidRDefault="00C13EF6" w:rsidP="008C0DFC">
            <w:pPr>
              <w:rPr>
                <w:b/>
              </w:rPr>
            </w:pPr>
            <w:r>
              <w:t>Упражнять в сохранении равновесия при ходьбе  по повышенной  опоре;  в  прыжках;  в бросании мяча.</w:t>
            </w:r>
          </w:p>
        </w:tc>
        <w:tc>
          <w:tcPr>
            <w:tcW w:w="8071" w:type="dxa"/>
          </w:tcPr>
          <w:p w:rsidR="00C13EF6" w:rsidRDefault="00C13EF6" w:rsidP="008C0DFC">
            <w:pPr>
              <w:spacing w:line="230" w:lineRule="exact"/>
              <w:rPr>
                <w:rFonts w:ascii="Arial" w:hAnsi="Arial"/>
              </w:rPr>
            </w:pPr>
            <w:r>
              <w:rPr>
                <w:i/>
              </w:rPr>
              <w:t>Основные движения</w:t>
            </w:r>
          </w:p>
          <w:p w:rsidR="00C13EF6" w:rsidRDefault="00C13EF6" w:rsidP="008C0DFC">
            <w:pPr>
              <w:tabs>
                <w:tab w:val="left" w:pos="437"/>
              </w:tabs>
              <w:spacing w:line="230" w:lineRule="exact"/>
              <w:ind w:firstLine="254"/>
              <w:rPr>
                <w:rFonts w:ascii="Arial" w:hAnsi="Arial"/>
              </w:rPr>
            </w:pPr>
            <w:r>
              <w:t>•</w:t>
            </w:r>
            <w:r>
              <w:tab/>
              <w:t>Равновесие — ходьба по рейке гимнастической скамейки, приставляя пятку одной ноги к носку другой, руки за голову.</w:t>
            </w:r>
          </w:p>
          <w:p w:rsidR="00C13EF6" w:rsidRDefault="00C13EF6" w:rsidP="008C0DFC">
            <w:pPr>
              <w:tabs>
                <w:tab w:val="left" w:pos="437"/>
              </w:tabs>
              <w:spacing w:line="230" w:lineRule="exact"/>
              <w:ind w:firstLine="254"/>
              <w:rPr>
                <w:rFonts w:ascii="Arial" w:hAnsi="Arial"/>
              </w:rPr>
            </w:pPr>
            <w:r>
              <w:t>•</w:t>
            </w:r>
            <w:r>
              <w:tab/>
              <w:t>Прыжки между предметами на правой, затем левой ноге.</w:t>
            </w:r>
          </w:p>
          <w:p w:rsidR="00C13EF6" w:rsidRDefault="00C13EF6" w:rsidP="008C0DFC">
            <w:pPr>
              <w:rPr>
                <w:b/>
              </w:rPr>
            </w:pPr>
            <w:r>
              <w:t xml:space="preserve">     •  Передача мяча по кругу (большой диаметр).</w:t>
            </w:r>
          </w:p>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Стр.60</w:t>
            </w:r>
          </w:p>
        </w:tc>
      </w:tr>
      <w:tr w:rsidR="00C13EF6" w:rsidTr="008C0DFC">
        <w:tc>
          <w:tcPr>
            <w:tcW w:w="659" w:type="dxa"/>
          </w:tcPr>
          <w:p w:rsidR="00C13EF6" w:rsidRDefault="00C13EF6" w:rsidP="008C0DFC">
            <w:pPr>
              <w:jc w:val="center"/>
              <w:rPr>
                <w:b/>
                <w:color w:val="2A2723"/>
              </w:rPr>
            </w:pPr>
            <w:r>
              <w:rPr>
                <w:b/>
                <w:color w:val="2A2723"/>
              </w:rPr>
              <w:t>27**</w:t>
            </w:r>
          </w:p>
        </w:tc>
        <w:tc>
          <w:tcPr>
            <w:tcW w:w="606" w:type="dxa"/>
          </w:tcPr>
          <w:p w:rsidR="00C13EF6" w:rsidRDefault="00C13EF6" w:rsidP="008C0DFC">
            <w:pPr>
              <w:rPr>
                <w:b/>
                <w:color w:val="2A2723"/>
              </w:rPr>
            </w:pPr>
          </w:p>
        </w:tc>
        <w:tc>
          <w:tcPr>
            <w:tcW w:w="2862" w:type="dxa"/>
          </w:tcPr>
          <w:p w:rsidR="00C13EF6" w:rsidRDefault="00C13EF6" w:rsidP="008C0DFC">
            <w:pPr>
              <w:rPr>
                <w:b/>
              </w:rPr>
            </w:pPr>
            <w:r>
              <w:t>Упражнять в ходьбе и беге с выполнением заданий по сигналу; повторить игровое задание с клюшкой и шайбой, задание с прыжками.</w:t>
            </w:r>
          </w:p>
        </w:tc>
        <w:tc>
          <w:tcPr>
            <w:tcW w:w="8071" w:type="dxa"/>
          </w:tcPr>
          <w:p w:rsidR="00C13EF6" w:rsidRDefault="00C13EF6" w:rsidP="008C0DFC">
            <w:pPr>
              <w:tabs>
                <w:tab w:val="left" w:pos="422"/>
              </w:tabs>
              <w:spacing w:line="226" w:lineRule="exact"/>
              <w:ind w:firstLine="240"/>
              <w:rPr>
                <w:rFonts w:ascii="Arial" w:hAnsi="Arial"/>
              </w:rPr>
            </w:pPr>
            <w:r>
              <w:rPr>
                <w:b/>
              </w:rPr>
              <w:t>I</w:t>
            </w:r>
            <w:r>
              <w:rPr>
                <w:b/>
              </w:rPr>
              <w:tab/>
              <w:t xml:space="preserve">часть. </w:t>
            </w:r>
            <w:r>
              <w:t>Ходьба между санками «змейкой», бег в умеренном темпе.</w:t>
            </w:r>
          </w:p>
          <w:p w:rsidR="00C13EF6" w:rsidRDefault="00C13EF6" w:rsidP="008C0DFC">
            <w:pPr>
              <w:tabs>
                <w:tab w:val="left" w:pos="538"/>
              </w:tabs>
              <w:spacing w:line="226" w:lineRule="exact"/>
              <w:ind w:firstLine="230"/>
              <w:rPr>
                <w:rFonts w:ascii="Arial" w:hAnsi="Arial"/>
              </w:rPr>
            </w:pPr>
            <w:r>
              <w:rPr>
                <w:b/>
                <w:spacing w:val="-4"/>
              </w:rPr>
              <w:t>II</w:t>
            </w:r>
            <w:r>
              <w:rPr>
                <w:b/>
              </w:rPr>
              <w:tab/>
              <w:t xml:space="preserve">часть. </w:t>
            </w:r>
            <w:r>
              <w:t>Игровые упражнения: «Точная подача», «Попрыгунчики».</w:t>
            </w:r>
          </w:p>
          <w:p w:rsidR="00C13EF6" w:rsidRDefault="00C13EF6" w:rsidP="008C0DFC">
            <w:pPr>
              <w:rPr>
                <w:b/>
              </w:rPr>
            </w:pPr>
            <w:proofErr w:type="spellStart"/>
            <w:r>
              <w:rPr>
                <w:b/>
              </w:rPr>
              <w:t>IIIчасть</w:t>
            </w:r>
            <w:proofErr w:type="spellEnd"/>
            <w:r>
              <w:rPr>
                <w:b/>
              </w:rPr>
              <w:t xml:space="preserve">. </w:t>
            </w:r>
            <w:r>
              <w:t>Подвижная игра «Два Мороза».</w:t>
            </w:r>
          </w:p>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Стр.60</w:t>
            </w:r>
          </w:p>
        </w:tc>
      </w:tr>
      <w:tr w:rsidR="00C13EF6" w:rsidTr="008C0DFC">
        <w:tc>
          <w:tcPr>
            <w:tcW w:w="659" w:type="dxa"/>
          </w:tcPr>
          <w:p w:rsidR="00C13EF6" w:rsidRDefault="00C13EF6" w:rsidP="008C0DFC">
            <w:pPr>
              <w:jc w:val="center"/>
              <w:rPr>
                <w:b/>
                <w:color w:val="2A2723"/>
              </w:rPr>
            </w:pPr>
            <w:r>
              <w:rPr>
                <w:b/>
                <w:color w:val="2A2723"/>
              </w:rPr>
              <w:t>28</w:t>
            </w:r>
          </w:p>
        </w:tc>
        <w:tc>
          <w:tcPr>
            <w:tcW w:w="606" w:type="dxa"/>
          </w:tcPr>
          <w:p w:rsidR="00C13EF6" w:rsidRDefault="00C13EF6" w:rsidP="008C0DFC">
            <w:pPr>
              <w:rPr>
                <w:b/>
                <w:color w:val="2A2723"/>
              </w:rPr>
            </w:pPr>
          </w:p>
        </w:tc>
        <w:tc>
          <w:tcPr>
            <w:tcW w:w="2862" w:type="dxa"/>
          </w:tcPr>
          <w:p w:rsidR="00C13EF6" w:rsidRDefault="00C13EF6" w:rsidP="008C0DFC">
            <w:pPr>
              <w:rPr>
                <w:b/>
              </w:rPr>
            </w:pPr>
            <w:r>
              <w:t>Упражнять в ходьбе и беге с выполнением упражнений для рук; разучить прыжки с подскоком (чередование подскоков с ноги на ногу); упражнять в переброске мяча; повторить лазанье в обруч (или под дугу).</w:t>
            </w:r>
          </w:p>
        </w:tc>
        <w:tc>
          <w:tcPr>
            <w:tcW w:w="8071" w:type="dxa"/>
          </w:tcPr>
          <w:p w:rsidR="00C13EF6" w:rsidRDefault="00C13EF6" w:rsidP="008C0DFC">
            <w:pPr>
              <w:tabs>
                <w:tab w:val="left" w:pos="446"/>
              </w:tabs>
              <w:spacing w:line="230" w:lineRule="exact"/>
              <w:ind w:firstLine="235"/>
            </w:pPr>
            <w:proofErr w:type="spellStart"/>
            <w:r>
              <w:rPr>
                <w:b/>
              </w:rPr>
              <w:t>Iчасть</w:t>
            </w:r>
            <w:proofErr w:type="spellEnd"/>
            <w:r>
              <w:rPr>
                <w:b/>
              </w:rPr>
              <w:t xml:space="preserve">. </w:t>
            </w:r>
            <w:r>
              <w:t xml:space="preserve">Ходьба в колонне по одному, по сигналу ходьба на носках, руки на пояс; переход на обычную ходьбу, ходьба с хлопками на каждый шаг перед собой и за спиной. </w:t>
            </w:r>
          </w:p>
          <w:p w:rsidR="00C13EF6" w:rsidRDefault="00C13EF6" w:rsidP="008C0DFC">
            <w:pPr>
              <w:tabs>
                <w:tab w:val="left" w:pos="446"/>
              </w:tabs>
              <w:spacing w:line="230" w:lineRule="exact"/>
              <w:ind w:firstLine="235"/>
              <w:rPr>
                <w:rFonts w:ascii="Arial" w:hAnsi="Arial"/>
              </w:rPr>
            </w:pPr>
            <w:r>
              <w:t>Ходьба и бег врассыпную.</w:t>
            </w:r>
          </w:p>
          <w:p w:rsidR="00C13EF6" w:rsidRDefault="00C13EF6" w:rsidP="008C0DFC">
            <w:pPr>
              <w:tabs>
                <w:tab w:val="left" w:pos="514"/>
              </w:tabs>
              <w:spacing w:line="230" w:lineRule="exact"/>
              <w:rPr>
                <w:rFonts w:ascii="Arial" w:hAnsi="Arial"/>
              </w:rPr>
            </w:pPr>
            <w:r>
              <w:rPr>
                <w:b/>
                <w:spacing w:val="-2"/>
              </w:rPr>
              <w:t>II</w:t>
            </w:r>
            <w:r>
              <w:rPr>
                <w:b/>
              </w:rPr>
              <w:tab/>
              <w:t xml:space="preserve">часть. </w:t>
            </w:r>
            <w:r>
              <w:t>Общеразвивающие упражнения с палкой.</w:t>
            </w:r>
            <w:r>
              <w:br/>
            </w:r>
            <w:r>
              <w:rPr>
                <w:i/>
              </w:rPr>
              <w:t>Основные виды движений</w:t>
            </w:r>
          </w:p>
          <w:p w:rsidR="00C13EF6" w:rsidRDefault="00C13EF6" w:rsidP="008C0DFC">
            <w:pPr>
              <w:tabs>
                <w:tab w:val="left" w:pos="446"/>
              </w:tabs>
              <w:spacing w:line="230" w:lineRule="exact"/>
              <w:ind w:firstLine="259"/>
              <w:rPr>
                <w:rFonts w:ascii="Arial" w:hAnsi="Arial"/>
              </w:rPr>
            </w:pPr>
            <w:r>
              <w:rPr>
                <w:i/>
              </w:rPr>
              <w:t>•</w:t>
            </w:r>
            <w:r>
              <w:rPr>
                <w:i/>
              </w:rPr>
              <w:tab/>
            </w:r>
            <w:r>
              <w:t>Прыжки — подскоки на правой и левой ноге попеременно, продвигаясь вперед.</w:t>
            </w:r>
          </w:p>
          <w:p w:rsidR="00C13EF6" w:rsidRDefault="00C13EF6" w:rsidP="008C0DFC">
            <w:pPr>
              <w:tabs>
                <w:tab w:val="left" w:pos="446"/>
              </w:tabs>
              <w:spacing w:line="230" w:lineRule="exact"/>
              <w:ind w:firstLine="259"/>
              <w:rPr>
                <w:rFonts w:ascii="Arial" w:hAnsi="Arial"/>
              </w:rPr>
            </w:pPr>
            <w:r>
              <w:t>•</w:t>
            </w:r>
            <w:r>
              <w:tab/>
              <w:t>Переброска мячей друг другу, стоя в шеренгах, двумя руками от груди (баскетбольный вариант).</w:t>
            </w:r>
          </w:p>
          <w:p w:rsidR="00C13EF6" w:rsidRDefault="00C13EF6" w:rsidP="008C0DFC">
            <w:pPr>
              <w:spacing w:line="230" w:lineRule="exact"/>
              <w:rPr>
                <w:rFonts w:ascii="Arial" w:hAnsi="Arial"/>
              </w:rPr>
            </w:pPr>
            <w:r>
              <w:t>•Лазанье под дугу (шнур) прямо и боком. Подвижная игра «Не оставайся на земле».</w:t>
            </w:r>
          </w:p>
          <w:p w:rsidR="00C13EF6" w:rsidRDefault="00C13EF6" w:rsidP="008C0DFC">
            <w:proofErr w:type="spellStart"/>
            <w:r>
              <w:rPr>
                <w:b/>
              </w:rPr>
              <w:t>IIIчасть</w:t>
            </w:r>
            <w:proofErr w:type="spellEnd"/>
            <w:r>
              <w:rPr>
                <w:b/>
              </w:rPr>
              <w:t xml:space="preserve">. </w:t>
            </w:r>
            <w:r>
              <w:t>Ходьба в колонне по одному.</w:t>
            </w:r>
          </w:p>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Стр.61</w:t>
            </w:r>
          </w:p>
          <w:p w:rsidR="00C13EF6" w:rsidRDefault="00C13EF6" w:rsidP="008C0DFC">
            <w:pPr>
              <w:tabs>
                <w:tab w:val="left" w:pos="590"/>
              </w:tabs>
              <w:spacing w:line="240" w:lineRule="exact"/>
            </w:pPr>
          </w:p>
        </w:tc>
      </w:tr>
      <w:tr w:rsidR="00C13EF6" w:rsidTr="008C0DFC">
        <w:tc>
          <w:tcPr>
            <w:tcW w:w="659" w:type="dxa"/>
          </w:tcPr>
          <w:p w:rsidR="00C13EF6" w:rsidRDefault="00C13EF6" w:rsidP="008C0DFC">
            <w:pPr>
              <w:jc w:val="center"/>
              <w:rPr>
                <w:b/>
                <w:color w:val="2A2723"/>
              </w:rPr>
            </w:pPr>
            <w:r>
              <w:rPr>
                <w:b/>
                <w:color w:val="2A2723"/>
              </w:rPr>
              <w:t>29*</w:t>
            </w:r>
          </w:p>
        </w:tc>
        <w:tc>
          <w:tcPr>
            <w:tcW w:w="606" w:type="dxa"/>
          </w:tcPr>
          <w:p w:rsidR="00C13EF6" w:rsidRDefault="00C13EF6" w:rsidP="008C0DFC">
            <w:pPr>
              <w:rPr>
                <w:b/>
                <w:color w:val="2A2723"/>
              </w:rPr>
            </w:pPr>
          </w:p>
        </w:tc>
        <w:tc>
          <w:tcPr>
            <w:tcW w:w="2862" w:type="dxa"/>
          </w:tcPr>
          <w:p w:rsidR="00C13EF6" w:rsidRDefault="00C13EF6" w:rsidP="008C0DFC">
            <w:pPr>
              <w:rPr>
                <w:b/>
              </w:rPr>
            </w:pPr>
            <w:r>
              <w:t>Упражнять  в прыжках с  подскоком (чередование подскоков с ноги на ногу); в переброске мяча; в лазанье в обруч (под дугу).</w:t>
            </w:r>
          </w:p>
        </w:tc>
        <w:tc>
          <w:tcPr>
            <w:tcW w:w="8071" w:type="dxa"/>
          </w:tcPr>
          <w:p w:rsidR="00C13EF6" w:rsidRDefault="00C13EF6" w:rsidP="008C0DFC">
            <w:pPr>
              <w:spacing w:line="240" w:lineRule="exact"/>
            </w:pPr>
            <w:r>
              <w:rPr>
                <w:i/>
              </w:rPr>
              <w:t>Основные виды движений</w:t>
            </w:r>
          </w:p>
          <w:p w:rsidR="00C13EF6" w:rsidRDefault="00C13EF6" w:rsidP="008C0DFC">
            <w:pPr>
              <w:tabs>
                <w:tab w:val="left" w:pos="427"/>
              </w:tabs>
              <w:spacing w:line="240" w:lineRule="exact"/>
              <w:ind w:firstLine="250"/>
            </w:pPr>
            <w:r>
              <w:t>•</w:t>
            </w:r>
            <w:r>
              <w:tab/>
              <w:t>Прыжки на двух ногах между предметами, затем на правой и левой ноге, используя энергичный взмах рук.</w:t>
            </w:r>
          </w:p>
          <w:p w:rsidR="00C13EF6" w:rsidRDefault="00C13EF6" w:rsidP="008C0DFC">
            <w:pPr>
              <w:tabs>
                <w:tab w:val="left" w:pos="427"/>
              </w:tabs>
              <w:spacing w:line="240" w:lineRule="exact"/>
              <w:ind w:firstLine="250"/>
            </w:pPr>
            <w:r>
              <w:t>•</w:t>
            </w:r>
            <w:r>
              <w:tab/>
              <w:t xml:space="preserve">Ползание на ладонях и коленях между </w:t>
            </w:r>
            <w:proofErr w:type="gramStart"/>
            <w:r>
              <w:t>предметами(</w:t>
            </w:r>
            <w:proofErr w:type="gramEnd"/>
            <w:r>
              <w:t>5—6 шт.).</w:t>
            </w:r>
          </w:p>
          <w:p w:rsidR="00C13EF6" w:rsidRDefault="00C13EF6" w:rsidP="008C0DFC">
            <w:pPr>
              <w:rPr>
                <w:b/>
              </w:rPr>
            </w:pPr>
            <w:r>
              <w:t xml:space="preserve">    •  Переброска мяча друг другу в парах (баскетбольный</w:t>
            </w:r>
            <w:r>
              <w:br/>
              <w:t>вариант).</w:t>
            </w:r>
          </w:p>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Стр.62</w:t>
            </w:r>
          </w:p>
        </w:tc>
      </w:tr>
      <w:tr w:rsidR="00C13EF6" w:rsidTr="008C0DFC">
        <w:tc>
          <w:tcPr>
            <w:tcW w:w="659" w:type="dxa"/>
          </w:tcPr>
          <w:p w:rsidR="00C13EF6" w:rsidRDefault="00C13EF6" w:rsidP="008C0DFC">
            <w:pPr>
              <w:jc w:val="center"/>
              <w:rPr>
                <w:b/>
                <w:color w:val="2A2723"/>
              </w:rPr>
            </w:pPr>
            <w:r>
              <w:rPr>
                <w:b/>
                <w:color w:val="2A2723"/>
              </w:rPr>
              <w:t>30**</w:t>
            </w:r>
          </w:p>
        </w:tc>
        <w:tc>
          <w:tcPr>
            <w:tcW w:w="606" w:type="dxa"/>
          </w:tcPr>
          <w:p w:rsidR="00C13EF6" w:rsidRDefault="00C13EF6" w:rsidP="008C0DFC">
            <w:pPr>
              <w:rPr>
                <w:b/>
                <w:color w:val="2A2723"/>
              </w:rPr>
            </w:pPr>
          </w:p>
        </w:tc>
        <w:tc>
          <w:tcPr>
            <w:tcW w:w="2862" w:type="dxa"/>
          </w:tcPr>
          <w:p w:rsidR="00C13EF6" w:rsidRDefault="00C13EF6" w:rsidP="008C0DFC">
            <w:pPr>
              <w:rPr>
                <w:b/>
              </w:rPr>
            </w:pPr>
            <w:r>
              <w:t>Упражнять детей в ходьбе с выполнением   заданий;   повторить   игровые   упражнения   на санках, с клюшкой и шайбой.</w:t>
            </w:r>
          </w:p>
        </w:tc>
        <w:tc>
          <w:tcPr>
            <w:tcW w:w="8071" w:type="dxa"/>
          </w:tcPr>
          <w:p w:rsidR="00C13EF6" w:rsidRDefault="00C13EF6" w:rsidP="008C0DFC">
            <w:pPr>
              <w:tabs>
                <w:tab w:val="left" w:pos="408"/>
              </w:tabs>
              <w:spacing w:line="240" w:lineRule="exact"/>
              <w:ind w:firstLine="230"/>
            </w:pPr>
            <w:proofErr w:type="spellStart"/>
            <w:r>
              <w:rPr>
                <w:b/>
              </w:rPr>
              <w:t>Iчасть</w:t>
            </w:r>
            <w:proofErr w:type="spellEnd"/>
            <w:r>
              <w:rPr>
                <w:b/>
              </w:rPr>
              <w:t xml:space="preserve">. </w:t>
            </w:r>
            <w:r>
              <w:t>Ходьба в колонне по одному в умеренном темпе; бег по всей площадке, на сигнал «Фигуры!» остановиться и показать какую-либо «фигуру». Ходьба колонной по одному.</w:t>
            </w:r>
          </w:p>
          <w:p w:rsidR="00C13EF6" w:rsidRDefault="00C13EF6" w:rsidP="008C0DFC">
            <w:pPr>
              <w:tabs>
                <w:tab w:val="left" w:pos="514"/>
              </w:tabs>
              <w:spacing w:line="240" w:lineRule="exact"/>
              <w:ind w:firstLine="235"/>
            </w:pPr>
            <w:r>
              <w:rPr>
                <w:b/>
                <w:spacing w:val="-7"/>
              </w:rPr>
              <w:t>II</w:t>
            </w:r>
            <w:r>
              <w:rPr>
                <w:b/>
              </w:rPr>
              <w:tab/>
              <w:t xml:space="preserve">часть. </w:t>
            </w:r>
            <w:r>
              <w:t>Игровые упражнения: «Гонки санок», «Пас на клюшку».</w:t>
            </w:r>
          </w:p>
          <w:p w:rsidR="00C13EF6" w:rsidRDefault="00C13EF6" w:rsidP="008C0DFC">
            <w:pPr>
              <w:rPr>
                <w:b/>
              </w:rPr>
            </w:pPr>
            <w:proofErr w:type="spellStart"/>
            <w:r>
              <w:rPr>
                <w:b/>
              </w:rPr>
              <w:t>IIIчасть</w:t>
            </w:r>
            <w:proofErr w:type="spellEnd"/>
            <w:r>
              <w:rPr>
                <w:b/>
              </w:rPr>
              <w:t xml:space="preserve">. </w:t>
            </w:r>
            <w:r>
              <w:t>Игра «Затейники».</w:t>
            </w:r>
          </w:p>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Стр.62</w:t>
            </w:r>
          </w:p>
        </w:tc>
      </w:tr>
      <w:tr w:rsidR="00C13EF6" w:rsidTr="008C0DFC">
        <w:tc>
          <w:tcPr>
            <w:tcW w:w="659" w:type="dxa"/>
          </w:tcPr>
          <w:p w:rsidR="00C13EF6" w:rsidRDefault="00C13EF6" w:rsidP="008C0DFC">
            <w:pPr>
              <w:jc w:val="center"/>
              <w:rPr>
                <w:b/>
                <w:color w:val="2A2723"/>
              </w:rPr>
            </w:pPr>
            <w:r>
              <w:rPr>
                <w:b/>
                <w:color w:val="2A2723"/>
              </w:rPr>
              <w:t>31</w:t>
            </w:r>
          </w:p>
        </w:tc>
        <w:tc>
          <w:tcPr>
            <w:tcW w:w="606" w:type="dxa"/>
          </w:tcPr>
          <w:p w:rsidR="00C13EF6" w:rsidRDefault="00C13EF6" w:rsidP="008C0DFC">
            <w:pPr>
              <w:rPr>
                <w:b/>
                <w:color w:val="2A2723"/>
              </w:rPr>
            </w:pPr>
          </w:p>
        </w:tc>
        <w:tc>
          <w:tcPr>
            <w:tcW w:w="2862" w:type="dxa"/>
          </w:tcPr>
          <w:p w:rsidR="00C13EF6" w:rsidRDefault="00C13EF6" w:rsidP="008C0DFC">
            <w:pPr>
              <w:rPr>
                <w:b/>
              </w:rPr>
            </w:pPr>
            <w:r>
              <w:t xml:space="preserve">Повторить ходьбу со сменой темпа движения; упражнять в попеременном </w:t>
            </w:r>
            <w:r>
              <w:lastRenderedPageBreak/>
              <w:t>подпрыгивании на правой и левой ноге (по кругу), в метании мешочков, в лазанье на гимнастическую стенку; в сохранении равновесия при ходьбе на повышенной опоре с выполнением дополнительного задания.</w:t>
            </w:r>
          </w:p>
        </w:tc>
        <w:tc>
          <w:tcPr>
            <w:tcW w:w="8071" w:type="dxa"/>
          </w:tcPr>
          <w:p w:rsidR="00C13EF6" w:rsidRDefault="00C13EF6" w:rsidP="008C0DFC">
            <w:pPr>
              <w:tabs>
                <w:tab w:val="left" w:pos="422"/>
              </w:tabs>
              <w:spacing w:line="240" w:lineRule="exact"/>
              <w:ind w:firstLine="235"/>
            </w:pPr>
            <w:r>
              <w:rPr>
                <w:b/>
              </w:rPr>
              <w:lastRenderedPageBreak/>
              <w:t>I</w:t>
            </w:r>
            <w:r>
              <w:rPr>
                <w:b/>
              </w:rPr>
              <w:tab/>
              <w:t xml:space="preserve">часть. </w:t>
            </w:r>
            <w:r>
              <w:t>Ходьба в колонне по одному; по сигналу ходьба</w:t>
            </w:r>
            <w:r>
              <w:br/>
              <w:t xml:space="preserve">широким свободным шагом; переход на обычную ходьбу; ходьба короткими, семенящими шагами. Подпрыгивания попеременно на правой и левой ноге в </w:t>
            </w:r>
            <w:r>
              <w:lastRenderedPageBreak/>
              <w:t>движении по кругу.</w:t>
            </w:r>
            <w:r>
              <w:br/>
              <w:t>Ходьба колонной по одному.</w:t>
            </w:r>
          </w:p>
          <w:p w:rsidR="00C13EF6" w:rsidRDefault="00C13EF6" w:rsidP="008C0DFC">
            <w:pPr>
              <w:tabs>
                <w:tab w:val="left" w:pos="509"/>
              </w:tabs>
              <w:spacing w:line="240" w:lineRule="exact"/>
            </w:pPr>
            <w:proofErr w:type="spellStart"/>
            <w:r>
              <w:rPr>
                <w:b/>
                <w:spacing w:val="-4"/>
              </w:rPr>
              <w:t>II</w:t>
            </w:r>
            <w:r>
              <w:rPr>
                <w:b/>
              </w:rPr>
              <w:t>часть</w:t>
            </w:r>
            <w:proofErr w:type="spellEnd"/>
            <w:r>
              <w:rPr>
                <w:b/>
              </w:rPr>
              <w:t xml:space="preserve">. </w:t>
            </w:r>
            <w:r>
              <w:t>Общеразвивающие упражнения без предметов.</w:t>
            </w:r>
            <w:r>
              <w:br/>
            </w:r>
            <w:r>
              <w:rPr>
                <w:i/>
              </w:rPr>
              <w:t>Основные виды движений</w:t>
            </w:r>
          </w:p>
          <w:p w:rsidR="00C13EF6" w:rsidRDefault="00C13EF6" w:rsidP="008C0DFC">
            <w:pPr>
              <w:spacing w:line="240" w:lineRule="exact"/>
            </w:pPr>
            <w:r>
              <w:t>•Лазанье на гимнастическую стенку, с переходом на другой пролет (на уровне четвертой рейки) и спуск вниз.</w:t>
            </w:r>
          </w:p>
          <w:p w:rsidR="00C13EF6" w:rsidRDefault="00C13EF6" w:rsidP="008C0DFC">
            <w:pPr>
              <w:spacing w:line="240" w:lineRule="exact"/>
            </w:pPr>
            <w:r>
              <w:t>• Равновесие — ходьба парами по стоящим рядом параллельно гимнастическим скамейкам, держась за руки, свободная рука на поясе.</w:t>
            </w:r>
          </w:p>
          <w:p w:rsidR="00C13EF6" w:rsidRDefault="00C13EF6" w:rsidP="008C0DFC">
            <w:pPr>
              <w:spacing w:line="240" w:lineRule="exact"/>
            </w:pPr>
            <w:proofErr w:type="gramStart"/>
            <w:r>
              <w:t>•«</w:t>
            </w:r>
            <w:proofErr w:type="gramEnd"/>
            <w:r>
              <w:t>Попади в круг». Метание мешочков правой и левой рукой в обручи, лежащие на полу на расстоянии 2-2,5 м.</w:t>
            </w:r>
          </w:p>
          <w:p w:rsidR="00C13EF6" w:rsidRDefault="00C13EF6" w:rsidP="008C0DFC">
            <w:pPr>
              <w:spacing w:line="240" w:lineRule="exact"/>
            </w:pPr>
            <w:r>
              <w:t>Подвижная игра «Не попадись» (с прыжками).</w:t>
            </w:r>
          </w:p>
          <w:p w:rsidR="00C13EF6" w:rsidRDefault="00C13EF6" w:rsidP="008C0DFC">
            <w:proofErr w:type="spellStart"/>
            <w:r>
              <w:rPr>
                <w:b/>
              </w:rPr>
              <w:t>IIIчасть</w:t>
            </w:r>
            <w:proofErr w:type="spellEnd"/>
            <w:r>
              <w:rPr>
                <w:b/>
              </w:rPr>
              <w:t xml:space="preserve">. </w:t>
            </w:r>
            <w:r>
              <w:t>Ходьба в колонне по одному.</w:t>
            </w:r>
          </w:p>
        </w:tc>
        <w:tc>
          <w:tcPr>
            <w:tcW w:w="3154" w:type="dxa"/>
          </w:tcPr>
          <w:p w:rsidR="00C13EF6" w:rsidRDefault="00C13EF6" w:rsidP="008C0DFC">
            <w:pPr>
              <w:tabs>
                <w:tab w:val="left" w:pos="590"/>
              </w:tabs>
              <w:spacing w:line="240" w:lineRule="exact"/>
            </w:pPr>
            <w:proofErr w:type="spellStart"/>
            <w:r>
              <w:lastRenderedPageBreak/>
              <w:t>Л.И.Пензулаева</w:t>
            </w:r>
            <w:proofErr w:type="spellEnd"/>
            <w:r>
              <w:t xml:space="preserve"> Физкультурные занятия в детском саду. </w:t>
            </w:r>
            <w:r>
              <w:lastRenderedPageBreak/>
              <w:t>Подготовительная группа. Стр.63</w:t>
            </w:r>
          </w:p>
        </w:tc>
      </w:tr>
      <w:tr w:rsidR="00C13EF6" w:rsidTr="008C0DFC">
        <w:tc>
          <w:tcPr>
            <w:tcW w:w="659" w:type="dxa"/>
          </w:tcPr>
          <w:p w:rsidR="00C13EF6" w:rsidRDefault="00C13EF6" w:rsidP="008C0DFC">
            <w:pPr>
              <w:jc w:val="center"/>
              <w:rPr>
                <w:b/>
                <w:color w:val="2A2723"/>
              </w:rPr>
            </w:pPr>
            <w:r>
              <w:rPr>
                <w:b/>
                <w:color w:val="2A2723"/>
              </w:rPr>
              <w:lastRenderedPageBreak/>
              <w:t>32*</w:t>
            </w:r>
          </w:p>
        </w:tc>
        <w:tc>
          <w:tcPr>
            <w:tcW w:w="606" w:type="dxa"/>
          </w:tcPr>
          <w:p w:rsidR="00C13EF6" w:rsidRDefault="00C13EF6" w:rsidP="008C0DFC">
            <w:pPr>
              <w:rPr>
                <w:b/>
                <w:color w:val="2A2723"/>
              </w:rPr>
            </w:pPr>
          </w:p>
        </w:tc>
        <w:tc>
          <w:tcPr>
            <w:tcW w:w="2862" w:type="dxa"/>
          </w:tcPr>
          <w:p w:rsidR="00C13EF6" w:rsidRDefault="00C13EF6" w:rsidP="008C0DFC">
            <w:pPr>
              <w:rPr>
                <w:b/>
              </w:rPr>
            </w:pPr>
            <w:r>
              <w:t>Упражнять в метании мешочков, лазанье на гимнастическую стенку;  повторить упражнения на сохранение равновесия при ходьбе на повышенной опоре с выполнением дополнительного задания.</w:t>
            </w:r>
          </w:p>
        </w:tc>
        <w:tc>
          <w:tcPr>
            <w:tcW w:w="8071" w:type="dxa"/>
          </w:tcPr>
          <w:p w:rsidR="00C13EF6" w:rsidRDefault="00C13EF6" w:rsidP="008C0DFC">
            <w:pPr>
              <w:spacing w:line="240" w:lineRule="exact"/>
            </w:pPr>
            <w:r>
              <w:rPr>
                <w:i/>
              </w:rPr>
              <w:t>Основные виды движений</w:t>
            </w:r>
          </w:p>
          <w:p w:rsidR="00C13EF6" w:rsidRDefault="00C13EF6" w:rsidP="008C0DFC">
            <w:pPr>
              <w:spacing w:line="240" w:lineRule="exact"/>
            </w:pPr>
            <w:r>
              <w:t>•Лазанье по гимнастической стенке с переходом на другой пролет.</w:t>
            </w:r>
          </w:p>
          <w:p w:rsidR="00C13EF6" w:rsidRDefault="00C13EF6" w:rsidP="008C0DFC">
            <w:pPr>
              <w:tabs>
                <w:tab w:val="left" w:pos="446"/>
              </w:tabs>
              <w:spacing w:line="240" w:lineRule="exact"/>
              <w:ind w:firstLine="259"/>
            </w:pPr>
            <w:r>
              <w:t>•</w:t>
            </w:r>
            <w:r>
              <w:tab/>
              <w:t>Равновесие — ходьба по гимнастической скамейке, перешагивая через набивные мячи, попеременно правой и левой ногой.</w:t>
            </w:r>
          </w:p>
          <w:p w:rsidR="00C13EF6" w:rsidRDefault="00C13EF6" w:rsidP="008C0DFC">
            <w:r>
              <w:t xml:space="preserve">    •  Метание мешочков в горизонтальную цель правой и</w:t>
            </w:r>
            <w:r>
              <w:br/>
              <w:t>левой рукой.</w:t>
            </w:r>
          </w:p>
          <w:p w:rsidR="00C13EF6" w:rsidRDefault="00C13EF6" w:rsidP="008C0DFC"/>
          <w:p w:rsidR="00C13EF6" w:rsidRDefault="00C13EF6" w:rsidP="008C0DFC">
            <w:pPr>
              <w:rPr>
                <w:b/>
              </w:rPr>
            </w:pPr>
          </w:p>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Стр.64</w:t>
            </w:r>
          </w:p>
          <w:p w:rsidR="00C13EF6" w:rsidRDefault="00C13EF6" w:rsidP="008C0DFC">
            <w:pPr>
              <w:tabs>
                <w:tab w:val="left" w:pos="590"/>
              </w:tabs>
              <w:spacing w:line="240" w:lineRule="exact"/>
            </w:pPr>
          </w:p>
        </w:tc>
      </w:tr>
      <w:tr w:rsidR="00C13EF6" w:rsidTr="008C0DFC">
        <w:tc>
          <w:tcPr>
            <w:tcW w:w="659" w:type="dxa"/>
          </w:tcPr>
          <w:p w:rsidR="00C13EF6" w:rsidRDefault="00C13EF6" w:rsidP="008C0DFC">
            <w:pPr>
              <w:jc w:val="center"/>
              <w:rPr>
                <w:b/>
                <w:color w:val="2A2723"/>
              </w:rPr>
            </w:pPr>
            <w:r>
              <w:rPr>
                <w:b/>
                <w:color w:val="2A2723"/>
              </w:rPr>
              <w:t>33**</w:t>
            </w:r>
          </w:p>
        </w:tc>
        <w:tc>
          <w:tcPr>
            <w:tcW w:w="606" w:type="dxa"/>
          </w:tcPr>
          <w:p w:rsidR="00C13EF6" w:rsidRDefault="00C13EF6" w:rsidP="008C0DFC">
            <w:pPr>
              <w:rPr>
                <w:b/>
                <w:color w:val="2A2723"/>
              </w:rPr>
            </w:pPr>
          </w:p>
        </w:tc>
        <w:tc>
          <w:tcPr>
            <w:tcW w:w="2862" w:type="dxa"/>
          </w:tcPr>
          <w:p w:rsidR="00C13EF6" w:rsidRDefault="00C13EF6" w:rsidP="008C0DFC">
            <w:r>
              <w:t>Упражнять детей в ходьбе и беге с выполнением заданий; повторить игровые упражнения на санках, с клюшкой и шайбой.</w:t>
            </w:r>
          </w:p>
        </w:tc>
        <w:tc>
          <w:tcPr>
            <w:tcW w:w="8071" w:type="dxa"/>
          </w:tcPr>
          <w:p w:rsidR="00C13EF6" w:rsidRDefault="00C13EF6" w:rsidP="008C0DFC">
            <w:r>
              <w:rPr>
                <w:b/>
              </w:rPr>
              <w:t>I часть</w:t>
            </w:r>
            <w:r>
              <w:t>. «Снежинки».</w:t>
            </w:r>
          </w:p>
          <w:p w:rsidR="00C13EF6" w:rsidRDefault="00C13EF6" w:rsidP="008C0DFC">
            <w:pPr>
              <w:rPr>
                <w:highlight w:val="white"/>
              </w:rPr>
            </w:pPr>
            <w:r>
              <w:rPr>
                <w:b/>
                <w:highlight w:val="white"/>
              </w:rPr>
              <w:t>2часть. </w:t>
            </w:r>
            <w:r>
              <w:rPr>
                <w:highlight w:val="white"/>
              </w:rPr>
              <w:t>«Гонка санок»</w:t>
            </w:r>
          </w:p>
          <w:p w:rsidR="00C13EF6" w:rsidRDefault="00C13EF6" w:rsidP="008C0DFC">
            <w:r>
              <w:rPr>
                <w:b/>
                <w:highlight w:val="white"/>
              </w:rPr>
              <w:t>3часть. </w:t>
            </w:r>
            <w:r>
              <w:rPr>
                <w:highlight w:val="white"/>
              </w:rPr>
              <w:t>Игра</w:t>
            </w:r>
            <w:r>
              <w:rPr>
                <w:b/>
                <w:highlight w:val="white"/>
              </w:rPr>
              <w:t> </w:t>
            </w:r>
            <w:r>
              <w:rPr>
                <w:highlight w:val="white"/>
              </w:rPr>
              <w:t>«Карусель».</w:t>
            </w:r>
          </w:p>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Стр.64</w:t>
            </w:r>
          </w:p>
        </w:tc>
      </w:tr>
      <w:tr w:rsidR="00C13EF6" w:rsidTr="008C0DFC">
        <w:tc>
          <w:tcPr>
            <w:tcW w:w="659" w:type="dxa"/>
          </w:tcPr>
          <w:p w:rsidR="00C13EF6" w:rsidRDefault="00C13EF6" w:rsidP="008C0DFC">
            <w:pPr>
              <w:jc w:val="center"/>
              <w:rPr>
                <w:b/>
                <w:color w:val="2A2723"/>
              </w:rPr>
            </w:pPr>
            <w:r>
              <w:rPr>
                <w:b/>
                <w:color w:val="2A2723"/>
              </w:rPr>
              <w:t>34</w:t>
            </w:r>
          </w:p>
        </w:tc>
        <w:tc>
          <w:tcPr>
            <w:tcW w:w="606" w:type="dxa"/>
          </w:tcPr>
          <w:p w:rsidR="00C13EF6" w:rsidRDefault="00C13EF6" w:rsidP="008C0DFC">
            <w:pPr>
              <w:rPr>
                <w:b/>
                <w:color w:val="2A2723"/>
              </w:rPr>
            </w:pPr>
          </w:p>
        </w:tc>
        <w:tc>
          <w:tcPr>
            <w:tcW w:w="2862" w:type="dxa"/>
          </w:tcPr>
          <w:p w:rsidR="00C13EF6" w:rsidRDefault="00C13EF6" w:rsidP="008C0DFC">
            <w:r>
              <w:t>Упражнять в ходьбе в колонне по одному с выполнением задания на внимание, в ползании на четвереньках между предметами; повторить упражнения на равновесие и прыжки.</w:t>
            </w:r>
          </w:p>
          <w:p w:rsidR="00C13EF6" w:rsidRDefault="00C13EF6" w:rsidP="008C0DFC">
            <w:pPr>
              <w:rPr>
                <w:b/>
                <w:color w:val="2A2723"/>
              </w:rPr>
            </w:pPr>
          </w:p>
        </w:tc>
        <w:tc>
          <w:tcPr>
            <w:tcW w:w="8071" w:type="dxa"/>
          </w:tcPr>
          <w:p w:rsidR="00C13EF6" w:rsidRDefault="00C13EF6" w:rsidP="008C0DFC">
            <w:r>
              <w:rPr>
                <w:b/>
              </w:rPr>
              <w:t>I часть. </w:t>
            </w:r>
            <w:r>
              <w:t>Построение в шеренгу,</w:t>
            </w:r>
            <w:r>
              <w:rPr>
                <w:b/>
              </w:rPr>
              <w:t> </w:t>
            </w:r>
            <w:r>
              <w:t>проверка осанки,</w:t>
            </w:r>
            <w:r>
              <w:rPr>
                <w:b/>
              </w:rPr>
              <w:t> </w:t>
            </w:r>
            <w:r>
              <w:t>равнения.</w:t>
            </w:r>
            <w:r>
              <w:rPr>
                <w:b/>
              </w:rPr>
              <w:t> </w:t>
            </w:r>
            <w:r>
              <w:t>Ходьба в колонне по одному, на сигнал педагога «Стоп!» остановиться, выполнить поворот кругом и продолжить ходьбу. Ходьба и бег врассыпную с нахождением своего места в колонне (в чередовании).</w:t>
            </w:r>
          </w:p>
          <w:p w:rsidR="00C13EF6" w:rsidRDefault="00C13EF6" w:rsidP="008C0DFC">
            <w:r>
              <w:rPr>
                <w:b/>
              </w:rPr>
              <w:t>2часть.</w:t>
            </w:r>
            <w:r>
              <w:t> </w:t>
            </w:r>
            <w:r>
              <w:rPr>
                <w:i/>
              </w:rPr>
              <w:t>Общеразвивающие упражнения с мячом</w:t>
            </w:r>
            <w:r>
              <w:t> </w:t>
            </w:r>
            <w:r>
              <w:rPr>
                <w:i/>
              </w:rPr>
              <w:t>(большой диаметр)</w:t>
            </w:r>
          </w:p>
          <w:p w:rsidR="00C13EF6" w:rsidRDefault="00C13EF6" w:rsidP="008C0DFC">
            <w:r>
              <w:rPr>
                <w:i/>
              </w:rPr>
              <w:t>Основные виды движений</w:t>
            </w:r>
          </w:p>
          <w:p w:rsidR="00C13EF6" w:rsidRDefault="00C13EF6" w:rsidP="008C0DFC">
            <w:r>
              <w:t>1.Ползание на четвереньках между предметами, не задевая их.</w:t>
            </w:r>
          </w:p>
          <w:p w:rsidR="00C13EF6" w:rsidRDefault="00C13EF6" w:rsidP="008C0DFC">
            <w:r>
              <w:t>2.Ходьба по гимнастической скамейке с хлопками перед собой и за спиной на каждый шаг.</w:t>
            </w:r>
          </w:p>
          <w:p w:rsidR="00C13EF6" w:rsidRDefault="00C13EF6" w:rsidP="008C0DFC">
            <w:r>
              <w:t xml:space="preserve">3.Прыжки из обруча в обруч, без паузы, используя взмах рук. Вдоль стен по двум сторонам зада лежат предметы (5-6 набивных </w:t>
            </w:r>
            <w:proofErr w:type="spellStart"/>
            <w:r>
              <w:t>мя</w:t>
            </w:r>
            <w:proofErr w:type="spellEnd"/>
            <w:r>
              <w:t xml:space="preserve"> чей; расстояние между </w:t>
            </w:r>
            <w:r>
              <w:lastRenderedPageBreak/>
              <w:t>предметами 1 м). Выполняется двумя колоннами.</w:t>
            </w:r>
          </w:p>
          <w:p w:rsidR="00C13EF6" w:rsidRDefault="00C13EF6" w:rsidP="008C0DFC">
            <w:r>
              <w:t>Подвижная игра «Жмурки».</w:t>
            </w:r>
          </w:p>
          <w:p w:rsidR="00C13EF6" w:rsidRDefault="00C13EF6" w:rsidP="008C0DFC">
            <w:r>
              <w:rPr>
                <w:b/>
              </w:rPr>
              <w:t>III </w:t>
            </w:r>
            <w:r>
              <w:t>часть.</w:t>
            </w:r>
            <w:r>
              <w:rPr>
                <w:b/>
              </w:rPr>
              <w:t> </w:t>
            </w:r>
            <w:r>
              <w:t>Игра малой подвижности</w:t>
            </w:r>
            <w:r>
              <w:rPr>
                <w:b/>
              </w:rPr>
              <w:t> </w:t>
            </w:r>
            <w:r>
              <w:t>«Угадай,</w:t>
            </w:r>
            <w:r>
              <w:rPr>
                <w:b/>
              </w:rPr>
              <w:t> </w:t>
            </w:r>
            <w:r>
              <w:t>чей голосок?».</w:t>
            </w:r>
          </w:p>
        </w:tc>
        <w:tc>
          <w:tcPr>
            <w:tcW w:w="3154" w:type="dxa"/>
          </w:tcPr>
          <w:p w:rsidR="00C13EF6" w:rsidRDefault="00C13EF6" w:rsidP="008C0DFC">
            <w:pPr>
              <w:tabs>
                <w:tab w:val="left" w:pos="590"/>
              </w:tabs>
              <w:spacing w:line="240" w:lineRule="exact"/>
            </w:pPr>
            <w:proofErr w:type="spellStart"/>
            <w:r>
              <w:lastRenderedPageBreak/>
              <w:t>Л.И.Пензулаева</w:t>
            </w:r>
            <w:proofErr w:type="spellEnd"/>
            <w:r>
              <w:t xml:space="preserve"> Физкультурные занятия в детском саду. Подготовительная группа. Стр.65</w:t>
            </w:r>
          </w:p>
        </w:tc>
      </w:tr>
      <w:tr w:rsidR="00C13EF6" w:rsidTr="008C0DFC">
        <w:tc>
          <w:tcPr>
            <w:tcW w:w="659" w:type="dxa"/>
          </w:tcPr>
          <w:p w:rsidR="00C13EF6" w:rsidRDefault="00C13EF6" w:rsidP="008C0DFC">
            <w:pPr>
              <w:jc w:val="center"/>
              <w:rPr>
                <w:b/>
                <w:color w:val="2A2723"/>
              </w:rPr>
            </w:pPr>
            <w:r>
              <w:rPr>
                <w:b/>
                <w:color w:val="2A2723"/>
              </w:rPr>
              <w:lastRenderedPageBreak/>
              <w:t>35*</w:t>
            </w:r>
          </w:p>
        </w:tc>
        <w:tc>
          <w:tcPr>
            <w:tcW w:w="606" w:type="dxa"/>
          </w:tcPr>
          <w:p w:rsidR="00C13EF6" w:rsidRDefault="00C13EF6" w:rsidP="008C0DFC">
            <w:pPr>
              <w:rPr>
                <w:b/>
                <w:color w:val="2A2723"/>
              </w:rPr>
            </w:pPr>
          </w:p>
        </w:tc>
        <w:tc>
          <w:tcPr>
            <w:tcW w:w="2862" w:type="dxa"/>
          </w:tcPr>
          <w:p w:rsidR="00C13EF6" w:rsidRDefault="00C13EF6" w:rsidP="008C0DFC">
            <w:r>
              <w:t>Упражнять в ходьбе в колонне по одному с выполнением задания на внимание, в ползании на четвереньках между предметами; повторить упражнения на равновесие и прыжки.</w:t>
            </w:r>
          </w:p>
        </w:tc>
        <w:tc>
          <w:tcPr>
            <w:tcW w:w="8071" w:type="dxa"/>
          </w:tcPr>
          <w:p w:rsidR="00C13EF6" w:rsidRDefault="00C13EF6" w:rsidP="008C0DFC">
            <w:pPr>
              <w:pStyle w:val="a3"/>
              <w:spacing w:after="0"/>
              <w:rPr>
                <w:sz w:val="22"/>
              </w:rPr>
            </w:pPr>
            <w:r>
              <w:rPr>
                <w:i/>
                <w:sz w:val="22"/>
              </w:rPr>
              <w:t>Основные виды движений</w:t>
            </w:r>
          </w:p>
          <w:p w:rsidR="00C13EF6" w:rsidRDefault="00C13EF6" w:rsidP="00C13EF6">
            <w:pPr>
              <w:pStyle w:val="a3"/>
              <w:numPr>
                <w:ilvl w:val="0"/>
                <w:numId w:val="38"/>
              </w:numPr>
              <w:spacing w:after="0"/>
              <w:ind w:left="0" w:firstLine="0"/>
              <w:jc w:val="left"/>
              <w:rPr>
                <w:sz w:val="22"/>
              </w:rPr>
            </w:pPr>
            <w:r>
              <w:rPr>
                <w:sz w:val="22"/>
              </w:rPr>
              <w:t>1. Лазанье на гимнастическую стенку с переходом на другой пролет (главное — правильный хват рук и постановка стопы серединой на рейку).</w:t>
            </w:r>
          </w:p>
          <w:p w:rsidR="00C13EF6" w:rsidRDefault="00C13EF6" w:rsidP="00C13EF6">
            <w:pPr>
              <w:pStyle w:val="a3"/>
              <w:numPr>
                <w:ilvl w:val="0"/>
                <w:numId w:val="38"/>
              </w:numPr>
              <w:spacing w:after="0"/>
              <w:jc w:val="left"/>
              <w:rPr>
                <w:sz w:val="22"/>
              </w:rPr>
            </w:pPr>
            <w:r>
              <w:rPr>
                <w:sz w:val="22"/>
              </w:rPr>
              <w:t>Равновесие — ходьба по гимнастической скамейке с мешочком на голове, руки на пояс</w:t>
            </w:r>
          </w:p>
          <w:p w:rsidR="00C13EF6" w:rsidRDefault="00C13EF6" w:rsidP="00C13EF6">
            <w:pPr>
              <w:pStyle w:val="a3"/>
              <w:numPr>
                <w:ilvl w:val="0"/>
                <w:numId w:val="39"/>
              </w:numPr>
              <w:spacing w:after="0"/>
              <w:ind w:left="0" w:firstLine="0"/>
              <w:jc w:val="left"/>
              <w:rPr>
                <w:sz w:val="22"/>
              </w:rPr>
            </w:pPr>
            <w:r>
              <w:rPr>
                <w:sz w:val="22"/>
              </w:rPr>
              <w:t>3. Эстафета с мячом «Передал — садись».</w:t>
            </w:r>
          </w:p>
          <w:p w:rsidR="00C13EF6" w:rsidRDefault="00C13EF6" w:rsidP="008C0DFC"/>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Стр.66</w:t>
            </w:r>
          </w:p>
        </w:tc>
      </w:tr>
      <w:tr w:rsidR="00C13EF6" w:rsidTr="008C0DFC">
        <w:tc>
          <w:tcPr>
            <w:tcW w:w="659" w:type="dxa"/>
          </w:tcPr>
          <w:p w:rsidR="00C13EF6" w:rsidRDefault="00C13EF6" w:rsidP="008C0DFC">
            <w:pPr>
              <w:jc w:val="center"/>
              <w:rPr>
                <w:b/>
                <w:color w:val="2A2723"/>
              </w:rPr>
            </w:pPr>
            <w:r>
              <w:rPr>
                <w:b/>
                <w:color w:val="2A2723"/>
              </w:rPr>
              <w:t>36**</w:t>
            </w:r>
          </w:p>
        </w:tc>
        <w:tc>
          <w:tcPr>
            <w:tcW w:w="606" w:type="dxa"/>
          </w:tcPr>
          <w:p w:rsidR="00C13EF6" w:rsidRDefault="00C13EF6" w:rsidP="008C0DFC">
            <w:pPr>
              <w:rPr>
                <w:b/>
                <w:color w:val="2A2723"/>
              </w:rPr>
            </w:pPr>
          </w:p>
        </w:tc>
        <w:tc>
          <w:tcPr>
            <w:tcW w:w="2862" w:type="dxa"/>
          </w:tcPr>
          <w:p w:rsidR="00C13EF6" w:rsidRDefault="00C13EF6" w:rsidP="008C0DFC">
            <w:pPr>
              <w:pStyle w:val="a3"/>
              <w:spacing w:after="0"/>
              <w:rPr>
                <w:sz w:val="22"/>
              </w:rPr>
            </w:pPr>
            <w:r>
              <w:rPr>
                <w:sz w:val="22"/>
              </w:rPr>
              <w:t>Упражнять в ходьбе и беге с выполнением задания</w:t>
            </w:r>
            <w:r>
              <w:rPr>
                <w:b/>
                <w:sz w:val="22"/>
              </w:rPr>
              <w:t> </w:t>
            </w:r>
            <w:r>
              <w:rPr>
                <w:sz w:val="22"/>
              </w:rPr>
              <w:t>«Найди</w:t>
            </w:r>
            <w:r>
              <w:rPr>
                <w:b/>
                <w:sz w:val="22"/>
              </w:rPr>
              <w:t> </w:t>
            </w:r>
            <w:r>
              <w:rPr>
                <w:sz w:val="22"/>
              </w:rPr>
              <w:t>свой цвет»; повторить игровое задание с метанием снежков с прыжками.</w:t>
            </w:r>
          </w:p>
        </w:tc>
        <w:tc>
          <w:tcPr>
            <w:tcW w:w="8071" w:type="dxa"/>
          </w:tcPr>
          <w:p w:rsidR="00C13EF6" w:rsidRDefault="00C13EF6" w:rsidP="008C0DFC">
            <w:pPr>
              <w:pStyle w:val="a3"/>
              <w:spacing w:after="0"/>
              <w:rPr>
                <w:sz w:val="22"/>
              </w:rPr>
            </w:pPr>
            <w:r>
              <w:rPr>
                <w:b/>
                <w:sz w:val="22"/>
              </w:rPr>
              <w:t>I часть. </w:t>
            </w:r>
            <w:r>
              <w:rPr>
                <w:sz w:val="22"/>
              </w:rPr>
              <w:t>Ходьба и бег с выполнением задания</w:t>
            </w:r>
            <w:r>
              <w:rPr>
                <w:b/>
                <w:sz w:val="22"/>
              </w:rPr>
              <w:t> </w:t>
            </w:r>
            <w:r>
              <w:rPr>
                <w:sz w:val="22"/>
              </w:rPr>
              <w:t>«Найди свой цвет».</w:t>
            </w:r>
            <w:r>
              <w:rPr>
                <w:b/>
                <w:sz w:val="22"/>
              </w:rPr>
              <w:t> </w:t>
            </w:r>
            <w:r>
              <w:rPr>
                <w:sz w:val="22"/>
              </w:rPr>
              <w:t>Играющие строятся в 3-4 круга, в центре каждого круга кубик своего цвета. Дети должны запомнить цвет кубика. По сигналу педагога «Беги!» все разбегаются по площадке. На сигнал «Найди свой цвет!» встают в круг около своего кубика. Отмечается команда-победитель.</w:t>
            </w:r>
          </w:p>
          <w:p w:rsidR="00C13EF6" w:rsidRDefault="00C13EF6" w:rsidP="00C13EF6">
            <w:pPr>
              <w:pStyle w:val="a3"/>
              <w:numPr>
                <w:ilvl w:val="0"/>
                <w:numId w:val="40"/>
              </w:numPr>
              <w:spacing w:after="0"/>
              <w:ind w:left="0" w:firstLine="0"/>
              <w:jc w:val="left"/>
              <w:rPr>
                <w:sz w:val="22"/>
              </w:rPr>
            </w:pPr>
            <w:r>
              <w:rPr>
                <w:sz w:val="22"/>
              </w:rPr>
              <w:t>часть. </w:t>
            </w:r>
            <w:r>
              <w:rPr>
                <w:i/>
                <w:sz w:val="22"/>
              </w:rPr>
              <w:t>Игровые упражнения</w:t>
            </w:r>
          </w:p>
          <w:p w:rsidR="00C13EF6" w:rsidRDefault="00C13EF6" w:rsidP="008C0DFC">
            <w:r>
              <w:rPr>
                <w:b/>
                <w:highlight w:val="white"/>
              </w:rPr>
              <w:t>III часть. </w:t>
            </w:r>
            <w:r>
              <w:rPr>
                <w:highlight w:val="white"/>
              </w:rPr>
              <w:t>Игра</w:t>
            </w:r>
            <w:r>
              <w:rPr>
                <w:b/>
                <w:highlight w:val="white"/>
              </w:rPr>
              <w:t> </w:t>
            </w:r>
            <w:r>
              <w:rPr>
                <w:highlight w:val="white"/>
              </w:rPr>
              <w:t>«Белые медведи» («Карусель», «Затейники»).</w:t>
            </w:r>
          </w:p>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Стр.66</w:t>
            </w:r>
          </w:p>
        </w:tc>
      </w:tr>
      <w:tr w:rsidR="00C13EF6" w:rsidTr="008C0DFC">
        <w:tc>
          <w:tcPr>
            <w:tcW w:w="15352" w:type="dxa"/>
            <w:gridSpan w:val="5"/>
          </w:tcPr>
          <w:p w:rsidR="00C13EF6" w:rsidRDefault="00C13EF6" w:rsidP="008C0DFC">
            <w:pPr>
              <w:tabs>
                <w:tab w:val="left" w:pos="590"/>
              </w:tabs>
              <w:spacing w:line="240" w:lineRule="exact"/>
              <w:jc w:val="center"/>
              <w:rPr>
                <w:b/>
              </w:rPr>
            </w:pPr>
            <w:r>
              <w:rPr>
                <w:b/>
              </w:rPr>
              <w:t>МАРТ</w:t>
            </w:r>
          </w:p>
        </w:tc>
      </w:tr>
      <w:tr w:rsidR="00C13EF6" w:rsidTr="008C0DFC">
        <w:tc>
          <w:tcPr>
            <w:tcW w:w="659" w:type="dxa"/>
          </w:tcPr>
          <w:p w:rsidR="00C13EF6" w:rsidRDefault="00C13EF6" w:rsidP="008C0DFC">
            <w:pPr>
              <w:jc w:val="center"/>
              <w:rPr>
                <w:b/>
                <w:color w:val="2A2723"/>
              </w:rPr>
            </w:pPr>
            <w:r>
              <w:rPr>
                <w:b/>
                <w:color w:val="2A2723"/>
              </w:rPr>
              <w:t>1</w:t>
            </w:r>
          </w:p>
        </w:tc>
        <w:tc>
          <w:tcPr>
            <w:tcW w:w="606" w:type="dxa"/>
          </w:tcPr>
          <w:p w:rsidR="00C13EF6" w:rsidRDefault="00C13EF6" w:rsidP="008C0DFC">
            <w:pPr>
              <w:rPr>
                <w:b/>
                <w:color w:val="2A2723"/>
              </w:rPr>
            </w:pPr>
          </w:p>
        </w:tc>
        <w:tc>
          <w:tcPr>
            <w:tcW w:w="2862" w:type="dxa"/>
          </w:tcPr>
          <w:p w:rsidR="00C13EF6" w:rsidRDefault="00C13EF6" w:rsidP="008C0DFC">
            <w:pPr>
              <w:rPr>
                <w:b/>
              </w:rPr>
            </w:pPr>
            <w:r>
              <w:t>Упражнять в ходьбе  и  беге между предметами; в сохранении равновесия при ходьбе по повышенной опоре с дополни</w:t>
            </w:r>
            <w:r>
              <w:rPr>
                <w:spacing w:val="-3"/>
              </w:rPr>
              <w:t xml:space="preserve">тельным   заданием;   повторить </w:t>
            </w:r>
            <w:r>
              <w:t>задание в прыжках, эстафету с мячом.</w:t>
            </w:r>
          </w:p>
        </w:tc>
        <w:tc>
          <w:tcPr>
            <w:tcW w:w="8071" w:type="dxa"/>
          </w:tcPr>
          <w:p w:rsidR="00C13EF6" w:rsidRDefault="00C13EF6" w:rsidP="008C0DFC">
            <w:pPr>
              <w:tabs>
                <w:tab w:val="left" w:pos="422"/>
              </w:tabs>
              <w:spacing w:line="230" w:lineRule="exact"/>
              <w:ind w:firstLine="230"/>
              <w:rPr>
                <w:rFonts w:ascii="Arial" w:hAnsi="Arial"/>
              </w:rPr>
            </w:pPr>
            <w:r>
              <w:rPr>
                <w:b/>
              </w:rPr>
              <w:t>I</w:t>
            </w:r>
            <w:r>
              <w:rPr>
                <w:b/>
              </w:rPr>
              <w:tab/>
            </w:r>
            <w:r>
              <w:rPr>
                <w:b/>
                <w:spacing w:val="-8"/>
              </w:rPr>
              <w:t xml:space="preserve">часть. </w:t>
            </w:r>
            <w:r>
              <w:rPr>
                <w:spacing w:val="-8"/>
              </w:rPr>
              <w:t xml:space="preserve">Ходьба в колонне по одному; ходьба и бег между </w:t>
            </w:r>
            <w:r>
              <w:rPr>
                <w:spacing w:val="-4"/>
              </w:rPr>
              <w:t>кеглями и кубиками; ходьба и бег врассыпную.</w:t>
            </w:r>
          </w:p>
          <w:p w:rsidR="00C13EF6" w:rsidRDefault="00C13EF6" w:rsidP="008C0DFC">
            <w:pPr>
              <w:tabs>
                <w:tab w:val="left" w:pos="494"/>
              </w:tabs>
              <w:spacing w:line="230" w:lineRule="exact"/>
              <w:rPr>
                <w:rFonts w:ascii="Arial" w:hAnsi="Arial"/>
              </w:rPr>
            </w:pPr>
            <w:proofErr w:type="spellStart"/>
            <w:r>
              <w:rPr>
                <w:b/>
                <w:spacing w:val="-10"/>
              </w:rPr>
              <w:t>II</w:t>
            </w:r>
            <w:r>
              <w:rPr>
                <w:b/>
                <w:spacing w:val="-9"/>
              </w:rPr>
              <w:t>часть</w:t>
            </w:r>
            <w:proofErr w:type="spellEnd"/>
            <w:r>
              <w:rPr>
                <w:b/>
                <w:spacing w:val="-9"/>
              </w:rPr>
              <w:t xml:space="preserve">. </w:t>
            </w:r>
            <w:r>
              <w:rPr>
                <w:spacing w:val="-9"/>
              </w:rPr>
              <w:t>Общеразвивающие упражнения с малым мячом.</w:t>
            </w:r>
            <w:r>
              <w:rPr>
                <w:spacing w:val="-9"/>
              </w:rPr>
              <w:br/>
            </w:r>
            <w:r>
              <w:rPr>
                <w:i/>
              </w:rPr>
              <w:t>Основные виды движений</w:t>
            </w:r>
          </w:p>
          <w:p w:rsidR="00C13EF6" w:rsidRDefault="00C13EF6" w:rsidP="008C0DFC">
            <w:pPr>
              <w:tabs>
                <w:tab w:val="left" w:pos="442"/>
              </w:tabs>
              <w:spacing w:line="230" w:lineRule="exact"/>
              <w:ind w:firstLine="250"/>
              <w:rPr>
                <w:rFonts w:ascii="Arial" w:hAnsi="Arial"/>
              </w:rPr>
            </w:pPr>
            <w:r>
              <w:t>•</w:t>
            </w:r>
            <w:r>
              <w:tab/>
            </w:r>
            <w:r>
              <w:rPr>
                <w:spacing w:val="-5"/>
              </w:rPr>
              <w:t>Равновесие — ходьба по гимнастической скамейке на</w:t>
            </w:r>
            <w:r>
              <w:rPr>
                <w:spacing w:val="-3"/>
              </w:rPr>
              <w:t>встречу друг другу — на середине разойтись таким образом, чтобы сохранить равновесие и не упасть.</w:t>
            </w:r>
          </w:p>
          <w:p w:rsidR="00C13EF6" w:rsidRDefault="00C13EF6" w:rsidP="008C0DFC">
            <w:pPr>
              <w:tabs>
                <w:tab w:val="left" w:pos="442"/>
              </w:tabs>
              <w:spacing w:line="230" w:lineRule="exact"/>
              <w:ind w:firstLine="250"/>
              <w:rPr>
                <w:rFonts w:ascii="Arial" w:hAnsi="Arial"/>
              </w:rPr>
            </w:pPr>
            <w:r>
              <w:t>•</w:t>
            </w:r>
            <w:r>
              <w:tab/>
            </w:r>
            <w:r>
              <w:rPr>
                <w:spacing w:val="-1"/>
              </w:rPr>
              <w:t>Прыжки на двух ногах вперед способом ноги врозь,</w:t>
            </w:r>
            <w:r>
              <w:rPr>
                <w:spacing w:val="-1"/>
              </w:rPr>
              <w:br/>
            </w:r>
            <w:r>
              <w:t>ноги вместе (дистанция Юм).</w:t>
            </w:r>
          </w:p>
          <w:p w:rsidR="00C13EF6" w:rsidRDefault="00C13EF6" w:rsidP="008C0DFC">
            <w:pPr>
              <w:tabs>
                <w:tab w:val="left" w:pos="442"/>
              </w:tabs>
              <w:spacing w:line="230" w:lineRule="exact"/>
              <w:rPr>
                <w:rFonts w:ascii="Arial" w:hAnsi="Arial"/>
              </w:rPr>
            </w:pPr>
            <w:r>
              <w:t>•</w:t>
            </w:r>
            <w:r>
              <w:tab/>
            </w:r>
            <w:r>
              <w:rPr>
                <w:spacing w:val="-4"/>
              </w:rPr>
              <w:t>Эстафета с мячом «Передача мяча в шеренге».</w:t>
            </w:r>
            <w:r>
              <w:rPr>
                <w:spacing w:val="-4"/>
              </w:rPr>
              <w:br/>
            </w:r>
            <w:r>
              <w:t>Подвижная игра «Ключи».</w:t>
            </w:r>
          </w:p>
          <w:p w:rsidR="00C13EF6" w:rsidRDefault="00C13EF6" w:rsidP="008C0DFC">
            <w:proofErr w:type="spellStart"/>
            <w:r>
              <w:rPr>
                <w:b/>
              </w:rPr>
              <w:t>IIIчасть</w:t>
            </w:r>
            <w:proofErr w:type="spellEnd"/>
            <w:r>
              <w:rPr>
                <w:b/>
              </w:rPr>
              <w:t xml:space="preserve">. </w:t>
            </w:r>
            <w:r>
              <w:t>Ходьба в колонне по одному.</w:t>
            </w:r>
          </w:p>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Стр.72</w:t>
            </w:r>
          </w:p>
        </w:tc>
      </w:tr>
      <w:tr w:rsidR="00C13EF6" w:rsidTr="008C0DFC">
        <w:tc>
          <w:tcPr>
            <w:tcW w:w="659" w:type="dxa"/>
          </w:tcPr>
          <w:p w:rsidR="00C13EF6" w:rsidRDefault="00C13EF6" w:rsidP="008C0DFC">
            <w:pPr>
              <w:jc w:val="center"/>
              <w:rPr>
                <w:b/>
                <w:color w:val="2A2723"/>
              </w:rPr>
            </w:pPr>
            <w:r>
              <w:rPr>
                <w:b/>
                <w:color w:val="2A2723"/>
              </w:rPr>
              <w:t>2*</w:t>
            </w:r>
          </w:p>
        </w:tc>
        <w:tc>
          <w:tcPr>
            <w:tcW w:w="606" w:type="dxa"/>
          </w:tcPr>
          <w:p w:rsidR="00C13EF6" w:rsidRDefault="00C13EF6" w:rsidP="008C0DFC">
            <w:pPr>
              <w:rPr>
                <w:b/>
                <w:color w:val="2A2723"/>
              </w:rPr>
            </w:pPr>
          </w:p>
        </w:tc>
        <w:tc>
          <w:tcPr>
            <w:tcW w:w="2862" w:type="dxa"/>
          </w:tcPr>
          <w:p w:rsidR="00C13EF6" w:rsidRDefault="00C13EF6" w:rsidP="008C0DFC">
            <w:pPr>
              <w:rPr>
                <w:b/>
              </w:rPr>
            </w:pPr>
            <w:r>
              <w:rPr>
                <w:spacing w:val="-3"/>
              </w:rPr>
              <w:t xml:space="preserve">Упражнять     в     сохранении </w:t>
            </w:r>
            <w:r>
              <w:t>равновесия при ходьбе по по</w:t>
            </w:r>
            <w:r>
              <w:rPr>
                <w:spacing w:val="-2"/>
              </w:rPr>
              <w:t xml:space="preserve">вышенной    опоре;    повторить </w:t>
            </w:r>
            <w:r>
              <w:t>задание в прыжках, эстафету с мячом.</w:t>
            </w:r>
          </w:p>
        </w:tc>
        <w:tc>
          <w:tcPr>
            <w:tcW w:w="8071" w:type="dxa"/>
          </w:tcPr>
          <w:p w:rsidR="00C13EF6" w:rsidRDefault="00C13EF6" w:rsidP="008C0DFC">
            <w:pPr>
              <w:spacing w:line="230" w:lineRule="exact"/>
              <w:rPr>
                <w:rFonts w:ascii="Arial" w:hAnsi="Arial"/>
              </w:rPr>
            </w:pPr>
            <w:r>
              <w:rPr>
                <w:i/>
              </w:rPr>
              <w:t>Основные виды движений</w:t>
            </w:r>
          </w:p>
          <w:p w:rsidR="00C13EF6" w:rsidRDefault="00C13EF6" w:rsidP="008C0DFC">
            <w:pPr>
              <w:tabs>
                <w:tab w:val="left" w:pos="442"/>
              </w:tabs>
              <w:spacing w:line="230" w:lineRule="exact"/>
              <w:ind w:firstLine="250"/>
              <w:rPr>
                <w:rFonts w:ascii="Arial" w:hAnsi="Arial"/>
              </w:rPr>
            </w:pPr>
            <w:r>
              <w:rPr>
                <w:i/>
              </w:rPr>
              <w:t>•</w:t>
            </w:r>
            <w:r>
              <w:rPr>
                <w:i/>
              </w:rPr>
              <w:tab/>
            </w:r>
            <w:r>
              <w:t>Равновесие — ходьба в колонне по одному по гим</w:t>
            </w:r>
            <w:r>
              <w:rPr>
                <w:spacing w:val="-2"/>
              </w:rPr>
              <w:t xml:space="preserve">настической скамейке с передачей мяча перед собой и за </w:t>
            </w:r>
            <w:r>
              <w:t>спиной.</w:t>
            </w:r>
          </w:p>
          <w:p w:rsidR="00C13EF6" w:rsidRDefault="00C13EF6" w:rsidP="008C0DFC">
            <w:pPr>
              <w:tabs>
                <w:tab w:val="left" w:pos="442"/>
              </w:tabs>
              <w:spacing w:line="230" w:lineRule="exact"/>
              <w:ind w:firstLine="250"/>
              <w:rPr>
                <w:rFonts w:ascii="Arial" w:hAnsi="Arial"/>
              </w:rPr>
            </w:pPr>
            <w:r>
              <w:t>•</w:t>
            </w:r>
            <w:r>
              <w:tab/>
            </w:r>
            <w:r>
              <w:rPr>
                <w:spacing w:val="-3"/>
              </w:rPr>
              <w:t>Прыжки на правой и левой ноге, продвигаясь вперед</w:t>
            </w:r>
            <w:r>
              <w:rPr>
                <w:spacing w:val="-3"/>
              </w:rPr>
              <w:br/>
              <w:t>(два прыжка на правой, два прыжка на левой ноге).</w:t>
            </w:r>
          </w:p>
          <w:p w:rsidR="00C13EF6" w:rsidRDefault="00C13EF6" w:rsidP="008C0DFC">
            <w:pPr>
              <w:rPr>
                <w:spacing w:val="-6"/>
              </w:rPr>
            </w:pPr>
            <w:r>
              <w:t xml:space="preserve">    •  Эстафета с мячом (исходное положение: стойка на </w:t>
            </w:r>
            <w:r>
              <w:rPr>
                <w:spacing w:val="-2"/>
              </w:rPr>
              <w:t xml:space="preserve">коленях, сидя на пятках; передача мяча прямыми руками </w:t>
            </w:r>
            <w:r>
              <w:rPr>
                <w:spacing w:val="-6"/>
              </w:rPr>
              <w:t>следующему игроку, в одну и другую сторону).</w:t>
            </w:r>
          </w:p>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Стр.73</w:t>
            </w:r>
          </w:p>
          <w:p w:rsidR="00C13EF6" w:rsidRDefault="00C13EF6" w:rsidP="008C0DFC">
            <w:pPr>
              <w:tabs>
                <w:tab w:val="left" w:pos="590"/>
              </w:tabs>
              <w:spacing w:line="240" w:lineRule="exact"/>
            </w:pPr>
          </w:p>
        </w:tc>
      </w:tr>
      <w:tr w:rsidR="00C13EF6" w:rsidTr="008C0DFC">
        <w:tc>
          <w:tcPr>
            <w:tcW w:w="659" w:type="dxa"/>
          </w:tcPr>
          <w:p w:rsidR="00C13EF6" w:rsidRDefault="00C13EF6" w:rsidP="008C0DFC">
            <w:pPr>
              <w:jc w:val="center"/>
              <w:rPr>
                <w:b/>
                <w:color w:val="2A2723"/>
              </w:rPr>
            </w:pPr>
            <w:r>
              <w:rPr>
                <w:b/>
                <w:color w:val="2A2723"/>
              </w:rPr>
              <w:t>3**</w:t>
            </w:r>
          </w:p>
        </w:tc>
        <w:tc>
          <w:tcPr>
            <w:tcW w:w="606" w:type="dxa"/>
          </w:tcPr>
          <w:p w:rsidR="00C13EF6" w:rsidRDefault="00C13EF6" w:rsidP="008C0DFC">
            <w:pPr>
              <w:rPr>
                <w:b/>
                <w:color w:val="2A2723"/>
              </w:rPr>
            </w:pPr>
          </w:p>
        </w:tc>
        <w:tc>
          <w:tcPr>
            <w:tcW w:w="2862" w:type="dxa"/>
          </w:tcPr>
          <w:p w:rsidR="00C13EF6" w:rsidRDefault="00C13EF6" w:rsidP="008C0DFC">
            <w:pPr>
              <w:rPr>
                <w:b/>
              </w:rPr>
            </w:pPr>
            <w:r>
              <w:rPr>
                <w:spacing w:val="-5"/>
              </w:rPr>
              <w:t xml:space="preserve">Повторить упражнение в беге </w:t>
            </w:r>
            <w:r>
              <w:t xml:space="preserve">на скорость, игровые </w:t>
            </w:r>
            <w:r>
              <w:lastRenderedPageBreak/>
              <w:t>задания с прыжками и мячом.</w:t>
            </w:r>
          </w:p>
        </w:tc>
        <w:tc>
          <w:tcPr>
            <w:tcW w:w="8071" w:type="dxa"/>
          </w:tcPr>
          <w:p w:rsidR="00C13EF6" w:rsidRDefault="00C13EF6" w:rsidP="008C0DFC">
            <w:pPr>
              <w:tabs>
                <w:tab w:val="left" w:pos="446"/>
              </w:tabs>
              <w:spacing w:line="230" w:lineRule="exact"/>
              <w:ind w:firstLine="226"/>
              <w:rPr>
                <w:rFonts w:ascii="Arial" w:hAnsi="Arial"/>
              </w:rPr>
            </w:pPr>
            <w:r>
              <w:rPr>
                <w:b/>
              </w:rPr>
              <w:lastRenderedPageBreak/>
              <w:t>I</w:t>
            </w:r>
            <w:r>
              <w:rPr>
                <w:b/>
              </w:rPr>
              <w:tab/>
            </w:r>
            <w:r>
              <w:rPr>
                <w:b/>
                <w:spacing w:val="-3"/>
              </w:rPr>
              <w:t xml:space="preserve">часть. </w:t>
            </w:r>
            <w:r>
              <w:rPr>
                <w:spacing w:val="-3"/>
              </w:rPr>
              <w:t xml:space="preserve">Бег на скорость (дистанция 10 м), повернуться </w:t>
            </w:r>
            <w:r>
              <w:rPr>
                <w:spacing w:val="-4"/>
              </w:rPr>
              <w:t>кругом и от линии финиша и повторить задание.</w:t>
            </w:r>
          </w:p>
          <w:p w:rsidR="00C13EF6" w:rsidRDefault="00C13EF6" w:rsidP="008C0DFC">
            <w:pPr>
              <w:tabs>
                <w:tab w:val="left" w:pos="571"/>
              </w:tabs>
              <w:spacing w:line="230" w:lineRule="exact"/>
              <w:ind w:firstLine="226"/>
              <w:rPr>
                <w:rFonts w:ascii="Arial" w:hAnsi="Arial"/>
              </w:rPr>
            </w:pPr>
            <w:proofErr w:type="spellStart"/>
            <w:r>
              <w:rPr>
                <w:b/>
                <w:spacing w:val="-12"/>
              </w:rPr>
              <w:lastRenderedPageBreak/>
              <w:t>II</w:t>
            </w:r>
            <w:r>
              <w:rPr>
                <w:b/>
                <w:spacing w:val="-1"/>
              </w:rPr>
              <w:t>часть</w:t>
            </w:r>
            <w:proofErr w:type="spellEnd"/>
            <w:r>
              <w:rPr>
                <w:b/>
                <w:spacing w:val="-1"/>
              </w:rPr>
              <w:t xml:space="preserve">. </w:t>
            </w:r>
            <w:r>
              <w:rPr>
                <w:spacing w:val="-1"/>
              </w:rPr>
              <w:t>Игровые упражнения: «Лягушки в болоте»,</w:t>
            </w:r>
            <w:r>
              <w:rPr>
                <w:spacing w:val="-1"/>
              </w:rPr>
              <w:br/>
            </w:r>
            <w:r>
              <w:t>«Мяч о стенку».</w:t>
            </w:r>
          </w:p>
          <w:p w:rsidR="00C13EF6" w:rsidRDefault="00C13EF6" w:rsidP="008C0DFC">
            <w:pPr>
              <w:rPr>
                <w:b/>
              </w:rPr>
            </w:pPr>
            <w:proofErr w:type="spellStart"/>
            <w:r>
              <w:rPr>
                <w:b/>
              </w:rPr>
              <w:t>IIIчасть</w:t>
            </w:r>
            <w:proofErr w:type="spellEnd"/>
            <w:r>
              <w:rPr>
                <w:b/>
              </w:rPr>
              <w:t xml:space="preserve">. </w:t>
            </w:r>
            <w:r>
              <w:t>Игра малой подвижности.</w:t>
            </w:r>
          </w:p>
        </w:tc>
        <w:tc>
          <w:tcPr>
            <w:tcW w:w="3154" w:type="dxa"/>
          </w:tcPr>
          <w:p w:rsidR="00C13EF6" w:rsidRDefault="00C13EF6" w:rsidP="008C0DFC">
            <w:pPr>
              <w:tabs>
                <w:tab w:val="left" w:pos="590"/>
              </w:tabs>
              <w:spacing w:line="240" w:lineRule="exact"/>
            </w:pPr>
            <w:proofErr w:type="spellStart"/>
            <w:r>
              <w:lastRenderedPageBreak/>
              <w:t>Л.И.Пензулаева</w:t>
            </w:r>
            <w:proofErr w:type="spellEnd"/>
            <w:r>
              <w:t xml:space="preserve"> Физкультурные занятия в </w:t>
            </w:r>
            <w:r>
              <w:lastRenderedPageBreak/>
              <w:t>детском саду. Подготовительная группа. Стр.73</w:t>
            </w:r>
          </w:p>
        </w:tc>
      </w:tr>
      <w:tr w:rsidR="00C13EF6" w:rsidTr="008C0DFC">
        <w:tc>
          <w:tcPr>
            <w:tcW w:w="659" w:type="dxa"/>
          </w:tcPr>
          <w:p w:rsidR="00C13EF6" w:rsidRDefault="00C13EF6" w:rsidP="008C0DFC">
            <w:pPr>
              <w:jc w:val="center"/>
              <w:rPr>
                <w:b/>
                <w:color w:val="2A2723"/>
              </w:rPr>
            </w:pPr>
            <w:r>
              <w:rPr>
                <w:b/>
                <w:color w:val="2A2723"/>
              </w:rPr>
              <w:lastRenderedPageBreak/>
              <w:t>4</w:t>
            </w:r>
          </w:p>
        </w:tc>
        <w:tc>
          <w:tcPr>
            <w:tcW w:w="606" w:type="dxa"/>
          </w:tcPr>
          <w:p w:rsidR="00C13EF6" w:rsidRDefault="00C13EF6" w:rsidP="008C0DFC">
            <w:pPr>
              <w:rPr>
                <w:b/>
                <w:color w:val="2A2723"/>
              </w:rPr>
            </w:pPr>
          </w:p>
        </w:tc>
        <w:tc>
          <w:tcPr>
            <w:tcW w:w="2862" w:type="dxa"/>
          </w:tcPr>
          <w:p w:rsidR="00C13EF6" w:rsidRDefault="00C13EF6" w:rsidP="008C0DFC">
            <w:pPr>
              <w:rPr>
                <w:b/>
              </w:rPr>
            </w:pPr>
            <w:r>
              <w:t>Упражнять в ходьбе в колонне по одному, беге врассыпную; повторить упражнение в прыжках, ползании; задания с мячом.</w:t>
            </w:r>
          </w:p>
        </w:tc>
        <w:tc>
          <w:tcPr>
            <w:tcW w:w="8071" w:type="dxa"/>
          </w:tcPr>
          <w:p w:rsidR="00C13EF6" w:rsidRDefault="00C13EF6" w:rsidP="008C0DFC">
            <w:pPr>
              <w:tabs>
                <w:tab w:val="left" w:pos="413"/>
              </w:tabs>
              <w:spacing w:line="221" w:lineRule="exact"/>
              <w:ind w:firstLine="226"/>
              <w:rPr>
                <w:rFonts w:ascii="Arial" w:hAnsi="Arial"/>
              </w:rPr>
            </w:pPr>
            <w:r>
              <w:rPr>
                <w:b/>
              </w:rPr>
              <w:t>I</w:t>
            </w:r>
            <w:r>
              <w:rPr>
                <w:b/>
              </w:rPr>
              <w:tab/>
              <w:t xml:space="preserve">часть. </w:t>
            </w:r>
            <w:r>
              <w:t>Ходьба в колонне по одному; ходьба и бег врассыпную.</w:t>
            </w:r>
          </w:p>
          <w:p w:rsidR="00C13EF6" w:rsidRDefault="00C13EF6" w:rsidP="008C0DFC">
            <w:pPr>
              <w:tabs>
                <w:tab w:val="left" w:pos="490"/>
              </w:tabs>
              <w:spacing w:line="221" w:lineRule="exact"/>
              <w:rPr>
                <w:rFonts w:ascii="Arial" w:hAnsi="Arial"/>
              </w:rPr>
            </w:pPr>
            <w:r>
              <w:rPr>
                <w:b/>
                <w:spacing w:val="-4"/>
              </w:rPr>
              <w:t>II</w:t>
            </w:r>
            <w:r>
              <w:rPr>
                <w:b/>
              </w:rPr>
              <w:tab/>
              <w:t xml:space="preserve">часть. </w:t>
            </w:r>
            <w:r>
              <w:t>Общеразвивающие упражнения с флажками.</w:t>
            </w:r>
            <w:r>
              <w:br/>
            </w:r>
            <w:r>
              <w:rPr>
                <w:i/>
              </w:rPr>
              <w:t>Основные виды движений</w:t>
            </w:r>
          </w:p>
          <w:p w:rsidR="00C13EF6" w:rsidRDefault="00C13EF6" w:rsidP="008C0DFC">
            <w:pPr>
              <w:tabs>
                <w:tab w:val="left" w:pos="427"/>
              </w:tabs>
              <w:spacing w:line="221" w:lineRule="exact"/>
              <w:rPr>
                <w:rFonts w:ascii="Arial" w:hAnsi="Arial"/>
              </w:rPr>
            </w:pPr>
            <w:r>
              <w:rPr>
                <w:i/>
              </w:rPr>
              <w:t>•</w:t>
            </w:r>
            <w:r>
              <w:rPr>
                <w:i/>
              </w:rPr>
              <w:tab/>
            </w:r>
            <w:r>
              <w:t>Прыжки через короткую скакалку, продвигаясь вперед.</w:t>
            </w:r>
          </w:p>
          <w:p w:rsidR="00C13EF6" w:rsidRDefault="00C13EF6" w:rsidP="008C0DFC">
            <w:pPr>
              <w:tabs>
                <w:tab w:val="left" w:pos="427"/>
              </w:tabs>
              <w:spacing w:line="221" w:lineRule="exact"/>
              <w:ind w:firstLine="250"/>
              <w:rPr>
                <w:rFonts w:ascii="Arial" w:hAnsi="Arial"/>
              </w:rPr>
            </w:pPr>
            <w:r>
              <w:t>•</w:t>
            </w:r>
            <w:r>
              <w:tab/>
              <w:t>Перебрасывание мяча через сетку (веревку) двумя руками и ловля его после отскока от пола (земли).</w:t>
            </w:r>
          </w:p>
          <w:p w:rsidR="00C13EF6" w:rsidRDefault="00C13EF6" w:rsidP="008C0DFC">
            <w:pPr>
              <w:tabs>
                <w:tab w:val="left" w:pos="427"/>
              </w:tabs>
              <w:spacing w:line="221" w:lineRule="exact"/>
              <w:ind w:firstLine="250"/>
              <w:rPr>
                <w:rFonts w:ascii="Arial" w:hAnsi="Arial"/>
              </w:rPr>
            </w:pPr>
            <w:r>
              <w:t>•</w:t>
            </w:r>
            <w:r>
              <w:tab/>
              <w:t>Ползание под шнур, не касаясь руками пола (сгруппироваться «в комочек»).</w:t>
            </w:r>
          </w:p>
          <w:p w:rsidR="00C13EF6" w:rsidRDefault="00C13EF6" w:rsidP="008C0DFC">
            <w:pPr>
              <w:spacing w:line="221" w:lineRule="exact"/>
              <w:rPr>
                <w:rFonts w:ascii="Arial" w:hAnsi="Arial"/>
              </w:rPr>
            </w:pPr>
            <w:r>
              <w:t>Подвижная игра «Затейники».</w:t>
            </w:r>
          </w:p>
          <w:p w:rsidR="00C13EF6" w:rsidRDefault="00C13EF6" w:rsidP="008C0DFC">
            <w:pPr>
              <w:rPr>
                <w:b/>
              </w:rPr>
            </w:pPr>
            <w:proofErr w:type="spellStart"/>
            <w:r>
              <w:rPr>
                <w:b/>
              </w:rPr>
              <w:t>IIIчасть</w:t>
            </w:r>
            <w:proofErr w:type="spellEnd"/>
            <w:r>
              <w:rPr>
                <w:b/>
              </w:rPr>
              <w:t xml:space="preserve">. </w:t>
            </w:r>
            <w:r>
              <w:t>Ходьба в колонне по одному.</w:t>
            </w:r>
          </w:p>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Стр.74</w:t>
            </w:r>
          </w:p>
        </w:tc>
      </w:tr>
      <w:tr w:rsidR="00C13EF6" w:rsidTr="008C0DFC">
        <w:tc>
          <w:tcPr>
            <w:tcW w:w="659" w:type="dxa"/>
          </w:tcPr>
          <w:p w:rsidR="00C13EF6" w:rsidRDefault="00C13EF6" w:rsidP="008C0DFC">
            <w:pPr>
              <w:jc w:val="center"/>
              <w:rPr>
                <w:b/>
                <w:color w:val="2A2723"/>
              </w:rPr>
            </w:pPr>
            <w:r>
              <w:rPr>
                <w:b/>
                <w:color w:val="2A2723"/>
              </w:rPr>
              <w:t>5*</w:t>
            </w:r>
          </w:p>
        </w:tc>
        <w:tc>
          <w:tcPr>
            <w:tcW w:w="606" w:type="dxa"/>
          </w:tcPr>
          <w:p w:rsidR="00C13EF6" w:rsidRDefault="00C13EF6" w:rsidP="008C0DFC">
            <w:pPr>
              <w:rPr>
                <w:b/>
                <w:color w:val="2A2723"/>
              </w:rPr>
            </w:pPr>
          </w:p>
        </w:tc>
        <w:tc>
          <w:tcPr>
            <w:tcW w:w="2862" w:type="dxa"/>
          </w:tcPr>
          <w:p w:rsidR="00C13EF6" w:rsidRDefault="00C13EF6" w:rsidP="008C0DFC">
            <w:pPr>
              <w:rPr>
                <w:b/>
              </w:rPr>
            </w:pPr>
            <w:r>
              <w:t>Упражнять в прыжках, ползании; повторить задания с мячом.</w:t>
            </w:r>
          </w:p>
        </w:tc>
        <w:tc>
          <w:tcPr>
            <w:tcW w:w="8071" w:type="dxa"/>
          </w:tcPr>
          <w:p w:rsidR="00C13EF6" w:rsidRDefault="00C13EF6" w:rsidP="008C0DFC">
            <w:pPr>
              <w:spacing w:line="221" w:lineRule="exact"/>
              <w:rPr>
                <w:rFonts w:ascii="Arial" w:hAnsi="Arial"/>
              </w:rPr>
            </w:pPr>
            <w:r>
              <w:rPr>
                <w:i/>
              </w:rPr>
              <w:t>Основные виды движений</w:t>
            </w:r>
          </w:p>
          <w:p w:rsidR="00C13EF6" w:rsidRDefault="00C13EF6" w:rsidP="008C0DFC">
            <w:pPr>
              <w:tabs>
                <w:tab w:val="left" w:pos="432"/>
              </w:tabs>
              <w:spacing w:line="221" w:lineRule="exact"/>
              <w:ind w:firstLine="259"/>
              <w:rPr>
                <w:rFonts w:ascii="Arial" w:hAnsi="Arial"/>
              </w:rPr>
            </w:pPr>
            <w:r>
              <w:t>•</w:t>
            </w:r>
            <w:r>
              <w:tab/>
              <w:t>Прыжки через шнуры, разложенные вдоль зала по двум сторонам (длина шнура 3 м).</w:t>
            </w:r>
          </w:p>
          <w:p w:rsidR="00C13EF6" w:rsidRDefault="00C13EF6" w:rsidP="008C0DFC">
            <w:pPr>
              <w:tabs>
                <w:tab w:val="left" w:pos="432"/>
              </w:tabs>
              <w:spacing w:line="221" w:lineRule="exact"/>
              <w:ind w:firstLine="259"/>
              <w:rPr>
                <w:rFonts w:ascii="Arial" w:hAnsi="Arial"/>
              </w:rPr>
            </w:pPr>
            <w:r>
              <w:t>•</w:t>
            </w:r>
            <w:r>
              <w:tab/>
              <w:t>Переброска мячей (большой диаметр) в парах; способ по выбору детей.</w:t>
            </w:r>
          </w:p>
          <w:p w:rsidR="00C13EF6" w:rsidRDefault="00C13EF6" w:rsidP="008C0DFC">
            <w:pPr>
              <w:rPr>
                <w:b/>
              </w:rPr>
            </w:pPr>
            <w:r>
              <w:t xml:space="preserve">     •  Ползание на четвереньках по гимнастической скамейке (на ладонях и ступнях), «по-медвежьи».</w:t>
            </w:r>
          </w:p>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Стр.75</w:t>
            </w:r>
          </w:p>
        </w:tc>
      </w:tr>
      <w:tr w:rsidR="00C13EF6" w:rsidTr="008C0DFC">
        <w:tc>
          <w:tcPr>
            <w:tcW w:w="659" w:type="dxa"/>
          </w:tcPr>
          <w:p w:rsidR="00C13EF6" w:rsidRDefault="00C13EF6" w:rsidP="008C0DFC">
            <w:pPr>
              <w:jc w:val="center"/>
              <w:rPr>
                <w:b/>
                <w:color w:val="2A2723"/>
              </w:rPr>
            </w:pPr>
            <w:r>
              <w:rPr>
                <w:b/>
                <w:color w:val="2A2723"/>
              </w:rPr>
              <w:t>6**</w:t>
            </w:r>
          </w:p>
        </w:tc>
        <w:tc>
          <w:tcPr>
            <w:tcW w:w="606" w:type="dxa"/>
          </w:tcPr>
          <w:p w:rsidR="00C13EF6" w:rsidRDefault="00C13EF6" w:rsidP="008C0DFC">
            <w:pPr>
              <w:rPr>
                <w:b/>
                <w:color w:val="2A2723"/>
              </w:rPr>
            </w:pPr>
          </w:p>
        </w:tc>
        <w:tc>
          <w:tcPr>
            <w:tcW w:w="2862" w:type="dxa"/>
          </w:tcPr>
          <w:p w:rsidR="00C13EF6" w:rsidRDefault="00C13EF6" w:rsidP="008C0DFC">
            <w:pPr>
              <w:rPr>
                <w:b/>
              </w:rPr>
            </w:pPr>
            <w:r>
              <w:t>Упражнять в беге, в прыжках; развивать ловкость в заданиях с мячом.</w:t>
            </w:r>
          </w:p>
        </w:tc>
        <w:tc>
          <w:tcPr>
            <w:tcW w:w="8071" w:type="dxa"/>
          </w:tcPr>
          <w:p w:rsidR="00C13EF6" w:rsidRDefault="00C13EF6" w:rsidP="008C0DFC">
            <w:pPr>
              <w:tabs>
                <w:tab w:val="left" w:pos="418"/>
              </w:tabs>
              <w:spacing w:line="221" w:lineRule="exact"/>
              <w:ind w:left="182"/>
              <w:rPr>
                <w:rFonts w:ascii="Arial" w:hAnsi="Arial"/>
              </w:rPr>
            </w:pPr>
            <w:r>
              <w:rPr>
                <w:b/>
              </w:rPr>
              <w:t>I</w:t>
            </w:r>
            <w:r>
              <w:rPr>
                <w:b/>
              </w:rPr>
              <w:tab/>
              <w:t xml:space="preserve">часть. </w:t>
            </w:r>
            <w:r>
              <w:t>Игра с бегом «Мы — веселые ребята».</w:t>
            </w:r>
          </w:p>
          <w:p w:rsidR="00C13EF6" w:rsidRDefault="00C13EF6" w:rsidP="008C0DFC">
            <w:pPr>
              <w:tabs>
                <w:tab w:val="left" w:pos="499"/>
              </w:tabs>
              <w:spacing w:line="221" w:lineRule="exact"/>
              <w:ind w:left="182"/>
              <w:rPr>
                <w:rFonts w:ascii="Arial" w:hAnsi="Arial"/>
              </w:rPr>
            </w:pPr>
            <w:r>
              <w:rPr>
                <w:b/>
              </w:rPr>
              <w:t>II</w:t>
            </w:r>
            <w:r>
              <w:rPr>
                <w:b/>
              </w:rPr>
              <w:tab/>
              <w:t xml:space="preserve">часть. </w:t>
            </w:r>
            <w:r>
              <w:t>Игра «Охотники и утки».</w:t>
            </w:r>
          </w:p>
          <w:p w:rsidR="00C13EF6" w:rsidRDefault="00C13EF6" w:rsidP="008C0DFC">
            <w:pPr>
              <w:rPr>
                <w:b/>
              </w:rPr>
            </w:pPr>
            <w:proofErr w:type="spellStart"/>
            <w:r>
              <w:rPr>
                <w:b/>
              </w:rPr>
              <w:t>IIIчасть</w:t>
            </w:r>
            <w:proofErr w:type="spellEnd"/>
            <w:r>
              <w:rPr>
                <w:b/>
              </w:rPr>
              <w:t xml:space="preserve">. </w:t>
            </w:r>
            <w:r>
              <w:t>Игра «Тихо — громко».</w:t>
            </w:r>
          </w:p>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Стр.75</w:t>
            </w:r>
          </w:p>
        </w:tc>
      </w:tr>
      <w:tr w:rsidR="00C13EF6" w:rsidTr="008C0DFC">
        <w:tc>
          <w:tcPr>
            <w:tcW w:w="659" w:type="dxa"/>
          </w:tcPr>
          <w:p w:rsidR="00C13EF6" w:rsidRDefault="00C13EF6" w:rsidP="008C0DFC">
            <w:pPr>
              <w:jc w:val="center"/>
              <w:rPr>
                <w:b/>
                <w:color w:val="2A2723"/>
              </w:rPr>
            </w:pPr>
            <w:r>
              <w:rPr>
                <w:b/>
                <w:color w:val="2A2723"/>
              </w:rPr>
              <w:t>7</w:t>
            </w:r>
          </w:p>
        </w:tc>
        <w:tc>
          <w:tcPr>
            <w:tcW w:w="606" w:type="dxa"/>
          </w:tcPr>
          <w:p w:rsidR="00C13EF6" w:rsidRDefault="00C13EF6" w:rsidP="008C0DFC">
            <w:pPr>
              <w:rPr>
                <w:b/>
                <w:color w:val="2A2723"/>
              </w:rPr>
            </w:pPr>
          </w:p>
        </w:tc>
        <w:tc>
          <w:tcPr>
            <w:tcW w:w="2862" w:type="dxa"/>
          </w:tcPr>
          <w:p w:rsidR="00C13EF6" w:rsidRDefault="00C13EF6" w:rsidP="008C0DFC">
            <w:pPr>
              <w:rPr>
                <w:b/>
              </w:rPr>
            </w:pPr>
            <w:r>
              <w:t>Повторить ходьбу с  выполнением  заданий;  упражнять  в метании мешочков в горизонтальную цель, в ползании, в сохранении равновесия при ходьбе по повышенной опоре.</w:t>
            </w:r>
          </w:p>
        </w:tc>
        <w:tc>
          <w:tcPr>
            <w:tcW w:w="8071" w:type="dxa"/>
          </w:tcPr>
          <w:p w:rsidR="00C13EF6" w:rsidRDefault="00C13EF6" w:rsidP="008C0DFC">
            <w:pPr>
              <w:tabs>
                <w:tab w:val="left" w:pos="413"/>
              </w:tabs>
              <w:spacing w:line="221" w:lineRule="exact"/>
              <w:ind w:firstLine="226"/>
              <w:rPr>
                <w:rFonts w:ascii="Arial" w:hAnsi="Arial"/>
              </w:rPr>
            </w:pPr>
            <w:r>
              <w:rPr>
                <w:b/>
              </w:rPr>
              <w:t>I</w:t>
            </w:r>
            <w:r>
              <w:rPr>
                <w:b/>
              </w:rPr>
              <w:tab/>
            </w:r>
            <w:r>
              <w:rPr>
                <w:b/>
                <w:spacing w:val="-1"/>
              </w:rPr>
              <w:t xml:space="preserve">часть. </w:t>
            </w:r>
            <w:r>
              <w:rPr>
                <w:spacing w:val="-1"/>
              </w:rPr>
              <w:t>Ходьба в колонне по одному; по сигналу ходьба на</w:t>
            </w:r>
            <w:r>
              <w:rPr>
                <w:spacing w:val="-1"/>
              </w:rPr>
              <w:br/>
              <w:t xml:space="preserve">носках, руки за голову; переход на обычную ходьбу; ходьба в </w:t>
            </w:r>
            <w:proofErr w:type="spellStart"/>
            <w:r>
              <w:t>полуприседе</w:t>
            </w:r>
            <w:proofErr w:type="spellEnd"/>
            <w:r>
              <w:t>, руки на коленях; ходьба и бег врассыпную.</w:t>
            </w:r>
          </w:p>
          <w:p w:rsidR="00C13EF6" w:rsidRDefault="00C13EF6" w:rsidP="008C0DFC">
            <w:pPr>
              <w:tabs>
                <w:tab w:val="left" w:pos="504"/>
              </w:tabs>
              <w:spacing w:line="221" w:lineRule="exact"/>
              <w:rPr>
                <w:rFonts w:ascii="Arial" w:hAnsi="Arial"/>
              </w:rPr>
            </w:pPr>
            <w:r>
              <w:rPr>
                <w:b/>
                <w:spacing w:val="-4"/>
              </w:rPr>
              <w:t>II</w:t>
            </w:r>
            <w:r>
              <w:rPr>
                <w:b/>
              </w:rPr>
              <w:tab/>
              <w:t xml:space="preserve">часть. </w:t>
            </w:r>
            <w:r>
              <w:t>Общеразвивающие упражнения с палкой.</w:t>
            </w:r>
            <w:r>
              <w:br/>
            </w:r>
            <w:r>
              <w:rPr>
                <w:i/>
              </w:rPr>
              <w:t>Основные движения</w:t>
            </w:r>
          </w:p>
          <w:p w:rsidR="00C13EF6" w:rsidRDefault="00C13EF6" w:rsidP="008C0DFC">
            <w:pPr>
              <w:tabs>
                <w:tab w:val="left" w:pos="437"/>
              </w:tabs>
              <w:spacing w:line="221" w:lineRule="exact"/>
              <w:rPr>
                <w:rFonts w:ascii="Arial" w:hAnsi="Arial"/>
              </w:rPr>
            </w:pPr>
            <w:r>
              <w:t>•</w:t>
            </w:r>
            <w:r>
              <w:tab/>
              <w:t>Метание мешочков в горизонтальную цель.</w:t>
            </w:r>
          </w:p>
          <w:p w:rsidR="00C13EF6" w:rsidRDefault="00C13EF6" w:rsidP="008C0DFC">
            <w:pPr>
              <w:tabs>
                <w:tab w:val="left" w:pos="437"/>
              </w:tabs>
              <w:spacing w:line="221" w:lineRule="exact"/>
              <w:ind w:firstLine="250"/>
              <w:rPr>
                <w:rFonts w:ascii="Arial" w:hAnsi="Arial"/>
              </w:rPr>
            </w:pPr>
            <w:r>
              <w:t>•</w:t>
            </w:r>
            <w:r>
              <w:tab/>
              <w:t>Ползание в прямом направлении на четвереньках</w:t>
            </w:r>
            <w:r>
              <w:br/>
              <w:t>(«Кто быстрее»).</w:t>
            </w:r>
          </w:p>
          <w:p w:rsidR="00C13EF6" w:rsidRDefault="00C13EF6" w:rsidP="008C0DFC">
            <w:pPr>
              <w:tabs>
                <w:tab w:val="left" w:pos="437"/>
              </w:tabs>
              <w:spacing w:line="221" w:lineRule="exact"/>
              <w:ind w:firstLine="250"/>
              <w:rPr>
                <w:rFonts w:ascii="Arial" w:hAnsi="Arial"/>
              </w:rPr>
            </w:pPr>
            <w:r>
              <w:t>•</w:t>
            </w:r>
            <w:r>
              <w:tab/>
              <w:t>Равновесие — ходьба по гимнастической скамейке с мешочком на голове, руки свободно балансируют (на пояс).</w:t>
            </w:r>
          </w:p>
          <w:p w:rsidR="00C13EF6" w:rsidRDefault="00C13EF6" w:rsidP="008C0DFC">
            <w:pPr>
              <w:spacing w:line="221" w:lineRule="exact"/>
              <w:rPr>
                <w:rFonts w:ascii="Arial" w:hAnsi="Arial"/>
              </w:rPr>
            </w:pPr>
            <w:r>
              <w:t xml:space="preserve">Подвижная игра «Волк </w:t>
            </w:r>
            <w:proofErr w:type="gramStart"/>
            <w:r>
              <w:t>во рву</w:t>
            </w:r>
            <w:proofErr w:type="gramEnd"/>
            <w:r>
              <w:t>».</w:t>
            </w:r>
          </w:p>
          <w:p w:rsidR="00C13EF6" w:rsidRDefault="00C13EF6" w:rsidP="008C0DFC">
            <w:pPr>
              <w:rPr>
                <w:b/>
              </w:rPr>
            </w:pPr>
            <w:proofErr w:type="spellStart"/>
            <w:r>
              <w:rPr>
                <w:b/>
              </w:rPr>
              <w:t>IIIчасть</w:t>
            </w:r>
            <w:proofErr w:type="spellEnd"/>
            <w:r>
              <w:rPr>
                <w:b/>
              </w:rPr>
              <w:t xml:space="preserve">. </w:t>
            </w:r>
            <w:r>
              <w:t>Ходьба в колонне по одному.</w:t>
            </w:r>
          </w:p>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Стр.76</w:t>
            </w:r>
          </w:p>
          <w:p w:rsidR="00C13EF6" w:rsidRDefault="00C13EF6" w:rsidP="008C0DFC">
            <w:pPr>
              <w:tabs>
                <w:tab w:val="left" w:pos="590"/>
              </w:tabs>
              <w:spacing w:line="240" w:lineRule="exact"/>
            </w:pPr>
          </w:p>
        </w:tc>
      </w:tr>
      <w:tr w:rsidR="00C13EF6" w:rsidTr="008C0DFC">
        <w:tc>
          <w:tcPr>
            <w:tcW w:w="659" w:type="dxa"/>
          </w:tcPr>
          <w:p w:rsidR="00C13EF6" w:rsidRDefault="00C13EF6" w:rsidP="008C0DFC">
            <w:pPr>
              <w:jc w:val="center"/>
              <w:rPr>
                <w:b/>
                <w:color w:val="2A2723"/>
              </w:rPr>
            </w:pPr>
            <w:r>
              <w:rPr>
                <w:b/>
                <w:color w:val="2A2723"/>
              </w:rPr>
              <w:t>8*</w:t>
            </w:r>
          </w:p>
        </w:tc>
        <w:tc>
          <w:tcPr>
            <w:tcW w:w="606" w:type="dxa"/>
          </w:tcPr>
          <w:p w:rsidR="00C13EF6" w:rsidRDefault="00C13EF6" w:rsidP="008C0DFC">
            <w:pPr>
              <w:rPr>
                <w:b/>
                <w:color w:val="2A2723"/>
              </w:rPr>
            </w:pPr>
          </w:p>
        </w:tc>
        <w:tc>
          <w:tcPr>
            <w:tcW w:w="2862" w:type="dxa"/>
          </w:tcPr>
          <w:p w:rsidR="00C13EF6" w:rsidRDefault="00C13EF6" w:rsidP="008C0DFC">
            <w:pPr>
              <w:rPr>
                <w:b/>
              </w:rPr>
            </w:pPr>
            <w:r>
              <w:t>Упражнять в метании мешочков в горизонтальную цель; в ползании; в сохранении равновесия при ходьбе по повышенной опоре.</w:t>
            </w:r>
          </w:p>
        </w:tc>
        <w:tc>
          <w:tcPr>
            <w:tcW w:w="8071" w:type="dxa"/>
          </w:tcPr>
          <w:p w:rsidR="00C13EF6" w:rsidRDefault="00C13EF6" w:rsidP="008C0DFC">
            <w:pPr>
              <w:spacing w:line="221" w:lineRule="exact"/>
              <w:rPr>
                <w:rFonts w:ascii="Arial" w:hAnsi="Arial"/>
              </w:rPr>
            </w:pPr>
            <w:r>
              <w:rPr>
                <w:i/>
              </w:rPr>
              <w:t>Основные движения</w:t>
            </w:r>
          </w:p>
          <w:p w:rsidR="00C13EF6" w:rsidRDefault="00C13EF6" w:rsidP="008C0DFC">
            <w:pPr>
              <w:tabs>
                <w:tab w:val="left" w:pos="442"/>
              </w:tabs>
              <w:spacing w:line="221" w:lineRule="exact"/>
              <w:rPr>
                <w:rFonts w:ascii="Arial" w:hAnsi="Arial"/>
              </w:rPr>
            </w:pPr>
            <w:r>
              <w:t>•</w:t>
            </w:r>
            <w:r>
              <w:tab/>
              <w:t>Метание мешочков в горизонтальную цель.</w:t>
            </w:r>
          </w:p>
          <w:p w:rsidR="00C13EF6" w:rsidRDefault="00C13EF6" w:rsidP="008C0DFC">
            <w:pPr>
              <w:tabs>
                <w:tab w:val="left" w:pos="442"/>
              </w:tabs>
              <w:spacing w:line="221" w:lineRule="exact"/>
              <w:ind w:firstLine="250"/>
              <w:rPr>
                <w:rFonts w:ascii="Arial" w:hAnsi="Arial"/>
              </w:rPr>
            </w:pPr>
            <w:r>
              <w:t>•</w:t>
            </w:r>
            <w:r>
              <w:tab/>
              <w:t>Ползание по гимнастической скамейке на четвереньках с опорой на ладони и колени с мешочком на спине.</w:t>
            </w:r>
          </w:p>
          <w:p w:rsidR="00C13EF6" w:rsidRDefault="00C13EF6" w:rsidP="008C0DFC">
            <w:pPr>
              <w:rPr>
                <w:b/>
              </w:rPr>
            </w:pPr>
            <w:r>
              <w:t xml:space="preserve">     •  Равновесие — ходьба между предметами (6—8 шт.; расстояние между предметами 40 см) «змейкой» с мешочком на голове.</w:t>
            </w:r>
          </w:p>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Стр.78</w:t>
            </w:r>
          </w:p>
        </w:tc>
      </w:tr>
      <w:tr w:rsidR="00C13EF6" w:rsidTr="008C0DFC">
        <w:tc>
          <w:tcPr>
            <w:tcW w:w="659" w:type="dxa"/>
          </w:tcPr>
          <w:p w:rsidR="00C13EF6" w:rsidRDefault="00C13EF6" w:rsidP="008C0DFC">
            <w:pPr>
              <w:jc w:val="center"/>
              <w:rPr>
                <w:b/>
                <w:color w:val="2A2723"/>
              </w:rPr>
            </w:pPr>
            <w:r>
              <w:rPr>
                <w:b/>
                <w:color w:val="2A2723"/>
              </w:rPr>
              <w:lastRenderedPageBreak/>
              <w:t>9**</w:t>
            </w:r>
          </w:p>
        </w:tc>
        <w:tc>
          <w:tcPr>
            <w:tcW w:w="606" w:type="dxa"/>
          </w:tcPr>
          <w:p w:rsidR="00C13EF6" w:rsidRDefault="00C13EF6" w:rsidP="008C0DFC">
            <w:pPr>
              <w:rPr>
                <w:b/>
                <w:color w:val="2A2723"/>
              </w:rPr>
            </w:pPr>
          </w:p>
        </w:tc>
        <w:tc>
          <w:tcPr>
            <w:tcW w:w="2862" w:type="dxa"/>
          </w:tcPr>
          <w:p w:rsidR="00C13EF6" w:rsidRDefault="00C13EF6" w:rsidP="008C0DFC">
            <w:pPr>
              <w:pStyle w:val="a3"/>
              <w:spacing w:after="0"/>
              <w:rPr>
                <w:sz w:val="22"/>
              </w:rPr>
            </w:pPr>
            <w:r>
              <w:rPr>
                <w:sz w:val="22"/>
              </w:rPr>
              <w:t>Упражнять детей в беге на скорость;</w:t>
            </w:r>
            <w:r>
              <w:rPr>
                <w:b/>
                <w:sz w:val="22"/>
              </w:rPr>
              <w:t> </w:t>
            </w:r>
            <w:r>
              <w:rPr>
                <w:sz w:val="22"/>
              </w:rPr>
              <w:t>повторить игровые упражнения с прыжками, с мячом.</w:t>
            </w:r>
          </w:p>
          <w:p w:rsidR="00C13EF6" w:rsidRDefault="00C13EF6" w:rsidP="008C0DFC">
            <w:pPr>
              <w:rPr>
                <w:b/>
                <w:color w:val="2A2723"/>
              </w:rPr>
            </w:pPr>
          </w:p>
        </w:tc>
        <w:tc>
          <w:tcPr>
            <w:tcW w:w="8071" w:type="dxa"/>
          </w:tcPr>
          <w:p w:rsidR="00C13EF6" w:rsidRDefault="00C13EF6" w:rsidP="008C0DFC">
            <w:pPr>
              <w:pStyle w:val="a3"/>
              <w:spacing w:after="0"/>
              <w:rPr>
                <w:sz w:val="22"/>
              </w:rPr>
            </w:pPr>
            <w:r>
              <w:rPr>
                <w:b/>
                <w:sz w:val="22"/>
              </w:rPr>
              <w:t>I часть. </w:t>
            </w:r>
            <w:r>
              <w:rPr>
                <w:sz w:val="22"/>
              </w:rPr>
              <w:t>«Кто скорее до мяча».</w:t>
            </w:r>
            <w:r>
              <w:rPr>
                <w:b/>
                <w:sz w:val="22"/>
              </w:rPr>
              <w:t> </w:t>
            </w:r>
            <w:r>
              <w:rPr>
                <w:sz w:val="22"/>
              </w:rPr>
              <w:t>Дети становятся в две шеренги.</w:t>
            </w:r>
            <w:r>
              <w:rPr>
                <w:b/>
                <w:sz w:val="22"/>
              </w:rPr>
              <w:t> </w:t>
            </w:r>
            <w:r>
              <w:rPr>
                <w:sz w:val="22"/>
              </w:rPr>
              <w:t>Задание: как можно быстрее добежать до предмета, взять его в руки и поднять над головой (дистанция 10 м). По команде воспитателя «Марш!» упражнение выполняет первая шеренга. Педагог отмечает первых трех участников. Затем вторая группа выполняет задание, педагог отмечает победителей. Задание выполняется каждой командой 3 раза, поочередно.</w:t>
            </w:r>
          </w:p>
          <w:p w:rsidR="00C13EF6" w:rsidRDefault="00C13EF6" w:rsidP="00C13EF6">
            <w:pPr>
              <w:pStyle w:val="a3"/>
              <w:numPr>
                <w:ilvl w:val="0"/>
                <w:numId w:val="41"/>
              </w:numPr>
              <w:spacing w:after="0"/>
              <w:ind w:left="0" w:firstLine="0"/>
              <w:jc w:val="left"/>
              <w:rPr>
                <w:sz w:val="22"/>
              </w:rPr>
            </w:pPr>
            <w:r>
              <w:rPr>
                <w:b/>
                <w:sz w:val="22"/>
              </w:rPr>
              <w:t>2 часть.</w:t>
            </w:r>
            <w:r>
              <w:rPr>
                <w:sz w:val="22"/>
              </w:rPr>
              <w:t> </w:t>
            </w:r>
            <w:r>
              <w:rPr>
                <w:i/>
                <w:sz w:val="22"/>
              </w:rPr>
              <w:t>Игровые упражнения</w:t>
            </w:r>
          </w:p>
          <w:p w:rsidR="00C13EF6" w:rsidRDefault="00C13EF6" w:rsidP="008C0DFC">
            <w:r>
              <w:rPr>
                <w:b/>
                <w:highlight w:val="white"/>
              </w:rPr>
              <w:t>III часть. </w:t>
            </w:r>
            <w:r>
              <w:rPr>
                <w:highlight w:val="white"/>
              </w:rPr>
              <w:t>Игра</w:t>
            </w:r>
            <w:r>
              <w:rPr>
                <w:b/>
                <w:highlight w:val="white"/>
              </w:rPr>
              <w:t> </w:t>
            </w:r>
            <w:r>
              <w:rPr>
                <w:highlight w:val="white"/>
              </w:rPr>
              <w:t>«Эхо».</w:t>
            </w:r>
          </w:p>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Стр.78</w:t>
            </w:r>
          </w:p>
        </w:tc>
      </w:tr>
      <w:tr w:rsidR="00C13EF6" w:rsidTr="008C0DFC">
        <w:tc>
          <w:tcPr>
            <w:tcW w:w="659" w:type="dxa"/>
          </w:tcPr>
          <w:p w:rsidR="00C13EF6" w:rsidRDefault="00C13EF6" w:rsidP="008C0DFC">
            <w:pPr>
              <w:jc w:val="center"/>
              <w:rPr>
                <w:b/>
                <w:color w:val="2A2723"/>
              </w:rPr>
            </w:pPr>
            <w:r>
              <w:rPr>
                <w:b/>
                <w:color w:val="2A2723"/>
              </w:rPr>
              <w:t>10</w:t>
            </w:r>
          </w:p>
        </w:tc>
        <w:tc>
          <w:tcPr>
            <w:tcW w:w="606" w:type="dxa"/>
          </w:tcPr>
          <w:p w:rsidR="00C13EF6" w:rsidRDefault="00C13EF6" w:rsidP="008C0DFC">
            <w:pPr>
              <w:rPr>
                <w:b/>
                <w:color w:val="2A2723"/>
              </w:rPr>
            </w:pPr>
          </w:p>
        </w:tc>
        <w:tc>
          <w:tcPr>
            <w:tcW w:w="2862" w:type="dxa"/>
          </w:tcPr>
          <w:p w:rsidR="00C13EF6" w:rsidRDefault="00C13EF6" w:rsidP="008C0DFC">
            <w:pPr>
              <w:pStyle w:val="a3"/>
              <w:spacing w:after="0"/>
              <w:rPr>
                <w:sz w:val="22"/>
              </w:rPr>
            </w:pPr>
            <w:r>
              <w:rPr>
                <w:sz w:val="22"/>
              </w:rPr>
              <w:t>Повторить ходьбу и бег с выполнением задания;</w:t>
            </w:r>
            <w:r>
              <w:rPr>
                <w:b/>
                <w:sz w:val="22"/>
              </w:rPr>
              <w:t> </w:t>
            </w:r>
            <w:r>
              <w:rPr>
                <w:sz w:val="22"/>
              </w:rPr>
              <w:t>упражнять в</w:t>
            </w:r>
            <w:r>
              <w:rPr>
                <w:b/>
                <w:sz w:val="22"/>
              </w:rPr>
              <w:t> </w:t>
            </w:r>
            <w:proofErr w:type="spellStart"/>
            <w:r>
              <w:rPr>
                <w:sz w:val="22"/>
              </w:rPr>
              <w:t>лазаньи</w:t>
            </w:r>
            <w:proofErr w:type="spellEnd"/>
            <w:r>
              <w:rPr>
                <w:sz w:val="22"/>
              </w:rPr>
              <w:t xml:space="preserve"> на гимнастическую стенку; повторить упражнения на равновесие и прыжки.</w:t>
            </w:r>
          </w:p>
          <w:p w:rsidR="00C13EF6" w:rsidRDefault="00C13EF6" w:rsidP="008C0DFC">
            <w:pPr>
              <w:rPr>
                <w:b/>
                <w:color w:val="2A2723"/>
              </w:rPr>
            </w:pPr>
          </w:p>
        </w:tc>
        <w:tc>
          <w:tcPr>
            <w:tcW w:w="8071" w:type="dxa"/>
          </w:tcPr>
          <w:p w:rsidR="00C13EF6" w:rsidRDefault="00C13EF6" w:rsidP="008C0DFC">
            <w:pPr>
              <w:pStyle w:val="a3"/>
              <w:spacing w:after="0"/>
              <w:rPr>
                <w:sz w:val="22"/>
              </w:rPr>
            </w:pPr>
            <w:r>
              <w:rPr>
                <w:b/>
                <w:sz w:val="22"/>
              </w:rPr>
              <w:t>I часть. </w:t>
            </w:r>
            <w:r>
              <w:rPr>
                <w:sz w:val="22"/>
              </w:rPr>
              <w:t>Ходьба в колонне по одному;</w:t>
            </w:r>
            <w:r>
              <w:rPr>
                <w:b/>
                <w:sz w:val="22"/>
              </w:rPr>
              <w:t> </w:t>
            </w:r>
            <w:r>
              <w:rPr>
                <w:sz w:val="22"/>
              </w:rPr>
              <w:t>игровое задание</w:t>
            </w:r>
            <w:r>
              <w:rPr>
                <w:b/>
                <w:sz w:val="22"/>
              </w:rPr>
              <w:t> </w:t>
            </w:r>
            <w:r>
              <w:rPr>
                <w:sz w:val="22"/>
              </w:rPr>
              <w:t>«Река и ров»;</w:t>
            </w:r>
            <w:r>
              <w:rPr>
                <w:b/>
                <w:sz w:val="22"/>
              </w:rPr>
              <w:t> </w:t>
            </w:r>
            <w:r>
              <w:rPr>
                <w:sz w:val="22"/>
              </w:rPr>
              <w:t>ходьба и бег врассыпную с остановкой по сигналу педагога.</w:t>
            </w:r>
          </w:p>
          <w:p w:rsidR="00C13EF6" w:rsidRDefault="00C13EF6" w:rsidP="00C13EF6">
            <w:pPr>
              <w:pStyle w:val="a3"/>
              <w:numPr>
                <w:ilvl w:val="2"/>
                <w:numId w:val="42"/>
              </w:numPr>
              <w:spacing w:after="0"/>
              <w:ind w:left="0" w:firstLine="0"/>
              <w:jc w:val="left"/>
              <w:rPr>
                <w:sz w:val="22"/>
              </w:rPr>
            </w:pPr>
            <w:r>
              <w:rPr>
                <w:b/>
                <w:sz w:val="22"/>
              </w:rPr>
              <w:t>2 часть</w:t>
            </w:r>
            <w:r>
              <w:rPr>
                <w:sz w:val="22"/>
              </w:rPr>
              <w:t>. </w:t>
            </w:r>
            <w:r>
              <w:rPr>
                <w:i/>
                <w:sz w:val="22"/>
              </w:rPr>
              <w:t>Общеразвивающие упражнения</w:t>
            </w:r>
          </w:p>
          <w:p w:rsidR="00C13EF6" w:rsidRDefault="00C13EF6" w:rsidP="008C0DFC">
            <w:r>
              <w:rPr>
                <w:i/>
              </w:rPr>
              <w:t>Основные движения</w:t>
            </w:r>
          </w:p>
          <w:p w:rsidR="00C13EF6" w:rsidRDefault="00C13EF6" w:rsidP="008C0DFC">
            <w:r>
              <w:t>1.Лазанье на гимнастическую стенку (2—3 раза).</w:t>
            </w:r>
          </w:p>
          <w:p w:rsidR="00C13EF6" w:rsidRDefault="00C13EF6" w:rsidP="008C0DFC">
            <w:r>
              <w:t>2.Равновесие — ходьба по прямой с перешагиванием через набивные мячи, разложенные на расстоянии одного шага ребенка, попеременно правой и левой ногой, руки за голову (2-3 раза).</w:t>
            </w:r>
          </w:p>
          <w:p w:rsidR="00C13EF6" w:rsidRDefault="00C13EF6" w:rsidP="008C0DFC">
            <w:r>
              <w:t>3.Прыжки на правой и левой ноге между предметами (кубики, набивные мячи, кегли; расстояние между предметами 40 см).</w:t>
            </w:r>
          </w:p>
          <w:p w:rsidR="00C13EF6" w:rsidRDefault="00C13EF6" w:rsidP="008C0DFC">
            <w:r>
              <w:rPr>
                <w:b/>
              </w:rPr>
              <w:t>III часть. </w:t>
            </w:r>
            <w:r>
              <w:t>Игра малой подвижности по выбору детей.</w:t>
            </w:r>
          </w:p>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Стр.79</w:t>
            </w:r>
          </w:p>
          <w:p w:rsidR="00C13EF6" w:rsidRDefault="00C13EF6" w:rsidP="008C0DFC">
            <w:pPr>
              <w:tabs>
                <w:tab w:val="left" w:pos="590"/>
              </w:tabs>
              <w:spacing w:line="240" w:lineRule="exact"/>
            </w:pPr>
          </w:p>
        </w:tc>
      </w:tr>
      <w:tr w:rsidR="00C13EF6" w:rsidTr="008C0DFC">
        <w:tc>
          <w:tcPr>
            <w:tcW w:w="659" w:type="dxa"/>
          </w:tcPr>
          <w:p w:rsidR="00C13EF6" w:rsidRDefault="00C13EF6" w:rsidP="008C0DFC">
            <w:pPr>
              <w:jc w:val="center"/>
              <w:rPr>
                <w:b/>
                <w:color w:val="2A2723"/>
              </w:rPr>
            </w:pPr>
            <w:r>
              <w:rPr>
                <w:b/>
                <w:color w:val="2A2723"/>
              </w:rPr>
              <w:t>11*</w:t>
            </w:r>
          </w:p>
        </w:tc>
        <w:tc>
          <w:tcPr>
            <w:tcW w:w="606" w:type="dxa"/>
          </w:tcPr>
          <w:p w:rsidR="00C13EF6" w:rsidRDefault="00C13EF6" w:rsidP="008C0DFC">
            <w:pPr>
              <w:rPr>
                <w:b/>
                <w:color w:val="2A2723"/>
              </w:rPr>
            </w:pPr>
          </w:p>
        </w:tc>
        <w:tc>
          <w:tcPr>
            <w:tcW w:w="2862" w:type="dxa"/>
          </w:tcPr>
          <w:p w:rsidR="00C13EF6" w:rsidRDefault="00C13EF6" w:rsidP="008C0DFC">
            <w:pPr>
              <w:pStyle w:val="a3"/>
              <w:spacing w:after="0"/>
              <w:rPr>
                <w:sz w:val="22"/>
              </w:rPr>
            </w:pPr>
            <w:r>
              <w:rPr>
                <w:sz w:val="22"/>
              </w:rPr>
              <w:t>Повторить ходьбу и бег с выполнением задания;</w:t>
            </w:r>
            <w:r>
              <w:rPr>
                <w:b/>
                <w:sz w:val="22"/>
              </w:rPr>
              <w:t> </w:t>
            </w:r>
            <w:r>
              <w:rPr>
                <w:sz w:val="22"/>
              </w:rPr>
              <w:t>упражнять в</w:t>
            </w:r>
            <w:r>
              <w:rPr>
                <w:b/>
                <w:sz w:val="22"/>
              </w:rPr>
              <w:t> </w:t>
            </w:r>
            <w:proofErr w:type="spellStart"/>
            <w:r>
              <w:rPr>
                <w:sz w:val="22"/>
              </w:rPr>
              <w:t>лазаньи</w:t>
            </w:r>
            <w:proofErr w:type="spellEnd"/>
            <w:r>
              <w:rPr>
                <w:sz w:val="22"/>
              </w:rPr>
              <w:t xml:space="preserve"> на гимнастическую стенку; повторить упражнения на равновесие и прыжки.</w:t>
            </w:r>
          </w:p>
        </w:tc>
        <w:tc>
          <w:tcPr>
            <w:tcW w:w="8071" w:type="dxa"/>
          </w:tcPr>
          <w:p w:rsidR="00C13EF6" w:rsidRDefault="00C13EF6" w:rsidP="008C0DFC">
            <w:r>
              <w:rPr>
                <w:i/>
              </w:rPr>
              <w:t>Основные виды движений</w:t>
            </w:r>
          </w:p>
          <w:p w:rsidR="00C13EF6" w:rsidRDefault="00C13EF6" w:rsidP="008C0DFC">
            <w:r>
              <w:t>1.лазанье под шнур прямо и боком, не задевая шнур (высота от пола40 см).</w:t>
            </w:r>
          </w:p>
          <w:p w:rsidR="00C13EF6" w:rsidRDefault="00C13EF6" w:rsidP="008C0DFC">
            <w:r>
              <w:t>2.Передача мяча — эстафета «Передача мяча в шеренге».</w:t>
            </w:r>
          </w:p>
          <w:p w:rsidR="00C13EF6" w:rsidRDefault="00C13EF6" w:rsidP="008C0DFC">
            <w:r>
              <w:t>3.Прыжки через короткую скакалку на месте и продвигаясь вперед.</w:t>
            </w:r>
          </w:p>
          <w:p w:rsidR="00C13EF6" w:rsidRDefault="00C13EF6" w:rsidP="008C0DFC"/>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Стр.80</w:t>
            </w:r>
          </w:p>
          <w:p w:rsidR="00C13EF6" w:rsidRDefault="00C13EF6" w:rsidP="008C0DFC">
            <w:pPr>
              <w:tabs>
                <w:tab w:val="left" w:pos="590"/>
              </w:tabs>
              <w:spacing w:line="240" w:lineRule="exact"/>
            </w:pPr>
          </w:p>
        </w:tc>
      </w:tr>
      <w:tr w:rsidR="00C13EF6" w:rsidTr="008C0DFC">
        <w:tc>
          <w:tcPr>
            <w:tcW w:w="659" w:type="dxa"/>
          </w:tcPr>
          <w:p w:rsidR="00C13EF6" w:rsidRDefault="00C13EF6" w:rsidP="008C0DFC">
            <w:pPr>
              <w:jc w:val="center"/>
              <w:rPr>
                <w:b/>
                <w:color w:val="2A2723"/>
              </w:rPr>
            </w:pPr>
            <w:r>
              <w:rPr>
                <w:b/>
                <w:color w:val="2A2723"/>
              </w:rPr>
              <w:t>12**</w:t>
            </w:r>
          </w:p>
        </w:tc>
        <w:tc>
          <w:tcPr>
            <w:tcW w:w="606" w:type="dxa"/>
          </w:tcPr>
          <w:p w:rsidR="00C13EF6" w:rsidRDefault="00C13EF6" w:rsidP="008C0DFC">
            <w:pPr>
              <w:rPr>
                <w:b/>
                <w:color w:val="2A2723"/>
              </w:rPr>
            </w:pPr>
          </w:p>
        </w:tc>
        <w:tc>
          <w:tcPr>
            <w:tcW w:w="2862" w:type="dxa"/>
          </w:tcPr>
          <w:p w:rsidR="00C13EF6" w:rsidRDefault="00C13EF6" w:rsidP="008C0DFC">
            <w:r>
              <w:t>Повторить упражнения с бегом,</w:t>
            </w:r>
            <w:r>
              <w:rPr>
                <w:b/>
              </w:rPr>
              <w:t> </w:t>
            </w:r>
            <w:r>
              <w:t>в прыжках и с мячом.</w:t>
            </w:r>
          </w:p>
          <w:p w:rsidR="00C13EF6" w:rsidRDefault="00C13EF6" w:rsidP="008C0DFC">
            <w:pPr>
              <w:rPr>
                <w:b/>
                <w:color w:val="2A2723"/>
              </w:rPr>
            </w:pPr>
          </w:p>
        </w:tc>
        <w:tc>
          <w:tcPr>
            <w:tcW w:w="8071" w:type="dxa"/>
          </w:tcPr>
          <w:p w:rsidR="00C13EF6" w:rsidRDefault="00C13EF6" w:rsidP="008C0DFC">
            <w:r>
              <w:rPr>
                <w:b/>
              </w:rPr>
              <w:t>I часть. </w:t>
            </w:r>
            <w:r>
              <w:t>Игровое упражнение</w:t>
            </w:r>
            <w:r>
              <w:rPr>
                <w:b/>
              </w:rPr>
              <w:t> </w:t>
            </w:r>
            <w:r>
              <w:t>«Салки</w:t>
            </w:r>
            <w:r>
              <w:rPr>
                <w:b/>
              </w:rPr>
              <w:t> </w:t>
            </w:r>
            <w:r>
              <w:t>—</w:t>
            </w:r>
            <w:r>
              <w:rPr>
                <w:b/>
              </w:rPr>
              <w:t> </w:t>
            </w:r>
            <w:r>
              <w:t>перебежки».</w:t>
            </w:r>
          </w:p>
          <w:p w:rsidR="00C13EF6" w:rsidRDefault="00C13EF6" w:rsidP="00C13EF6">
            <w:pPr>
              <w:pStyle w:val="a3"/>
              <w:numPr>
                <w:ilvl w:val="0"/>
                <w:numId w:val="43"/>
              </w:numPr>
              <w:spacing w:after="0"/>
              <w:ind w:left="0" w:firstLine="0"/>
              <w:jc w:val="left"/>
              <w:rPr>
                <w:sz w:val="22"/>
              </w:rPr>
            </w:pPr>
            <w:r>
              <w:rPr>
                <w:b/>
                <w:sz w:val="22"/>
              </w:rPr>
              <w:t>2 часть</w:t>
            </w:r>
            <w:r>
              <w:rPr>
                <w:sz w:val="22"/>
              </w:rPr>
              <w:t>. </w:t>
            </w:r>
            <w:r>
              <w:rPr>
                <w:i/>
                <w:sz w:val="22"/>
              </w:rPr>
              <w:t>Игровые упражнения</w:t>
            </w:r>
          </w:p>
          <w:p w:rsidR="00C13EF6" w:rsidRDefault="00C13EF6" w:rsidP="008C0DFC">
            <w:proofErr w:type="spellStart"/>
            <w:r>
              <w:rPr>
                <w:b/>
              </w:rPr>
              <w:t>Ill</w:t>
            </w:r>
            <w:proofErr w:type="spellEnd"/>
            <w:r>
              <w:rPr>
                <w:b/>
              </w:rPr>
              <w:t xml:space="preserve"> часть. </w:t>
            </w:r>
            <w:r>
              <w:t>Игра</w:t>
            </w:r>
            <w:r>
              <w:rPr>
                <w:b/>
              </w:rPr>
              <w:t> </w:t>
            </w:r>
            <w:r>
              <w:t>«Горелки».</w:t>
            </w:r>
          </w:p>
          <w:p w:rsidR="00C13EF6" w:rsidRDefault="00C13EF6" w:rsidP="008C0DFC"/>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Стр.80</w:t>
            </w:r>
          </w:p>
        </w:tc>
      </w:tr>
      <w:tr w:rsidR="00C13EF6" w:rsidTr="008C0DFC">
        <w:tc>
          <w:tcPr>
            <w:tcW w:w="15352" w:type="dxa"/>
            <w:gridSpan w:val="5"/>
          </w:tcPr>
          <w:p w:rsidR="00C13EF6" w:rsidRDefault="00C13EF6" w:rsidP="008C0DFC">
            <w:pPr>
              <w:tabs>
                <w:tab w:val="left" w:pos="590"/>
              </w:tabs>
              <w:spacing w:line="240" w:lineRule="exact"/>
              <w:jc w:val="center"/>
              <w:rPr>
                <w:b/>
              </w:rPr>
            </w:pPr>
            <w:r>
              <w:rPr>
                <w:b/>
              </w:rPr>
              <w:t>АПРЕЛЬ</w:t>
            </w:r>
          </w:p>
        </w:tc>
      </w:tr>
      <w:tr w:rsidR="00C13EF6" w:rsidTr="008C0DFC">
        <w:tc>
          <w:tcPr>
            <w:tcW w:w="659" w:type="dxa"/>
          </w:tcPr>
          <w:p w:rsidR="00C13EF6" w:rsidRDefault="00C13EF6" w:rsidP="008C0DFC">
            <w:pPr>
              <w:jc w:val="center"/>
              <w:rPr>
                <w:b/>
                <w:color w:val="2A2723"/>
              </w:rPr>
            </w:pPr>
            <w:r>
              <w:rPr>
                <w:b/>
                <w:color w:val="2A2723"/>
              </w:rPr>
              <w:t>13</w:t>
            </w:r>
          </w:p>
        </w:tc>
        <w:tc>
          <w:tcPr>
            <w:tcW w:w="606" w:type="dxa"/>
          </w:tcPr>
          <w:p w:rsidR="00C13EF6" w:rsidRDefault="00C13EF6" w:rsidP="008C0DFC">
            <w:pPr>
              <w:rPr>
                <w:b/>
                <w:color w:val="2A2723"/>
              </w:rPr>
            </w:pPr>
          </w:p>
        </w:tc>
        <w:tc>
          <w:tcPr>
            <w:tcW w:w="2862" w:type="dxa"/>
          </w:tcPr>
          <w:p w:rsidR="00C13EF6" w:rsidRDefault="00C13EF6" w:rsidP="008C0DFC">
            <w:pPr>
              <w:rPr>
                <w:b/>
              </w:rPr>
            </w:pPr>
            <w:r>
              <w:t>Повторить игровое упражнение в ходьбе и беге; упражнения на равновесие, в прыжках, с мячом.</w:t>
            </w:r>
          </w:p>
        </w:tc>
        <w:tc>
          <w:tcPr>
            <w:tcW w:w="8071" w:type="dxa"/>
          </w:tcPr>
          <w:p w:rsidR="00C13EF6" w:rsidRDefault="00C13EF6" w:rsidP="008C0DFC">
            <w:pPr>
              <w:tabs>
                <w:tab w:val="left" w:pos="432"/>
              </w:tabs>
              <w:spacing w:line="240" w:lineRule="exact"/>
              <w:ind w:firstLine="240"/>
              <w:rPr>
                <w:rFonts w:ascii="Arial" w:hAnsi="Arial"/>
              </w:rPr>
            </w:pPr>
            <w:r>
              <w:rPr>
                <w:b/>
              </w:rPr>
              <w:t>I</w:t>
            </w:r>
            <w:r>
              <w:rPr>
                <w:b/>
              </w:rPr>
              <w:tab/>
              <w:t>часть.</w:t>
            </w:r>
            <w:r>
              <w:t xml:space="preserve"> Ходьба в колонне по одному, ходьба вокруг кубиков; бег; переход на ходьбу.</w:t>
            </w:r>
          </w:p>
          <w:p w:rsidR="00C13EF6" w:rsidRDefault="00C13EF6" w:rsidP="008C0DFC">
            <w:pPr>
              <w:tabs>
                <w:tab w:val="left" w:pos="490"/>
              </w:tabs>
              <w:spacing w:line="240" w:lineRule="exact"/>
              <w:rPr>
                <w:rFonts w:ascii="Arial" w:hAnsi="Arial"/>
              </w:rPr>
            </w:pPr>
            <w:r>
              <w:rPr>
                <w:b/>
              </w:rPr>
              <w:t>II</w:t>
            </w:r>
            <w:r>
              <w:rPr>
                <w:b/>
              </w:rPr>
              <w:tab/>
              <w:t>часть.</w:t>
            </w:r>
            <w:r>
              <w:t xml:space="preserve"> Общеразвивающие упражнения с малым мячом.</w:t>
            </w:r>
            <w:r>
              <w:br/>
            </w:r>
            <w:r>
              <w:rPr>
                <w:i/>
              </w:rPr>
              <w:t>Основные виды движений</w:t>
            </w:r>
          </w:p>
          <w:p w:rsidR="00C13EF6" w:rsidRDefault="00C13EF6" w:rsidP="008C0DFC">
            <w:pPr>
              <w:tabs>
                <w:tab w:val="left" w:pos="432"/>
              </w:tabs>
              <w:spacing w:line="240" w:lineRule="exact"/>
              <w:ind w:firstLine="254"/>
              <w:rPr>
                <w:rFonts w:ascii="Arial" w:hAnsi="Arial"/>
              </w:rPr>
            </w:pPr>
            <w:r>
              <w:t>•</w:t>
            </w:r>
            <w:r>
              <w:tab/>
              <w:t>Равновесие — ходьба по гимнастической скамейке, на каждый шаг передавать мяч перед собой и за спиной.</w:t>
            </w:r>
          </w:p>
          <w:p w:rsidR="00C13EF6" w:rsidRDefault="00C13EF6" w:rsidP="008C0DFC">
            <w:pPr>
              <w:tabs>
                <w:tab w:val="left" w:pos="432"/>
              </w:tabs>
              <w:spacing w:line="240" w:lineRule="exact"/>
              <w:ind w:firstLine="254"/>
              <w:rPr>
                <w:rFonts w:ascii="Arial" w:hAnsi="Arial"/>
              </w:rPr>
            </w:pPr>
            <w:r>
              <w:t>•</w:t>
            </w:r>
            <w:r>
              <w:tab/>
              <w:t>Прыжки на двух ногах вдоль шнура, продвигаясь</w:t>
            </w:r>
            <w:r>
              <w:br/>
            </w:r>
            <w:r>
              <w:lastRenderedPageBreak/>
              <w:t>вперед.</w:t>
            </w:r>
          </w:p>
          <w:p w:rsidR="00C13EF6" w:rsidRDefault="00C13EF6" w:rsidP="008C0DFC">
            <w:pPr>
              <w:tabs>
                <w:tab w:val="left" w:pos="432"/>
              </w:tabs>
              <w:spacing w:line="240" w:lineRule="exact"/>
              <w:rPr>
                <w:rFonts w:ascii="Arial" w:hAnsi="Arial"/>
              </w:rPr>
            </w:pPr>
            <w:r>
              <w:t>•</w:t>
            </w:r>
            <w:r>
              <w:tab/>
              <w:t>Переброска мячей в шеренгах.</w:t>
            </w:r>
            <w:r>
              <w:br/>
              <w:t>Подвижная игра «Хитрая лиса».</w:t>
            </w:r>
          </w:p>
          <w:p w:rsidR="00C13EF6" w:rsidRDefault="00C13EF6" w:rsidP="008C0DFC">
            <w:pPr>
              <w:rPr>
                <w:b/>
              </w:rPr>
            </w:pPr>
            <w:proofErr w:type="spellStart"/>
            <w:r>
              <w:rPr>
                <w:b/>
              </w:rPr>
              <w:t>IIIчасть</w:t>
            </w:r>
            <w:proofErr w:type="spellEnd"/>
            <w:r>
              <w:rPr>
                <w:b/>
              </w:rPr>
              <w:t>.</w:t>
            </w:r>
            <w:r>
              <w:t xml:space="preserve"> Ходьба в колонне по одному</w:t>
            </w:r>
          </w:p>
        </w:tc>
        <w:tc>
          <w:tcPr>
            <w:tcW w:w="3154" w:type="dxa"/>
          </w:tcPr>
          <w:p w:rsidR="00C13EF6" w:rsidRDefault="00C13EF6" w:rsidP="008C0DFC">
            <w:pPr>
              <w:tabs>
                <w:tab w:val="left" w:pos="590"/>
              </w:tabs>
              <w:spacing w:line="240" w:lineRule="exact"/>
            </w:pPr>
            <w:proofErr w:type="spellStart"/>
            <w:r>
              <w:lastRenderedPageBreak/>
              <w:t>Л.И.Пензулаева</w:t>
            </w:r>
            <w:proofErr w:type="spellEnd"/>
            <w:r>
              <w:t xml:space="preserve"> Физкультурные занятия в детском саду. Подготовительная группа. Стр.81</w:t>
            </w:r>
          </w:p>
          <w:p w:rsidR="00C13EF6" w:rsidRDefault="00C13EF6" w:rsidP="008C0DFC">
            <w:pPr>
              <w:tabs>
                <w:tab w:val="left" w:pos="590"/>
              </w:tabs>
              <w:spacing w:line="240" w:lineRule="exact"/>
            </w:pPr>
          </w:p>
        </w:tc>
      </w:tr>
      <w:tr w:rsidR="00C13EF6" w:rsidTr="008C0DFC">
        <w:tc>
          <w:tcPr>
            <w:tcW w:w="659" w:type="dxa"/>
          </w:tcPr>
          <w:p w:rsidR="00C13EF6" w:rsidRDefault="00C13EF6" w:rsidP="008C0DFC">
            <w:pPr>
              <w:jc w:val="center"/>
              <w:rPr>
                <w:b/>
                <w:color w:val="2A2723"/>
              </w:rPr>
            </w:pPr>
            <w:r>
              <w:rPr>
                <w:b/>
                <w:color w:val="2A2723"/>
              </w:rPr>
              <w:lastRenderedPageBreak/>
              <w:t>14*</w:t>
            </w:r>
          </w:p>
        </w:tc>
        <w:tc>
          <w:tcPr>
            <w:tcW w:w="606" w:type="dxa"/>
          </w:tcPr>
          <w:p w:rsidR="00C13EF6" w:rsidRDefault="00C13EF6" w:rsidP="008C0DFC">
            <w:pPr>
              <w:rPr>
                <w:b/>
                <w:color w:val="2A2723"/>
              </w:rPr>
            </w:pPr>
          </w:p>
        </w:tc>
        <w:tc>
          <w:tcPr>
            <w:tcW w:w="2862" w:type="dxa"/>
          </w:tcPr>
          <w:p w:rsidR="00C13EF6" w:rsidRDefault="00C13EF6" w:rsidP="008C0DFC">
            <w:pPr>
              <w:rPr>
                <w:b/>
              </w:rPr>
            </w:pPr>
            <w:r>
              <w:t>Повторить    упражнения    на равновесие, в прыжках, с мячом.</w:t>
            </w:r>
          </w:p>
        </w:tc>
        <w:tc>
          <w:tcPr>
            <w:tcW w:w="8071" w:type="dxa"/>
          </w:tcPr>
          <w:p w:rsidR="00C13EF6" w:rsidRDefault="00C13EF6" w:rsidP="008C0DFC">
            <w:pPr>
              <w:spacing w:line="240" w:lineRule="exact"/>
              <w:rPr>
                <w:rFonts w:ascii="Arial" w:hAnsi="Arial"/>
              </w:rPr>
            </w:pPr>
            <w:r>
              <w:rPr>
                <w:i/>
              </w:rPr>
              <w:t>Основные виды движений</w:t>
            </w:r>
          </w:p>
          <w:p w:rsidR="00C13EF6" w:rsidRDefault="00C13EF6" w:rsidP="008C0DFC">
            <w:pPr>
              <w:spacing w:line="240" w:lineRule="exact"/>
              <w:rPr>
                <w:rFonts w:ascii="Arial" w:hAnsi="Arial"/>
              </w:rPr>
            </w:pPr>
            <w:r>
              <w:t>•Ходьба по скамейке боком, приставным шагом с мешочком на голове; на середине присесть, руки вынести вперед, подняться, не уронив мешочек, и пройти дальше.</w:t>
            </w:r>
          </w:p>
          <w:p w:rsidR="00C13EF6" w:rsidRDefault="00C13EF6" w:rsidP="008C0DFC">
            <w:pPr>
              <w:tabs>
                <w:tab w:val="left" w:pos="437"/>
              </w:tabs>
              <w:spacing w:line="240" w:lineRule="exact"/>
              <w:ind w:firstLine="254"/>
              <w:rPr>
                <w:rFonts w:ascii="Arial" w:hAnsi="Arial"/>
              </w:rPr>
            </w:pPr>
            <w:r>
              <w:t>•</w:t>
            </w:r>
            <w:r>
              <w:tab/>
              <w:t xml:space="preserve">Прыжки через короткую скакалку на </w:t>
            </w:r>
            <w:proofErr w:type="gramStart"/>
            <w:r>
              <w:t>месте,  продвигаясь</w:t>
            </w:r>
            <w:proofErr w:type="gramEnd"/>
            <w:r>
              <w:t xml:space="preserve"> вперед.</w:t>
            </w:r>
          </w:p>
          <w:p w:rsidR="00C13EF6" w:rsidRDefault="00C13EF6" w:rsidP="008C0DFC">
            <w:pPr>
              <w:rPr>
                <w:b/>
              </w:rPr>
            </w:pPr>
            <w:r>
              <w:t xml:space="preserve">    •  Переброска мячей друг другу в парах (способ по выбору детей).</w:t>
            </w:r>
          </w:p>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Стр.82</w:t>
            </w:r>
          </w:p>
        </w:tc>
      </w:tr>
      <w:tr w:rsidR="00C13EF6" w:rsidTr="008C0DFC">
        <w:tc>
          <w:tcPr>
            <w:tcW w:w="659" w:type="dxa"/>
          </w:tcPr>
          <w:p w:rsidR="00C13EF6" w:rsidRDefault="00C13EF6" w:rsidP="008C0DFC">
            <w:pPr>
              <w:jc w:val="center"/>
              <w:rPr>
                <w:b/>
                <w:color w:val="2A2723"/>
              </w:rPr>
            </w:pPr>
            <w:r>
              <w:rPr>
                <w:b/>
                <w:color w:val="2A2723"/>
              </w:rPr>
              <w:t>15**</w:t>
            </w:r>
          </w:p>
        </w:tc>
        <w:tc>
          <w:tcPr>
            <w:tcW w:w="606" w:type="dxa"/>
          </w:tcPr>
          <w:p w:rsidR="00C13EF6" w:rsidRDefault="00C13EF6" w:rsidP="008C0DFC">
            <w:pPr>
              <w:rPr>
                <w:b/>
                <w:color w:val="2A2723"/>
              </w:rPr>
            </w:pPr>
          </w:p>
        </w:tc>
        <w:tc>
          <w:tcPr>
            <w:tcW w:w="2862" w:type="dxa"/>
          </w:tcPr>
          <w:p w:rsidR="00C13EF6" w:rsidRDefault="00C13EF6" w:rsidP="008C0DFC">
            <w:pPr>
              <w:rPr>
                <w:b/>
              </w:rPr>
            </w:pPr>
            <w:r>
              <w:t>Повторить игровое упражнение с бегом; игровые задания с мячом, с прыжками.</w:t>
            </w:r>
          </w:p>
        </w:tc>
        <w:tc>
          <w:tcPr>
            <w:tcW w:w="8071" w:type="dxa"/>
          </w:tcPr>
          <w:p w:rsidR="00C13EF6" w:rsidRDefault="00C13EF6" w:rsidP="008C0DFC">
            <w:pPr>
              <w:tabs>
                <w:tab w:val="left" w:pos="422"/>
              </w:tabs>
              <w:spacing w:line="240" w:lineRule="exact"/>
              <w:rPr>
                <w:rFonts w:ascii="Arial" w:hAnsi="Arial"/>
              </w:rPr>
            </w:pPr>
            <w:r>
              <w:rPr>
                <w:b/>
              </w:rPr>
              <w:t>I</w:t>
            </w:r>
            <w:r>
              <w:rPr>
                <w:b/>
              </w:rPr>
              <w:tab/>
              <w:t>часть.</w:t>
            </w:r>
            <w:r>
              <w:t xml:space="preserve"> Игровое задание «Быстро в шеренгу».</w:t>
            </w:r>
          </w:p>
          <w:p w:rsidR="00C13EF6" w:rsidRDefault="00C13EF6" w:rsidP="008C0DFC">
            <w:pPr>
              <w:tabs>
                <w:tab w:val="left" w:pos="542"/>
              </w:tabs>
              <w:spacing w:line="240" w:lineRule="exact"/>
              <w:ind w:firstLine="240"/>
            </w:pPr>
            <w:r>
              <w:rPr>
                <w:b/>
              </w:rPr>
              <w:t>II</w:t>
            </w:r>
            <w:r>
              <w:rPr>
                <w:b/>
              </w:rPr>
              <w:tab/>
              <w:t>часть.</w:t>
            </w:r>
            <w:r>
              <w:t xml:space="preserve"> Игровые упражнения: «Перешагни — не задень», </w:t>
            </w:r>
          </w:p>
          <w:p w:rsidR="00C13EF6" w:rsidRDefault="00C13EF6" w:rsidP="008C0DFC">
            <w:pPr>
              <w:tabs>
                <w:tab w:val="left" w:pos="542"/>
              </w:tabs>
              <w:spacing w:line="240" w:lineRule="exact"/>
              <w:ind w:firstLine="240"/>
              <w:rPr>
                <w:rFonts w:ascii="Arial" w:hAnsi="Arial"/>
              </w:rPr>
            </w:pPr>
            <w:r>
              <w:t>«С кочки на кочку». Подвижная игра «Охотники и</w:t>
            </w:r>
            <w:r>
              <w:br/>
              <w:t>утки».</w:t>
            </w:r>
          </w:p>
          <w:p w:rsidR="00C13EF6" w:rsidRDefault="00C13EF6" w:rsidP="008C0DFC">
            <w:pPr>
              <w:rPr>
                <w:b/>
              </w:rPr>
            </w:pPr>
            <w:proofErr w:type="spellStart"/>
            <w:r>
              <w:rPr>
                <w:b/>
              </w:rPr>
              <w:t>IIIчасть</w:t>
            </w:r>
            <w:proofErr w:type="spellEnd"/>
            <w:r>
              <w:rPr>
                <w:b/>
              </w:rPr>
              <w:t xml:space="preserve">. </w:t>
            </w:r>
            <w:r>
              <w:t>Игра малой подвижности «Великаны и гномы».</w:t>
            </w:r>
          </w:p>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Стр.82</w:t>
            </w:r>
          </w:p>
        </w:tc>
      </w:tr>
      <w:tr w:rsidR="00C13EF6" w:rsidTr="008C0DFC">
        <w:tc>
          <w:tcPr>
            <w:tcW w:w="659" w:type="dxa"/>
          </w:tcPr>
          <w:p w:rsidR="00C13EF6" w:rsidRDefault="00C13EF6" w:rsidP="008C0DFC">
            <w:pPr>
              <w:jc w:val="center"/>
              <w:rPr>
                <w:b/>
                <w:color w:val="2A2723"/>
              </w:rPr>
            </w:pPr>
            <w:r>
              <w:rPr>
                <w:b/>
                <w:color w:val="2A2723"/>
              </w:rPr>
              <w:t>16</w:t>
            </w:r>
          </w:p>
        </w:tc>
        <w:tc>
          <w:tcPr>
            <w:tcW w:w="606" w:type="dxa"/>
          </w:tcPr>
          <w:p w:rsidR="00C13EF6" w:rsidRDefault="00C13EF6" w:rsidP="008C0DFC">
            <w:pPr>
              <w:rPr>
                <w:b/>
                <w:color w:val="2A2723"/>
              </w:rPr>
            </w:pPr>
          </w:p>
        </w:tc>
        <w:tc>
          <w:tcPr>
            <w:tcW w:w="2862" w:type="dxa"/>
          </w:tcPr>
          <w:p w:rsidR="00C13EF6" w:rsidRDefault="00C13EF6" w:rsidP="008C0DFC">
            <w:pPr>
              <w:rPr>
                <w:b/>
              </w:rPr>
            </w:pPr>
            <w:r>
              <w:t>Повторить     упражнения     в ходьбе   и   беге;   упражнять   в прыжках в длину с разбега, в перебрасывании мяча друг другу.</w:t>
            </w:r>
          </w:p>
        </w:tc>
        <w:tc>
          <w:tcPr>
            <w:tcW w:w="8071" w:type="dxa"/>
          </w:tcPr>
          <w:p w:rsidR="00C13EF6" w:rsidRDefault="00C13EF6" w:rsidP="008C0DFC">
            <w:pPr>
              <w:tabs>
                <w:tab w:val="left" w:pos="446"/>
              </w:tabs>
              <w:spacing w:line="240" w:lineRule="exact"/>
              <w:ind w:firstLine="240"/>
              <w:rPr>
                <w:rFonts w:ascii="Arial" w:hAnsi="Arial"/>
              </w:rPr>
            </w:pPr>
            <w:r>
              <w:rPr>
                <w:b/>
              </w:rPr>
              <w:t>I</w:t>
            </w:r>
            <w:r>
              <w:rPr>
                <w:b/>
              </w:rPr>
              <w:tab/>
              <w:t>часть</w:t>
            </w:r>
            <w:r>
              <w:t>. Ходьба и бег в колонне по одному, переход на ходьбу по кругу с поворотом в другую сторону; ходьба и бег в колонне по одному; ходьба и бег врассыпную.</w:t>
            </w:r>
          </w:p>
          <w:p w:rsidR="00C13EF6" w:rsidRDefault="00C13EF6" w:rsidP="008C0DFC">
            <w:pPr>
              <w:tabs>
                <w:tab w:val="left" w:pos="499"/>
              </w:tabs>
              <w:spacing w:line="240" w:lineRule="exact"/>
              <w:rPr>
                <w:rFonts w:ascii="Arial" w:hAnsi="Arial"/>
              </w:rPr>
            </w:pPr>
            <w:r>
              <w:rPr>
                <w:b/>
              </w:rPr>
              <w:t>II</w:t>
            </w:r>
            <w:r>
              <w:rPr>
                <w:b/>
              </w:rPr>
              <w:tab/>
              <w:t>часть.</w:t>
            </w:r>
            <w:r>
              <w:t xml:space="preserve"> Общеразвивающие упражнения с обручем.</w:t>
            </w:r>
            <w:r>
              <w:br/>
            </w:r>
            <w:r>
              <w:rPr>
                <w:i/>
              </w:rPr>
              <w:t>Основные виды движений</w:t>
            </w:r>
          </w:p>
          <w:p w:rsidR="00C13EF6" w:rsidRDefault="00C13EF6" w:rsidP="008C0DFC">
            <w:pPr>
              <w:tabs>
                <w:tab w:val="left" w:pos="437"/>
              </w:tabs>
              <w:spacing w:line="240" w:lineRule="exact"/>
              <w:rPr>
                <w:rFonts w:ascii="Arial" w:hAnsi="Arial"/>
              </w:rPr>
            </w:pPr>
            <w:r>
              <w:t>•</w:t>
            </w:r>
            <w:r>
              <w:tab/>
              <w:t>Прыжки в длину с разбега.</w:t>
            </w:r>
          </w:p>
          <w:p w:rsidR="00C13EF6" w:rsidRDefault="00C13EF6" w:rsidP="008C0DFC">
            <w:pPr>
              <w:tabs>
                <w:tab w:val="left" w:pos="437"/>
              </w:tabs>
              <w:spacing w:line="240" w:lineRule="exact"/>
              <w:rPr>
                <w:rFonts w:ascii="Arial" w:hAnsi="Arial"/>
              </w:rPr>
            </w:pPr>
            <w:r>
              <w:t>•</w:t>
            </w:r>
            <w:r>
              <w:tab/>
              <w:t>Броски мяча друг другу в парах.</w:t>
            </w:r>
          </w:p>
          <w:p w:rsidR="00C13EF6" w:rsidRDefault="00C13EF6" w:rsidP="008C0DFC">
            <w:pPr>
              <w:tabs>
                <w:tab w:val="left" w:pos="437"/>
              </w:tabs>
              <w:spacing w:line="240" w:lineRule="exact"/>
              <w:rPr>
                <w:rFonts w:ascii="Arial" w:hAnsi="Arial"/>
              </w:rPr>
            </w:pPr>
            <w:r>
              <w:t>•</w:t>
            </w:r>
            <w:r>
              <w:tab/>
              <w:t>Ползание на четвереньках — «Кто быстрее до кубика».</w:t>
            </w:r>
            <w:r>
              <w:br/>
              <w:t>Подвижная игра «Мышеловка».</w:t>
            </w:r>
          </w:p>
          <w:p w:rsidR="00C13EF6" w:rsidRDefault="00C13EF6" w:rsidP="008C0DFC">
            <w:pPr>
              <w:rPr>
                <w:b/>
              </w:rPr>
            </w:pPr>
            <w:proofErr w:type="spellStart"/>
            <w:r>
              <w:rPr>
                <w:b/>
              </w:rPr>
              <w:t>IIIчасть</w:t>
            </w:r>
            <w:proofErr w:type="spellEnd"/>
            <w:r>
              <w:rPr>
                <w:b/>
              </w:rPr>
              <w:t>.</w:t>
            </w:r>
            <w:r>
              <w:t xml:space="preserve"> Ходьба в колонне по одному.</w:t>
            </w:r>
          </w:p>
        </w:tc>
        <w:tc>
          <w:tcPr>
            <w:tcW w:w="3154" w:type="dxa"/>
          </w:tcPr>
          <w:p w:rsidR="00C13EF6" w:rsidRDefault="00C13EF6" w:rsidP="008C0DFC">
            <w:pPr>
              <w:tabs>
                <w:tab w:val="left" w:pos="590"/>
              </w:tabs>
              <w:spacing w:line="240" w:lineRule="exact"/>
            </w:pPr>
            <w:proofErr w:type="spellStart"/>
            <w:r>
              <w:t>Л.И.ПензулаеваФизкультурные</w:t>
            </w:r>
            <w:proofErr w:type="spellEnd"/>
            <w:r>
              <w:t xml:space="preserve"> занятия в детском саду. Подготовительная группа. Стр.83</w:t>
            </w:r>
          </w:p>
        </w:tc>
      </w:tr>
      <w:tr w:rsidR="00C13EF6" w:rsidTr="008C0DFC">
        <w:tc>
          <w:tcPr>
            <w:tcW w:w="659" w:type="dxa"/>
          </w:tcPr>
          <w:p w:rsidR="00C13EF6" w:rsidRDefault="00C13EF6" w:rsidP="008C0DFC">
            <w:pPr>
              <w:jc w:val="center"/>
              <w:rPr>
                <w:b/>
                <w:color w:val="2A2723"/>
              </w:rPr>
            </w:pPr>
            <w:r>
              <w:rPr>
                <w:b/>
                <w:color w:val="2A2723"/>
              </w:rPr>
              <w:t>17*</w:t>
            </w:r>
          </w:p>
        </w:tc>
        <w:tc>
          <w:tcPr>
            <w:tcW w:w="606" w:type="dxa"/>
          </w:tcPr>
          <w:p w:rsidR="00C13EF6" w:rsidRDefault="00C13EF6" w:rsidP="008C0DFC">
            <w:pPr>
              <w:rPr>
                <w:b/>
                <w:color w:val="2A2723"/>
              </w:rPr>
            </w:pPr>
          </w:p>
        </w:tc>
        <w:tc>
          <w:tcPr>
            <w:tcW w:w="2862" w:type="dxa"/>
          </w:tcPr>
          <w:p w:rsidR="00C13EF6" w:rsidRDefault="00C13EF6" w:rsidP="008C0DFC">
            <w:pPr>
              <w:rPr>
                <w:b/>
              </w:rPr>
            </w:pPr>
            <w:r>
              <w:t>Упражнять в прыжках в длину с разбега (энергичный разбег, приземление на обе ноги), в перебрасывании мяча друг другу.</w:t>
            </w:r>
          </w:p>
        </w:tc>
        <w:tc>
          <w:tcPr>
            <w:tcW w:w="8071" w:type="dxa"/>
          </w:tcPr>
          <w:p w:rsidR="00C13EF6" w:rsidRDefault="00C13EF6" w:rsidP="008C0DFC">
            <w:pPr>
              <w:spacing w:line="240" w:lineRule="exact"/>
              <w:ind w:left="206"/>
              <w:rPr>
                <w:rFonts w:ascii="Arial" w:hAnsi="Arial"/>
              </w:rPr>
            </w:pPr>
            <w:r>
              <w:rPr>
                <w:i/>
              </w:rPr>
              <w:t>Основные виды движений</w:t>
            </w:r>
          </w:p>
          <w:p w:rsidR="00C13EF6" w:rsidRDefault="00C13EF6" w:rsidP="008C0DFC">
            <w:pPr>
              <w:tabs>
                <w:tab w:val="left" w:pos="427"/>
              </w:tabs>
              <w:spacing w:line="240" w:lineRule="exact"/>
              <w:ind w:left="206"/>
              <w:rPr>
                <w:rFonts w:ascii="Arial" w:hAnsi="Arial"/>
              </w:rPr>
            </w:pPr>
            <w:r>
              <w:t>•</w:t>
            </w:r>
            <w:r>
              <w:tab/>
              <w:t>Прыжки в длину с разбега.</w:t>
            </w:r>
          </w:p>
          <w:p w:rsidR="00C13EF6" w:rsidRDefault="00C13EF6" w:rsidP="008C0DFC">
            <w:pPr>
              <w:tabs>
                <w:tab w:val="left" w:pos="427"/>
              </w:tabs>
              <w:spacing w:line="240" w:lineRule="exact"/>
              <w:ind w:left="206"/>
              <w:rPr>
                <w:rFonts w:ascii="Arial" w:hAnsi="Arial"/>
              </w:rPr>
            </w:pPr>
            <w:r>
              <w:t>•</w:t>
            </w:r>
            <w:r>
              <w:tab/>
              <w:t>Эстафета с мячом «Передал — садись».</w:t>
            </w:r>
          </w:p>
          <w:p w:rsidR="00C13EF6" w:rsidRDefault="00C13EF6" w:rsidP="008C0DFC">
            <w:pPr>
              <w:rPr>
                <w:b/>
              </w:rPr>
            </w:pPr>
            <w:r>
              <w:t xml:space="preserve">    •  Лазанье под шнур в группировке.</w:t>
            </w:r>
          </w:p>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Стр.84</w:t>
            </w:r>
          </w:p>
        </w:tc>
      </w:tr>
      <w:tr w:rsidR="00C13EF6" w:rsidTr="008C0DFC">
        <w:tc>
          <w:tcPr>
            <w:tcW w:w="659" w:type="dxa"/>
          </w:tcPr>
          <w:p w:rsidR="00C13EF6" w:rsidRDefault="00C13EF6" w:rsidP="008C0DFC">
            <w:pPr>
              <w:jc w:val="center"/>
              <w:rPr>
                <w:b/>
                <w:color w:val="2A2723"/>
              </w:rPr>
            </w:pPr>
            <w:r>
              <w:rPr>
                <w:b/>
                <w:color w:val="2A2723"/>
              </w:rPr>
              <w:t>18**</w:t>
            </w:r>
          </w:p>
        </w:tc>
        <w:tc>
          <w:tcPr>
            <w:tcW w:w="606" w:type="dxa"/>
          </w:tcPr>
          <w:p w:rsidR="00C13EF6" w:rsidRDefault="00C13EF6" w:rsidP="008C0DFC">
            <w:pPr>
              <w:rPr>
                <w:b/>
                <w:color w:val="2A2723"/>
              </w:rPr>
            </w:pPr>
          </w:p>
        </w:tc>
        <w:tc>
          <w:tcPr>
            <w:tcW w:w="2862" w:type="dxa"/>
          </w:tcPr>
          <w:p w:rsidR="00C13EF6" w:rsidRDefault="00C13EF6" w:rsidP="008C0DFC">
            <w:pPr>
              <w:rPr>
                <w:b/>
              </w:rPr>
            </w:pPr>
            <w:r>
              <w:t>Повторить   игровое   задание с ходьбой и бегом; игровые упражнения с мячом, в прыжках.</w:t>
            </w:r>
          </w:p>
        </w:tc>
        <w:tc>
          <w:tcPr>
            <w:tcW w:w="8071" w:type="dxa"/>
          </w:tcPr>
          <w:p w:rsidR="00C13EF6" w:rsidRDefault="00C13EF6" w:rsidP="008C0DFC">
            <w:pPr>
              <w:tabs>
                <w:tab w:val="left" w:pos="398"/>
              </w:tabs>
              <w:spacing w:line="240" w:lineRule="exact"/>
              <w:ind w:firstLine="235"/>
              <w:rPr>
                <w:rFonts w:ascii="Arial" w:hAnsi="Arial"/>
              </w:rPr>
            </w:pPr>
            <w:r>
              <w:rPr>
                <w:b/>
              </w:rPr>
              <w:t>I</w:t>
            </w:r>
            <w:r>
              <w:rPr>
                <w:b/>
              </w:rPr>
              <w:tab/>
              <w:t xml:space="preserve">часть. </w:t>
            </w:r>
            <w:r>
              <w:t>Ходьба в колонне по одному, по сигналу поворот в другую сторону, ходьба; бег врассыпную, по сигналу остановиться. Ходьба и бег чередуются.</w:t>
            </w:r>
          </w:p>
          <w:p w:rsidR="00C13EF6" w:rsidRDefault="00C13EF6" w:rsidP="008C0DFC">
            <w:pPr>
              <w:tabs>
                <w:tab w:val="left" w:pos="509"/>
              </w:tabs>
              <w:spacing w:line="240" w:lineRule="exact"/>
              <w:ind w:firstLine="226"/>
              <w:rPr>
                <w:rFonts w:ascii="Arial" w:hAnsi="Arial"/>
              </w:rPr>
            </w:pPr>
            <w:r>
              <w:rPr>
                <w:b/>
                <w:spacing w:val="-4"/>
              </w:rPr>
              <w:t>II</w:t>
            </w:r>
            <w:r>
              <w:rPr>
                <w:b/>
              </w:rPr>
              <w:tab/>
              <w:t xml:space="preserve">часть. </w:t>
            </w:r>
            <w:r>
              <w:t>Игровые упражнения: «Пас ногой», «Пингвины».</w:t>
            </w:r>
          </w:p>
          <w:p w:rsidR="00C13EF6" w:rsidRDefault="00C13EF6" w:rsidP="008C0DFC">
            <w:pPr>
              <w:spacing w:line="240" w:lineRule="exact"/>
              <w:rPr>
                <w:rFonts w:ascii="Arial" w:hAnsi="Arial"/>
              </w:rPr>
            </w:pPr>
            <w:r>
              <w:t>Подвижная игра «Горелки».</w:t>
            </w:r>
          </w:p>
          <w:p w:rsidR="00C13EF6" w:rsidRDefault="00C13EF6" w:rsidP="008C0DFC">
            <w:pPr>
              <w:rPr>
                <w:b/>
              </w:rPr>
            </w:pPr>
            <w:proofErr w:type="spellStart"/>
            <w:r>
              <w:rPr>
                <w:b/>
              </w:rPr>
              <w:t>IIIчасть</w:t>
            </w:r>
            <w:proofErr w:type="spellEnd"/>
            <w:r>
              <w:rPr>
                <w:b/>
              </w:rPr>
              <w:t xml:space="preserve">. </w:t>
            </w:r>
            <w:r>
              <w:t>Ходьба в колонне по одному.</w:t>
            </w:r>
          </w:p>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Стр.84</w:t>
            </w:r>
          </w:p>
        </w:tc>
      </w:tr>
      <w:tr w:rsidR="00C13EF6" w:rsidTr="008C0DFC">
        <w:tc>
          <w:tcPr>
            <w:tcW w:w="659" w:type="dxa"/>
          </w:tcPr>
          <w:p w:rsidR="00C13EF6" w:rsidRDefault="00C13EF6" w:rsidP="008C0DFC">
            <w:pPr>
              <w:jc w:val="center"/>
              <w:rPr>
                <w:b/>
                <w:color w:val="2A2723"/>
              </w:rPr>
            </w:pPr>
            <w:r>
              <w:rPr>
                <w:b/>
                <w:color w:val="2A2723"/>
              </w:rPr>
              <w:t>19</w:t>
            </w:r>
          </w:p>
        </w:tc>
        <w:tc>
          <w:tcPr>
            <w:tcW w:w="606" w:type="dxa"/>
          </w:tcPr>
          <w:p w:rsidR="00C13EF6" w:rsidRDefault="00C13EF6" w:rsidP="008C0DFC">
            <w:pPr>
              <w:rPr>
                <w:b/>
                <w:color w:val="2A2723"/>
              </w:rPr>
            </w:pPr>
          </w:p>
        </w:tc>
        <w:tc>
          <w:tcPr>
            <w:tcW w:w="2862" w:type="dxa"/>
          </w:tcPr>
          <w:p w:rsidR="00C13EF6" w:rsidRDefault="00C13EF6" w:rsidP="008C0DFC">
            <w:pPr>
              <w:rPr>
                <w:b/>
              </w:rPr>
            </w:pPr>
            <w:r>
              <w:t xml:space="preserve">Упражнять в ходьбе в колонне по одному, в построении в пары </w:t>
            </w:r>
            <w:r>
              <w:lastRenderedPageBreak/>
              <w:t>(колонна по два); в метании мешочков на дальность, в ползании, в равновесии.</w:t>
            </w:r>
          </w:p>
        </w:tc>
        <w:tc>
          <w:tcPr>
            <w:tcW w:w="8071" w:type="dxa"/>
          </w:tcPr>
          <w:p w:rsidR="00C13EF6" w:rsidRDefault="00C13EF6" w:rsidP="008C0DFC">
            <w:pPr>
              <w:tabs>
                <w:tab w:val="left" w:pos="422"/>
              </w:tabs>
              <w:spacing w:line="240" w:lineRule="exact"/>
              <w:ind w:firstLine="235"/>
              <w:rPr>
                <w:rFonts w:ascii="Arial" w:hAnsi="Arial"/>
              </w:rPr>
            </w:pPr>
            <w:r>
              <w:rPr>
                <w:b/>
              </w:rPr>
              <w:lastRenderedPageBreak/>
              <w:t>I</w:t>
            </w:r>
            <w:r>
              <w:rPr>
                <w:b/>
              </w:rPr>
              <w:tab/>
              <w:t xml:space="preserve">часть. </w:t>
            </w:r>
            <w:r>
              <w:t>Построение в шеренгу, перестроение в колонну по одному; ходьба в колонне по одному. По сигналу перестроение в пары (колонна по два); ходьба колонной по одному; ходьба и бег врассыпную.</w:t>
            </w:r>
          </w:p>
          <w:p w:rsidR="00C13EF6" w:rsidRDefault="00C13EF6" w:rsidP="008C0DFC">
            <w:pPr>
              <w:tabs>
                <w:tab w:val="left" w:pos="523"/>
              </w:tabs>
              <w:spacing w:line="240" w:lineRule="exact"/>
              <w:ind w:firstLine="235"/>
              <w:rPr>
                <w:rFonts w:ascii="Arial" w:hAnsi="Arial"/>
              </w:rPr>
            </w:pPr>
            <w:r>
              <w:rPr>
                <w:b/>
                <w:spacing w:val="-2"/>
              </w:rPr>
              <w:lastRenderedPageBreak/>
              <w:t>II</w:t>
            </w:r>
            <w:r>
              <w:rPr>
                <w:b/>
              </w:rPr>
              <w:tab/>
              <w:t xml:space="preserve">часть. </w:t>
            </w:r>
            <w:r>
              <w:t>Общеразвивающие упражнения без предметов.</w:t>
            </w:r>
          </w:p>
          <w:p w:rsidR="00C13EF6" w:rsidRDefault="00C13EF6" w:rsidP="008C0DFC">
            <w:pPr>
              <w:spacing w:line="240" w:lineRule="exact"/>
              <w:rPr>
                <w:rFonts w:ascii="Arial" w:hAnsi="Arial"/>
              </w:rPr>
            </w:pPr>
            <w:r>
              <w:rPr>
                <w:i/>
              </w:rPr>
              <w:t>Основные виды движений</w:t>
            </w:r>
          </w:p>
          <w:p w:rsidR="00C13EF6" w:rsidRDefault="00C13EF6" w:rsidP="008C0DFC">
            <w:pPr>
              <w:tabs>
                <w:tab w:val="left" w:pos="432"/>
              </w:tabs>
              <w:spacing w:line="240" w:lineRule="exact"/>
              <w:rPr>
                <w:rFonts w:ascii="Arial" w:hAnsi="Arial"/>
              </w:rPr>
            </w:pPr>
            <w:r>
              <w:t>•</w:t>
            </w:r>
            <w:r>
              <w:tab/>
              <w:t>Метание мешочков на дальность «Кто дальше бросит».</w:t>
            </w:r>
          </w:p>
          <w:p w:rsidR="00C13EF6" w:rsidRDefault="00C13EF6" w:rsidP="008C0DFC">
            <w:pPr>
              <w:tabs>
                <w:tab w:val="left" w:pos="432"/>
              </w:tabs>
              <w:spacing w:line="240" w:lineRule="exact"/>
              <w:ind w:firstLine="254"/>
              <w:rPr>
                <w:rFonts w:ascii="Arial" w:hAnsi="Arial"/>
              </w:rPr>
            </w:pPr>
            <w:r>
              <w:t>•</w:t>
            </w:r>
            <w:r>
              <w:tab/>
              <w:t>Ползание по гимнастической скамейке на четвереньках с мешочком на спине.</w:t>
            </w:r>
          </w:p>
          <w:p w:rsidR="00C13EF6" w:rsidRDefault="00C13EF6" w:rsidP="008C0DFC">
            <w:pPr>
              <w:tabs>
                <w:tab w:val="left" w:pos="432"/>
              </w:tabs>
              <w:spacing w:line="240" w:lineRule="exact"/>
              <w:ind w:firstLine="254"/>
              <w:rPr>
                <w:rFonts w:ascii="Arial" w:hAnsi="Arial"/>
              </w:rPr>
            </w:pPr>
            <w:r>
              <w:t>•</w:t>
            </w:r>
            <w:r>
              <w:tab/>
              <w:t>Ходьба боком приставным шагом с мешочком на голове, перешагивая через предметы.</w:t>
            </w:r>
          </w:p>
          <w:p w:rsidR="00C13EF6" w:rsidRDefault="00C13EF6" w:rsidP="008C0DFC">
            <w:pPr>
              <w:tabs>
                <w:tab w:val="left" w:pos="437"/>
              </w:tabs>
              <w:spacing w:line="240" w:lineRule="exact"/>
              <w:rPr>
                <w:rFonts w:ascii="Arial" w:hAnsi="Arial"/>
              </w:rPr>
            </w:pPr>
            <w:r>
              <w:t>•</w:t>
            </w:r>
            <w:r>
              <w:tab/>
              <w:t>Прыжки на двух ногах, продвигаясь вперед.</w:t>
            </w:r>
            <w:r>
              <w:br/>
              <w:t>Подвижная игра «Затейники».</w:t>
            </w:r>
          </w:p>
          <w:p w:rsidR="00C13EF6" w:rsidRDefault="00C13EF6" w:rsidP="008C0DFC">
            <w:pPr>
              <w:rPr>
                <w:b/>
              </w:rPr>
            </w:pPr>
            <w:proofErr w:type="spellStart"/>
            <w:r>
              <w:rPr>
                <w:b/>
              </w:rPr>
              <w:t>IIIчасть</w:t>
            </w:r>
            <w:proofErr w:type="spellEnd"/>
            <w:r>
              <w:rPr>
                <w:b/>
              </w:rPr>
              <w:t xml:space="preserve">. </w:t>
            </w:r>
            <w:r>
              <w:t>Ходьба в колонне по одному.</w:t>
            </w:r>
          </w:p>
        </w:tc>
        <w:tc>
          <w:tcPr>
            <w:tcW w:w="3154" w:type="dxa"/>
          </w:tcPr>
          <w:p w:rsidR="00C13EF6" w:rsidRDefault="00C13EF6" w:rsidP="008C0DFC">
            <w:pPr>
              <w:tabs>
                <w:tab w:val="left" w:pos="590"/>
              </w:tabs>
              <w:spacing w:line="240" w:lineRule="exact"/>
            </w:pPr>
            <w:proofErr w:type="spellStart"/>
            <w:r>
              <w:lastRenderedPageBreak/>
              <w:t>Л.И.Пензулаева</w:t>
            </w:r>
            <w:proofErr w:type="spellEnd"/>
            <w:r>
              <w:t xml:space="preserve"> Физкультурные занятия в детском саду. </w:t>
            </w:r>
            <w:r>
              <w:lastRenderedPageBreak/>
              <w:t>Подготовительная группа. Стр.84</w:t>
            </w:r>
          </w:p>
          <w:p w:rsidR="00C13EF6" w:rsidRDefault="00C13EF6" w:rsidP="008C0DFC">
            <w:pPr>
              <w:tabs>
                <w:tab w:val="left" w:pos="590"/>
              </w:tabs>
              <w:spacing w:line="240" w:lineRule="exact"/>
            </w:pPr>
          </w:p>
        </w:tc>
      </w:tr>
      <w:tr w:rsidR="00C13EF6" w:rsidTr="008C0DFC">
        <w:tc>
          <w:tcPr>
            <w:tcW w:w="659" w:type="dxa"/>
          </w:tcPr>
          <w:p w:rsidR="00C13EF6" w:rsidRDefault="00C13EF6" w:rsidP="008C0DFC">
            <w:pPr>
              <w:jc w:val="center"/>
              <w:rPr>
                <w:b/>
                <w:color w:val="2A2723"/>
              </w:rPr>
            </w:pPr>
            <w:r>
              <w:rPr>
                <w:b/>
                <w:color w:val="2A2723"/>
              </w:rPr>
              <w:lastRenderedPageBreak/>
              <w:t>20*</w:t>
            </w:r>
          </w:p>
        </w:tc>
        <w:tc>
          <w:tcPr>
            <w:tcW w:w="606" w:type="dxa"/>
          </w:tcPr>
          <w:p w:rsidR="00C13EF6" w:rsidRDefault="00C13EF6" w:rsidP="008C0DFC">
            <w:pPr>
              <w:rPr>
                <w:b/>
                <w:color w:val="2A2723"/>
              </w:rPr>
            </w:pPr>
          </w:p>
        </w:tc>
        <w:tc>
          <w:tcPr>
            <w:tcW w:w="2862" w:type="dxa"/>
          </w:tcPr>
          <w:p w:rsidR="00C13EF6" w:rsidRDefault="00C13EF6" w:rsidP="008C0DFC">
            <w:pPr>
              <w:rPr>
                <w:b/>
              </w:rPr>
            </w:pPr>
            <w:r>
              <w:t>Упражнять в метании мешочков на дальность, в ползании, в равновесии.</w:t>
            </w:r>
          </w:p>
        </w:tc>
        <w:tc>
          <w:tcPr>
            <w:tcW w:w="8071" w:type="dxa"/>
          </w:tcPr>
          <w:p w:rsidR="00C13EF6" w:rsidRDefault="00C13EF6" w:rsidP="008C0DFC">
            <w:pPr>
              <w:spacing w:line="240" w:lineRule="exact"/>
              <w:rPr>
                <w:rFonts w:ascii="Arial" w:hAnsi="Arial"/>
              </w:rPr>
            </w:pPr>
            <w:r>
              <w:rPr>
                <w:i/>
              </w:rPr>
              <w:t>Основные движения</w:t>
            </w:r>
          </w:p>
          <w:p w:rsidR="00C13EF6" w:rsidRDefault="00C13EF6" w:rsidP="008C0DFC">
            <w:pPr>
              <w:tabs>
                <w:tab w:val="left" w:pos="437"/>
              </w:tabs>
              <w:spacing w:line="240" w:lineRule="exact"/>
              <w:rPr>
                <w:rFonts w:ascii="Arial" w:hAnsi="Arial"/>
              </w:rPr>
            </w:pPr>
            <w:r>
              <w:t>•</w:t>
            </w:r>
            <w:r>
              <w:tab/>
              <w:t>Метание мешочков на дальность.</w:t>
            </w:r>
          </w:p>
          <w:p w:rsidR="00C13EF6" w:rsidRDefault="00C13EF6" w:rsidP="008C0DFC">
            <w:pPr>
              <w:tabs>
                <w:tab w:val="left" w:pos="437"/>
              </w:tabs>
              <w:spacing w:line="240" w:lineRule="exact"/>
              <w:ind w:firstLine="254"/>
              <w:rPr>
                <w:rFonts w:ascii="Arial" w:hAnsi="Arial"/>
              </w:rPr>
            </w:pPr>
            <w:r>
              <w:t>•</w:t>
            </w:r>
            <w:r>
              <w:tab/>
              <w:t xml:space="preserve">Ползание не четвереньках с опорой на ладони и колени между предметами (расстояние между предметами </w:t>
            </w:r>
            <w:r>
              <w:rPr>
                <w:spacing w:val="11"/>
              </w:rPr>
              <w:t>1м).</w:t>
            </w:r>
          </w:p>
          <w:p w:rsidR="00C13EF6" w:rsidRDefault="00C13EF6" w:rsidP="008C0DFC">
            <w:pPr>
              <w:rPr>
                <w:b/>
              </w:rPr>
            </w:pPr>
            <w:r>
              <w:t xml:space="preserve">     •  Прыжки через короткую скакалку на месте, вращая ее</w:t>
            </w:r>
            <w:r>
              <w:br/>
              <w:t xml:space="preserve">вперед, назад, </w:t>
            </w:r>
            <w:proofErr w:type="spellStart"/>
            <w:r>
              <w:t>скрестно</w:t>
            </w:r>
            <w:proofErr w:type="spellEnd"/>
            <w:r>
              <w:t xml:space="preserve"> (способ по выбору детей).</w:t>
            </w:r>
          </w:p>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Стр.86</w:t>
            </w:r>
          </w:p>
        </w:tc>
      </w:tr>
      <w:tr w:rsidR="00C13EF6" w:rsidTr="008C0DFC">
        <w:tc>
          <w:tcPr>
            <w:tcW w:w="659" w:type="dxa"/>
          </w:tcPr>
          <w:p w:rsidR="00C13EF6" w:rsidRDefault="00C13EF6" w:rsidP="008C0DFC">
            <w:pPr>
              <w:jc w:val="center"/>
              <w:rPr>
                <w:b/>
                <w:color w:val="2A2723"/>
              </w:rPr>
            </w:pPr>
            <w:r>
              <w:rPr>
                <w:b/>
                <w:color w:val="2A2723"/>
              </w:rPr>
              <w:t>21**</w:t>
            </w:r>
          </w:p>
        </w:tc>
        <w:tc>
          <w:tcPr>
            <w:tcW w:w="606" w:type="dxa"/>
          </w:tcPr>
          <w:p w:rsidR="00C13EF6" w:rsidRDefault="00C13EF6" w:rsidP="008C0DFC">
            <w:pPr>
              <w:rPr>
                <w:b/>
                <w:color w:val="2A2723"/>
              </w:rPr>
            </w:pPr>
          </w:p>
        </w:tc>
        <w:tc>
          <w:tcPr>
            <w:tcW w:w="2862" w:type="dxa"/>
          </w:tcPr>
          <w:p w:rsidR="00C13EF6" w:rsidRDefault="00C13EF6" w:rsidP="008C0DFC">
            <w:r>
              <w:t>Упражнять в заданиях с прыжками, в равновесии. Повторить бег на скорость.</w:t>
            </w:r>
          </w:p>
        </w:tc>
        <w:tc>
          <w:tcPr>
            <w:tcW w:w="8071" w:type="dxa"/>
          </w:tcPr>
          <w:p w:rsidR="00C13EF6" w:rsidRDefault="00C13EF6" w:rsidP="008C0DFC">
            <w:pPr>
              <w:spacing w:line="240" w:lineRule="exact"/>
              <w:rPr>
                <w:i/>
              </w:rPr>
            </w:pPr>
            <w:r>
              <w:rPr>
                <w:i/>
              </w:rPr>
              <w:t>Основные движения</w:t>
            </w:r>
          </w:p>
          <w:p w:rsidR="00C13EF6" w:rsidRDefault="00C13EF6" w:rsidP="008C0DFC">
            <w:pPr>
              <w:spacing w:line="240" w:lineRule="exact"/>
            </w:pPr>
            <w:r>
              <w:rPr>
                <w:b/>
              </w:rPr>
              <w:t xml:space="preserve">I </w:t>
            </w:r>
            <w:proofErr w:type="spellStart"/>
            <w:proofErr w:type="gramStart"/>
            <w:r>
              <w:rPr>
                <w:b/>
              </w:rPr>
              <w:t>часть.</w:t>
            </w:r>
            <w:r>
              <w:t>Ходьба</w:t>
            </w:r>
            <w:proofErr w:type="spellEnd"/>
            <w:proofErr w:type="gramEnd"/>
            <w:r>
              <w:t xml:space="preserve"> и бег в колонне по одному.</w:t>
            </w:r>
          </w:p>
          <w:p w:rsidR="00C13EF6" w:rsidRDefault="00C13EF6" w:rsidP="008C0DFC">
            <w:pPr>
              <w:spacing w:line="240" w:lineRule="exact"/>
            </w:pPr>
            <w:r>
              <w:rPr>
                <w:b/>
              </w:rPr>
              <w:t xml:space="preserve">II </w:t>
            </w:r>
            <w:proofErr w:type="spellStart"/>
            <w:proofErr w:type="gramStart"/>
            <w:r>
              <w:rPr>
                <w:b/>
              </w:rPr>
              <w:t>часть.</w:t>
            </w:r>
            <w:r>
              <w:t>Игровые</w:t>
            </w:r>
            <w:proofErr w:type="spellEnd"/>
            <w:proofErr w:type="gramEnd"/>
            <w:r>
              <w:t xml:space="preserve"> упражнения</w:t>
            </w:r>
          </w:p>
          <w:p w:rsidR="00C13EF6" w:rsidRDefault="00C13EF6" w:rsidP="008C0DFC">
            <w:pPr>
              <w:spacing w:line="240" w:lineRule="exact"/>
              <w:rPr>
                <w:b/>
              </w:rPr>
            </w:pPr>
            <w:r>
              <w:t>«Пройди – не задень»</w:t>
            </w:r>
          </w:p>
          <w:p w:rsidR="00C13EF6" w:rsidRDefault="00C13EF6" w:rsidP="008C0DFC">
            <w:pPr>
              <w:spacing w:line="240" w:lineRule="exact"/>
            </w:pPr>
            <w:r>
              <w:t>«Кто дальше прыгнет»</w:t>
            </w:r>
          </w:p>
          <w:p w:rsidR="00C13EF6" w:rsidRDefault="00C13EF6" w:rsidP="008C0DFC">
            <w:pPr>
              <w:spacing w:line="240" w:lineRule="exact"/>
            </w:pPr>
            <w:r>
              <w:t>«Пас ногой»</w:t>
            </w:r>
          </w:p>
          <w:p w:rsidR="00C13EF6" w:rsidRDefault="00C13EF6" w:rsidP="008C0DFC">
            <w:pPr>
              <w:spacing w:line="240" w:lineRule="exact"/>
            </w:pPr>
            <w:r>
              <w:t>«Поймай мяч»</w:t>
            </w:r>
          </w:p>
          <w:p w:rsidR="00C13EF6" w:rsidRDefault="00C13EF6" w:rsidP="008C0DFC">
            <w:pPr>
              <w:spacing w:line="240" w:lineRule="exact"/>
            </w:pPr>
            <w:r>
              <w:t>П/И «Тихо - громко»</w:t>
            </w:r>
          </w:p>
          <w:p w:rsidR="00C13EF6" w:rsidRDefault="00C13EF6" w:rsidP="008C0DFC">
            <w:pPr>
              <w:spacing w:line="240" w:lineRule="exact"/>
            </w:pPr>
            <w:proofErr w:type="gramStart"/>
            <w:r>
              <w:rPr>
                <w:b/>
              </w:rPr>
              <w:t>III  часть</w:t>
            </w:r>
            <w:proofErr w:type="gramEnd"/>
            <w:r>
              <w:rPr>
                <w:b/>
              </w:rPr>
              <w:t>.</w:t>
            </w:r>
            <w:r>
              <w:t xml:space="preserve"> Ходьба в колонне по одному.</w:t>
            </w:r>
          </w:p>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Стр.86</w:t>
            </w:r>
          </w:p>
        </w:tc>
      </w:tr>
      <w:tr w:rsidR="00C13EF6" w:rsidTr="008C0DFC">
        <w:tc>
          <w:tcPr>
            <w:tcW w:w="659" w:type="dxa"/>
          </w:tcPr>
          <w:p w:rsidR="00C13EF6" w:rsidRDefault="00C13EF6" w:rsidP="008C0DFC">
            <w:pPr>
              <w:jc w:val="center"/>
              <w:rPr>
                <w:b/>
                <w:color w:val="2A2723"/>
              </w:rPr>
            </w:pPr>
            <w:r>
              <w:rPr>
                <w:b/>
                <w:color w:val="2A2723"/>
              </w:rPr>
              <w:t>22</w:t>
            </w:r>
          </w:p>
        </w:tc>
        <w:tc>
          <w:tcPr>
            <w:tcW w:w="606" w:type="dxa"/>
          </w:tcPr>
          <w:p w:rsidR="00C13EF6" w:rsidRDefault="00C13EF6" w:rsidP="008C0DFC">
            <w:pPr>
              <w:rPr>
                <w:b/>
                <w:color w:val="2A2723"/>
              </w:rPr>
            </w:pPr>
          </w:p>
        </w:tc>
        <w:tc>
          <w:tcPr>
            <w:tcW w:w="2862" w:type="dxa"/>
          </w:tcPr>
          <w:p w:rsidR="00C13EF6" w:rsidRDefault="00C13EF6" w:rsidP="008C0DFC">
            <w:r>
              <w:t>Повторить ходьбу и бег с выполнением заданий; упражнения в равновесии, в прыжках и с мячом.</w:t>
            </w:r>
          </w:p>
          <w:p w:rsidR="00C13EF6" w:rsidRDefault="00C13EF6" w:rsidP="008C0DFC">
            <w:pPr>
              <w:rPr>
                <w:b/>
                <w:color w:val="2A2723"/>
              </w:rPr>
            </w:pPr>
          </w:p>
        </w:tc>
        <w:tc>
          <w:tcPr>
            <w:tcW w:w="8071" w:type="dxa"/>
          </w:tcPr>
          <w:p w:rsidR="00C13EF6" w:rsidRDefault="00C13EF6" w:rsidP="008C0DFC">
            <w:r>
              <w:rPr>
                <w:b/>
              </w:rPr>
              <w:t>1часть.</w:t>
            </w:r>
            <w:r>
              <w:t xml:space="preserve"> Игровое задание «По местам». </w:t>
            </w:r>
          </w:p>
          <w:p w:rsidR="00C13EF6" w:rsidRDefault="00C13EF6" w:rsidP="008C0DFC">
            <w:pPr>
              <w:pStyle w:val="a3"/>
              <w:spacing w:after="0"/>
              <w:rPr>
                <w:i/>
                <w:sz w:val="22"/>
                <w:highlight w:val="white"/>
              </w:rPr>
            </w:pPr>
            <w:r>
              <w:rPr>
                <w:b/>
                <w:sz w:val="22"/>
                <w:highlight w:val="white"/>
              </w:rPr>
              <w:t xml:space="preserve">2 </w:t>
            </w:r>
            <w:proofErr w:type="spellStart"/>
            <w:r>
              <w:rPr>
                <w:b/>
                <w:sz w:val="22"/>
                <w:highlight w:val="white"/>
              </w:rPr>
              <w:t>часть</w:t>
            </w:r>
            <w:r>
              <w:rPr>
                <w:i/>
                <w:sz w:val="22"/>
                <w:highlight w:val="white"/>
              </w:rPr>
              <w:t>Общеразвивающие</w:t>
            </w:r>
            <w:proofErr w:type="spellEnd"/>
            <w:r>
              <w:rPr>
                <w:i/>
                <w:sz w:val="22"/>
                <w:highlight w:val="white"/>
              </w:rPr>
              <w:t xml:space="preserve"> упражнения на гимнастических скамейках</w:t>
            </w:r>
          </w:p>
          <w:p w:rsidR="00C13EF6" w:rsidRDefault="00C13EF6" w:rsidP="008C0DFC">
            <w:r>
              <w:rPr>
                <w:i/>
              </w:rPr>
              <w:t>Основные виды движений</w:t>
            </w:r>
          </w:p>
          <w:p w:rsidR="00C13EF6" w:rsidRDefault="00C13EF6" w:rsidP="008C0DFC">
            <w:r>
              <w:t>1.Бросание мяча в шеренгах.</w:t>
            </w:r>
          </w:p>
          <w:p w:rsidR="00C13EF6" w:rsidRDefault="00C13EF6" w:rsidP="008C0DFC">
            <w:r>
              <w:t>2.Прыжки в длину с разбега.</w:t>
            </w:r>
          </w:p>
          <w:p w:rsidR="00C13EF6" w:rsidRDefault="00C13EF6" w:rsidP="008C0DFC">
            <w:r>
              <w:t>3.Равновесие — ходьба на носках между предметами с мешочком на голове (5—6 предметов; расстояние между предметами 40 см). Главное — пройти, сохраняя равновесие, не уронив предмет. Построение в две шеренги (расстояние между детьми 3 м).</w:t>
            </w:r>
          </w:p>
          <w:p w:rsidR="00C13EF6" w:rsidRDefault="00C13EF6" w:rsidP="00C13EF6">
            <w:pPr>
              <w:pStyle w:val="a3"/>
              <w:numPr>
                <w:ilvl w:val="0"/>
                <w:numId w:val="44"/>
              </w:numPr>
              <w:spacing w:after="0"/>
              <w:ind w:left="0" w:firstLine="0"/>
              <w:jc w:val="left"/>
              <w:rPr>
                <w:sz w:val="22"/>
              </w:rPr>
            </w:pPr>
            <w:r>
              <w:rPr>
                <w:b/>
                <w:sz w:val="22"/>
              </w:rPr>
              <w:t>3 часть. </w:t>
            </w:r>
            <w:r>
              <w:rPr>
                <w:sz w:val="22"/>
              </w:rPr>
              <w:t>Ходьба в колонне по одному.</w:t>
            </w:r>
          </w:p>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Стр.87</w:t>
            </w:r>
          </w:p>
          <w:p w:rsidR="00C13EF6" w:rsidRDefault="00C13EF6" w:rsidP="008C0DFC">
            <w:pPr>
              <w:tabs>
                <w:tab w:val="left" w:pos="590"/>
              </w:tabs>
              <w:spacing w:line="240" w:lineRule="exact"/>
            </w:pPr>
          </w:p>
        </w:tc>
      </w:tr>
      <w:tr w:rsidR="00C13EF6" w:rsidTr="008C0DFC">
        <w:tc>
          <w:tcPr>
            <w:tcW w:w="659" w:type="dxa"/>
          </w:tcPr>
          <w:p w:rsidR="00C13EF6" w:rsidRDefault="00C13EF6" w:rsidP="008C0DFC">
            <w:pPr>
              <w:jc w:val="center"/>
              <w:rPr>
                <w:b/>
                <w:color w:val="2A2723"/>
              </w:rPr>
            </w:pPr>
            <w:r>
              <w:rPr>
                <w:b/>
                <w:color w:val="2A2723"/>
              </w:rPr>
              <w:t>23*</w:t>
            </w:r>
          </w:p>
        </w:tc>
        <w:tc>
          <w:tcPr>
            <w:tcW w:w="606" w:type="dxa"/>
          </w:tcPr>
          <w:p w:rsidR="00C13EF6" w:rsidRDefault="00C13EF6" w:rsidP="008C0DFC">
            <w:pPr>
              <w:rPr>
                <w:b/>
                <w:color w:val="2A2723"/>
              </w:rPr>
            </w:pPr>
          </w:p>
        </w:tc>
        <w:tc>
          <w:tcPr>
            <w:tcW w:w="2862" w:type="dxa"/>
          </w:tcPr>
          <w:p w:rsidR="00C13EF6" w:rsidRDefault="00C13EF6" w:rsidP="008C0DFC">
            <w:r>
              <w:t>Повторить ходьбу и бег с выполнением заданий; упражнения в равновесии, в прыжках и с мячом.</w:t>
            </w:r>
          </w:p>
          <w:p w:rsidR="00C13EF6" w:rsidRDefault="00C13EF6" w:rsidP="008C0DFC">
            <w:pPr>
              <w:rPr>
                <w:b/>
                <w:color w:val="2A2723"/>
              </w:rPr>
            </w:pPr>
          </w:p>
        </w:tc>
        <w:tc>
          <w:tcPr>
            <w:tcW w:w="8071" w:type="dxa"/>
          </w:tcPr>
          <w:p w:rsidR="00C13EF6" w:rsidRDefault="00C13EF6" w:rsidP="008C0DFC">
            <w:pPr>
              <w:pStyle w:val="a3"/>
              <w:spacing w:after="0"/>
              <w:rPr>
                <w:sz w:val="22"/>
              </w:rPr>
            </w:pPr>
            <w:r>
              <w:rPr>
                <w:i/>
                <w:sz w:val="22"/>
              </w:rPr>
              <w:t>Основные виды движений</w:t>
            </w:r>
          </w:p>
          <w:p w:rsidR="00C13EF6" w:rsidRDefault="00C13EF6" w:rsidP="00C13EF6">
            <w:pPr>
              <w:pStyle w:val="a3"/>
              <w:numPr>
                <w:ilvl w:val="0"/>
                <w:numId w:val="45"/>
              </w:numPr>
              <w:spacing w:after="0"/>
              <w:ind w:left="0" w:firstLine="0"/>
              <w:jc w:val="left"/>
              <w:rPr>
                <w:sz w:val="22"/>
              </w:rPr>
            </w:pPr>
            <w:r>
              <w:rPr>
                <w:sz w:val="22"/>
              </w:rPr>
              <w:t>1. Прыжки через шнуры на правой и левой ноге попеременно (5-8 шнуров</w:t>
            </w:r>
            <w:proofErr w:type="gramStart"/>
            <w:r>
              <w:rPr>
                <w:sz w:val="22"/>
              </w:rPr>
              <w:t>) ;</w:t>
            </w:r>
            <w:proofErr w:type="gramEnd"/>
            <w:r>
              <w:rPr>
                <w:sz w:val="22"/>
              </w:rPr>
              <w:t xml:space="preserve"> шнуры разложены таким образом, что дети выполняют два прыжка перед шнуром, а на третий перепрыгивают, и так до конца дистанции. Повторить 2—3 раза.</w:t>
            </w:r>
          </w:p>
          <w:p w:rsidR="00C13EF6" w:rsidRDefault="00C13EF6" w:rsidP="00C13EF6">
            <w:pPr>
              <w:pStyle w:val="a3"/>
              <w:numPr>
                <w:ilvl w:val="0"/>
                <w:numId w:val="45"/>
              </w:numPr>
              <w:spacing w:after="0"/>
              <w:jc w:val="left"/>
              <w:rPr>
                <w:sz w:val="22"/>
              </w:rPr>
            </w:pPr>
            <w:r>
              <w:rPr>
                <w:sz w:val="22"/>
              </w:rPr>
              <w:lastRenderedPageBreak/>
              <w:t>Переброска мячей друг другу в парах (способ произвольный); исходное положение ног — стойка ноги на ширине плеч.</w:t>
            </w:r>
          </w:p>
          <w:p w:rsidR="00C13EF6" w:rsidRDefault="00C13EF6" w:rsidP="00C13EF6">
            <w:pPr>
              <w:pStyle w:val="a3"/>
              <w:numPr>
                <w:ilvl w:val="0"/>
                <w:numId w:val="45"/>
              </w:numPr>
              <w:spacing w:after="0"/>
              <w:ind w:left="0" w:firstLine="0"/>
              <w:jc w:val="left"/>
              <w:rPr>
                <w:sz w:val="22"/>
              </w:rPr>
            </w:pPr>
            <w:r>
              <w:rPr>
                <w:sz w:val="22"/>
              </w:rPr>
              <w:t>3. Игровое упражнение с бегом «Догони пару».</w:t>
            </w:r>
          </w:p>
        </w:tc>
        <w:tc>
          <w:tcPr>
            <w:tcW w:w="3154" w:type="dxa"/>
          </w:tcPr>
          <w:p w:rsidR="00C13EF6" w:rsidRDefault="00C13EF6" w:rsidP="008C0DFC">
            <w:pPr>
              <w:tabs>
                <w:tab w:val="left" w:pos="590"/>
              </w:tabs>
              <w:spacing w:line="240" w:lineRule="exact"/>
            </w:pPr>
            <w:proofErr w:type="spellStart"/>
            <w:r>
              <w:lastRenderedPageBreak/>
              <w:t>Л.И.Пензулаева</w:t>
            </w:r>
            <w:proofErr w:type="spellEnd"/>
            <w:r>
              <w:t xml:space="preserve"> Физкультурные занятия в детском саду. Подготовительная группа. Стр.88</w:t>
            </w:r>
          </w:p>
        </w:tc>
      </w:tr>
      <w:tr w:rsidR="00C13EF6" w:rsidTr="008C0DFC">
        <w:tc>
          <w:tcPr>
            <w:tcW w:w="659" w:type="dxa"/>
          </w:tcPr>
          <w:p w:rsidR="00C13EF6" w:rsidRDefault="00C13EF6" w:rsidP="008C0DFC">
            <w:pPr>
              <w:jc w:val="center"/>
              <w:rPr>
                <w:b/>
                <w:color w:val="2A2723"/>
              </w:rPr>
            </w:pPr>
            <w:r>
              <w:rPr>
                <w:b/>
                <w:color w:val="2A2723"/>
              </w:rPr>
              <w:lastRenderedPageBreak/>
              <w:t>24**</w:t>
            </w:r>
          </w:p>
        </w:tc>
        <w:tc>
          <w:tcPr>
            <w:tcW w:w="606" w:type="dxa"/>
          </w:tcPr>
          <w:p w:rsidR="00C13EF6" w:rsidRDefault="00C13EF6" w:rsidP="008C0DFC">
            <w:pPr>
              <w:rPr>
                <w:b/>
                <w:color w:val="2A2723"/>
              </w:rPr>
            </w:pPr>
          </w:p>
        </w:tc>
        <w:tc>
          <w:tcPr>
            <w:tcW w:w="2862" w:type="dxa"/>
          </w:tcPr>
          <w:p w:rsidR="00C13EF6" w:rsidRDefault="00C13EF6" w:rsidP="008C0DFC">
            <w:pPr>
              <w:pStyle w:val="a3"/>
              <w:spacing w:after="0"/>
              <w:rPr>
                <w:sz w:val="22"/>
              </w:rPr>
            </w:pPr>
            <w:r>
              <w:rPr>
                <w:sz w:val="22"/>
              </w:rPr>
              <w:t>Повторить игровое упражнение с ходьбой и бегом,</w:t>
            </w:r>
            <w:r>
              <w:rPr>
                <w:b/>
                <w:sz w:val="22"/>
              </w:rPr>
              <w:t> </w:t>
            </w:r>
            <w:r>
              <w:rPr>
                <w:sz w:val="22"/>
              </w:rPr>
              <w:t>игровые</w:t>
            </w:r>
            <w:r>
              <w:rPr>
                <w:b/>
                <w:sz w:val="22"/>
              </w:rPr>
              <w:t> </w:t>
            </w:r>
            <w:r>
              <w:rPr>
                <w:sz w:val="22"/>
              </w:rPr>
              <w:t>задания в прыжках, с мячом.</w:t>
            </w:r>
          </w:p>
          <w:p w:rsidR="00C13EF6" w:rsidRDefault="00C13EF6" w:rsidP="008C0DFC">
            <w:pPr>
              <w:rPr>
                <w:b/>
                <w:color w:val="2A2723"/>
              </w:rPr>
            </w:pPr>
            <w:r>
              <w:br/>
            </w:r>
          </w:p>
        </w:tc>
        <w:tc>
          <w:tcPr>
            <w:tcW w:w="8071" w:type="dxa"/>
          </w:tcPr>
          <w:p w:rsidR="00C13EF6" w:rsidRDefault="00C13EF6" w:rsidP="008C0DFC">
            <w:pPr>
              <w:pStyle w:val="a3"/>
              <w:spacing w:after="0"/>
              <w:rPr>
                <w:sz w:val="22"/>
              </w:rPr>
            </w:pPr>
            <w:r>
              <w:rPr>
                <w:b/>
                <w:sz w:val="22"/>
              </w:rPr>
              <w:t>I часть. </w:t>
            </w:r>
            <w:r>
              <w:rPr>
                <w:sz w:val="22"/>
              </w:rPr>
              <w:t>Дети идут в колонне по одному.</w:t>
            </w:r>
            <w:r>
              <w:rPr>
                <w:b/>
                <w:sz w:val="22"/>
              </w:rPr>
              <w:t> </w:t>
            </w:r>
            <w:r>
              <w:rPr>
                <w:sz w:val="22"/>
              </w:rPr>
              <w:t>На сигнал педагога</w:t>
            </w:r>
            <w:r>
              <w:rPr>
                <w:b/>
                <w:sz w:val="22"/>
              </w:rPr>
              <w:t> </w:t>
            </w:r>
            <w:r>
              <w:rPr>
                <w:sz w:val="22"/>
              </w:rPr>
              <w:t>«Ров</w:t>
            </w:r>
            <w:r>
              <w:rPr>
                <w:b/>
                <w:sz w:val="22"/>
              </w:rPr>
              <w:t> </w:t>
            </w:r>
            <w:r>
              <w:rPr>
                <w:sz w:val="22"/>
              </w:rPr>
              <w:t xml:space="preserve">справа!» выполняют поворот направо и прыгают вперед. Тот, кто прыгнул в другую сторону или не успел выполнить команду, считает </w:t>
            </w:r>
            <w:proofErr w:type="spellStart"/>
            <w:r>
              <w:rPr>
                <w:sz w:val="22"/>
              </w:rPr>
              <w:t>ся</w:t>
            </w:r>
            <w:proofErr w:type="spellEnd"/>
            <w:r>
              <w:rPr>
                <w:sz w:val="22"/>
              </w:rPr>
              <w:t xml:space="preserve"> упавшим в реку. Ему помогают выбраться, подавая руку. Затем все строятся в колонну по одному и продолжают ходьбу до следующего сигнала. Ходьба и бег врассыпную.</w:t>
            </w:r>
          </w:p>
          <w:p w:rsidR="00C13EF6" w:rsidRDefault="00C13EF6" w:rsidP="00C13EF6">
            <w:pPr>
              <w:pStyle w:val="a3"/>
              <w:numPr>
                <w:ilvl w:val="0"/>
                <w:numId w:val="46"/>
              </w:numPr>
              <w:spacing w:after="0"/>
              <w:ind w:left="0" w:firstLine="0"/>
              <w:jc w:val="left"/>
              <w:rPr>
                <w:sz w:val="22"/>
              </w:rPr>
            </w:pPr>
            <w:r>
              <w:rPr>
                <w:b/>
                <w:sz w:val="22"/>
              </w:rPr>
              <w:t>2 часть.</w:t>
            </w:r>
            <w:r>
              <w:rPr>
                <w:sz w:val="22"/>
              </w:rPr>
              <w:t> </w:t>
            </w:r>
            <w:r>
              <w:rPr>
                <w:i/>
                <w:sz w:val="22"/>
              </w:rPr>
              <w:t>Игровые упражнения</w:t>
            </w:r>
          </w:p>
          <w:p w:rsidR="00C13EF6" w:rsidRDefault="00C13EF6" w:rsidP="00C13EF6">
            <w:pPr>
              <w:pStyle w:val="a3"/>
              <w:numPr>
                <w:ilvl w:val="0"/>
                <w:numId w:val="46"/>
              </w:numPr>
              <w:spacing w:after="0"/>
              <w:ind w:left="0" w:firstLine="0"/>
              <w:jc w:val="left"/>
              <w:rPr>
                <w:sz w:val="22"/>
              </w:rPr>
            </w:pPr>
            <w:r>
              <w:rPr>
                <w:b/>
                <w:sz w:val="22"/>
              </w:rPr>
              <w:t>3 часть. </w:t>
            </w:r>
            <w:r>
              <w:rPr>
                <w:sz w:val="22"/>
              </w:rPr>
              <w:t>Игра малой подвижности</w:t>
            </w:r>
            <w:r>
              <w:rPr>
                <w:b/>
                <w:sz w:val="22"/>
              </w:rPr>
              <w:t> </w:t>
            </w:r>
            <w:r>
              <w:rPr>
                <w:sz w:val="22"/>
              </w:rPr>
              <w:t>«Великаны и гномы».</w:t>
            </w:r>
          </w:p>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Стр.88</w:t>
            </w:r>
          </w:p>
        </w:tc>
      </w:tr>
      <w:tr w:rsidR="00C13EF6" w:rsidTr="008C0DFC">
        <w:tc>
          <w:tcPr>
            <w:tcW w:w="15352" w:type="dxa"/>
            <w:gridSpan w:val="5"/>
          </w:tcPr>
          <w:p w:rsidR="00C13EF6" w:rsidRDefault="00C13EF6" w:rsidP="008C0DFC">
            <w:pPr>
              <w:tabs>
                <w:tab w:val="left" w:pos="590"/>
              </w:tabs>
              <w:spacing w:line="240" w:lineRule="exact"/>
              <w:jc w:val="center"/>
              <w:rPr>
                <w:b/>
              </w:rPr>
            </w:pPr>
            <w:r>
              <w:rPr>
                <w:b/>
              </w:rPr>
              <w:t>МАЙ</w:t>
            </w:r>
          </w:p>
        </w:tc>
      </w:tr>
      <w:tr w:rsidR="00C13EF6" w:rsidTr="008C0DFC">
        <w:tc>
          <w:tcPr>
            <w:tcW w:w="659" w:type="dxa"/>
          </w:tcPr>
          <w:p w:rsidR="00C13EF6" w:rsidRDefault="00C13EF6" w:rsidP="008C0DFC">
            <w:pPr>
              <w:jc w:val="center"/>
              <w:rPr>
                <w:b/>
                <w:color w:val="2A2723"/>
              </w:rPr>
            </w:pPr>
            <w:r>
              <w:rPr>
                <w:b/>
                <w:color w:val="2A2723"/>
              </w:rPr>
              <w:t>25</w:t>
            </w:r>
          </w:p>
        </w:tc>
        <w:tc>
          <w:tcPr>
            <w:tcW w:w="606" w:type="dxa"/>
          </w:tcPr>
          <w:p w:rsidR="00C13EF6" w:rsidRDefault="00C13EF6" w:rsidP="008C0DFC">
            <w:pPr>
              <w:rPr>
                <w:b/>
                <w:color w:val="2A2723"/>
              </w:rPr>
            </w:pPr>
          </w:p>
        </w:tc>
        <w:tc>
          <w:tcPr>
            <w:tcW w:w="2862" w:type="dxa"/>
          </w:tcPr>
          <w:p w:rsidR="00C13EF6" w:rsidRDefault="00C13EF6" w:rsidP="008C0DFC">
            <w:pPr>
              <w:rPr>
                <w:b/>
              </w:rPr>
            </w:pPr>
            <w:r>
              <w:rPr>
                <w:spacing w:val="-2"/>
              </w:rPr>
              <w:t xml:space="preserve">Повторить    упражнения     в </w:t>
            </w:r>
            <w:r>
              <w:rPr>
                <w:spacing w:val="-4"/>
              </w:rPr>
              <w:t xml:space="preserve">ходьбе   и   беге;   в   сохранении </w:t>
            </w:r>
            <w:r>
              <w:t xml:space="preserve">равновесия при ходьбе по повышенной опоре; в прыжках с </w:t>
            </w:r>
            <w:r>
              <w:rPr>
                <w:spacing w:val="-3"/>
              </w:rPr>
              <w:t xml:space="preserve">продвижением вперед на одной </w:t>
            </w:r>
            <w:r>
              <w:rPr>
                <w:spacing w:val="-1"/>
              </w:rPr>
              <w:t xml:space="preserve">ноге; в бросании малого мяча о </w:t>
            </w:r>
            <w:r>
              <w:t>стенку.</w:t>
            </w:r>
          </w:p>
        </w:tc>
        <w:tc>
          <w:tcPr>
            <w:tcW w:w="8071" w:type="dxa"/>
          </w:tcPr>
          <w:p w:rsidR="00C13EF6" w:rsidRDefault="00C13EF6" w:rsidP="008C0DFC">
            <w:pPr>
              <w:tabs>
                <w:tab w:val="left" w:pos="427"/>
              </w:tabs>
              <w:spacing w:line="230" w:lineRule="exact"/>
              <w:ind w:firstLine="230"/>
            </w:pPr>
            <w:r>
              <w:rPr>
                <w:b/>
              </w:rPr>
              <w:t>I</w:t>
            </w:r>
            <w:r>
              <w:rPr>
                <w:b/>
              </w:rPr>
              <w:tab/>
            </w:r>
            <w:r>
              <w:rPr>
                <w:b/>
                <w:spacing w:val="-4"/>
              </w:rPr>
              <w:t xml:space="preserve">часть. </w:t>
            </w:r>
            <w:r>
              <w:rPr>
                <w:spacing w:val="-4"/>
              </w:rPr>
              <w:t>Ходьба в колонне по одному, по сигналу перестроение в пары (без остановки); бег врассыпную.</w:t>
            </w:r>
          </w:p>
          <w:p w:rsidR="00C13EF6" w:rsidRDefault="00C13EF6" w:rsidP="008C0DFC">
            <w:pPr>
              <w:tabs>
                <w:tab w:val="left" w:pos="490"/>
              </w:tabs>
              <w:spacing w:line="230" w:lineRule="exact"/>
            </w:pPr>
            <w:proofErr w:type="spellStart"/>
            <w:r>
              <w:rPr>
                <w:b/>
                <w:spacing w:val="-12"/>
              </w:rPr>
              <w:t>II</w:t>
            </w:r>
            <w:r>
              <w:rPr>
                <w:b/>
                <w:spacing w:val="-5"/>
              </w:rPr>
              <w:t>часть</w:t>
            </w:r>
            <w:proofErr w:type="spellEnd"/>
            <w:r>
              <w:rPr>
                <w:b/>
                <w:spacing w:val="-5"/>
              </w:rPr>
              <w:t xml:space="preserve">. </w:t>
            </w:r>
            <w:r>
              <w:rPr>
                <w:spacing w:val="-5"/>
              </w:rPr>
              <w:t>Общеразвивающие упражнения с обручем.</w:t>
            </w:r>
            <w:r>
              <w:rPr>
                <w:spacing w:val="-5"/>
              </w:rPr>
              <w:br/>
            </w:r>
            <w:r>
              <w:rPr>
                <w:i/>
              </w:rPr>
              <w:t>Основные движения</w:t>
            </w:r>
          </w:p>
          <w:p w:rsidR="00C13EF6" w:rsidRDefault="00C13EF6" w:rsidP="008C0DFC">
            <w:pPr>
              <w:tabs>
                <w:tab w:val="left" w:pos="432"/>
              </w:tabs>
              <w:spacing w:line="230" w:lineRule="exact"/>
              <w:ind w:firstLine="250"/>
            </w:pPr>
            <w:r>
              <w:t>•</w:t>
            </w:r>
            <w:r>
              <w:tab/>
            </w:r>
            <w:r>
              <w:rPr>
                <w:spacing w:val="-1"/>
              </w:rPr>
              <w:t xml:space="preserve">Равновесие — ходьба по гимнастической скамейке, </w:t>
            </w:r>
            <w:r>
              <w:t>передавая мяч перед собой и за спиной на каждый шаг.</w:t>
            </w:r>
            <w:r>
              <w:br/>
              <w:t>В конце скамейки сойти, не прыгая.</w:t>
            </w:r>
          </w:p>
          <w:p w:rsidR="00C13EF6" w:rsidRDefault="00C13EF6" w:rsidP="008C0DFC">
            <w:pPr>
              <w:tabs>
                <w:tab w:val="left" w:pos="432"/>
              </w:tabs>
              <w:spacing w:line="230" w:lineRule="exact"/>
              <w:ind w:firstLine="250"/>
            </w:pPr>
            <w:r>
              <w:t>•</w:t>
            </w:r>
            <w:r>
              <w:tab/>
            </w:r>
            <w:r>
              <w:rPr>
                <w:spacing w:val="-2"/>
              </w:rPr>
              <w:t>Прыжки с ноги на ногу, продвигаясь вперед (дистан</w:t>
            </w:r>
            <w:r>
              <w:t>ция 10 м).</w:t>
            </w:r>
          </w:p>
          <w:p w:rsidR="00C13EF6" w:rsidRDefault="00C13EF6" w:rsidP="008C0DFC">
            <w:pPr>
              <w:tabs>
                <w:tab w:val="left" w:pos="432"/>
              </w:tabs>
              <w:spacing w:line="230" w:lineRule="exact"/>
            </w:pPr>
            <w:r>
              <w:t>•</w:t>
            </w:r>
            <w:r>
              <w:tab/>
            </w:r>
            <w:r>
              <w:rPr>
                <w:spacing w:val="-6"/>
              </w:rPr>
              <w:t>Броски малого мяча о стену и ловля его после отскока.</w:t>
            </w:r>
            <w:r>
              <w:rPr>
                <w:spacing w:val="-6"/>
              </w:rPr>
              <w:br/>
            </w:r>
            <w:r>
              <w:t>Подвижная игра «Совушка».</w:t>
            </w:r>
          </w:p>
          <w:p w:rsidR="00C13EF6" w:rsidRDefault="00C13EF6" w:rsidP="008C0DFC">
            <w:proofErr w:type="spellStart"/>
            <w:r>
              <w:rPr>
                <w:b/>
                <w:spacing w:val="-10"/>
              </w:rPr>
              <w:t>III</w:t>
            </w:r>
            <w:r>
              <w:rPr>
                <w:b/>
                <w:spacing w:val="-3"/>
              </w:rPr>
              <w:t>часть</w:t>
            </w:r>
            <w:proofErr w:type="spellEnd"/>
            <w:r>
              <w:rPr>
                <w:b/>
                <w:spacing w:val="-3"/>
              </w:rPr>
              <w:t xml:space="preserve">. </w:t>
            </w:r>
            <w:r>
              <w:rPr>
                <w:spacing w:val="-3"/>
              </w:rPr>
              <w:t>Игра малой подвижности «Великаны и гно</w:t>
            </w:r>
            <w:r>
              <w:t>мы».</w:t>
            </w:r>
          </w:p>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Стр.88</w:t>
            </w:r>
          </w:p>
        </w:tc>
      </w:tr>
      <w:tr w:rsidR="00C13EF6" w:rsidTr="008C0DFC">
        <w:tc>
          <w:tcPr>
            <w:tcW w:w="659" w:type="dxa"/>
          </w:tcPr>
          <w:p w:rsidR="00C13EF6" w:rsidRDefault="00C13EF6" w:rsidP="008C0DFC">
            <w:pPr>
              <w:jc w:val="center"/>
              <w:rPr>
                <w:b/>
                <w:color w:val="2A2723"/>
              </w:rPr>
            </w:pPr>
            <w:r>
              <w:rPr>
                <w:b/>
                <w:color w:val="2A2723"/>
              </w:rPr>
              <w:t>26*</w:t>
            </w:r>
          </w:p>
        </w:tc>
        <w:tc>
          <w:tcPr>
            <w:tcW w:w="606" w:type="dxa"/>
          </w:tcPr>
          <w:p w:rsidR="00C13EF6" w:rsidRDefault="00C13EF6" w:rsidP="008C0DFC">
            <w:pPr>
              <w:rPr>
                <w:b/>
                <w:color w:val="2A2723"/>
              </w:rPr>
            </w:pPr>
          </w:p>
        </w:tc>
        <w:tc>
          <w:tcPr>
            <w:tcW w:w="2862" w:type="dxa"/>
          </w:tcPr>
          <w:p w:rsidR="00C13EF6" w:rsidRDefault="00C13EF6" w:rsidP="008C0DFC">
            <w:pPr>
              <w:rPr>
                <w:b/>
              </w:rPr>
            </w:pPr>
            <w:r>
              <w:rPr>
                <w:spacing w:val="-2"/>
              </w:rPr>
              <w:t xml:space="preserve">Повторить    упражнения     в </w:t>
            </w:r>
            <w:r>
              <w:rPr>
                <w:spacing w:val="-3"/>
              </w:rPr>
              <w:t xml:space="preserve">ходьбе и беге; в равновесии при </w:t>
            </w:r>
            <w:r>
              <w:rPr>
                <w:spacing w:val="-4"/>
              </w:rPr>
              <w:t xml:space="preserve">ходьбе по повышенной опоре; в </w:t>
            </w:r>
            <w:r>
              <w:t>прыжках с продвижением вперед на одной ноге; в бросании малого мяча о стенку.</w:t>
            </w:r>
          </w:p>
        </w:tc>
        <w:tc>
          <w:tcPr>
            <w:tcW w:w="8071" w:type="dxa"/>
          </w:tcPr>
          <w:p w:rsidR="00C13EF6" w:rsidRDefault="00C13EF6" w:rsidP="008C0DFC">
            <w:pPr>
              <w:spacing w:line="230" w:lineRule="exact"/>
            </w:pPr>
            <w:r>
              <w:rPr>
                <w:i/>
              </w:rPr>
              <w:t>Основные виды движений</w:t>
            </w:r>
          </w:p>
          <w:p w:rsidR="00C13EF6" w:rsidRDefault="00C13EF6" w:rsidP="008C0DFC">
            <w:pPr>
              <w:tabs>
                <w:tab w:val="left" w:pos="432"/>
              </w:tabs>
              <w:spacing w:line="230" w:lineRule="exact"/>
              <w:ind w:firstLine="264"/>
            </w:pPr>
            <w:r>
              <w:rPr>
                <w:i/>
              </w:rPr>
              <w:t>•</w:t>
            </w:r>
            <w:r>
              <w:rPr>
                <w:i/>
              </w:rPr>
              <w:tab/>
            </w:r>
            <w:r>
              <w:rPr>
                <w:spacing w:val="-2"/>
              </w:rPr>
              <w:t xml:space="preserve">Ходьба по гимнастической скамейке навстречу друг </w:t>
            </w:r>
            <w:r>
              <w:rPr>
                <w:spacing w:val="-4"/>
              </w:rPr>
              <w:t>другу, на середине скамьи разойтись, помогая друг другу; продолжить ходьбу, сойти со скамьи, не прыгая.</w:t>
            </w:r>
          </w:p>
          <w:p w:rsidR="00C13EF6" w:rsidRDefault="00C13EF6" w:rsidP="008C0DFC">
            <w:pPr>
              <w:tabs>
                <w:tab w:val="left" w:pos="432"/>
              </w:tabs>
              <w:spacing w:line="230" w:lineRule="exact"/>
              <w:ind w:firstLine="264"/>
            </w:pPr>
            <w:r>
              <w:t>•</w:t>
            </w:r>
            <w:r>
              <w:tab/>
            </w:r>
            <w:r>
              <w:rPr>
                <w:spacing w:val="-2"/>
              </w:rPr>
              <w:t>Броски мяча верх одной рукой и ловля его двумя ру</w:t>
            </w:r>
            <w:r>
              <w:t>ками.</w:t>
            </w:r>
          </w:p>
          <w:p w:rsidR="00C13EF6" w:rsidRDefault="00C13EF6" w:rsidP="008C0DFC">
            <w:pPr>
              <w:rPr>
                <w:spacing w:val="-5"/>
              </w:rPr>
            </w:pPr>
            <w:r>
              <w:t xml:space="preserve">    •  </w:t>
            </w:r>
            <w:r>
              <w:rPr>
                <w:spacing w:val="-5"/>
              </w:rPr>
              <w:t>Прыжки на двух ногах между предметами.</w:t>
            </w:r>
          </w:p>
          <w:p w:rsidR="00C13EF6" w:rsidRDefault="00C13EF6" w:rsidP="008C0DFC">
            <w:pPr>
              <w:rPr>
                <w:spacing w:val="-5"/>
              </w:rPr>
            </w:pPr>
          </w:p>
          <w:p w:rsidR="00C13EF6" w:rsidRDefault="00C13EF6" w:rsidP="008C0DFC">
            <w:pPr>
              <w:rPr>
                <w:spacing w:val="-5"/>
              </w:rPr>
            </w:pPr>
          </w:p>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Стр.89</w:t>
            </w:r>
          </w:p>
          <w:p w:rsidR="00C13EF6" w:rsidRDefault="00C13EF6" w:rsidP="008C0DFC">
            <w:pPr>
              <w:tabs>
                <w:tab w:val="left" w:pos="590"/>
              </w:tabs>
              <w:spacing w:line="240" w:lineRule="exact"/>
            </w:pPr>
          </w:p>
        </w:tc>
      </w:tr>
      <w:tr w:rsidR="00C13EF6" w:rsidTr="008C0DFC">
        <w:tc>
          <w:tcPr>
            <w:tcW w:w="659" w:type="dxa"/>
          </w:tcPr>
          <w:p w:rsidR="00C13EF6" w:rsidRDefault="00C13EF6" w:rsidP="008C0DFC">
            <w:pPr>
              <w:jc w:val="center"/>
              <w:rPr>
                <w:b/>
                <w:color w:val="2A2723"/>
              </w:rPr>
            </w:pPr>
            <w:r>
              <w:rPr>
                <w:b/>
                <w:color w:val="2A2723"/>
              </w:rPr>
              <w:t>27**</w:t>
            </w:r>
          </w:p>
        </w:tc>
        <w:tc>
          <w:tcPr>
            <w:tcW w:w="606" w:type="dxa"/>
          </w:tcPr>
          <w:p w:rsidR="00C13EF6" w:rsidRDefault="00C13EF6" w:rsidP="008C0DFC">
            <w:pPr>
              <w:rPr>
                <w:b/>
                <w:color w:val="2A2723"/>
              </w:rPr>
            </w:pPr>
          </w:p>
        </w:tc>
        <w:tc>
          <w:tcPr>
            <w:tcW w:w="2862" w:type="dxa"/>
          </w:tcPr>
          <w:p w:rsidR="00C13EF6" w:rsidRDefault="00C13EF6" w:rsidP="008C0DFC">
            <w:pPr>
              <w:rPr>
                <w:b/>
              </w:rPr>
            </w:pPr>
            <w:r>
              <w:t>Упражнять в продолжитель</w:t>
            </w:r>
            <w:r>
              <w:rPr>
                <w:spacing w:val="-2"/>
              </w:rPr>
              <w:t xml:space="preserve">ном   беге;   в   перебрасывании </w:t>
            </w:r>
            <w:r>
              <w:t xml:space="preserve">мяча друг другу  в  движении; </w:t>
            </w:r>
            <w:r>
              <w:rPr>
                <w:spacing w:val="-3"/>
              </w:rPr>
              <w:t>упражнять в прыжках через ко</w:t>
            </w:r>
            <w:r>
              <w:rPr>
                <w:spacing w:val="-4"/>
              </w:rPr>
              <w:t xml:space="preserve">роткую    скакалку;     повторить </w:t>
            </w:r>
            <w:r>
              <w:rPr>
                <w:spacing w:val="-1"/>
              </w:rPr>
              <w:t>упражнение в равновесии с до</w:t>
            </w:r>
            <w:r>
              <w:rPr>
                <w:spacing w:val="-4"/>
              </w:rPr>
              <w:t>полнительным заданием.</w:t>
            </w:r>
          </w:p>
        </w:tc>
        <w:tc>
          <w:tcPr>
            <w:tcW w:w="8071" w:type="dxa"/>
          </w:tcPr>
          <w:p w:rsidR="00C13EF6" w:rsidRDefault="00C13EF6" w:rsidP="008C0DFC">
            <w:pPr>
              <w:tabs>
                <w:tab w:val="left" w:pos="451"/>
              </w:tabs>
              <w:spacing w:line="230" w:lineRule="exact"/>
              <w:ind w:firstLine="230"/>
            </w:pPr>
            <w:r>
              <w:rPr>
                <w:b/>
              </w:rPr>
              <w:t>I</w:t>
            </w:r>
            <w:r>
              <w:rPr>
                <w:b/>
              </w:rPr>
              <w:tab/>
            </w:r>
            <w:r>
              <w:rPr>
                <w:b/>
                <w:spacing w:val="-3"/>
              </w:rPr>
              <w:t xml:space="preserve">часть. </w:t>
            </w:r>
            <w:r>
              <w:rPr>
                <w:spacing w:val="-3"/>
              </w:rPr>
              <w:t xml:space="preserve">Ходьба в колонне по одному, переход на бег в среднем темпе (продолжительность до 2 минут); переход </w:t>
            </w:r>
            <w:r>
              <w:t>на ходьбу; бег.</w:t>
            </w:r>
          </w:p>
          <w:p w:rsidR="00C13EF6" w:rsidRDefault="00C13EF6" w:rsidP="008C0DFC">
            <w:pPr>
              <w:tabs>
                <w:tab w:val="left" w:pos="504"/>
              </w:tabs>
              <w:spacing w:line="230" w:lineRule="exact"/>
              <w:ind w:firstLine="230"/>
              <w:rPr>
                <w:spacing w:val="-7"/>
              </w:rPr>
            </w:pPr>
            <w:r>
              <w:rPr>
                <w:b/>
                <w:spacing w:val="-12"/>
              </w:rPr>
              <w:t>II</w:t>
            </w:r>
            <w:r>
              <w:rPr>
                <w:b/>
              </w:rPr>
              <w:tab/>
            </w:r>
            <w:r>
              <w:rPr>
                <w:b/>
                <w:spacing w:val="-7"/>
              </w:rPr>
              <w:t xml:space="preserve">часть. </w:t>
            </w:r>
            <w:r>
              <w:rPr>
                <w:spacing w:val="-7"/>
              </w:rPr>
              <w:t xml:space="preserve">Игровые упражнения: «Пас на ходу», </w:t>
            </w:r>
          </w:p>
          <w:p w:rsidR="00C13EF6" w:rsidRDefault="00C13EF6" w:rsidP="008C0DFC">
            <w:pPr>
              <w:tabs>
                <w:tab w:val="left" w:pos="504"/>
              </w:tabs>
              <w:spacing w:line="230" w:lineRule="exact"/>
              <w:ind w:firstLine="230"/>
            </w:pPr>
            <w:r>
              <w:rPr>
                <w:spacing w:val="-7"/>
              </w:rPr>
              <w:t xml:space="preserve">«Брось — </w:t>
            </w:r>
            <w:r>
              <w:t>поймай». Прыжки через короткую скакалку.</w:t>
            </w:r>
          </w:p>
          <w:p w:rsidR="00C13EF6" w:rsidRDefault="00C13EF6" w:rsidP="008C0DFC">
            <w:pPr>
              <w:tabs>
                <w:tab w:val="left" w:pos="504"/>
              </w:tabs>
              <w:spacing w:line="230" w:lineRule="exact"/>
              <w:ind w:firstLine="230"/>
            </w:pPr>
            <w:r>
              <w:rPr>
                <w:b/>
              </w:rPr>
              <w:t>III</w:t>
            </w:r>
            <w:r>
              <w:rPr>
                <w:b/>
              </w:rPr>
              <w:tab/>
              <w:t xml:space="preserve">часть. </w:t>
            </w:r>
            <w:r>
              <w:t>Игра по выбору детей.</w:t>
            </w:r>
          </w:p>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Стр.90</w:t>
            </w:r>
          </w:p>
        </w:tc>
      </w:tr>
      <w:tr w:rsidR="00C13EF6" w:rsidTr="008C0DFC">
        <w:tc>
          <w:tcPr>
            <w:tcW w:w="659" w:type="dxa"/>
          </w:tcPr>
          <w:p w:rsidR="00C13EF6" w:rsidRDefault="00C13EF6" w:rsidP="008C0DFC">
            <w:pPr>
              <w:jc w:val="center"/>
              <w:rPr>
                <w:b/>
                <w:color w:val="2A2723"/>
              </w:rPr>
            </w:pPr>
            <w:r>
              <w:rPr>
                <w:b/>
                <w:color w:val="2A2723"/>
              </w:rPr>
              <w:lastRenderedPageBreak/>
              <w:t>28</w:t>
            </w:r>
          </w:p>
        </w:tc>
        <w:tc>
          <w:tcPr>
            <w:tcW w:w="606" w:type="dxa"/>
          </w:tcPr>
          <w:p w:rsidR="00C13EF6" w:rsidRDefault="00C13EF6" w:rsidP="008C0DFC">
            <w:pPr>
              <w:rPr>
                <w:b/>
                <w:color w:val="2A2723"/>
              </w:rPr>
            </w:pPr>
          </w:p>
        </w:tc>
        <w:tc>
          <w:tcPr>
            <w:tcW w:w="2862" w:type="dxa"/>
          </w:tcPr>
          <w:p w:rsidR="00C13EF6" w:rsidRDefault="00C13EF6" w:rsidP="008C0DFC">
            <w:pPr>
              <w:rPr>
                <w:b/>
              </w:rPr>
            </w:pPr>
            <w:r>
              <w:rPr>
                <w:spacing w:val="-2"/>
              </w:rPr>
              <w:t xml:space="preserve">Упражнять  в  ходьбе  и  беге </w:t>
            </w:r>
            <w:r>
              <w:t xml:space="preserve">со сменой темпа движения, в </w:t>
            </w:r>
            <w:r>
              <w:rPr>
                <w:spacing w:val="-5"/>
              </w:rPr>
              <w:t>прыжках в длину с места; повто</w:t>
            </w:r>
            <w:r>
              <w:rPr>
                <w:spacing w:val="-4"/>
              </w:rPr>
              <w:t>рить упражнения с мячом.</w:t>
            </w:r>
          </w:p>
        </w:tc>
        <w:tc>
          <w:tcPr>
            <w:tcW w:w="8071" w:type="dxa"/>
          </w:tcPr>
          <w:p w:rsidR="00C13EF6" w:rsidRDefault="00C13EF6" w:rsidP="008C0DFC">
            <w:pPr>
              <w:tabs>
                <w:tab w:val="left" w:pos="442"/>
              </w:tabs>
              <w:spacing w:line="226" w:lineRule="exact"/>
              <w:ind w:firstLine="240"/>
            </w:pPr>
            <w:r>
              <w:rPr>
                <w:b/>
              </w:rPr>
              <w:t>I</w:t>
            </w:r>
            <w:r>
              <w:tab/>
            </w:r>
            <w:r>
              <w:rPr>
                <w:b/>
                <w:spacing w:val="-5"/>
              </w:rPr>
              <w:t xml:space="preserve">часть. </w:t>
            </w:r>
            <w:r>
              <w:rPr>
                <w:spacing w:val="-5"/>
              </w:rPr>
              <w:t xml:space="preserve">Ходьба в колонне по одному; ходьба со сменой </w:t>
            </w:r>
            <w:r>
              <w:rPr>
                <w:spacing w:val="-4"/>
              </w:rPr>
              <w:t>темпа движения по сигналу; ходьба и бег врассыпную.</w:t>
            </w:r>
          </w:p>
          <w:p w:rsidR="00C13EF6" w:rsidRDefault="00C13EF6" w:rsidP="008C0DFC">
            <w:pPr>
              <w:tabs>
                <w:tab w:val="left" w:pos="504"/>
              </w:tabs>
              <w:spacing w:line="226" w:lineRule="exact"/>
              <w:ind w:firstLine="235"/>
            </w:pPr>
            <w:r>
              <w:rPr>
                <w:b/>
                <w:spacing w:val="-12"/>
              </w:rPr>
              <w:t>II</w:t>
            </w:r>
            <w:r>
              <w:rPr>
                <w:b/>
              </w:rPr>
              <w:tab/>
            </w:r>
            <w:r>
              <w:rPr>
                <w:b/>
                <w:spacing w:val="-7"/>
              </w:rPr>
              <w:t xml:space="preserve">часть. </w:t>
            </w:r>
            <w:r>
              <w:rPr>
                <w:spacing w:val="-7"/>
              </w:rPr>
              <w:t>Общеразвивающие упражнения с мячом (боль</w:t>
            </w:r>
            <w:r>
              <w:t>шой диаметр).</w:t>
            </w:r>
          </w:p>
          <w:p w:rsidR="00C13EF6" w:rsidRDefault="00C13EF6" w:rsidP="008C0DFC">
            <w:pPr>
              <w:spacing w:line="226" w:lineRule="exact"/>
            </w:pPr>
            <w:r>
              <w:rPr>
                <w:i/>
              </w:rPr>
              <w:t>Основные виды движений</w:t>
            </w:r>
          </w:p>
          <w:p w:rsidR="00C13EF6" w:rsidRDefault="00C13EF6" w:rsidP="008C0DFC">
            <w:pPr>
              <w:tabs>
                <w:tab w:val="left" w:pos="446"/>
              </w:tabs>
              <w:spacing w:line="226" w:lineRule="exact"/>
            </w:pPr>
            <w:r>
              <w:t>•</w:t>
            </w:r>
            <w:r>
              <w:tab/>
              <w:t>Прыжки в длину с места.</w:t>
            </w:r>
          </w:p>
          <w:p w:rsidR="00C13EF6" w:rsidRDefault="00C13EF6" w:rsidP="008C0DFC">
            <w:pPr>
              <w:tabs>
                <w:tab w:val="left" w:pos="446"/>
              </w:tabs>
              <w:spacing w:line="226" w:lineRule="exact"/>
              <w:ind w:firstLine="245"/>
            </w:pPr>
            <w:r>
              <w:t>•</w:t>
            </w:r>
            <w:r>
              <w:tab/>
            </w:r>
            <w:r>
              <w:rPr>
                <w:spacing w:val="-5"/>
              </w:rPr>
              <w:t>Ведение мяча одной рукой, продвигаясь вперед шагом</w:t>
            </w:r>
            <w:r>
              <w:rPr>
                <w:spacing w:val="-5"/>
              </w:rPr>
              <w:br/>
            </w:r>
            <w:r>
              <w:t>(дистанция 6—10 м).</w:t>
            </w:r>
          </w:p>
          <w:p w:rsidR="00C13EF6" w:rsidRDefault="00C13EF6" w:rsidP="008C0DFC">
            <w:pPr>
              <w:tabs>
                <w:tab w:val="left" w:pos="446"/>
              </w:tabs>
              <w:spacing w:line="226" w:lineRule="exact"/>
              <w:ind w:firstLine="245"/>
            </w:pPr>
            <w:r>
              <w:t>•</w:t>
            </w:r>
            <w:r>
              <w:tab/>
            </w:r>
            <w:proofErr w:type="spellStart"/>
            <w:r>
              <w:rPr>
                <w:spacing w:val="-5"/>
              </w:rPr>
              <w:t>Пролезание</w:t>
            </w:r>
            <w:proofErr w:type="spellEnd"/>
            <w:r>
              <w:rPr>
                <w:spacing w:val="-5"/>
              </w:rPr>
              <w:t xml:space="preserve"> в обруч прямо и боком, не касаясь руками </w:t>
            </w:r>
            <w:r>
              <w:t>пола и не касаясь верхнего края обруча.</w:t>
            </w:r>
          </w:p>
          <w:p w:rsidR="00C13EF6" w:rsidRDefault="00C13EF6" w:rsidP="008C0DFC">
            <w:pPr>
              <w:spacing w:line="226" w:lineRule="exact"/>
            </w:pPr>
            <w:r>
              <w:t>Подвижная игра «Горелки».</w:t>
            </w:r>
          </w:p>
          <w:p w:rsidR="00C13EF6" w:rsidRDefault="00C13EF6" w:rsidP="008C0DFC">
            <w:pPr>
              <w:rPr>
                <w:b/>
              </w:rPr>
            </w:pPr>
            <w:proofErr w:type="spellStart"/>
            <w:r>
              <w:rPr>
                <w:b/>
                <w:spacing w:val="-11"/>
              </w:rPr>
              <w:t>III</w:t>
            </w:r>
            <w:r>
              <w:rPr>
                <w:b/>
                <w:spacing w:val="-10"/>
              </w:rPr>
              <w:t>часть</w:t>
            </w:r>
            <w:proofErr w:type="spellEnd"/>
            <w:r>
              <w:rPr>
                <w:b/>
                <w:spacing w:val="-10"/>
              </w:rPr>
              <w:t xml:space="preserve">. </w:t>
            </w:r>
            <w:r>
              <w:rPr>
                <w:spacing w:val="-10"/>
              </w:rPr>
              <w:t>Игра малой подвижности «Летает — не летает».</w:t>
            </w:r>
          </w:p>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Стр.90</w:t>
            </w:r>
          </w:p>
        </w:tc>
      </w:tr>
      <w:tr w:rsidR="00C13EF6" w:rsidTr="008C0DFC">
        <w:tc>
          <w:tcPr>
            <w:tcW w:w="659" w:type="dxa"/>
          </w:tcPr>
          <w:p w:rsidR="00C13EF6" w:rsidRDefault="00C13EF6" w:rsidP="008C0DFC">
            <w:pPr>
              <w:jc w:val="center"/>
              <w:rPr>
                <w:b/>
                <w:color w:val="2A2723"/>
              </w:rPr>
            </w:pPr>
            <w:r>
              <w:rPr>
                <w:b/>
                <w:color w:val="2A2723"/>
              </w:rPr>
              <w:t>29*</w:t>
            </w:r>
          </w:p>
        </w:tc>
        <w:tc>
          <w:tcPr>
            <w:tcW w:w="606" w:type="dxa"/>
          </w:tcPr>
          <w:p w:rsidR="00C13EF6" w:rsidRDefault="00C13EF6" w:rsidP="008C0DFC">
            <w:pPr>
              <w:rPr>
                <w:b/>
                <w:color w:val="2A2723"/>
              </w:rPr>
            </w:pPr>
          </w:p>
        </w:tc>
        <w:tc>
          <w:tcPr>
            <w:tcW w:w="2862" w:type="dxa"/>
          </w:tcPr>
          <w:p w:rsidR="00C13EF6" w:rsidRDefault="00C13EF6" w:rsidP="008C0DFC">
            <w:pPr>
              <w:rPr>
                <w:b/>
              </w:rPr>
            </w:pPr>
            <w:r>
              <w:rPr>
                <w:spacing w:val="-2"/>
              </w:rPr>
              <w:t>Упражнять в прыжках в дли</w:t>
            </w:r>
            <w:r>
              <w:rPr>
                <w:spacing w:val="-8"/>
              </w:rPr>
              <w:t xml:space="preserve">ну с разбега (разбег с 3—4 шагов, </w:t>
            </w:r>
            <w:r>
              <w:rPr>
                <w:spacing w:val="-4"/>
              </w:rPr>
              <w:t>энергичное отталкивание и при</w:t>
            </w:r>
            <w:r>
              <w:rPr>
                <w:spacing w:val="-7"/>
              </w:rPr>
              <w:t xml:space="preserve">земление на полусогнутые ноги); </w:t>
            </w:r>
            <w:r>
              <w:rPr>
                <w:spacing w:val="-6"/>
              </w:rPr>
              <w:t>повторить упражнения с мячом.</w:t>
            </w:r>
          </w:p>
        </w:tc>
        <w:tc>
          <w:tcPr>
            <w:tcW w:w="8071" w:type="dxa"/>
          </w:tcPr>
          <w:p w:rsidR="00C13EF6" w:rsidRDefault="00C13EF6" w:rsidP="008C0DFC">
            <w:pPr>
              <w:spacing w:line="230" w:lineRule="exact"/>
            </w:pPr>
            <w:r>
              <w:rPr>
                <w:i/>
              </w:rPr>
              <w:t>Основные виды движений</w:t>
            </w:r>
          </w:p>
          <w:p w:rsidR="00C13EF6" w:rsidRDefault="00C13EF6" w:rsidP="008C0DFC">
            <w:pPr>
              <w:tabs>
                <w:tab w:val="left" w:pos="446"/>
              </w:tabs>
              <w:spacing w:line="230" w:lineRule="exact"/>
            </w:pPr>
            <w:r>
              <w:t>•</w:t>
            </w:r>
            <w:r>
              <w:tab/>
              <w:t>Прыжки в длину с разбега.</w:t>
            </w:r>
          </w:p>
          <w:p w:rsidR="00C13EF6" w:rsidRDefault="00C13EF6" w:rsidP="008C0DFC">
            <w:pPr>
              <w:tabs>
                <w:tab w:val="left" w:pos="446"/>
              </w:tabs>
              <w:spacing w:line="230" w:lineRule="exact"/>
              <w:ind w:firstLine="254"/>
            </w:pPr>
            <w:r>
              <w:t>•</w:t>
            </w:r>
            <w:r>
              <w:tab/>
            </w:r>
            <w:r>
              <w:rPr>
                <w:spacing w:val="-4"/>
              </w:rPr>
              <w:t xml:space="preserve">Метание мешочков в вертикальную цель (расстояние </w:t>
            </w:r>
            <w:r>
              <w:t>до цели 3—4 м).</w:t>
            </w:r>
          </w:p>
          <w:p w:rsidR="00C13EF6" w:rsidRDefault="00C13EF6" w:rsidP="008C0DFC">
            <w:pPr>
              <w:rPr>
                <w:b/>
              </w:rPr>
            </w:pPr>
            <w:r>
              <w:t xml:space="preserve">     •  </w:t>
            </w:r>
            <w:r>
              <w:rPr>
                <w:spacing w:val="-5"/>
              </w:rPr>
              <w:t xml:space="preserve">Равновесие — ходьба между предметами с мешочком </w:t>
            </w:r>
            <w:r>
              <w:t>на голове.</w:t>
            </w:r>
          </w:p>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Стр.91</w:t>
            </w:r>
          </w:p>
        </w:tc>
      </w:tr>
      <w:tr w:rsidR="00C13EF6" w:rsidTr="008C0DFC">
        <w:tc>
          <w:tcPr>
            <w:tcW w:w="659" w:type="dxa"/>
          </w:tcPr>
          <w:p w:rsidR="00C13EF6" w:rsidRDefault="00C13EF6" w:rsidP="008C0DFC">
            <w:pPr>
              <w:jc w:val="center"/>
              <w:rPr>
                <w:b/>
                <w:color w:val="2A2723"/>
              </w:rPr>
            </w:pPr>
            <w:r>
              <w:rPr>
                <w:b/>
                <w:color w:val="2A2723"/>
              </w:rPr>
              <w:t>30**</w:t>
            </w:r>
          </w:p>
        </w:tc>
        <w:tc>
          <w:tcPr>
            <w:tcW w:w="606" w:type="dxa"/>
          </w:tcPr>
          <w:p w:rsidR="00C13EF6" w:rsidRDefault="00C13EF6" w:rsidP="008C0DFC">
            <w:pPr>
              <w:rPr>
                <w:b/>
                <w:color w:val="2A2723"/>
              </w:rPr>
            </w:pPr>
          </w:p>
        </w:tc>
        <w:tc>
          <w:tcPr>
            <w:tcW w:w="2862" w:type="dxa"/>
          </w:tcPr>
          <w:p w:rsidR="00C13EF6" w:rsidRDefault="00C13EF6" w:rsidP="008C0DFC">
            <w:pPr>
              <w:rPr>
                <w:b/>
              </w:rPr>
            </w:pPr>
            <w:r>
              <w:t>Упражнять в ходьбе и беге с выполнением  заданий;   повторить упражнения  с  мячом,   в прыжках.</w:t>
            </w:r>
          </w:p>
        </w:tc>
        <w:tc>
          <w:tcPr>
            <w:tcW w:w="8071" w:type="dxa"/>
          </w:tcPr>
          <w:p w:rsidR="00C13EF6" w:rsidRDefault="00C13EF6" w:rsidP="008C0DFC">
            <w:pPr>
              <w:tabs>
                <w:tab w:val="left" w:pos="413"/>
              </w:tabs>
              <w:spacing w:line="230" w:lineRule="exact"/>
              <w:ind w:firstLine="235"/>
              <w:rPr>
                <w:rFonts w:ascii="Arial" w:hAnsi="Arial"/>
              </w:rPr>
            </w:pPr>
            <w:r>
              <w:rPr>
                <w:b/>
              </w:rPr>
              <w:t>I</w:t>
            </w:r>
            <w:r>
              <w:rPr>
                <w:b/>
              </w:rPr>
              <w:tab/>
              <w:t xml:space="preserve">часть. </w:t>
            </w:r>
            <w:r>
              <w:t>Ходьба в колонне по одному, ходьба с высоким</w:t>
            </w:r>
            <w:r>
              <w:br/>
              <w:t>подниманием колен; ходьба мелким, семенящим шагом, руки на пояс (в чередовании); бег врассыпную.</w:t>
            </w:r>
          </w:p>
          <w:p w:rsidR="00C13EF6" w:rsidRDefault="00C13EF6" w:rsidP="008C0DFC">
            <w:pPr>
              <w:tabs>
                <w:tab w:val="left" w:pos="571"/>
              </w:tabs>
              <w:spacing w:line="230" w:lineRule="exact"/>
              <w:ind w:firstLine="230"/>
              <w:rPr>
                <w:rFonts w:ascii="Arial" w:hAnsi="Arial"/>
              </w:rPr>
            </w:pPr>
            <w:r>
              <w:rPr>
                <w:b/>
                <w:spacing w:val="-4"/>
              </w:rPr>
              <w:t>II</w:t>
            </w:r>
            <w:r>
              <w:rPr>
                <w:b/>
              </w:rPr>
              <w:tab/>
              <w:t xml:space="preserve">часть.  </w:t>
            </w:r>
            <w:r>
              <w:t>Игровые  упражнения:  «Ловкие  прыгуны»,</w:t>
            </w:r>
            <w:r>
              <w:br/>
              <w:t>«Проведи мяч», «Пас друг другу». Игра «Мышеловка».</w:t>
            </w:r>
          </w:p>
          <w:p w:rsidR="00C13EF6" w:rsidRDefault="00C13EF6" w:rsidP="008C0DFC">
            <w:pPr>
              <w:rPr>
                <w:b/>
              </w:rPr>
            </w:pPr>
            <w:proofErr w:type="spellStart"/>
            <w:r>
              <w:rPr>
                <w:b/>
              </w:rPr>
              <w:t>IIIчасть</w:t>
            </w:r>
            <w:proofErr w:type="spellEnd"/>
            <w:r>
              <w:rPr>
                <w:b/>
              </w:rPr>
              <w:t xml:space="preserve">. </w:t>
            </w:r>
            <w:r>
              <w:t>Ходьба в колонне по одному.</w:t>
            </w:r>
          </w:p>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Стр.92</w:t>
            </w:r>
          </w:p>
        </w:tc>
      </w:tr>
      <w:tr w:rsidR="00C13EF6" w:rsidTr="008C0DFC">
        <w:tc>
          <w:tcPr>
            <w:tcW w:w="659" w:type="dxa"/>
          </w:tcPr>
          <w:p w:rsidR="00C13EF6" w:rsidRDefault="00C13EF6" w:rsidP="008C0DFC">
            <w:pPr>
              <w:jc w:val="center"/>
              <w:rPr>
                <w:b/>
                <w:color w:val="2A2723"/>
              </w:rPr>
            </w:pPr>
            <w:r>
              <w:rPr>
                <w:b/>
                <w:color w:val="2A2723"/>
              </w:rPr>
              <w:t>31</w:t>
            </w:r>
          </w:p>
        </w:tc>
        <w:tc>
          <w:tcPr>
            <w:tcW w:w="606" w:type="dxa"/>
          </w:tcPr>
          <w:p w:rsidR="00C13EF6" w:rsidRDefault="00C13EF6" w:rsidP="008C0DFC">
            <w:pPr>
              <w:rPr>
                <w:b/>
                <w:color w:val="2A2723"/>
              </w:rPr>
            </w:pPr>
          </w:p>
        </w:tc>
        <w:tc>
          <w:tcPr>
            <w:tcW w:w="2862" w:type="dxa"/>
          </w:tcPr>
          <w:p w:rsidR="00C13EF6" w:rsidRDefault="00C13EF6" w:rsidP="008C0DFC">
            <w:pPr>
              <w:rPr>
                <w:b/>
              </w:rPr>
            </w:pPr>
            <w:r>
              <w:t>Упражнять в ходьбе и беге в колонне по одному, по кругу; в ходьбе и беге врассыпную; в метании мешочков на дальность, в прыжках, в равновесии.</w:t>
            </w:r>
          </w:p>
        </w:tc>
        <w:tc>
          <w:tcPr>
            <w:tcW w:w="8071" w:type="dxa"/>
          </w:tcPr>
          <w:p w:rsidR="00C13EF6" w:rsidRDefault="00C13EF6" w:rsidP="008C0DFC">
            <w:pPr>
              <w:tabs>
                <w:tab w:val="left" w:pos="418"/>
              </w:tabs>
              <w:spacing w:line="226" w:lineRule="exact"/>
              <w:ind w:firstLine="230"/>
              <w:rPr>
                <w:rFonts w:ascii="Arial" w:hAnsi="Arial"/>
              </w:rPr>
            </w:pPr>
            <w:r>
              <w:rPr>
                <w:b/>
              </w:rPr>
              <w:t>I</w:t>
            </w:r>
            <w:r>
              <w:rPr>
                <w:b/>
              </w:rPr>
              <w:tab/>
              <w:t xml:space="preserve">часть. </w:t>
            </w:r>
            <w:r>
              <w:t>Ходьба в колонне по одному; по сигналу ходьба по кругу, бег по кругу с поворотом в другую сторону в движении (без остановки); ходьба и бег врассыпную.</w:t>
            </w:r>
          </w:p>
          <w:p w:rsidR="00C13EF6" w:rsidRDefault="00C13EF6" w:rsidP="008C0DFC">
            <w:pPr>
              <w:tabs>
                <w:tab w:val="left" w:pos="494"/>
              </w:tabs>
              <w:spacing w:line="226" w:lineRule="exact"/>
              <w:rPr>
                <w:rFonts w:ascii="Arial" w:hAnsi="Arial"/>
              </w:rPr>
            </w:pPr>
            <w:r>
              <w:rPr>
                <w:b/>
                <w:spacing w:val="-4"/>
              </w:rPr>
              <w:t>II</w:t>
            </w:r>
            <w:r>
              <w:rPr>
                <w:b/>
              </w:rPr>
              <w:tab/>
              <w:t xml:space="preserve">часть. </w:t>
            </w:r>
            <w:r>
              <w:t>Общеразвивающие упражнения без предметов.</w:t>
            </w:r>
            <w:r>
              <w:br/>
            </w:r>
            <w:r>
              <w:rPr>
                <w:i/>
              </w:rPr>
              <w:t>Основные движения</w:t>
            </w:r>
          </w:p>
          <w:p w:rsidR="00C13EF6" w:rsidRDefault="00C13EF6" w:rsidP="008C0DFC">
            <w:pPr>
              <w:tabs>
                <w:tab w:val="left" w:pos="432"/>
              </w:tabs>
              <w:spacing w:line="226" w:lineRule="exact"/>
              <w:rPr>
                <w:rFonts w:ascii="Arial" w:hAnsi="Arial"/>
              </w:rPr>
            </w:pPr>
            <w:r>
              <w:t>•</w:t>
            </w:r>
            <w:r>
              <w:tab/>
              <w:t>Метание мешочков на дальность.</w:t>
            </w:r>
          </w:p>
          <w:p w:rsidR="00C13EF6" w:rsidRDefault="00C13EF6" w:rsidP="008C0DFC">
            <w:pPr>
              <w:tabs>
                <w:tab w:val="left" w:pos="432"/>
              </w:tabs>
              <w:spacing w:line="226" w:lineRule="exact"/>
              <w:ind w:firstLine="250"/>
              <w:rPr>
                <w:rFonts w:ascii="Arial" w:hAnsi="Arial"/>
              </w:rPr>
            </w:pPr>
            <w:r>
              <w:t>•</w:t>
            </w:r>
            <w:r>
              <w:tab/>
              <w:t>Равновесие — ходьба по рейке гимнастической скамейки, приставляя пятку одной ноги к носку другой, руки за голову.</w:t>
            </w:r>
          </w:p>
          <w:p w:rsidR="00C13EF6" w:rsidRDefault="00C13EF6" w:rsidP="008C0DFC">
            <w:pPr>
              <w:tabs>
                <w:tab w:val="left" w:pos="432"/>
              </w:tabs>
              <w:spacing w:line="226" w:lineRule="exact"/>
              <w:ind w:firstLine="250"/>
              <w:rPr>
                <w:rFonts w:ascii="Arial" w:hAnsi="Arial"/>
              </w:rPr>
            </w:pPr>
            <w:r>
              <w:t>•</w:t>
            </w:r>
            <w:r>
              <w:tab/>
              <w:t>Ползание по гимнастической скамейке на четвереньках.</w:t>
            </w:r>
          </w:p>
          <w:p w:rsidR="00C13EF6" w:rsidRDefault="00C13EF6" w:rsidP="008C0DFC">
            <w:pPr>
              <w:spacing w:line="226" w:lineRule="exact"/>
              <w:rPr>
                <w:rFonts w:ascii="Arial" w:hAnsi="Arial"/>
              </w:rPr>
            </w:pPr>
            <w:r>
              <w:t>Подвижная игра «Воробьи и кошка».</w:t>
            </w:r>
          </w:p>
          <w:p w:rsidR="00C13EF6" w:rsidRDefault="00C13EF6" w:rsidP="008C0DFC">
            <w:pPr>
              <w:rPr>
                <w:b/>
              </w:rPr>
            </w:pPr>
            <w:proofErr w:type="spellStart"/>
            <w:r>
              <w:rPr>
                <w:b/>
              </w:rPr>
              <w:t>IIIчасть</w:t>
            </w:r>
            <w:proofErr w:type="spellEnd"/>
            <w:r>
              <w:rPr>
                <w:b/>
              </w:rPr>
              <w:t xml:space="preserve">. </w:t>
            </w:r>
            <w:r>
              <w:t>Ходьба в колонне по одному.</w:t>
            </w:r>
          </w:p>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Стр.92</w:t>
            </w:r>
          </w:p>
          <w:p w:rsidR="00C13EF6" w:rsidRDefault="00C13EF6" w:rsidP="008C0DFC">
            <w:pPr>
              <w:tabs>
                <w:tab w:val="left" w:pos="590"/>
              </w:tabs>
              <w:spacing w:line="240" w:lineRule="exact"/>
            </w:pPr>
          </w:p>
        </w:tc>
      </w:tr>
      <w:tr w:rsidR="00C13EF6" w:rsidTr="008C0DFC">
        <w:tc>
          <w:tcPr>
            <w:tcW w:w="659" w:type="dxa"/>
          </w:tcPr>
          <w:p w:rsidR="00C13EF6" w:rsidRDefault="00C13EF6" w:rsidP="008C0DFC">
            <w:pPr>
              <w:jc w:val="center"/>
              <w:rPr>
                <w:b/>
                <w:color w:val="2A2723"/>
              </w:rPr>
            </w:pPr>
            <w:r>
              <w:rPr>
                <w:b/>
                <w:color w:val="2A2723"/>
              </w:rPr>
              <w:t>32*</w:t>
            </w:r>
          </w:p>
        </w:tc>
        <w:tc>
          <w:tcPr>
            <w:tcW w:w="606" w:type="dxa"/>
          </w:tcPr>
          <w:p w:rsidR="00C13EF6" w:rsidRDefault="00C13EF6" w:rsidP="008C0DFC">
            <w:pPr>
              <w:rPr>
                <w:b/>
                <w:color w:val="2A2723"/>
              </w:rPr>
            </w:pPr>
          </w:p>
        </w:tc>
        <w:tc>
          <w:tcPr>
            <w:tcW w:w="2862" w:type="dxa"/>
          </w:tcPr>
          <w:p w:rsidR="00C13EF6" w:rsidRDefault="00C13EF6" w:rsidP="008C0DFC">
            <w:pPr>
              <w:rPr>
                <w:b/>
              </w:rPr>
            </w:pPr>
            <w:r>
              <w:t>Упражнять в метании мешочков на дальность, в лазанье под шнур, в равновесии</w:t>
            </w:r>
          </w:p>
        </w:tc>
        <w:tc>
          <w:tcPr>
            <w:tcW w:w="8071" w:type="dxa"/>
          </w:tcPr>
          <w:p w:rsidR="00C13EF6" w:rsidRDefault="00C13EF6" w:rsidP="008C0DFC">
            <w:pPr>
              <w:spacing w:line="230" w:lineRule="exact"/>
              <w:rPr>
                <w:rFonts w:ascii="Arial" w:hAnsi="Arial"/>
              </w:rPr>
            </w:pPr>
            <w:r>
              <w:rPr>
                <w:i/>
              </w:rPr>
              <w:t>Основные виды движений</w:t>
            </w:r>
          </w:p>
          <w:p w:rsidR="00C13EF6" w:rsidRDefault="00C13EF6" w:rsidP="008C0DFC">
            <w:pPr>
              <w:tabs>
                <w:tab w:val="left" w:pos="427"/>
              </w:tabs>
              <w:spacing w:line="230" w:lineRule="exact"/>
              <w:ind w:firstLine="250"/>
              <w:rPr>
                <w:rFonts w:ascii="Arial" w:hAnsi="Arial"/>
              </w:rPr>
            </w:pPr>
            <w:r>
              <w:t>•</w:t>
            </w:r>
            <w:r>
              <w:tab/>
              <w:t>Метание мешочков на дальность правой и левой рукой — «Кто дальше бросит».</w:t>
            </w:r>
          </w:p>
          <w:p w:rsidR="00C13EF6" w:rsidRDefault="00C13EF6" w:rsidP="008C0DFC">
            <w:pPr>
              <w:tabs>
                <w:tab w:val="left" w:pos="427"/>
              </w:tabs>
              <w:spacing w:line="230" w:lineRule="exact"/>
              <w:ind w:firstLine="250"/>
              <w:rPr>
                <w:rFonts w:ascii="Arial" w:hAnsi="Arial"/>
              </w:rPr>
            </w:pPr>
            <w:r>
              <w:t>•</w:t>
            </w:r>
            <w:r>
              <w:tab/>
              <w:t>Лазанье под шнур прямо и боком, не касаясь руками пола, в группировке.</w:t>
            </w:r>
          </w:p>
          <w:p w:rsidR="00C13EF6" w:rsidRDefault="00C13EF6" w:rsidP="008C0DFC">
            <w:r>
              <w:t xml:space="preserve">     •  Равновесие — ходьба между предметами на носках с мешочком на голове.</w:t>
            </w:r>
          </w:p>
          <w:p w:rsidR="00C13EF6" w:rsidRDefault="00C13EF6" w:rsidP="008C0DFC"/>
          <w:p w:rsidR="00C13EF6" w:rsidRDefault="00C13EF6" w:rsidP="008C0DFC"/>
        </w:tc>
        <w:tc>
          <w:tcPr>
            <w:tcW w:w="3154" w:type="dxa"/>
          </w:tcPr>
          <w:p w:rsidR="00C13EF6" w:rsidRDefault="00C13EF6" w:rsidP="008C0DFC">
            <w:pPr>
              <w:tabs>
                <w:tab w:val="left" w:pos="590"/>
              </w:tabs>
              <w:spacing w:line="240" w:lineRule="exact"/>
            </w:pPr>
            <w:proofErr w:type="spellStart"/>
            <w:r>
              <w:lastRenderedPageBreak/>
              <w:t>Л.И.Пензулаева</w:t>
            </w:r>
            <w:proofErr w:type="spellEnd"/>
            <w:r>
              <w:t xml:space="preserve"> Физкультурные занятия в детском саду. Подготовительная группа. Стр.93</w:t>
            </w:r>
          </w:p>
        </w:tc>
      </w:tr>
      <w:tr w:rsidR="00C13EF6" w:rsidTr="008C0DFC">
        <w:tc>
          <w:tcPr>
            <w:tcW w:w="659" w:type="dxa"/>
          </w:tcPr>
          <w:p w:rsidR="00C13EF6" w:rsidRDefault="00C13EF6" w:rsidP="008C0DFC">
            <w:pPr>
              <w:jc w:val="center"/>
              <w:rPr>
                <w:b/>
                <w:color w:val="2A2723"/>
              </w:rPr>
            </w:pPr>
            <w:r>
              <w:rPr>
                <w:b/>
                <w:color w:val="2A2723"/>
              </w:rPr>
              <w:lastRenderedPageBreak/>
              <w:t>33**</w:t>
            </w:r>
          </w:p>
        </w:tc>
        <w:tc>
          <w:tcPr>
            <w:tcW w:w="606" w:type="dxa"/>
          </w:tcPr>
          <w:p w:rsidR="00C13EF6" w:rsidRDefault="00C13EF6" w:rsidP="008C0DFC">
            <w:pPr>
              <w:rPr>
                <w:b/>
                <w:color w:val="2A2723"/>
              </w:rPr>
            </w:pPr>
          </w:p>
        </w:tc>
        <w:tc>
          <w:tcPr>
            <w:tcW w:w="2862" w:type="dxa"/>
          </w:tcPr>
          <w:p w:rsidR="00C13EF6" w:rsidRDefault="00C13EF6" w:rsidP="008C0DFC">
            <w:r>
              <w:t>Упражнять  в ходьбе  и  беге между предметами, в ходьбе и беге врассыпную; повторить задания с мячом и прыжками.</w:t>
            </w:r>
          </w:p>
        </w:tc>
        <w:tc>
          <w:tcPr>
            <w:tcW w:w="8071" w:type="dxa"/>
          </w:tcPr>
          <w:p w:rsidR="00C13EF6" w:rsidRDefault="00C13EF6" w:rsidP="008C0DFC">
            <w:pPr>
              <w:spacing w:line="230" w:lineRule="exact"/>
            </w:pPr>
            <w:r>
              <w:rPr>
                <w:b/>
              </w:rPr>
              <w:t>I   часть.</w:t>
            </w:r>
            <w:r>
              <w:t xml:space="preserve"> Ходьба в колонне по одному. По одной стороне зала ходьба между кеглями (расстояние между кеглями 40 см); по другой — бег между кубиками (расстояние между кубиками </w:t>
            </w:r>
          </w:p>
          <w:p w:rsidR="00C13EF6" w:rsidRDefault="00C13EF6" w:rsidP="008C0DFC">
            <w:pPr>
              <w:spacing w:line="230" w:lineRule="exact"/>
            </w:pPr>
            <w:r>
              <w:t>50 см) (в чередовании). Ходьба и бег врассыпную.</w:t>
            </w:r>
          </w:p>
          <w:p w:rsidR="00C13EF6" w:rsidRDefault="00C13EF6" w:rsidP="008C0DFC">
            <w:pPr>
              <w:spacing w:line="230" w:lineRule="exact"/>
            </w:pPr>
            <w:r>
              <w:rPr>
                <w:b/>
              </w:rPr>
              <w:t>II часть</w:t>
            </w:r>
            <w:r>
              <w:t>. Игровые упражнения: «Мяч водящему», «Кто скорее до кегли». Индивидуальные игры с мячом. Подвижная игра «Горелки».</w:t>
            </w:r>
          </w:p>
          <w:p w:rsidR="00C13EF6" w:rsidRDefault="00C13EF6" w:rsidP="008C0DFC">
            <w:pPr>
              <w:spacing w:line="230" w:lineRule="exact"/>
              <w:rPr>
                <w:i/>
              </w:rPr>
            </w:pPr>
            <w:proofErr w:type="gramStart"/>
            <w:r>
              <w:rPr>
                <w:b/>
              </w:rPr>
              <w:t>III  часть</w:t>
            </w:r>
            <w:proofErr w:type="gramEnd"/>
            <w:r>
              <w:t>. Ходьба в колонне по одному.</w:t>
            </w:r>
          </w:p>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Стр.93</w:t>
            </w:r>
          </w:p>
        </w:tc>
      </w:tr>
      <w:tr w:rsidR="00C13EF6" w:rsidTr="008C0DFC">
        <w:tc>
          <w:tcPr>
            <w:tcW w:w="659" w:type="dxa"/>
          </w:tcPr>
          <w:p w:rsidR="00C13EF6" w:rsidRDefault="00C13EF6" w:rsidP="008C0DFC">
            <w:pPr>
              <w:jc w:val="center"/>
              <w:rPr>
                <w:b/>
                <w:color w:val="2A2723"/>
              </w:rPr>
            </w:pPr>
            <w:r>
              <w:rPr>
                <w:b/>
                <w:color w:val="2A2723"/>
              </w:rPr>
              <w:t>34</w:t>
            </w:r>
          </w:p>
        </w:tc>
        <w:tc>
          <w:tcPr>
            <w:tcW w:w="606" w:type="dxa"/>
          </w:tcPr>
          <w:p w:rsidR="00C13EF6" w:rsidRDefault="00C13EF6" w:rsidP="008C0DFC">
            <w:pPr>
              <w:rPr>
                <w:b/>
                <w:color w:val="2A2723"/>
              </w:rPr>
            </w:pPr>
          </w:p>
        </w:tc>
        <w:tc>
          <w:tcPr>
            <w:tcW w:w="2862" w:type="dxa"/>
          </w:tcPr>
          <w:p w:rsidR="00C13EF6" w:rsidRDefault="00C13EF6" w:rsidP="008C0DFC">
            <w:pPr>
              <w:pStyle w:val="a3"/>
              <w:spacing w:after="0"/>
              <w:rPr>
                <w:sz w:val="22"/>
              </w:rPr>
            </w:pPr>
            <w:r>
              <w:rPr>
                <w:sz w:val="22"/>
              </w:rPr>
              <w:t>Упражнять в ходьбе и беге с выполнением заданий по сигналу;</w:t>
            </w:r>
            <w:r>
              <w:rPr>
                <w:b/>
                <w:sz w:val="22"/>
              </w:rPr>
              <w:t> </w:t>
            </w:r>
            <w:r>
              <w:rPr>
                <w:sz w:val="22"/>
              </w:rPr>
              <w:t>повторить упражнения в лазании на гимнастическую стенку; упражнять в сохранении равновесия при ходьбе по повышенной опоре, в прыжках.</w:t>
            </w:r>
          </w:p>
          <w:p w:rsidR="00C13EF6" w:rsidRDefault="00C13EF6" w:rsidP="008C0DFC">
            <w:pPr>
              <w:rPr>
                <w:color w:val="2A2723"/>
              </w:rPr>
            </w:pPr>
          </w:p>
        </w:tc>
        <w:tc>
          <w:tcPr>
            <w:tcW w:w="8071" w:type="dxa"/>
          </w:tcPr>
          <w:p w:rsidR="00C13EF6" w:rsidRDefault="00C13EF6" w:rsidP="008C0DFC">
            <w:pPr>
              <w:pStyle w:val="a3"/>
              <w:spacing w:after="0"/>
              <w:rPr>
                <w:sz w:val="22"/>
              </w:rPr>
            </w:pPr>
            <w:r>
              <w:rPr>
                <w:b/>
                <w:sz w:val="22"/>
              </w:rPr>
              <w:t>I часть. </w:t>
            </w:r>
            <w:r>
              <w:rPr>
                <w:sz w:val="22"/>
              </w:rPr>
              <w:t>Ходьба в колонне по одному;</w:t>
            </w:r>
            <w:r>
              <w:rPr>
                <w:b/>
                <w:sz w:val="22"/>
              </w:rPr>
              <w:t> </w:t>
            </w:r>
            <w:r>
              <w:rPr>
                <w:sz w:val="22"/>
              </w:rPr>
              <w:t>на сигнал</w:t>
            </w:r>
            <w:r>
              <w:rPr>
                <w:b/>
                <w:sz w:val="22"/>
              </w:rPr>
              <w:t> </w:t>
            </w:r>
            <w:r>
              <w:rPr>
                <w:sz w:val="22"/>
              </w:rPr>
              <w:t>«Аист!»</w:t>
            </w:r>
            <w:r>
              <w:rPr>
                <w:b/>
                <w:sz w:val="22"/>
              </w:rPr>
              <w:t> </w:t>
            </w:r>
            <w:r>
              <w:rPr>
                <w:sz w:val="22"/>
              </w:rPr>
              <w:t>остановиться, встать на одной ноге, подняв вторую согнутую в колене ногу, руки в стороны (или за голову), несколько секунд побыть в этой позе; ходьба; на сигнал «Лягушки!» присесть на корточки, руки на коленях; ходьба; на сигнал «Мышки!» ходьба мелким, семенящим шагом, руки на пояс. Ходьба и бег врассыпную.</w:t>
            </w:r>
          </w:p>
          <w:p w:rsidR="00C13EF6" w:rsidRDefault="00C13EF6" w:rsidP="008C0DFC">
            <w:pPr>
              <w:pStyle w:val="a3"/>
              <w:spacing w:after="0"/>
              <w:rPr>
                <w:sz w:val="22"/>
              </w:rPr>
            </w:pPr>
            <w:r>
              <w:rPr>
                <w:b/>
                <w:sz w:val="22"/>
              </w:rPr>
              <w:t>2 часть.</w:t>
            </w:r>
            <w:r>
              <w:rPr>
                <w:sz w:val="22"/>
              </w:rPr>
              <w:t> </w:t>
            </w:r>
            <w:r>
              <w:rPr>
                <w:i/>
                <w:sz w:val="22"/>
              </w:rPr>
              <w:t>Общеразвивающие упражнения с палками</w:t>
            </w:r>
          </w:p>
          <w:p w:rsidR="00C13EF6" w:rsidRDefault="00C13EF6" w:rsidP="008C0DFC">
            <w:pPr>
              <w:pStyle w:val="a3"/>
              <w:spacing w:after="0"/>
              <w:rPr>
                <w:i/>
                <w:sz w:val="22"/>
              </w:rPr>
            </w:pPr>
            <w:r>
              <w:rPr>
                <w:i/>
                <w:sz w:val="22"/>
              </w:rPr>
              <w:t>Основные виды движений</w:t>
            </w:r>
          </w:p>
          <w:p w:rsidR="00C13EF6" w:rsidRDefault="00C13EF6" w:rsidP="008C0DFC">
            <w:pPr>
              <w:pStyle w:val="a3"/>
              <w:spacing w:after="0"/>
              <w:rPr>
                <w:sz w:val="22"/>
              </w:rPr>
            </w:pPr>
          </w:p>
          <w:p w:rsidR="00C13EF6" w:rsidRDefault="00C13EF6" w:rsidP="00C13EF6">
            <w:pPr>
              <w:pStyle w:val="a3"/>
              <w:numPr>
                <w:ilvl w:val="0"/>
                <w:numId w:val="47"/>
              </w:numPr>
              <w:spacing w:after="0"/>
              <w:jc w:val="left"/>
              <w:rPr>
                <w:sz w:val="22"/>
              </w:rPr>
            </w:pPr>
            <w:r>
              <w:rPr>
                <w:sz w:val="22"/>
              </w:rPr>
              <w:t>Лазанье по гимнастической стенке с переходом на другой пролет, ходьба по рейке (четвертая рейка) и спуск вниз. Хват за рейку двумя руками: все пальцы вместе сверху, большой палец вниз; ноги ставить на рейку серединой стопы. Задание выполняется небольшими группами.</w:t>
            </w:r>
          </w:p>
          <w:p w:rsidR="00C13EF6" w:rsidRDefault="00C13EF6" w:rsidP="00C13EF6">
            <w:pPr>
              <w:pStyle w:val="a3"/>
              <w:numPr>
                <w:ilvl w:val="0"/>
                <w:numId w:val="47"/>
              </w:numPr>
              <w:spacing w:after="0"/>
              <w:jc w:val="left"/>
              <w:rPr>
                <w:sz w:val="22"/>
              </w:rPr>
            </w:pPr>
            <w:r>
              <w:rPr>
                <w:sz w:val="22"/>
              </w:rPr>
              <w:t>Равновесие — ходьба по гимнастической скамейке, перешагивая через кубики, расставленные на расстоянии двух шагов ребенка (руки за головой или на пояс). Выполняется двумя колоннами. Страховка воспитателем обязательна.</w:t>
            </w:r>
          </w:p>
          <w:p w:rsidR="00C13EF6" w:rsidRDefault="00C13EF6" w:rsidP="00C13EF6">
            <w:pPr>
              <w:pStyle w:val="a3"/>
              <w:numPr>
                <w:ilvl w:val="0"/>
                <w:numId w:val="47"/>
              </w:numPr>
              <w:spacing w:after="0"/>
              <w:jc w:val="left"/>
              <w:rPr>
                <w:sz w:val="22"/>
              </w:rPr>
            </w:pPr>
            <w:r>
              <w:rPr>
                <w:sz w:val="22"/>
              </w:rPr>
              <w:t>Прыжки на двух ногах между кеглями (5—6 шт.; расстояние между кеглями 40 см), поставленными в две линии (руки произвольно).</w:t>
            </w:r>
          </w:p>
          <w:p w:rsidR="00C13EF6" w:rsidRDefault="00C13EF6" w:rsidP="008C0DFC">
            <w:pPr>
              <w:pStyle w:val="a3"/>
              <w:spacing w:after="0"/>
              <w:jc w:val="left"/>
              <w:rPr>
                <w:sz w:val="22"/>
              </w:rPr>
            </w:pPr>
          </w:p>
          <w:p w:rsidR="00C13EF6" w:rsidRDefault="00C13EF6" w:rsidP="008C0DFC">
            <w:pPr>
              <w:pStyle w:val="a3"/>
              <w:spacing w:after="0"/>
              <w:rPr>
                <w:sz w:val="22"/>
              </w:rPr>
            </w:pPr>
            <w:r>
              <w:rPr>
                <w:sz w:val="22"/>
              </w:rPr>
              <w:t>Подвижная игра «Охотники и утки».</w:t>
            </w:r>
          </w:p>
          <w:p w:rsidR="00C13EF6" w:rsidRDefault="00C13EF6" w:rsidP="00C13EF6">
            <w:pPr>
              <w:pStyle w:val="a3"/>
              <w:tabs>
                <w:tab w:val="left" w:pos="720"/>
              </w:tabs>
              <w:spacing w:after="0"/>
              <w:jc w:val="left"/>
              <w:rPr>
                <w:sz w:val="22"/>
              </w:rPr>
            </w:pPr>
            <w:r>
              <w:rPr>
                <w:b/>
                <w:sz w:val="22"/>
              </w:rPr>
              <w:t>3 часть. </w:t>
            </w:r>
            <w:r>
              <w:rPr>
                <w:sz w:val="22"/>
              </w:rPr>
              <w:t>Игра малой подвижности</w:t>
            </w:r>
            <w:r>
              <w:rPr>
                <w:b/>
                <w:sz w:val="22"/>
              </w:rPr>
              <w:t> </w:t>
            </w:r>
            <w:r>
              <w:rPr>
                <w:sz w:val="22"/>
              </w:rPr>
              <w:t>«Летает</w:t>
            </w:r>
            <w:r>
              <w:rPr>
                <w:b/>
                <w:sz w:val="22"/>
              </w:rPr>
              <w:t> </w:t>
            </w:r>
            <w:r>
              <w:rPr>
                <w:sz w:val="22"/>
              </w:rPr>
              <w:t>—</w:t>
            </w:r>
            <w:r>
              <w:rPr>
                <w:b/>
                <w:sz w:val="22"/>
              </w:rPr>
              <w:t> </w:t>
            </w:r>
            <w:r>
              <w:rPr>
                <w:sz w:val="22"/>
              </w:rPr>
              <w:t>не летает».</w:t>
            </w:r>
          </w:p>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Стр.95</w:t>
            </w:r>
          </w:p>
        </w:tc>
      </w:tr>
      <w:tr w:rsidR="00C13EF6" w:rsidTr="008C0DFC">
        <w:tc>
          <w:tcPr>
            <w:tcW w:w="659" w:type="dxa"/>
          </w:tcPr>
          <w:p w:rsidR="00C13EF6" w:rsidRDefault="00C13EF6" w:rsidP="008C0DFC">
            <w:pPr>
              <w:jc w:val="center"/>
              <w:rPr>
                <w:b/>
                <w:color w:val="2A2723"/>
              </w:rPr>
            </w:pPr>
            <w:r>
              <w:rPr>
                <w:b/>
                <w:color w:val="2A2723"/>
              </w:rPr>
              <w:t>35*</w:t>
            </w:r>
          </w:p>
        </w:tc>
        <w:tc>
          <w:tcPr>
            <w:tcW w:w="606" w:type="dxa"/>
          </w:tcPr>
          <w:p w:rsidR="00C13EF6" w:rsidRDefault="00C13EF6" w:rsidP="008C0DFC">
            <w:pPr>
              <w:rPr>
                <w:b/>
                <w:color w:val="2A2723"/>
              </w:rPr>
            </w:pPr>
          </w:p>
        </w:tc>
        <w:tc>
          <w:tcPr>
            <w:tcW w:w="2862" w:type="dxa"/>
          </w:tcPr>
          <w:p w:rsidR="00C13EF6" w:rsidRDefault="00C13EF6" w:rsidP="008C0DFC">
            <w:pPr>
              <w:pStyle w:val="a3"/>
              <w:spacing w:after="0"/>
              <w:rPr>
                <w:sz w:val="22"/>
              </w:rPr>
            </w:pPr>
            <w:r>
              <w:rPr>
                <w:sz w:val="22"/>
              </w:rPr>
              <w:t>Упражнять в ходьбе и беге с выполнением заданий по сигналу;</w:t>
            </w:r>
            <w:r>
              <w:rPr>
                <w:b/>
                <w:sz w:val="22"/>
              </w:rPr>
              <w:t> </w:t>
            </w:r>
            <w:r>
              <w:rPr>
                <w:sz w:val="22"/>
              </w:rPr>
              <w:t>повторить упражнения в лазании на гимнастическую стенку; упражнять в сохранении равновесия при ходьбе по повышенной опоре, в прыжках.</w:t>
            </w:r>
          </w:p>
        </w:tc>
        <w:tc>
          <w:tcPr>
            <w:tcW w:w="8071" w:type="dxa"/>
          </w:tcPr>
          <w:p w:rsidR="00C13EF6" w:rsidRDefault="00C13EF6" w:rsidP="008C0DFC">
            <w:pPr>
              <w:rPr>
                <w:i/>
              </w:rPr>
            </w:pPr>
          </w:p>
          <w:p w:rsidR="00C13EF6" w:rsidRDefault="00C13EF6" w:rsidP="008C0DFC">
            <w:r>
              <w:rPr>
                <w:i/>
              </w:rPr>
              <w:t>Основные виды движений</w:t>
            </w:r>
          </w:p>
          <w:p w:rsidR="00C13EF6" w:rsidRDefault="00C13EF6" w:rsidP="008C0DFC">
            <w:r>
              <w:t>1Ползание по гимнастической скамейке на четвереньках — «по-медвежьи» (2 раза).</w:t>
            </w:r>
          </w:p>
          <w:p w:rsidR="00C13EF6" w:rsidRDefault="00C13EF6" w:rsidP="008C0DFC">
            <w:r>
              <w:t>2.Прыжки между предметами на правой и левой ноге (2-3 раза). Выполняется двумя колоннами.</w:t>
            </w:r>
          </w:p>
          <w:p w:rsidR="00C13EF6" w:rsidRDefault="00C13EF6" w:rsidP="008C0DFC"/>
          <w:p w:rsidR="00C13EF6" w:rsidRDefault="00C13EF6" w:rsidP="008C0DFC">
            <w:r>
              <w:t xml:space="preserve">3.Равновесие — ходьба с перешагиванием через предметы, боком приставным шагом, с мешочком на голове (предметы расставлены на расстоянии двух шагов </w:t>
            </w:r>
            <w:r>
              <w:lastRenderedPageBreak/>
              <w:t>ребенка).</w:t>
            </w:r>
          </w:p>
          <w:p w:rsidR="00C13EF6" w:rsidRDefault="00C13EF6" w:rsidP="008C0DFC">
            <w:pPr>
              <w:pStyle w:val="a3"/>
              <w:spacing w:after="0"/>
              <w:rPr>
                <w:sz w:val="22"/>
              </w:rPr>
            </w:pPr>
          </w:p>
          <w:p w:rsidR="00C13EF6" w:rsidRDefault="00C13EF6" w:rsidP="008C0DFC">
            <w:pPr>
              <w:pStyle w:val="a3"/>
              <w:spacing w:after="0"/>
              <w:rPr>
                <w:sz w:val="22"/>
              </w:rPr>
            </w:pPr>
          </w:p>
        </w:tc>
        <w:tc>
          <w:tcPr>
            <w:tcW w:w="3154" w:type="dxa"/>
          </w:tcPr>
          <w:p w:rsidR="00C13EF6" w:rsidRDefault="00C13EF6" w:rsidP="008C0DFC">
            <w:pPr>
              <w:tabs>
                <w:tab w:val="left" w:pos="590"/>
              </w:tabs>
              <w:spacing w:line="240" w:lineRule="exact"/>
            </w:pPr>
            <w:proofErr w:type="spellStart"/>
            <w:r>
              <w:lastRenderedPageBreak/>
              <w:t>Л.И.Пензулаева</w:t>
            </w:r>
            <w:proofErr w:type="spellEnd"/>
            <w:r>
              <w:t xml:space="preserve"> Физкультурные занятия в детском саду. Подготовительная группа. Стр.96</w:t>
            </w:r>
          </w:p>
        </w:tc>
      </w:tr>
      <w:tr w:rsidR="00C13EF6" w:rsidTr="008C0DFC">
        <w:tc>
          <w:tcPr>
            <w:tcW w:w="659" w:type="dxa"/>
          </w:tcPr>
          <w:p w:rsidR="00C13EF6" w:rsidRDefault="00C13EF6" w:rsidP="008C0DFC">
            <w:pPr>
              <w:jc w:val="center"/>
              <w:rPr>
                <w:b/>
                <w:color w:val="2A2723"/>
              </w:rPr>
            </w:pPr>
            <w:r>
              <w:rPr>
                <w:b/>
                <w:color w:val="2A2723"/>
              </w:rPr>
              <w:lastRenderedPageBreak/>
              <w:t>36**</w:t>
            </w:r>
          </w:p>
        </w:tc>
        <w:tc>
          <w:tcPr>
            <w:tcW w:w="606" w:type="dxa"/>
          </w:tcPr>
          <w:p w:rsidR="00C13EF6" w:rsidRDefault="00C13EF6" w:rsidP="008C0DFC">
            <w:pPr>
              <w:rPr>
                <w:b/>
                <w:color w:val="2A2723"/>
              </w:rPr>
            </w:pPr>
          </w:p>
        </w:tc>
        <w:tc>
          <w:tcPr>
            <w:tcW w:w="2862" w:type="dxa"/>
          </w:tcPr>
          <w:p w:rsidR="00C13EF6" w:rsidRDefault="00C13EF6" w:rsidP="008C0DFC">
            <w:pPr>
              <w:pStyle w:val="a3"/>
              <w:spacing w:after="0"/>
              <w:rPr>
                <w:sz w:val="22"/>
              </w:rPr>
            </w:pPr>
            <w:r>
              <w:rPr>
                <w:sz w:val="22"/>
              </w:rPr>
              <w:t>Повторить игровые упражнения с ходьбой и бегом;</w:t>
            </w:r>
            <w:r>
              <w:rPr>
                <w:b/>
                <w:sz w:val="22"/>
              </w:rPr>
              <w:t> </w:t>
            </w:r>
            <w:r>
              <w:rPr>
                <w:sz w:val="22"/>
              </w:rPr>
              <w:t>упражнять в заданиях с мячом.</w:t>
            </w:r>
          </w:p>
          <w:p w:rsidR="00C13EF6" w:rsidRDefault="00C13EF6" w:rsidP="008C0DFC">
            <w:pPr>
              <w:pStyle w:val="a3"/>
              <w:spacing w:after="0"/>
              <w:rPr>
                <w:sz w:val="22"/>
              </w:rPr>
            </w:pPr>
          </w:p>
          <w:p w:rsidR="00C13EF6" w:rsidRDefault="00C13EF6" w:rsidP="008C0DFC">
            <w:pPr>
              <w:rPr>
                <w:color w:val="2A2723"/>
              </w:rPr>
            </w:pPr>
          </w:p>
        </w:tc>
        <w:tc>
          <w:tcPr>
            <w:tcW w:w="8071" w:type="dxa"/>
          </w:tcPr>
          <w:p w:rsidR="00C13EF6" w:rsidRDefault="00C13EF6" w:rsidP="008C0DFC">
            <w:pPr>
              <w:pStyle w:val="a3"/>
              <w:spacing w:after="0"/>
              <w:rPr>
                <w:sz w:val="22"/>
              </w:rPr>
            </w:pPr>
            <w:r>
              <w:rPr>
                <w:b/>
                <w:sz w:val="22"/>
              </w:rPr>
              <w:t> I часть. </w:t>
            </w:r>
            <w:r>
              <w:rPr>
                <w:sz w:val="22"/>
              </w:rPr>
              <w:t>«По местам».</w:t>
            </w:r>
            <w:r>
              <w:rPr>
                <w:b/>
                <w:sz w:val="22"/>
              </w:rPr>
              <w:t> </w:t>
            </w:r>
            <w:r>
              <w:rPr>
                <w:sz w:val="22"/>
              </w:rPr>
              <w:t>Дети строятся в три колонны.</w:t>
            </w:r>
            <w:r>
              <w:rPr>
                <w:b/>
                <w:sz w:val="22"/>
              </w:rPr>
              <w:t> </w:t>
            </w:r>
            <w:r>
              <w:rPr>
                <w:sz w:val="22"/>
              </w:rPr>
              <w:t>Воспитатель ставит</w:t>
            </w:r>
            <w:r>
              <w:rPr>
                <w:b/>
                <w:sz w:val="22"/>
              </w:rPr>
              <w:t> </w:t>
            </w:r>
            <w:r>
              <w:rPr>
                <w:sz w:val="22"/>
              </w:rPr>
              <w:t>перед каждой колонной цветной кубик. По сигналу все разбегаются. На сигнал «По местам!» быстро построиться, найдя свое место в колонне.</w:t>
            </w:r>
          </w:p>
          <w:p w:rsidR="00C13EF6" w:rsidRDefault="00C13EF6" w:rsidP="008C0DFC">
            <w:pPr>
              <w:pStyle w:val="a3"/>
              <w:spacing w:after="0"/>
              <w:rPr>
                <w:sz w:val="22"/>
              </w:rPr>
            </w:pPr>
            <w:r>
              <w:rPr>
                <w:b/>
                <w:sz w:val="22"/>
              </w:rPr>
              <w:t>2. часть.</w:t>
            </w:r>
            <w:r>
              <w:rPr>
                <w:sz w:val="22"/>
              </w:rPr>
              <w:t> </w:t>
            </w:r>
            <w:r>
              <w:rPr>
                <w:i/>
                <w:sz w:val="22"/>
              </w:rPr>
              <w:t>Игровые упражнения</w:t>
            </w:r>
          </w:p>
          <w:p w:rsidR="00C13EF6" w:rsidRDefault="00C13EF6" w:rsidP="008C0DFC">
            <w:pPr>
              <w:pStyle w:val="a3"/>
              <w:spacing w:after="0"/>
              <w:rPr>
                <w:sz w:val="22"/>
              </w:rPr>
            </w:pPr>
            <w:r>
              <w:rPr>
                <w:sz w:val="22"/>
              </w:rPr>
              <w:t>Подвижная игра «Не оставайся на земле».</w:t>
            </w:r>
          </w:p>
          <w:p w:rsidR="00C13EF6" w:rsidRDefault="00C13EF6" w:rsidP="008C0DFC">
            <w:pPr>
              <w:pStyle w:val="a3"/>
              <w:spacing w:after="0"/>
              <w:rPr>
                <w:sz w:val="22"/>
              </w:rPr>
            </w:pPr>
            <w:r>
              <w:rPr>
                <w:b/>
                <w:sz w:val="22"/>
              </w:rPr>
              <w:t>3. часть. </w:t>
            </w:r>
            <w:r>
              <w:rPr>
                <w:sz w:val="22"/>
              </w:rPr>
              <w:t>Игра малой подвижности по выбору детей.</w:t>
            </w:r>
          </w:p>
        </w:tc>
        <w:tc>
          <w:tcPr>
            <w:tcW w:w="3154" w:type="dxa"/>
          </w:tcPr>
          <w:p w:rsidR="00C13EF6" w:rsidRDefault="00C13EF6" w:rsidP="008C0DFC">
            <w:pPr>
              <w:tabs>
                <w:tab w:val="left" w:pos="590"/>
              </w:tabs>
              <w:spacing w:line="240" w:lineRule="exact"/>
            </w:pPr>
            <w:proofErr w:type="spellStart"/>
            <w:r>
              <w:t>Л.И.Пензулаева</w:t>
            </w:r>
            <w:proofErr w:type="spellEnd"/>
            <w:r>
              <w:t xml:space="preserve"> Физкультурные занятия в детском саду. Подготовительная группа. Стр.96</w:t>
            </w:r>
          </w:p>
        </w:tc>
      </w:tr>
    </w:tbl>
    <w:p w:rsidR="00C13EF6" w:rsidRDefault="00C13EF6" w:rsidP="00C13EF6">
      <w:pPr>
        <w:rPr>
          <w:b/>
        </w:rPr>
      </w:pPr>
    </w:p>
    <w:p w:rsidR="00C13EF6" w:rsidRDefault="00C13EF6" w:rsidP="00C13EF6">
      <w:pPr>
        <w:jc w:val="center"/>
        <w:rPr>
          <w:rFonts w:ascii="Times New Roman" w:hAnsi="Times New Roman"/>
          <w:b/>
          <w:sz w:val="24"/>
        </w:rPr>
      </w:pPr>
    </w:p>
    <w:p w:rsidR="00C13EF6" w:rsidRDefault="00C13EF6" w:rsidP="00C13EF6">
      <w:pPr>
        <w:tabs>
          <w:tab w:val="left" w:pos="2645"/>
        </w:tabs>
        <w:rPr>
          <w:rFonts w:ascii="Times New Roman" w:hAnsi="Times New Roman" w:cs="Times New Roman"/>
          <w:b/>
          <w:sz w:val="24"/>
          <w:szCs w:val="24"/>
        </w:rPr>
      </w:pPr>
      <w:r>
        <w:rPr>
          <w:rFonts w:ascii="Times New Roman" w:hAnsi="Times New Roman" w:cs="Times New Roman"/>
          <w:b/>
          <w:sz w:val="24"/>
          <w:szCs w:val="24"/>
        </w:rPr>
        <w:tab/>
      </w:r>
    </w:p>
    <w:p w:rsidR="00430CA9" w:rsidRDefault="00430CA9" w:rsidP="00C91C0C">
      <w:pPr>
        <w:jc w:val="center"/>
        <w:rPr>
          <w:rFonts w:ascii="Times New Roman" w:hAnsi="Times New Roman" w:cs="Times New Roman"/>
          <w:b/>
          <w:sz w:val="24"/>
          <w:szCs w:val="24"/>
        </w:rPr>
      </w:pPr>
    </w:p>
    <w:p w:rsidR="00430CA9" w:rsidRDefault="00430CA9" w:rsidP="00C91C0C">
      <w:pPr>
        <w:jc w:val="center"/>
        <w:rPr>
          <w:rFonts w:ascii="Times New Roman" w:hAnsi="Times New Roman" w:cs="Times New Roman"/>
          <w:b/>
          <w:sz w:val="24"/>
          <w:szCs w:val="24"/>
        </w:rPr>
      </w:pPr>
    </w:p>
    <w:p w:rsidR="00430CA9" w:rsidRDefault="00430CA9" w:rsidP="00C91C0C">
      <w:pPr>
        <w:jc w:val="center"/>
        <w:rPr>
          <w:rFonts w:ascii="Times New Roman" w:hAnsi="Times New Roman" w:cs="Times New Roman"/>
          <w:b/>
          <w:sz w:val="24"/>
          <w:szCs w:val="24"/>
        </w:rPr>
      </w:pPr>
    </w:p>
    <w:p w:rsidR="00430CA9" w:rsidRDefault="00430CA9" w:rsidP="00C91C0C">
      <w:pPr>
        <w:jc w:val="center"/>
        <w:rPr>
          <w:rFonts w:ascii="Times New Roman" w:hAnsi="Times New Roman" w:cs="Times New Roman"/>
          <w:b/>
          <w:sz w:val="24"/>
          <w:szCs w:val="24"/>
        </w:rPr>
      </w:pPr>
    </w:p>
    <w:p w:rsidR="004E4EB8" w:rsidRDefault="004E4EB8" w:rsidP="00C91C0C">
      <w:pPr>
        <w:jc w:val="center"/>
        <w:rPr>
          <w:rFonts w:ascii="Times New Roman" w:hAnsi="Times New Roman" w:cs="Times New Roman"/>
          <w:b/>
          <w:sz w:val="24"/>
          <w:szCs w:val="24"/>
        </w:rPr>
      </w:pPr>
    </w:p>
    <w:p w:rsidR="004E4EB8" w:rsidRDefault="004E4EB8" w:rsidP="00C91C0C">
      <w:pPr>
        <w:jc w:val="center"/>
        <w:rPr>
          <w:rFonts w:ascii="Times New Roman" w:hAnsi="Times New Roman" w:cs="Times New Roman"/>
          <w:b/>
          <w:sz w:val="24"/>
          <w:szCs w:val="24"/>
        </w:rPr>
      </w:pPr>
    </w:p>
    <w:p w:rsidR="004E4EB8" w:rsidRDefault="004E4EB8" w:rsidP="00C91C0C">
      <w:pPr>
        <w:jc w:val="center"/>
        <w:rPr>
          <w:rFonts w:ascii="Times New Roman" w:hAnsi="Times New Roman" w:cs="Times New Roman"/>
          <w:b/>
          <w:sz w:val="24"/>
          <w:szCs w:val="24"/>
        </w:rPr>
      </w:pPr>
    </w:p>
    <w:p w:rsidR="004E4EB8" w:rsidRDefault="004E4EB8" w:rsidP="00C91C0C">
      <w:pPr>
        <w:jc w:val="center"/>
        <w:rPr>
          <w:rFonts w:ascii="Times New Roman" w:hAnsi="Times New Roman" w:cs="Times New Roman"/>
          <w:b/>
          <w:sz w:val="24"/>
          <w:szCs w:val="24"/>
        </w:rPr>
      </w:pPr>
    </w:p>
    <w:p w:rsidR="004E4EB8" w:rsidRDefault="004E4EB8" w:rsidP="00C91C0C">
      <w:pPr>
        <w:jc w:val="center"/>
        <w:rPr>
          <w:rFonts w:ascii="Times New Roman" w:hAnsi="Times New Roman" w:cs="Times New Roman"/>
          <w:b/>
          <w:sz w:val="24"/>
          <w:szCs w:val="24"/>
        </w:rPr>
      </w:pPr>
    </w:p>
    <w:p w:rsidR="004E4EB8" w:rsidRDefault="004E4EB8" w:rsidP="00C91C0C">
      <w:pPr>
        <w:jc w:val="center"/>
        <w:rPr>
          <w:rFonts w:ascii="Times New Roman" w:hAnsi="Times New Roman" w:cs="Times New Roman"/>
          <w:b/>
          <w:sz w:val="24"/>
          <w:szCs w:val="24"/>
        </w:rPr>
      </w:pPr>
    </w:p>
    <w:p w:rsidR="004E4EB8" w:rsidRDefault="004E4EB8" w:rsidP="00C91C0C">
      <w:pPr>
        <w:jc w:val="center"/>
        <w:rPr>
          <w:rFonts w:ascii="Times New Roman" w:hAnsi="Times New Roman" w:cs="Times New Roman"/>
          <w:b/>
          <w:sz w:val="24"/>
          <w:szCs w:val="24"/>
        </w:rPr>
      </w:pPr>
    </w:p>
    <w:p w:rsidR="004E4EB8" w:rsidRDefault="004E4EB8" w:rsidP="00C91C0C">
      <w:pPr>
        <w:jc w:val="center"/>
        <w:rPr>
          <w:rFonts w:ascii="Times New Roman" w:hAnsi="Times New Roman" w:cs="Times New Roman"/>
          <w:b/>
          <w:sz w:val="24"/>
          <w:szCs w:val="24"/>
        </w:rPr>
      </w:pPr>
    </w:p>
    <w:p w:rsidR="004E4EB8" w:rsidRDefault="004E4EB8" w:rsidP="00C91C0C">
      <w:pPr>
        <w:jc w:val="center"/>
        <w:rPr>
          <w:rFonts w:ascii="Times New Roman" w:hAnsi="Times New Roman" w:cs="Times New Roman"/>
          <w:b/>
          <w:sz w:val="24"/>
          <w:szCs w:val="24"/>
        </w:rPr>
      </w:pPr>
    </w:p>
    <w:p w:rsidR="004E4EB8" w:rsidRDefault="004E4EB8" w:rsidP="00C91C0C">
      <w:pPr>
        <w:jc w:val="center"/>
        <w:rPr>
          <w:rFonts w:ascii="Times New Roman" w:hAnsi="Times New Roman" w:cs="Times New Roman"/>
          <w:b/>
          <w:sz w:val="24"/>
          <w:szCs w:val="24"/>
        </w:rPr>
      </w:pPr>
    </w:p>
    <w:p w:rsidR="004E4EB8" w:rsidRDefault="004E4EB8" w:rsidP="00C13EF6">
      <w:pPr>
        <w:rPr>
          <w:rFonts w:ascii="Times New Roman" w:hAnsi="Times New Roman" w:cs="Times New Roman"/>
          <w:b/>
          <w:sz w:val="24"/>
          <w:szCs w:val="24"/>
        </w:rPr>
      </w:pPr>
    </w:p>
    <w:p w:rsidR="004E4EB8" w:rsidRDefault="004E4EB8" w:rsidP="004E4EB8">
      <w:pPr>
        <w:rPr>
          <w:rFonts w:ascii="Times New Roman" w:hAnsi="Times New Roman" w:cs="Times New Roman"/>
          <w:b/>
          <w:sz w:val="24"/>
          <w:szCs w:val="24"/>
        </w:rPr>
        <w:sectPr w:rsidR="004E4EB8" w:rsidSect="004E4EB8">
          <w:pgSz w:w="16838" w:h="11906" w:orient="landscape"/>
          <w:pgMar w:top="1418" w:right="851" w:bottom="567" w:left="851" w:header="709" w:footer="709" w:gutter="0"/>
          <w:cols w:space="708"/>
          <w:docGrid w:linePitch="360"/>
        </w:sectPr>
      </w:pPr>
    </w:p>
    <w:p w:rsidR="00430CA9" w:rsidRDefault="00430CA9" w:rsidP="004E4EB8">
      <w:pPr>
        <w:rPr>
          <w:rFonts w:ascii="Times New Roman" w:hAnsi="Times New Roman" w:cs="Times New Roman"/>
          <w:b/>
          <w:sz w:val="24"/>
          <w:szCs w:val="24"/>
        </w:rPr>
      </w:pPr>
    </w:p>
    <w:p w:rsidR="00430CA9" w:rsidRDefault="00430CA9" w:rsidP="00C91C0C">
      <w:pPr>
        <w:jc w:val="center"/>
        <w:rPr>
          <w:rFonts w:ascii="Times New Roman" w:hAnsi="Times New Roman" w:cs="Times New Roman"/>
          <w:b/>
          <w:sz w:val="24"/>
          <w:szCs w:val="24"/>
        </w:rPr>
      </w:pPr>
    </w:p>
    <w:p w:rsidR="00430CA9" w:rsidRDefault="00430CA9" w:rsidP="004E4EB8">
      <w:pPr>
        <w:spacing w:after="200" w:line="276" w:lineRule="auto"/>
        <w:jc w:val="left"/>
        <w:rPr>
          <w:rFonts w:ascii="Times New Roman" w:hAnsi="Times New Roman" w:cs="Times New Roman"/>
          <w:b/>
          <w:sz w:val="24"/>
          <w:szCs w:val="24"/>
        </w:rPr>
      </w:pPr>
    </w:p>
    <w:p w:rsidR="00430CA9" w:rsidRPr="009D3E03" w:rsidRDefault="00430CA9" w:rsidP="00430CA9">
      <w:pPr>
        <w:jc w:val="center"/>
        <w:rPr>
          <w:rFonts w:ascii="Times New Roman" w:eastAsia="Times New Roman" w:hAnsi="Times New Roman" w:cs="Times New Roman"/>
          <w:b/>
        </w:rPr>
      </w:pPr>
      <w:r w:rsidRPr="009D3E03">
        <w:rPr>
          <w:rFonts w:ascii="Times New Roman" w:eastAsia="Times New Roman" w:hAnsi="Times New Roman" w:cs="Times New Roman"/>
          <w:b/>
        </w:rPr>
        <w:t>Содержание образовательной деятельности</w:t>
      </w:r>
    </w:p>
    <w:p w:rsidR="00430CA9" w:rsidRDefault="00430CA9" w:rsidP="00430CA9">
      <w:pPr>
        <w:jc w:val="center"/>
        <w:rPr>
          <w:rFonts w:ascii="Times New Roman" w:eastAsia="Times New Roman" w:hAnsi="Times New Roman" w:cs="Times New Roman"/>
          <w:b/>
        </w:rPr>
      </w:pPr>
      <w:r>
        <w:rPr>
          <w:rFonts w:ascii="Times New Roman" w:eastAsia="Times New Roman" w:hAnsi="Times New Roman" w:cs="Times New Roman"/>
          <w:b/>
        </w:rPr>
        <w:t xml:space="preserve">«Художественно-эстетическое </w:t>
      </w:r>
      <w:r w:rsidRPr="009D3E03">
        <w:rPr>
          <w:rFonts w:ascii="Times New Roman" w:eastAsia="Times New Roman" w:hAnsi="Times New Roman" w:cs="Times New Roman"/>
          <w:b/>
        </w:rPr>
        <w:t xml:space="preserve"> развитие»</w:t>
      </w:r>
    </w:p>
    <w:p w:rsidR="00430CA9" w:rsidRDefault="00430CA9" w:rsidP="00430CA9">
      <w:pPr>
        <w:jc w:val="center"/>
        <w:rPr>
          <w:rFonts w:ascii="Times New Roman" w:eastAsia="Times New Roman" w:hAnsi="Times New Roman" w:cs="Times New Roman"/>
          <w:b/>
        </w:rPr>
      </w:pPr>
      <w:r>
        <w:rPr>
          <w:rFonts w:ascii="Times New Roman" w:eastAsia="Times New Roman" w:hAnsi="Times New Roman" w:cs="Times New Roman"/>
          <w:b/>
        </w:rPr>
        <w:t>Рисование, лепка, аппликация, конструирование</w:t>
      </w:r>
    </w:p>
    <w:p w:rsidR="00430CA9" w:rsidRDefault="00430CA9" w:rsidP="00430CA9">
      <w:pPr>
        <w:jc w:val="center"/>
        <w:rPr>
          <w:rFonts w:ascii="Times New Roman" w:hAnsi="Times New Roman" w:cs="Times New Roman"/>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518"/>
        <w:gridCol w:w="6804"/>
      </w:tblGrid>
      <w:tr w:rsidR="00430CA9" w:rsidRPr="009D3E03" w:rsidTr="004E4EB8">
        <w:tc>
          <w:tcPr>
            <w:tcW w:w="9322" w:type="dxa"/>
            <w:gridSpan w:val="2"/>
          </w:tcPr>
          <w:p w:rsidR="00430CA9" w:rsidRPr="009D3E03" w:rsidRDefault="00430CA9" w:rsidP="00430CA9">
            <w:pPr>
              <w:jc w:val="center"/>
              <w:rPr>
                <w:rFonts w:ascii="Times New Roman" w:eastAsia="Times New Roman" w:hAnsi="Times New Roman" w:cs="Times New Roman"/>
                <w:b/>
              </w:rPr>
            </w:pPr>
          </w:p>
          <w:p w:rsidR="00430CA9" w:rsidRPr="009D3E03" w:rsidRDefault="00430CA9" w:rsidP="004E4EB8">
            <w:pPr>
              <w:jc w:val="center"/>
              <w:rPr>
                <w:rFonts w:ascii="Times New Roman" w:eastAsia="Times New Roman" w:hAnsi="Times New Roman" w:cs="Times New Roman"/>
                <w:b/>
              </w:rPr>
            </w:pPr>
          </w:p>
        </w:tc>
      </w:tr>
      <w:tr w:rsidR="00430CA9" w:rsidRPr="009D3E03" w:rsidTr="004E4EB8">
        <w:trPr>
          <w:trHeight w:val="475"/>
        </w:trPr>
        <w:tc>
          <w:tcPr>
            <w:tcW w:w="2518" w:type="dxa"/>
          </w:tcPr>
          <w:p w:rsidR="00430CA9" w:rsidRDefault="00430CA9" w:rsidP="004E4EB8">
            <w:pPr>
              <w:jc w:val="center"/>
              <w:rPr>
                <w:rFonts w:ascii="Times New Roman" w:eastAsia="Times New Roman" w:hAnsi="Times New Roman" w:cs="Times New Roman"/>
                <w:b/>
              </w:rPr>
            </w:pPr>
            <w:r>
              <w:rPr>
                <w:rFonts w:ascii="Times New Roman" w:eastAsia="Times New Roman" w:hAnsi="Times New Roman" w:cs="Times New Roman"/>
                <w:b/>
              </w:rPr>
              <w:t>Вид</w:t>
            </w:r>
          </w:p>
          <w:p w:rsidR="00430CA9" w:rsidRPr="009D3E03" w:rsidRDefault="00430CA9" w:rsidP="004E4EB8">
            <w:pPr>
              <w:jc w:val="center"/>
              <w:rPr>
                <w:rFonts w:ascii="Times New Roman" w:eastAsia="Times New Roman" w:hAnsi="Times New Roman" w:cs="Times New Roman"/>
                <w:b/>
              </w:rPr>
            </w:pPr>
            <w:r>
              <w:rPr>
                <w:rFonts w:ascii="Times New Roman" w:eastAsia="Times New Roman" w:hAnsi="Times New Roman" w:cs="Times New Roman"/>
                <w:b/>
              </w:rPr>
              <w:t>деятельности/ Тема</w:t>
            </w:r>
          </w:p>
        </w:tc>
        <w:tc>
          <w:tcPr>
            <w:tcW w:w="6804" w:type="dxa"/>
          </w:tcPr>
          <w:p w:rsidR="00430CA9" w:rsidRPr="009D3E03" w:rsidRDefault="00430CA9" w:rsidP="004E4EB8">
            <w:pPr>
              <w:jc w:val="center"/>
              <w:rPr>
                <w:rFonts w:ascii="Times New Roman" w:eastAsia="Times New Roman" w:hAnsi="Times New Roman" w:cs="Times New Roman"/>
                <w:b/>
              </w:rPr>
            </w:pPr>
            <w:r w:rsidRPr="009D3E03">
              <w:rPr>
                <w:rFonts w:ascii="Times New Roman" w:eastAsia="Times New Roman" w:hAnsi="Times New Roman" w:cs="Times New Roman"/>
                <w:b/>
              </w:rPr>
              <w:t>Задачи</w:t>
            </w:r>
            <w:r>
              <w:rPr>
                <w:rFonts w:ascii="Times New Roman" w:eastAsia="Times New Roman" w:hAnsi="Times New Roman" w:cs="Times New Roman"/>
                <w:b/>
                <w:lang w:val="en-US"/>
              </w:rPr>
              <w:t>/</w:t>
            </w:r>
            <w:r w:rsidRPr="009D3E03">
              <w:rPr>
                <w:rFonts w:ascii="Times New Roman" w:eastAsia="Times New Roman" w:hAnsi="Times New Roman" w:cs="Times New Roman"/>
                <w:b/>
              </w:rPr>
              <w:t>Программное содержание</w:t>
            </w:r>
          </w:p>
        </w:tc>
      </w:tr>
      <w:tr w:rsidR="00430CA9" w:rsidRPr="009D3E03" w:rsidTr="004E4EB8">
        <w:tc>
          <w:tcPr>
            <w:tcW w:w="9322" w:type="dxa"/>
            <w:gridSpan w:val="2"/>
          </w:tcPr>
          <w:p w:rsidR="00430CA9" w:rsidRPr="00E80814" w:rsidRDefault="00430CA9" w:rsidP="004E4EB8">
            <w:pPr>
              <w:jc w:val="center"/>
              <w:rPr>
                <w:rFonts w:ascii="Times New Roman" w:eastAsia="Times New Roman" w:hAnsi="Times New Roman" w:cs="Times New Roman"/>
                <w:b/>
                <w:sz w:val="24"/>
                <w:szCs w:val="24"/>
              </w:rPr>
            </w:pPr>
            <w:r w:rsidRPr="00E80814">
              <w:rPr>
                <w:rFonts w:ascii="Times New Roman" w:eastAsia="Times New Roman" w:hAnsi="Times New Roman" w:cs="Times New Roman"/>
                <w:b/>
                <w:color w:val="000000" w:themeColor="text1"/>
                <w:sz w:val="24"/>
                <w:szCs w:val="24"/>
              </w:rPr>
              <w:t>Сентябрь</w:t>
            </w:r>
          </w:p>
        </w:tc>
      </w:tr>
      <w:tr w:rsidR="00430CA9" w:rsidRPr="009D3E03" w:rsidTr="004E4EB8">
        <w:tc>
          <w:tcPr>
            <w:tcW w:w="9322" w:type="dxa"/>
            <w:gridSpan w:val="2"/>
          </w:tcPr>
          <w:p w:rsidR="00430CA9" w:rsidRPr="009D3E03" w:rsidRDefault="00430CA9" w:rsidP="004E4EB8">
            <w:pPr>
              <w:jc w:val="center"/>
              <w:rPr>
                <w:rFonts w:ascii="Times New Roman" w:eastAsia="Times New Roman" w:hAnsi="Times New Roman" w:cs="Times New Roman"/>
                <w:b/>
              </w:rPr>
            </w:pPr>
            <w:r w:rsidRPr="009D3E03">
              <w:rPr>
                <w:rFonts w:ascii="Times New Roman" w:eastAsia="Times New Roman" w:hAnsi="Times New Roman" w:cs="Times New Roman"/>
                <w:b/>
              </w:rPr>
              <w:t>1 неделя</w:t>
            </w:r>
          </w:p>
        </w:tc>
      </w:tr>
      <w:tr w:rsidR="00430CA9" w:rsidRPr="009D3E03" w:rsidTr="004E4EB8">
        <w:tc>
          <w:tcPr>
            <w:tcW w:w="2518" w:type="dxa"/>
          </w:tcPr>
          <w:p w:rsidR="00430CA9" w:rsidRDefault="00430CA9" w:rsidP="004E4EB8">
            <w:pPr>
              <w:ind w:left="284" w:hanging="284"/>
              <w:contextualSpacing/>
              <w:rPr>
                <w:rFonts w:ascii="Times New Roman" w:eastAsia="Times New Roman" w:hAnsi="Times New Roman" w:cs="Times New Roman"/>
                <w:b/>
              </w:rPr>
            </w:pPr>
            <w:r w:rsidRPr="00D01A04">
              <w:rPr>
                <w:rFonts w:ascii="Times New Roman" w:eastAsia="Times New Roman" w:hAnsi="Times New Roman" w:cs="Times New Roman"/>
                <w:b/>
              </w:rPr>
              <w:t>Рисование</w:t>
            </w:r>
          </w:p>
          <w:p w:rsidR="00430CA9" w:rsidRPr="00D01A04" w:rsidRDefault="00430CA9" w:rsidP="004E4EB8">
            <w:pPr>
              <w:ind w:left="284" w:hanging="284"/>
              <w:contextualSpacing/>
              <w:rPr>
                <w:rFonts w:ascii="Times New Roman" w:eastAsia="Times New Roman" w:hAnsi="Times New Roman" w:cs="Times New Roman"/>
                <w:b/>
              </w:rPr>
            </w:pPr>
            <w:r w:rsidRPr="00D01A04">
              <w:rPr>
                <w:rFonts w:ascii="Times New Roman" w:eastAsia="Times New Roman" w:hAnsi="Times New Roman" w:cs="Times New Roman"/>
                <w:b/>
              </w:rPr>
              <w:t xml:space="preserve"> </w:t>
            </w:r>
            <w:r>
              <w:rPr>
                <w:rFonts w:ascii="Times New Roman" w:eastAsia="Times New Roman" w:hAnsi="Times New Roman" w:cs="Times New Roman"/>
                <w:b/>
              </w:rPr>
              <w:t>«Лето»</w:t>
            </w:r>
          </w:p>
        </w:tc>
        <w:tc>
          <w:tcPr>
            <w:tcW w:w="6804" w:type="dxa"/>
          </w:tcPr>
          <w:p w:rsidR="00430CA9" w:rsidRPr="00444A85" w:rsidRDefault="00430CA9" w:rsidP="004E4EB8">
            <w:pPr>
              <w:rPr>
                <w:rFonts w:ascii="Times New Roman" w:eastAsia="Times New Roman" w:hAnsi="Times New Roman" w:cs="Times New Roman"/>
              </w:rPr>
            </w:pPr>
            <w:r w:rsidRPr="009D3E03">
              <w:rPr>
                <w:rFonts w:ascii="Times New Roman" w:eastAsia="Times New Roman" w:hAnsi="Times New Roman" w:cs="Times New Roman"/>
                <w:b/>
              </w:rPr>
              <w:t xml:space="preserve">Программное содержание. </w:t>
            </w:r>
            <w:r>
              <w:rPr>
                <w:rFonts w:ascii="Times New Roman" w:eastAsia="Times New Roman" w:hAnsi="Times New Roman" w:cs="Times New Roman"/>
              </w:rPr>
              <w:t>Учить детей отражать свои впечатления о лете в рисунке, располагая изображения на широкой полосе: выше, ниже по листу (ближе, дальше). Закреплять приемы работы кистью и красками, умение составлять нужные оттенки цвета на палитре, используя для смешивания, белила и акварель. Учить рассказывать о том, что нарисовали.</w:t>
            </w:r>
          </w:p>
        </w:tc>
      </w:tr>
      <w:tr w:rsidR="00430CA9" w:rsidRPr="009D3E03" w:rsidTr="004E4EB8">
        <w:tc>
          <w:tcPr>
            <w:tcW w:w="2518" w:type="dxa"/>
          </w:tcPr>
          <w:p w:rsidR="00430CA9" w:rsidRDefault="00430CA9" w:rsidP="004E4EB8">
            <w:pPr>
              <w:contextualSpacing/>
              <w:rPr>
                <w:rFonts w:ascii="Times New Roman" w:eastAsia="Times New Roman" w:hAnsi="Times New Roman" w:cs="Times New Roman"/>
                <w:b/>
              </w:rPr>
            </w:pPr>
            <w:r>
              <w:rPr>
                <w:rFonts w:ascii="Times New Roman" w:eastAsia="Times New Roman" w:hAnsi="Times New Roman" w:cs="Times New Roman"/>
                <w:b/>
              </w:rPr>
              <w:t xml:space="preserve">Лепка </w:t>
            </w:r>
          </w:p>
          <w:p w:rsidR="00430CA9" w:rsidRPr="00D01A04" w:rsidRDefault="00430CA9" w:rsidP="004E4EB8">
            <w:pPr>
              <w:contextualSpacing/>
              <w:rPr>
                <w:rFonts w:ascii="Times New Roman" w:eastAsia="Times New Roman" w:hAnsi="Times New Roman" w:cs="Times New Roman"/>
                <w:b/>
              </w:rPr>
            </w:pPr>
            <w:r>
              <w:rPr>
                <w:rFonts w:ascii="Times New Roman" w:eastAsia="Times New Roman" w:hAnsi="Times New Roman" w:cs="Times New Roman"/>
                <w:b/>
              </w:rPr>
              <w:t>«Фрукты для игры в магазин»</w:t>
            </w:r>
          </w:p>
          <w:p w:rsidR="00430CA9" w:rsidRPr="009D3E03" w:rsidRDefault="00430CA9" w:rsidP="004E4EB8">
            <w:pPr>
              <w:contextualSpacing/>
              <w:rPr>
                <w:rFonts w:ascii="Times New Roman" w:eastAsia="Times New Roman" w:hAnsi="Times New Roman" w:cs="Times New Roman"/>
                <w:b/>
              </w:rPr>
            </w:pPr>
          </w:p>
        </w:tc>
        <w:tc>
          <w:tcPr>
            <w:tcW w:w="6804" w:type="dxa"/>
          </w:tcPr>
          <w:p w:rsidR="00430CA9" w:rsidRPr="00444A85" w:rsidRDefault="00430CA9" w:rsidP="004E4EB8">
            <w:pPr>
              <w:rPr>
                <w:rFonts w:ascii="Times New Roman" w:eastAsia="Times New Roman" w:hAnsi="Times New Roman" w:cs="Times New Roman"/>
              </w:rPr>
            </w:pPr>
            <w:r w:rsidRPr="009D3E03">
              <w:rPr>
                <w:rFonts w:ascii="Times New Roman" w:eastAsia="Times New Roman" w:hAnsi="Times New Roman" w:cs="Times New Roman"/>
                <w:b/>
              </w:rPr>
              <w:t xml:space="preserve">Программное содержание. </w:t>
            </w:r>
            <w:r>
              <w:rPr>
                <w:rFonts w:ascii="Times New Roman" w:eastAsia="Times New Roman" w:hAnsi="Times New Roman" w:cs="Times New Roman"/>
              </w:rPr>
              <w:t>Учить детей передавать форму и характерные особенности фруктов при лепке с натуры, использовать знакомые приемы лепки: оттягивание, сглаживание и др. уточнить знание форм (шар, цилиндр). Учить сопоставлять изображение с натурой и оценивать его в соответствии с тем, как натура передана в лепке.</w:t>
            </w:r>
          </w:p>
        </w:tc>
      </w:tr>
      <w:tr w:rsidR="00430CA9" w:rsidRPr="009D3E03" w:rsidTr="004E4EB8">
        <w:tc>
          <w:tcPr>
            <w:tcW w:w="2518" w:type="dxa"/>
          </w:tcPr>
          <w:p w:rsidR="00430CA9" w:rsidRDefault="00430CA9" w:rsidP="004E4EB8">
            <w:pPr>
              <w:contextualSpacing/>
              <w:rPr>
                <w:rFonts w:ascii="Times New Roman" w:eastAsia="Times New Roman" w:hAnsi="Times New Roman" w:cs="Times New Roman"/>
                <w:b/>
              </w:rPr>
            </w:pPr>
            <w:r>
              <w:rPr>
                <w:rFonts w:ascii="Times New Roman" w:eastAsia="Times New Roman" w:hAnsi="Times New Roman" w:cs="Times New Roman"/>
                <w:b/>
              </w:rPr>
              <w:t>Конструирование</w:t>
            </w:r>
          </w:p>
          <w:p w:rsidR="00430CA9" w:rsidRDefault="00430CA9" w:rsidP="004E4EB8">
            <w:pPr>
              <w:contextualSpacing/>
              <w:rPr>
                <w:rFonts w:ascii="Times New Roman" w:eastAsia="Times New Roman" w:hAnsi="Times New Roman" w:cs="Times New Roman"/>
                <w:b/>
              </w:rPr>
            </w:pPr>
            <w:r>
              <w:rPr>
                <w:rFonts w:ascii="Times New Roman" w:eastAsia="Times New Roman" w:hAnsi="Times New Roman" w:cs="Times New Roman"/>
                <w:b/>
              </w:rPr>
              <w:t>«Здания»</w:t>
            </w:r>
          </w:p>
        </w:tc>
        <w:tc>
          <w:tcPr>
            <w:tcW w:w="6804" w:type="dxa"/>
          </w:tcPr>
          <w:p w:rsidR="00430CA9" w:rsidRPr="00965467" w:rsidRDefault="00430CA9" w:rsidP="004E4EB8">
            <w:pPr>
              <w:rPr>
                <w:rFonts w:ascii="Times New Roman" w:eastAsia="Times New Roman" w:hAnsi="Times New Roman" w:cs="Times New Roman"/>
              </w:rPr>
            </w:pPr>
            <w:r w:rsidRPr="009D3E03">
              <w:rPr>
                <w:rFonts w:ascii="Times New Roman" w:eastAsia="Times New Roman" w:hAnsi="Times New Roman" w:cs="Times New Roman"/>
                <w:b/>
              </w:rPr>
              <w:t>Программное содержание.</w:t>
            </w:r>
            <w:r>
              <w:rPr>
                <w:rFonts w:ascii="Times New Roman" w:eastAsia="Times New Roman" w:hAnsi="Times New Roman" w:cs="Times New Roman"/>
                <w:b/>
              </w:rPr>
              <w:t xml:space="preserve"> </w:t>
            </w:r>
            <w:r>
              <w:rPr>
                <w:rFonts w:ascii="Times New Roman" w:eastAsia="Times New Roman" w:hAnsi="Times New Roman" w:cs="Times New Roman"/>
              </w:rPr>
              <w:t>Упражнять в строительстве различных зданий по предложенным условиям. Развивать умение выстраивать предметы и явления в их взаимосвязях, устанавливать их.</w:t>
            </w:r>
          </w:p>
        </w:tc>
      </w:tr>
      <w:tr w:rsidR="00430CA9" w:rsidRPr="009D3E03" w:rsidTr="004E4EB8">
        <w:tc>
          <w:tcPr>
            <w:tcW w:w="9322" w:type="dxa"/>
            <w:gridSpan w:val="2"/>
          </w:tcPr>
          <w:p w:rsidR="00430CA9" w:rsidRPr="009D3E03" w:rsidRDefault="00430CA9" w:rsidP="004E4EB8">
            <w:pPr>
              <w:jc w:val="center"/>
              <w:rPr>
                <w:rFonts w:ascii="Times New Roman" w:eastAsia="Times New Roman" w:hAnsi="Times New Roman" w:cs="Times New Roman"/>
                <w:b/>
              </w:rPr>
            </w:pPr>
            <w:r w:rsidRPr="009D3E03">
              <w:rPr>
                <w:rFonts w:ascii="Times New Roman" w:eastAsia="Times New Roman" w:hAnsi="Times New Roman" w:cs="Times New Roman"/>
                <w:b/>
              </w:rPr>
              <w:t>2 неделя</w:t>
            </w:r>
          </w:p>
        </w:tc>
      </w:tr>
      <w:tr w:rsidR="00430CA9" w:rsidRPr="009D3E03" w:rsidTr="004E4EB8">
        <w:tc>
          <w:tcPr>
            <w:tcW w:w="2518" w:type="dxa"/>
          </w:tcPr>
          <w:p w:rsidR="00430CA9" w:rsidRDefault="00430CA9" w:rsidP="004E4EB8">
            <w:pPr>
              <w:contextualSpacing/>
              <w:rPr>
                <w:rFonts w:ascii="Times New Roman" w:eastAsia="Times New Roman" w:hAnsi="Times New Roman" w:cs="Times New Roman"/>
                <w:b/>
              </w:rPr>
            </w:pPr>
            <w:r w:rsidRPr="00D01A04">
              <w:rPr>
                <w:rFonts w:ascii="Times New Roman" w:eastAsia="Times New Roman" w:hAnsi="Times New Roman" w:cs="Times New Roman"/>
                <w:b/>
              </w:rPr>
              <w:t>Рисование</w:t>
            </w:r>
            <w:r>
              <w:rPr>
                <w:rFonts w:ascii="Times New Roman" w:eastAsia="Times New Roman" w:hAnsi="Times New Roman" w:cs="Times New Roman"/>
                <w:b/>
              </w:rPr>
              <w:t xml:space="preserve"> </w:t>
            </w:r>
          </w:p>
          <w:p w:rsidR="00430CA9" w:rsidRPr="009D3E03" w:rsidRDefault="00430CA9" w:rsidP="004E4EB8">
            <w:pPr>
              <w:contextualSpacing/>
              <w:rPr>
                <w:rFonts w:ascii="Times New Roman" w:eastAsia="Times New Roman" w:hAnsi="Times New Roman" w:cs="Times New Roman"/>
              </w:rPr>
            </w:pPr>
            <w:r>
              <w:rPr>
                <w:rFonts w:ascii="Times New Roman" w:eastAsia="Times New Roman" w:hAnsi="Times New Roman" w:cs="Times New Roman"/>
                <w:b/>
              </w:rPr>
              <w:t>«Кукла в национальном костюме»</w:t>
            </w:r>
          </w:p>
        </w:tc>
        <w:tc>
          <w:tcPr>
            <w:tcW w:w="6804" w:type="dxa"/>
          </w:tcPr>
          <w:p w:rsidR="00430CA9" w:rsidRPr="00416AA9" w:rsidRDefault="00430CA9" w:rsidP="004E4EB8">
            <w:pPr>
              <w:rPr>
                <w:rFonts w:ascii="Times New Roman" w:eastAsia="Times New Roman" w:hAnsi="Times New Roman" w:cs="Times New Roman"/>
              </w:rPr>
            </w:pPr>
            <w:r w:rsidRPr="009D3E03">
              <w:rPr>
                <w:rFonts w:ascii="Times New Roman" w:eastAsia="Times New Roman" w:hAnsi="Times New Roman" w:cs="Times New Roman"/>
                <w:b/>
              </w:rPr>
              <w:t xml:space="preserve">Программное содержание. </w:t>
            </w:r>
            <w:r>
              <w:rPr>
                <w:rFonts w:ascii="Times New Roman" w:eastAsia="Times New Roman" w:hAnsi="Times New Roman" w:cs="Times New Roman"/>
              </w:rPr>
              <w:t>Закреплять умение детей рисовать фигуру человека, передавая строение, форму и пропорции частей. Учить изображать характерные особенности национальной одежды. Закреплять умение легко рисовать контур простым грифельным карандашом и закрашивать рисунок карандашами или красками. Поощрять стремление детей рисовать в свободное время.</w:t>
            </w:r>
          </w:p>
          <w:p w:rsidR="00430CA9" w:rsidRPr="009D3E03" w:rsidRDefault="00430CA9" w:rsidP="004E4EB8">
            <w:pPr>
              <w:rPr>
                <w:rFonts w:ascii="Times New Roman" w:eastAsia="Times New Roman" w:hAnsi="Times New Roman" w:cs="Times New Roman"/>
                <w:b/>
              </w:rPr>
            </w:pPr>
          </w:p>
        </w:tc>
      </w:tr>
      <w:tr w:rsidR="00430CA9" w:rsidRPr="009D3E03" w:rsidTr="004E4EB8">
        <w:tc>
          <w:tcPr>
            <w:tcW w:w="2518" w:type="dxa"/>
          </w:tcPr>
          <w:p w:rsidR="00430CA9" w:rsidRDefault="00430CA9" w:rsidP="004E4EB8">
            <w:pPr>
              <w:contextualSpacing/>
              <w:rPr>
                <w:rFonts w:ascii="Times New Roman" w:eastAsia="Times New Roman" w:hAnsi="Times New Roman" w:cs="Times New Roman"/>
                <w:b/>
              </w:rPr>
            </w:pPr>
            <w:r w:rsidRPr="00D01A04">
              <w:rPr>
                <w:rFonts w:ascii="Times New Roman" w:eastAsia="Times New Roman" w:hAnsi="Times New Roman" w:cs="Times New Roman"/>
                <w:b/>
              </w:rPr>
              <w:t>Рисование</w:t>
            </w:r>
            <w:r>
              <w:rPr>
                <w:rFonts w:ascii="Times New Roman" w:eastAsia="Times New Roman" w:hAnsi="Times New Roman" w:cs="Times New Roman"/>
                <w:b/>
              </w:rPr>
              <w:t xml:space="preserve">  </w:t>
            </w:r>
          </w:p>
          <w:p w:rsidR="00430CA9" w:rsidRPr="009D3E03" w:rsidRDefault="00430CA9" w:rsidP="004E4EB8">
            <w:pPr>
              <w:contextualSpacing/>
              <w:rPr>
                <w:rFonts w:ascii="Times New Roman" w:eastAsia="Times New Roman" w:hAnsi="Times New Roman" w:cs="Times New Roman"/>
              </w:rPr>
            </w:pPr>
            <w:r>
              <w:rPr>
                <w:rFonts w:ascii="Times New Roman" w:eastAsia="Times New Roman" w:hAnsi="Times New Roman" w:cs="Times New Roman"/>
                <w:b/>
              </w:rPr>
              <w:t>«Поезд, в котором мы едим на дачу (за грибами, в другой город)».</w:t>
            </w:r>
          </w:p>
        </w:tc>
        <w:tc>
          <w:tcPr>
            <w:tcW w:w="6804" w:type="dxa"/>
          </w:tcPr>
          <w:p w:rsidR="00430CA9" w:rsidRPr="009D3E03" w:rsidRDefault="00430CA9" w:rsidP="004E4EB8">
            <w:pPr>
              <w:rPr>
                <w:rFonts w:ascii="Times New Roman" w:eastAsia="Times New Roman" w:hAnsi="Times New Roman" w:cs="Times New Roman"/>
                <w:b/>
              </w:rPr>
            </w:pPr>
            <w:r w:rsidRPr="009D3E03">
              <w:rPr>
                <w:rFonts w:ascii="Times New Roman" w:eastAsia="Times New Roman" w:hAnsi="Times New Roman" w:cs="Times New Roman"/>
                <w:b/>
              </w:rPr>
              <w:t>Программное содержание.</w:t>
            </w:r>
            <w:r w:rsidRPr="009D3E03">
              <w:rPr>
                <w:rFonts w:ascii="Times New Roman" w:eastAsia="Times New Roman" w:hAnsi="Times New Roman" w:cs="Times New Roman"/>
              </w:rPr>
              <w:t xml:space="preserve"> </w:t>
            </w:r>
            <w:r>
              <w:rPr>
                <w:rFonts w:ascii="Times New Roman" w:eastAsia="Times New Roman" w:hAnsi="Times New Roman" w:cs="Times New Roman"/>
              </w:rPr>
              <w:t>Закреплять умение рисовать поезд, передавая форму и пропорции вагонов. Продолжать закреплять навыки и умения в рисовании. Развивать пространственные представления, умение продумывать расположение изображения на листе. Развивать воображение.</w:t>
            </w:r>
          </w:p>
          <w:p w:rsidR="00430CA9" w:rsidRPr="009D3E03" w:rsidRDefault="00430CA9" w:rsidP="004E4EB8">
            <w:pPr>
              <w:rPr>
                <w:rFonts w:ascii="Times New Roman" w:eastAsia="Times New Roman" w:hAnsi="Times New Roman" w:cs="Times New Roman"/>
                <w:b/>
              </w:rPr>
            </w:pPr>
          </w:p>
        </w:tc>
      </w:tr>
      <w:tr w:rsidR="00430CA9" w:rsidRPr="009D3E03" w:rsidTr="004E4EB8">
        <w:tc>
          <w:tcPr>
            <w:tcW w:w="2518" w:type="dxa"/>
          </w:tcPr>
          <w:p w:rsidR="00430CA9" w:rsidRPr="009D3E03" w:rsidRDefault="00430CA9" w:rsidP="004E4EB8">
            <w:pPr>
              <w:contextualSpacing/>
              <w:rPr>
                <w:rFonts w:ascii="Times New Roman" w:eastAsia="Times New Roman" w:hAnsi="Times New Roman" w:cs="Times New Roman"/>
                <w:b/>
              </w:rPr>
            </w:pPr>
            <w:r>
              <w:rPr>
                <w:rFonts w:ascii="Times New Roman" w:eastAsia="Times New Roman" w:hAnsi="Times New Roman" w:cs="Times New Roman"/>
                <w:b/>
              </w:rPr>
              <w:t>Аппликация «Осенний ковер».</w:t>
            </w:r>
          </w:p>
        </w:tc>
        <w:tc>
          <w:tcPr>
            <w:tcW w:w="6804" w:type="dxa"/>
          </w:tcPr>
          <w:p w:rsidR="00430CA9" w:rsidRPr="009D3E03" w:rsidRDefault="00430CA9" w:rsidP="004E4EB8">
            <w:pPr>
              <w:rPr>
                <w:rFonts w:ascii="Times New Roman" w:eastAsia="Times New Roman" w:hAnsi="Times New Roman" w:cs="Times New Roman"/>
                <w:b/>
              </w:rPr>
            </w:pPr>
            <w:r w:rsidRPr="009D3E03">
              <w:rPr>
                <w:rFonts w:ascii="Times New Roman" w:eastAsia="Times New Roman" w:hAnsi="Times New Roman" w:cs="Times New Roman"/>
                <w:b/>
              </w:rPr>
              <w:t xml:space="preserve">Программное содержание. </w:t>
            </w:r>
            <w:r>
              <w:rPr>
                <w:rFonts w:ascii="Times New Roman" w:eastAsia="Times New Roman" w:hAnsi="Times New Roman" w:cs="Times New Roman"/>
              </w:rPr>
              <w:t>Закреплять умение работать ножницами. Упражнять в вырезывании простых предметов из бумаги, сложенной вдвое (цветы, листья). Развивать умение красиво подбирать цвета (оранжевый, красный, темно-красный, желтый, темно-желтый и др.). развивать чувство цвета, композиции. Учить оценивать свою работу и работу других детей по цветовому и композиционному решению.</w:t>
            </w:r>
          </w:p>
        </w:tc>
      </w:tr>
      <w:tr w:rsidR="00430CA9" w:rsidRPr="009D3E03" w:rsidTr="004E4EB8">
        <w:tc>
          <w:tcPr>
            <w:tcW w:w="2518" w:type="dxa"/>
          </w:tcPr>
          <w:p w:rsidR="00430CA9" w:rsidRDefault="00430CA9" w:rsidP="004E4EB8">
            <w:pPr>
              <w:contextualSpacing/>
              <w:rPr>
                <w:rFonts w:ascii="Times New Roman" w:eastAsia="Times New Roman" w:hAnsi="Times New Roman" w:cs="Times New Roman"/>
                <w:b/>
              </w:rPr>
            </w:pPr>
            <w:r>
              <w:rPr>
                <w:rFonts w:ascii="Times New Roman" w:eastAsia="Times New Roman" w:hAnsi="Times New Roman" w:cs="Times New Roman"/>
                <w:b/>
              </w:rPr>
              <w:t>Конструирование</w:t>
            </w:r>
          </w:p>
          <w:p w:rsidR="00430CA9" w:rsidRDefault="00430CA9" w:rsidP="004E4EB8">
            <w:pPr>
              <w:contextualSpacing/>
              <w:rPr>
                <w:rFonts w:ascii="Times New Roman" w:eastAsia="Times New Roman" w:hAnsi="Times New Roman" w:cs="Times New Roman"/>
                <w:b/>
              </w:rPr>
            </w:pPr>
            <w:r>
              <w:rPr>
                <w:rFonts w:ascii="Times New Roman" w:eastAsia="Times New Roman" w:hAnsi="Times New Roman" w:cs="Times New Roman"/>
                <w:b/>
              </w:rPr>
              <w:t>«Гусеница на яблоке»</w:t>
            </w:r>
          </w:p>
          <w:p w:rsidR="00430CA9" w:rsidRDefault="00430CA9" w:rsidP="004E4EB8">
            <w:pPr>
              <w:contextualSpacing/>
              <w:rPr>
                <w:rFonts w:ascii="Times New Roman" w:eastAsia="Times New Roman" w:hAnsi="Times New Roman" w:cs="Times New Roman"/>
                <w:b/>
              </w:rPr>
            </w:pPr>
            <w:r>
              <w:rPr>
                <w:rFonts w:ascii="Times New Roman" w:eastAsia="Times New Roman" w:hAnsi="Times New Roman" w:cs="Times New Roman"/>
                <w:b/>
              </w:rPr>
              <w:t xml:space="preserve">Художественное развитие детей 6 – 7 лет, Т.И. </w:t>
            </w:r>
            <w:proofErr w:type="spellStart"/>
            <w:r>
              <w:rPr>
                <w:rFonts w:ascii="Times New Roman" w:eastAsia="Times New Roman" w:hAnsi="Times New Roman" w:cs="Times New Roman"/>
                <w:b/>
              </w:rPr>
              <w:t>Бобкова</w:t>
            </w:r>
            <w:proofErr w:type="spellEnd"/>
            <w:r>
              <w:rPr>
                <w:rFonts w:ascii="Times New Roman" w:eastAsia="Times New Roman" w:hAnsi="Times New Roman" w:cs="Times New Roman"/>
                <w:b/>
              </w:rPr>
              <w:t xml:space="preserve">, В.Б. </w:t>
            </w:r>
            <w:proofErr w:type="spellStart"/>
            <w:r>
              <w:rPr>
                <w:rFonts w:ascii="Times New Roman" w:eastAsia="Times New Roman" w:hAnsi="Times New Roman" w:cs="Times New Roman"/>
                <w:b/>
              </w:rPr>
              <w:t>Красносельская</w:t>
            </w:r>
            <w:proofErr w:type="spellEnd"/>
            <w:r>
              <w:rPr>
                <w:rFonts w:ascii="Times New Roman" w:eastAsia="Times New Roman" w:hAnsi="Times New Roman" w:cs="Times New Roman"/>
                <w:b/>
              </w:rPr>
              <w:t xml:space="preserve">, Н.Н. </w:t>
            </w:r>
            <w:proofErr w:type="spellStart"/>
            <w:r>
              <w:rPr>
                <w:rFonts w:ascii="Times New Roman" w:eastAsia="Times New Roman" w:hAnsi="Times New Roman" w:cs="Times New Roman"/>
                <w:b/>
              </w:rPr>
              <w:t>Прудыус</w:t>
            </w:r>
            <w:proofErr w:type="spellEnd"/>
            <w:r>
              <w:rPr>
                <w:rFonts w:ascii="Times New Roman" w:eastAsia="Times New Roman" w:hAnsi="Times New Roman" w:cs="Times New Roman"/>
                <w:b/>
              </w:rPr>
              <w:t>,  Стр. 8</w:t>
            </w:r>
          </w:p>
        </w:tc>
        <w:tc>
          <w:tcPr>
            <w:tcW w:w="6804" w:type="dxa"/>
          </w:tcPr>
          <w:p w:rsidR="00430CA9" w:rsidRPr="00965467" w:rsidRDefault="00430CA9" w:rsidP="004E4EB8">
            <w:pPr>
              <w:rPr>
                <w:rFonts w:ascii="Times New Roman" w:eastAsia="Times New Roman" w:hAnsi="Times New Roman" w:cs="Times New Roman"/>
              </w:rPr>
            </w:pPr>
            <w:r w:rsidRPr="009D3E03">
              <w:rPr>
                <w:rFonts w:ascii="Times New Roman" w:eastAsia="Times New Roman" w:hAnsi="Times New Roman" w:cs="Times New Roman"/>
                <w:b/>
              </w:rPr>
              <w:t xml:space="preserve">Программное содержание. </w:t>
            </w:r>
            <w:r>
              <w:rPr>
                <w:rFonts w:ascii="Times New Roman" w:eastAsia="Times New Roman" w:hAnsi="Times New Roman" w:cs="Times New Roman"/>
              </w:rPr>
              <w:t>Знакомить с новыми видами ручного труда, упражнять в умении создавать предмет разными методами (</w:t>
            </w:r>
            <w:proofErr w:type="spellStart"/>
            <w:r>
              <w:rPr>
                <w:rFonts w:ascii="Times New Roman" w:eastAsia="Times New Roman" w:hAnsi="Times New Roman" w:cs="Times New Roman"/>
              </w:rPr>
              <w:t>сминание</w:t>
            </w:r>
            <w:proofErr w:type="spellEnd"/>
            <w:r>
              <w:rPr>
                <w:rFonts w:ascii="Times New Roman" w:eastAsia="Times New Roman" w:hAnsi="Times New Roman" w:cs="Times New Roman"/>
              </w:rPr>
              <w:t>, обертывание, вдавливание). Развивать мелкую моторику. Координацию обеих рук. Закрепить обобщающее понятие «Фрукты».</w:t>
            </w:r>
          </w:p>
          <w:p w:rsidR="00430CA9" w:rsidRPr="009D3E03" w:rsidRDefault="00430CA9" w:rsidP="004E4EB8">
            <w:pPr>
              <w:rPr>
                <w:rFonts w:ascii="Times New Roman" w:eastAsia="Times New Roman" w:hAnsi="Times New Roman" w:cs="Times New Roman"/>
                <w:b/>
              </w:rPr>
            </w:pPr>
          </w:p>
        </w:tc>
      </w:tr>
      <w:tr w:rsidR="00430CA9" w:rsidRPr="009D3E03" w:rsidTr="004E4EB8">
        <w:tc>
          <w:tcPr>
            <w:tcW w:w="9322" w:type="dxa"/>
            <w:gridSpan w:val="2"/>
          </w:tcPr>
          <w:p w:rsidR="00430CA9" w:rsidRPr="009D3E03" w:rsidRDefault="00430CA9" w:rsidP="004E4EB8">
            <w:pPr>
              <w:jc w:val="center"/>
              <w:rPr>
                <w:rFonts w:ascii="Times New Roman" w:eastAsia="Times New Roman" w:hAnsi="Times New Roman" w:cs="Times New Roman"/>
                <w:b/>
              </w:rPr>
            </w:pPr>
            <w:r w:rsidRPr="009D3E03">
              <w:rPr>
                <w:rFonts w:ascii="Times New Roman" w:eastAsia="Times New Roman" w:hAnsi="Times New Roman" w:cs="Times New Roman"/>
                <w:b/>
              </w:rPr>
              <w:t>3 неделя</w:t>
            </w:r>
          </w:p>
        </w:tc>
      </w:tr>
      <w:tr w:rsidR="00430CA9" w:rsidRPr="009D3E03" w:rsidTr="004E4EB8">
        <w:tc>
          <w:tcPr>
            <w:tcW w:w="2518" w:type="dxa"/>
          </w:tcPr>
          <w:p w:rsidR="00430CA9" w:rsidRDefault="00430CA9" w:rsidP="004E4EB8">
            <w:pPr>
              <w:contextualSpacing/>
              <w:rPr>
                <w:rFonts w:ascii="Times New Roman" w:eastAsia="Times New Roman" w:hAnsi="Times New Roman" w:cs="Times New Roman"/>
                <w:b/>
              </w:rPr>
            </w:pPr>
            <w:r w:rsidRPr="00D01A04">
              <w:rPr>
                <w:rFonts w:ascii="Times New Roman" w:eastAsia="Times New Roman" w:hAnsi="Times New Roman" w:cs="Times New Roman"/>
                <w:b/>
              </w:rPr>
              <w:t>Рисование</w:t>
            </w:r>
            <w:r>
              <w:rPr>
                <w:rFonts w:ascii="Times New Roman" w:eastAsia="Times New Roman" w:hAnsi="Times New Roman" w:cs="Times New Roman"/>
                <w:b/>
              </w:rPr>
              <w:t xml:space="preserve"> </w:t>
            </w:r>
          </w:p>
          <w:p w:rsidR="00430CA9" w:rsidRPr="009D3E03" w:rsidRDefault="00430CA9" w:rsidP="004E4EB8">
            <w:pPr>
              <w:contextualSpacing/>
              <w:rPr>
                <w:rFonts w:ascii="Times New Roman" w:eastAsia="Times New Roman" w:hAnsi="Times New Roman" w:cs="Times New Roman"/>
              </w:rPr>
            </w:pPr>
            <w:r>
              <w:rPr>
                <w:rFonts w:ascii="Times New Roman" w:eastAsia="Times New Roman" w:hAnsi="Times New Roman" w:cs="Times New Roman"/>
                <w:b/>
              </w:rPr>
              <w:lastRenderedPageBreak/>
              <w:t>«Золотая осень»</w:t>
            </w:r>
          </w:p>
        </w:tc>
        <w:tc>
          <w:tcPr>
            <w:tcW w:w="6804" w:type="dxa"/>
          </w:tcPr>
          <w:p w:rsidR="00430CA9" w:rsidRPr="009D3E03" w:rsidRDefault="00430CA9" w:rsidP="004E4EB8">
            <w:pPr>
              <w:rPr>
                <w:rFonts w:ascii="Times New Roman" w:eastAsia="Times New Roman" w:hAnsi="Times New Roman" w:cs="Times New Roman"/>
                <w:b/>
              </w:rPr>
            </w:pPr>
            <w:r w:rsidRPr="009D3E03">
              <w:rPr>
                <w:rFonts w:ascii="Times New Roman" w:eastAsia="Times New Roman" w:hAnsi="Times New Roman" w:cs="Times New Roman"/>
                <w:b/>
              </w:rPr>
              <w:lastRenderedPageBreak/>
              <w:t xml:space="preserve">Программное содержание. </w:t>
            </w:r>
            <w:r>
              <w:rPr>
                <w:rFonts w:ascii="Times New Roman" w:eastAsia="Times New Roman" w:hAnsi="Times New Roman" w:cs="Times New Roman"/>
              </w:rPr>
              <w:t xml:space="preserve">Учить детей отражать в рисунке </w:t>
            </w:r>
            <w:r>
              <w:rPr>
                <w:rFonts w:ascii="Times New Roman" w:eastAsia="Times New Roman" w:hAnsi="Times New Roman" w:cs="Times New Roman"/>
              </w:rPr>
              <w:lastRenderedPageBreak/>
              <w:t>впечатления от золотой осени, передавать ее колорит. Закреплять умение рисовать разнообразные деревья, используя разные цвета для стволов (темно-коричневый, темно-серый, черный, зеленовато-серый) и приемы работы кистью (всем ворсом и концом). Учить располагать изображение по всему листу: выше, ниже, правее, левее. Развивать творчество.</w:t>
            </w:r>
          </w:p>
        </w:tc>
      </w:tr>
      <w:tr w:rsidR="00430CA9" w:rsidRPr="009D3E03" w:rsidTr="004E4EB8">
        <w:tc>
          <w:tcPr>
            <w:tcW w:w="2518" w:type="dxa"/>
          </w:tcPr>
          <w:p w:rsidR="00430CA9" w:rsidRDefault="00430CA9" w:rsidP="004E4EB8">
            <w:pPr>
              <w:contextualSpacing/>
              <w:rPr>
                <w:rFonts w:ascii="Times New Roman" w:eastAsia="Times New Roman" w:hAnsi="Times New Roman" w:cs="Times New Roman"/>
                <w:b/>
              </w:rPr>
            </w:pPr>
            <w:r w:rsidRPr="00D01A04">
              <w:rPr>
                <w:rFonts w:ascii="Times New Roman" w:eastAsia="Times New Roman" w:hAnsi="Times New Roman" w:cs="Times New Roman"/>
                <w:b/>
              </w:rPr>
              <w:lastRenderedPageBreak/>
              <w:t>Рисование</w:t>
            </w:r>
            <w:r>
              <w:rPr>
                <w:rFonts w:ascii="Times New Roman" w:eastAsia="Times New Roman" w:hAnsi="Times New Roman" w:cs="Times New Roman"/>
                <w:b/>
              </w:rPr>
              <w:t xml:space="preserve"> </w:t>
            </w:r>
          </w:p>
          <w:p w:rsidR="00430CA9" w:rsidRPr="009D3E03" w:rsidRDefault="00430CA9" w:rsidP="004E4EB8">
            <w:pPr>
              <w:contextualSpacing/>
              <w:rPr>
                <w:rFonts w:ascii="Times New Roman" w:eastAsia="Times New Roman" w:hAnsi="Times New Roman" w:cs="Times New Roman"/>
              </w:rPr>
            </w:pPr>
            <w:r>
              <w:rPr>
                <w:rFonts w:ascii="Times New Roman" w:eastAsia="Times New Roman" w:hAnsi="Times New Roman" w:cs="Times New Roman"/>
                <w:b/>
              </w:rPr>
              <w:t>«Придумай, чем может стать красивый осенний листок».</w:t>
            </w:r>
          </w:p>
        </w:tc>
        <w:tc>
          <w:tcPr>
            <w:tcW w:w="6804" w:type="dxa"/>
          </w:tcPr>
          <w:p w:rsidR="00430CA9" w:rsidRPr="00407DFE" w:rsidRDefault="00430CA9" w:rsidP="004E4EB8">
            <w:pPr>
              <w:rPr>
                <w:rFonts w:ascii="Times New Roman" w:eastAsia="Times New Roman" w:hAnsi="Times New Roman" w:cs="Times New Roman"/>
              </w:rPr>
            </w:pPr>
            <w:r w:rsidRPr="009D3E03">
              <w:rPr>
                <w:rFonts w:ascii="Times New Roman" w:eastAsia="Times New Roman" w:hAnsi="Times New Roman" w:cs="Times New Roman"/>
                <w:b/>
              </w:rPr>
              <w:t xml:space="preserve">Программное содержание. </w:t>
            </w:r>
            <w:r>
              <w:rPr>
                <w:rFonts w:ascii="Times New Roman" w:eastAsia="Times New Roman" w:hAnsi="Times New Roman" w:cs="Times New Roman"/>
              </w:rPr>
              <w:t>Развивать эстетическое восприятие, воображение, творчество. Закреплять умение передавать сложную форму листа. Развивать ассоциативные связи. Упражнять в аккуратном красивом закрашивании. Формировать эстетический вкус.</w:t>
            </w:r>
          </w:p>
          <w:p w:rsidR="00430CA9" w:rsidRPr="009D3E03" w:rsidRDefault="00430CA9" w:rsidP="004E4EB8">
            <w:pPr>
              <w:rPr>
                <w:rFonts w:ascii="Times New Roman" w:eastAsia="Times New Roman" w:hAnsi="Times New Roman" w:cs="Times New Roman"/>
                <w:b/>
              </w:rPr>
            </w:pPr>
          </w:p>
        </w:tc>
      </w:tr>
      <w:tr w:rsidR="00430CA9" w:rsidRPr="009D3E03" w:rsidTr="004E4EB8">
        <w:tc>
          <w:tcPr>
            <w:tcW w:w="2518" w:type="dxa"/>
          </w:tcPr>
          <w:p w:rsidR="00430CA9" w:rsidRDefault="00430CA9" w:rsidP="004E4EB8">
            <w:pPr>
              <w:contextualSpacing/>
              <w:rPr>
                <w:rFonts w:ascii="Times New Roman" w:eastAsia="Times New Roman" w:hAnsi="Times New Roman" w:cs="Times New Roman"/>
                <w:b/>
              </w:rPr>
            </w:pPr>
            <w:r w:rsidRPr="00591E58">
              <w:rPr>
                <w:rFonts w:ascii="Times New Roman" w:eastAsia="Times New Roman" w:hAnsi="Times New Roman" w:cs="Times New Roman"/>
                <w:b/>
              </w:rPr>
              <w:t>Лепка</w:t>
            </w:r>
            <w:r>
              <w:rPr>
                <w:rFonts w:ascii="Times New Roman" w:eastAsia="Times New Roman" w:hAnsi="Times New Roman" w:cs="Times New Roman"/>
                <w:b/>
              </w:rPr>
              <w:t xml:space="preserve"> </w:t>
            </w:r>
          </w:p>
          <w:p w:rsidR="00430CA9" w:rsidRPr="00591E58" w:rsidRDefault="00430CA9" w:rsidP="004E4EB8">
            <w:pPr>
              <w:contextualSpacing/>
              <w:rPr>
                <w:rFonts w:ascii="Times New Roman" w:eastAsia="Times New Roman" w:hAnsi="Times New Roman" w:cs="Times New Roman"/>
                <w:b/>
              </w:rPr>
            </w:pPr>
            <w:r>
              <w:rPr>
                <w:rFonts w:ascii="Times New Roman" w:eastAsia="Times New Roman" w:hAnsi="Times New Roman" w:cs="Times New Roman"/>
                <w:b/>
              </w:rPr>
              <w:t>«Корзина с грибами»</w:t>
            </w:r>
          </w:p>
          <w:p w:rsidR="00430CA9" w:rsidRPr="009D3E03" w:rsidRDefault="00430CA9" w:rsidP="004E4EB8">
            <w:pPr>
              <w:rPr>
                <w:rFonts w:ascii="Times New Roman" w:eastAsia="Times New Roman" w:hAnsi="Times New Roman" w:cs="Times New Roman"/>
                <w:b/>
              </w:rPr>
            </w:pPr>
          </w:p>
        </w:tc>
        <w:tc>
          <w:tcPr>
            <w:tcW w:w="6804" w:type="dxa"/>
          </w:tcPr>
          <w:p w:rsidR="00430CA9" w:rsidRPr="009D3E03" w:rsidRDefault="00430CA9" w:rsidP="004E4EB8">
            <w:pPr>
              <w:rPr>
                <w:rFonts w:ascii="Times New Roman" w:eastAsia="Times New Roman" w:hAnsi="Times New Roman" w:cs="Times New Roman"/>
                <w:b/>
              </w:rPr>
            </w:pPr>
            <w:r w:rsidRPr="009D3E03">
              <w:rPr>
                <w:rFonts w:ascii="Times New Roman" w:eastAsia="Times New Roman" w:hAnsi="Times New Roman" w:cs="Times New Roman"/>
                <w:b/>
              </w:rPr>
              <w:t xml:space="preserve">Программное содержание. </w:t>
            </w:r>
            <w:r>
              <w:rPr>
                <w:rFonts w:ascii="Times New Roman" w:eastAsia="Times New Roman" w:hAnsi="Times New Roman" w:cs="Times New Roman"/>
              </w:rPr>
              <w:t>Упражнять детей в передаче формы разных грибов с использованием приемов лепки пальцами. Закреплять умение лепить корзину. Уточнить знание формы (диск). Воспитывать стремление добиваться хорошего результата.</w:t>
            </w:r>
          </w:p>
        </w:tc>
      </w:tr>
      <w:tr w:rsidR="00430CA9" w:rsidRPr="009D3E03" w:rsidTr="004E4EB8">
        <w:tc>
          <w:tcPr>
            <w:tcW w:w="2518" w:type="dxa"/>
          </w:tcPr>
          <w:p w:rsidR="00430CA9" w:rsidRPr="00591E58" w:rsidRDefault="00430CA9" w:rsidP="004E4EB8">
            <w:pPr>
              <w:contextualSpacing/>
              <w:rPr>
                <w:rFonts w:ascii="Times New Roman" w:eastAsia="Times New Roman" w:hAnsi="Times New Roman" w:cs="Times New Roman"/>
                <w:b/>
              </w:rPr>
            </w:pPr>
            <w:r>
              <w:rPr>
                <w:rFonts w:ascii="Times New Roman" w:eastAsia="Times New Roman" w:hAnsi="Times New Roman" w:cs="Times New Roman"/>
                <w:b/>
              </w:rPr>
              <w:t>Конструирование из природного материала «Непослушный утенок»</w:t>
            </w:r>
          </w:p>
        </w:tc>
        <w:tc>
          <w:tcPr>
            <w:tcW w:w="6804" w:type="dxa"/>
          </w:tcPr>
          <w:p w:rsidR="00430CA9" w:rsidRPr="00E11B1C" w:rsidRDefault="00430CA9" w:rsidP="004E4EB8">
            <w:pPr>
              <w:rPr>
                <w:rFonts w:ascii="Times New Roman" w:eastAsia="Times New Roman" w:hAnsi="Times New Roman" w:cs="Times New Roman"/>
              </w:rPr>
            </w:pPr>
            <w:r w:rsidRPr="009D3E03">
              <w:rPr>
                <w:rFonts w:ascii="Times New Roman" w:eastAsia="Times New Roman" w:hAnsi="Times New Roman" w:cs="Times New Roman"/>
                <w:b/>
              </w:rPr>
              <w:t xml:space="preserve">Программное содержание. </w:t>
            </w:r>
            <w:r>
              <w:rPr>
                <w:rFonts w:ascii="Times New Roman" w:eastAsia="Times New Roman" w:hAnsi="Times New Roman" w:cs="Times New Roman"/>
              </w:rPr>
              <w:t>Продолжать учить детей мастерить поделки из еловой шишки, дополняя её пластилином, цветной бумагой. Воспитывать аккуратность, интерес к учебной деятельности.</w:t>
            </w:r>
          </w:p>
          <w:p w:rsidR="00430CA9" w:rsidRPr="009D3E03" w:rsidRDefault="00430CA9" w:rsidP="004E4EB8">
            <w:pPr>
              <w:rPr>
                <w:rFonts w:ascii="Times New Roman" w:eastAsia="Times New Roman" w:hAnsi="Times New Roman" w:cs="Times New Roman"/>
                <w:b/>
              </w:rPr>
            </w:pPr>
          </w:p>
        </w:tc>
      </w:tr>
      <w:tr w:rsidR="00430CA9" w:rsidRPr="009D3E03" w:rsidTr="004E4EB8">
        <w:tc>
          <w:tcPr>
            <w:tcW w:w="9322" w:type="dxa"/>
            <w:gridSpan w:val="2"/>
          </w:tcPr>
          <w:p w:rsidR="00430CA9" w:rsidRPr="009D3E03" w:rsidRDefault="00430CA9" w:rsidP="004E4EB8">
            <w:pPr>
              <w:jc w:val="center"/>
              <w:rPr>
                <w:rFonts w:ascii="Times New Roman" w:eastAsia="Times New Roman" w:hAnsi="Times New Roman" w:cs="Times New Roman"/>
                <w:b/>
              </w:rPr>
            </w:pPr>
          </w:p>
          <w:p w:rsidR="00430CA9" w:rsidRPr="009D3E03" w:rsidRDefault="00430CA9" w:rsidP="004E4EB8">
            <w:pPr>
              <w:jc w:val="center"/>
              <w:rPr>
                <w:rFonts w:ascii="Times New Roman" w:eastAsia="Times New Roman" w:hAnsi="Times New Roman" w:cs="Times New Roman"/>
                <w:b/>
              </w:rPr>
            </w:pPr>
            <w:r w:rsidRPr="009D3E03">
              <w:rPr>
                <w:rFonts w:ascii="Times New Roman" w:eastAsia="Times New Roman" w:hAnsi="Times New Roman" w:cs="Times New Roman"/>
                <w:b/>
              </w:rPr>
              <w:t>4 неделя</w:t>
            </w:r>
          </w:p>
        </w:tc>
      </w:tr>
      <w:tr w:rsidR="00430CA9" w:rsidRPr="009D3E03" w:rsidTr="004E4EB8">
        <w:tc>
          <w:tcPr>
            <w:tcW w:w="2518" w:type="dxa"/>
          </w:tcPr>
          <w:p w:rsidR="00430CA9" w:rsidRPr="009D3E03" w:rsidRDefault="00430CA9" w:rsidP="004E4EB8">
            <w:pPr>
              <w:contextualSpacing/>
              <w:rPr>
                <w:rFonts w:ascii="Times New Roman" w:eastAsia="Times New Roman" w:hAnsi="Times New Roman" w:cs="Times New Roman"/>
              </w:rPr>
            </w:pPr>
            <w:r>
              <w:rPr>
                <w:rFonts w:ascii="Times New Roman" w:eastAsia="Times New Roman" w:hAnsi="Times New Roman" w:cs="Times New Roman"/>
                <w:b/>
              </w:rPr>
              <w:t>Рисование по замыслу «На чем ездят люди».</w:t>
            </w:r>
          </w:p>
        </w:tc>
        <w:tc>
          <w:tcPr>
            <w:tcW w:w="6804" w:type="dxa"/>
          </w:tcPr>
          <w:p w:rsidR="00430CA9" w:rsidRPr="00792D6F" w:rsidRDefault="00430CA9" w:rsidP="004E4EB8">
            <w:pPr>
              <w:rPr>
                <w:rFonts w:ascii="Times New Roman" w:eastAsia="Times New Roman" w:hAnsi="Times New Roman" w:cs="Times New Roman"/>
              </w:rPr>
            </w:pPr>
            <w:r w:rsidRPr="009D3E03">
              <w:rPr>
                <w:rFonts w:ascii="Times New Roman" w:eastAsia="Times New Roman" w:hAnsi="Times New Roman" w:cs="Times New Roman"/>
                <w:b/>
              </w:rPr>
              <w:t xml:space="preserve">Программное содержание. </w:t>
            </w:r>
            <w:r>
              <w:rPr>
                <w:rFonts w:ascii="Times New Roman" w:eastAsia="Times New Roman" w:hAnsi="Times New Roman" w:cs="Times New Roman"/>
              </w:rPr>
              <w:t>Учить детей изображать различные виды транспорта, их форму, строение, пропорции. Закреплять умение рисовать крупно, располагать изображение посередине листа, изображать легко контур простым карандашом и закрашивать цветными. Развивать умение дополнять рисунок характерными деталями, доводить замысел до конца, оценивать свою работу.</w:t>
            </w:r>
          </w:p>
        </w:tc>
      </w:tr>
      <w:tr w:rsidR="00430CA9" w:rsidRPr="009D3E03" w:rsidTr="004E4EB8">
        <w:tc>
          <w:tcPr>
            <w:tcW w:w="2518" w:type="dxa"/>
          </w:tcPr>
          <w:p w:rsidR="00430CA9" w:rsidRPr="009D3E03" w:rsidRDefault="00430CA9" w:rsidP="004E4EB8">
            <w:pPr>
              <w:contextualSpacing/>
              <w:rPr>
                <w:rFonts w:ascii="Times New Roman" w:eastAsia="Times New Roman" w:hAnsi="Times New Roman" w:cs="Times New Roman"/>
              </w:rPr>
            </w:pPr>
            <w:r w:rsidRPr="00D01A04">
              <w:rPr>
                <w:rFonts w:ascii="Times New Roman" w:eastAsia="Times New Roman" w:hAnsi="Times New Roman" w:cs="Times New Roman"/>
                <w:b/>
              </w:rPr>
              <w:t>Рисование</w:t>
            </w:r>
            <w:r>
              <w:rPr>
                <w:rFonts w:ascii="Times New Roman" w:eastAsia="Times New Roman" w:hAnsi="Times New Roman" w:cs="Times New Roman"/>
                <w:b/>
              </w:rPr>
              <w:t xml:space="preserve"> с натуры «Ветка рябины»</w:t>
            </w:r>
          </w:p>
        </w:tc>
        <w:tc>
          <w:tcPr>
            <w:tcW w:w="6804" w:type="dxa"/>
          </w:tcPr>
          <w:p w:rsidR="00430CA9" w:rsidRPr="00792D6F" w:rsidRDefault="00430CA9" w:rsidP="004E4EB8">
            <w:pPr>
              <w:rPr>
                <w:rFonts w:ascii="Times New Roman" w:eastAsia="Times New Roman" w:hAnsi="Times New Roman" w:cs="Times New Roman"/>
              </w:rPr>
            </w:pPr>
            <w:r w:rsidRPr="009D3E03">
              <w:rPr>
                <w:rFonts w:ascii="Times New Roman" w:eastAsia="Times New Roman" w:hAnsi="Times New Roman" w:cs="Times New Roman"/>
                <w:b/>
              </w:rPr>
              <w:t xml:space="preserve">Программное содержание. </w:t>
            </w:r>
            <w:r>
              <w:rPr>
                <w:rFonts w:ascii="Times New Roman" w:eastAsia="Times New Roman" w:hAnsi="Times New Roman" w:cs="Times New Roman"/>
              </w:rPr>
              <w:t>Формировать умение передавать характерные особенности натуры: форму частей, строение ветки и листа, их цвет. Закреплять умение красиво располагать изображение на листе. Упражнять в рисовании акварелью. Закреплять разные приемы рисования кистью. Учить сопоставлять рисунок с натурой, добиваться большей точности изображения.</w:t>
            </w:r>
          </w:p>
          <w:p w:rsidR="00430CA9" w:rsidRPr="009D3E03" w:rsidRDefault="00430CA9" w:rsidP="004E4EB8">
            <w:pPr>
              <w:rPr>
                <w:rFonts w:ascii="Times New Roman" w:eastAsia="Times New Roman" w:hAnsi="Times New Roman" w:cs="Times New Roman"/>
                <w:b/>
              </w:rPr>
            </w:pPr>
          </w:p>
        </w:tc>
      </w:tr>
      <w:tr w:rsidR="00430CA9" w:rsidRPr="009D3E03" w:rsidTr="004E4EB8">
        <w:tc>
          <w:tcPr>
            <w:tcW w:w="2518" w:type="dxa"/>
          </w:tcPr>
          <w:p w:rsidR="00430CA9" w:rsidRDefault="00430CA9" w:rsidP="004E4EB8">
            <w:pPr>
              <w:contextualSpacing/>
              <w:rPr>
                <w:rFonts w:ascii="Times New Roman" w:eastAsia="Times New Roman" w:hAnsi="Times New Roman" w:cs="Times New Roman"/>
                <w:b/>
              </w:rPr>
            </w:pPr>
            <w:r w:rsidRPr="00D01A04">
              <w:rPr>
                <w:rFonts w:ascii="Times New Roman" w:eastAsia="Times New Roman" w:hAnsi="Times New Roman" w:cs="Times New Roman"/>
                <w:b/>
              </w:rPr>
              <w:t>Рисование</w:t>
            </w:r>
            <w:r>
              <w:rPr>
                <w:rFonts w:ascii="Times New Roman" w:eastAsia="Times New Roman" w:hAnsi="Times New Roman" w:cs="Times New Roman"/>
                <w:b/>
              </w:rPr>
              <w:t xml:space="preserve"> </w:t>
            </w:r>
          </w:p>
          <w:p w:rsidR="00430CA9" w:rsidRPr="00D01A04" w:rsidRDefault="00430CA9" w:rsidP="004E4EB8">
            <w:pPr>
              <w:contextualSpacing/>
              <w:rPr>
                <w:rFonts w:ascii="Times New Roman" w:eastAsia="Times New Roman" w:hAnsi="Times New Roman" w:cs="Times New Roman"/>
                <w:b/>
              </w:rPr>
            </w:pPr>
            <w:r>
              <w:rPr>
                <w:rFonts w:ascii="Times New Roman" w:eastAsia="Times New Roman" w:hAnsi="Times New Roman" w:cs="Times New Roman"/>
                <w:b/>
              </w:rPr>
              <w:t>«Нарисуй свою любимую игрушку».</w:t>
            </w:r>
          </w:p>
        </w:tc>
        <w:tc>
          <w:tcPr>
            <w:tcW w:w="6804" w:type="dxa"/>
          </w:tcPr>
          <w:p w:rsidR="00430CA9" w:rsidRPr="009D3E03" w:rsidRDefault="00430CA9" w:rsidP="004E4EB8">
            <w:pPr>
              <w:rPr>
                <w:rFonts w:ascii="Times New Roman" w:eastAsia="Times New Roman" w:hAnsi="Times New Roman" w:cs="Times New Roman"/>
                <w:b/>
              </w:rPr>
            </w:pPr>
            <w:r w:rsidRPr="009D3E03">
              <w:rPr>
                <w:rFonts w:ascii="Times New Roman" w:eastAsia="Times New Roman" w:hAnsi="Times New Roman" w:cs="Times New Roman"/>
                <w:b/>
              </w:rPr>
              <w:t xml:space="preserve">Программное содержание. </w:t>
            </w:r>
            <w:r>
              <w:rPr>
                <w:rFonts w:ascii="Times New Roman" w:eastAsia="Times New Roman" w:hAnsi="Times New Roman" w:cs="Times New Roman"/>
              </w:rPr>
              <w:t xml:space="preserve">Учить рисовать по </w:t>
            </w:r>
            <w:proofErr w:type="spellStart"/>
            <w:r>
              <w:rPr>
                <w:rFonts w:ascii="Times New Roman" w:eastAsia="Times New Roman" w:hAnsi="Times New Roman" w:cs="Times New Roman"/>
              </w:rPr>
              <w:t>по</w:t>
            </w:r>
            <w:proofErr w:type="spellEnd"/>
            <w:r>
              <w:rPr>
                <w:rFonts w:ascii="Times New Roman" w:eastAsia="Times New Roman" w:hAnsi="Times New Roman" w:cs="Times New Roman"/>
              </w:rPr>
              <w:t xml:space="preserve"> памяти любимую игрушку, передавая отчетливо форму основных частей и характерные детали. Закреплять умение рисовать и закрашивать рисунок, красиво располагать изображение на листе. Учить оценивать свой рисунок в соответствии с замыслом. Развивать воображение, творчество.</w:t>
            </w:r>
          </w:p>
        </w:tc>
      </w:tr>
      <w:tr w:rsidR="00430CA9" w:rsidRPr="009D3E03" w:rsidTr="004E4EB8">
        <w:tc>
          <w:tcPr>
            <w:tcW w:w="2518" w:type="dxa"/>
          </w:tcPr>
          <w:p w:rsidR="00430CA9" w:rsidRDefault="00430CA9" w:rsidP="004E4EB8">
            <w:pPr>
              <w:contextualSpacing/>
              <w:rPr>
                <w:rFonts w:ascii="Times New Roman" w:eastAsia="Times New Roman" w:hAnsi="Times New Roman" w:cs="Times New Roman"/>
                <w:b/>
              </w:rPr>
            </w:pPr>
            <w:r>
              <w:rPr>
                <w:rFonts w:ascii="Times New Roman" w:eastAsia="Times New Roman" w:hAnsi="Times New Roman" w:cs="Times New Roman"/>
                <w:b/>
              </w:rPr>
              <w:t xml:space="preserve">Аппликация </w:t>
            </w:r>
          </w:p>
          <w:p w:rsidR="00430CA9" w:rsidRDefault="00430CA9" w:rsidP="004E4EB8">
            <w:pPr>
              <w:contextualSpacing/>
              <w:rPr>
                <w:rFonts w:ascii="Times New Roman" w:eastAsia="Times New Roman" w:hAnsi="Times New Roman" w:cs="Times New Roman"/>
                <w:b/>
              </w:rPr>
            </w:pPr>
            <w:r>
              <w:rPr>
                <w:rFonts w:ascii="Times New Roman" w:eastAsia="Times New Roman" w:hAnsi="Times New Roman" w:cs="Times New Roman"/>
                <w:b/>
              </w:rPr>
              <w:t>«Яблоня»</w:t>
            </w:r>
          </w:p>
          <w:p w:rsidR="00430CA9" w:rsidRPr="009D3E03" w:rsidRDefault="00430CA9" w:rsidP="004E4EB8">
            <w:pPr>
              <w:contextualSpacing/>
              <w:rPr>
                <w:rFonts w:ascii="Times New Roman" w:eastAsia="Times New Roman" w:hAnsi="Times New Roman" w:cs="Times New Roman"/>
                <w:b/>
              </w:rPr>
            </w:pPr>
            <w:r>
              <w:rPr>
                <w:rFonts w:ascii="Times New Roman" w:eastAsia="Times New Roman" w:hAnsi="Times New Roman" w:cs="Times New Roman"/>
                <w:b/>
              </w:rPr>
              <w:t xml:space="preserve">(Художественное развитие детей 6 – 7 лет, Т.И. </w:t>
            </w:r>
            <w:proofErr w:type="spellStart"/>
            <w:r>
              <w:rPr>
                <w:rFonts w:ascii="Times New Roman" w:eastAsia="Times New Roman" w:hAnsi="Times New Roman" w:cs="Times New Roman"/>
                <w:b/>
              </w:rPr>
              <w:t>Бобкова</w:t>
            </w:r>
            <w:proofErr w:type="spellEnd"/>
            <w:r>
              <w:rPr>
                <w:rFonts w:ascii="Times New Roman" w:eastAsia="Times New Roman" w:hAnsi="Times New Roman" w:cs="Times New Roman"/>
                <w:b/>
              </w:rPr>
              <w:t xml:space="preserve">, В.Б. </w:t>
            </w:r>
            <w:proofErr w:type="spellStart"/>
            <w:r>
              <w:rPr>
                <w:rFonts w:ascii="Times New Roman" w:eastAsia="Times New Roman" w:hAnsi="Times New Roman" w:cs="Times New Roman"/>
                <w:b/>
              </w:rPr>
              <w:t>Красносельская</w:t>
            </w:r>
            <w:proofErr w:type="spellEnd"/>
            <w:r>
              <w:rPr>
                <w:rFonts w:ascii="Times New Roman" w:eastAsia="Times New Roman" w:hAnsi="Times New Roman" w:cs="Times New Roman"/>
                <w:b/>
              </w:rPr>
              <w:t xml:space="preserve">, Н.Н. </w:t>
            </w:r>
            <w:proofErr w:type="spellStart"/>
            <w:r>
              <w:rPr>
                <w:rFonts w:ascii="Times New Roman" w:eastAsia="Times New Roman" w:hAnsi="Times New Roman" w:cs="Times New Roman"/>
                <w:b/>
              </w:rPr>
              <w:t>Прудыус</w:t>
            </w:r>
            <w:proofErr w:type="spellEnd"/>
            <w:r>
              <w:rPr>
                <w:rFonts w:ascii="Times New Roman" w:eastAsia="Times New Roman" w:hAnsi="Times New Roman" w:cs="Times New Roman"/>
                <w:b/>
              </w:rPr>
              <w:t>). Стр. 9</w:t>
            </w:r>
          </w:p>
        </w:tc>
        <w:tc>
          <w:tcPr>
            <w:tcW w:w="6804" w:type="dxa"/>
          </w:tcPr>
          <w:p w:rsidR="00430CA9" w:rsidRPr="001404E6" w:rsidRDefault="00430CA9" w:rsidP="004E4EB8">
            <w:pPr>
              <w:rPr>
                <w:rFonts w:ascii="Times New Roman" w:eastAsia="Times New Roman" w:hAnsi="Times New Roman" w:cs="Times New Roman"/>
              </w:rPr>
            </w:pPr>
            <w:r w:rsidRPr="009D3E03">
              <w:rPr>
                <w:rFonts w:ascii="Times New Roman" w:eastAsia="Times New Roman" w:hAnsi="Times New Roman" w:cs="Times New Roman"/>
                <w:b/>
              </w:rPr>
              <w:t xml:space="preserve">Программное содержание. </w:t>
            </w:r>
            <w:r>
              <w:rPr>
                <w:rFonts w:ascii="Times New Roman" w:eastAsia="Times New Roman" w:hAnsi="Times New Roman" w:cs="Times New Roman"/>
              </w:rPr>
              <w:t>Закреплять знания о растительном мире, умение передавать в работе особенности строения дерева (широкая, раскидистая крона). Учить использовать в работе подручный материал (пуговицы). Закреплять умение работать ножницами, развивать аккуратность, эстетическое восприятие, любовь к природе, желание передать ее красоту в своем творчестве.</w:t>
            </w:r>
          </w:p>
        </w:tc>
      </w:tr>
      <w:tr w:rsidR="00430CA9" w:rsidRPr="009D3E03" w:rsidTr="004E4EB8">
        <w:tc>
          <w:tcPr>
            <w:tcW w:w="2518" w:type="dxa"/>
          </w:tcPr>
          <w:p w:rsidR="00430CA9" w:rsidRDefault="00430CA9" w:rsidP="004E4EB8">
            <w:pPr>
              <w:contextualSpacing/>
              <w:rPr>
                <w:rFonts w:ascii="Times New Roman" w:eastAsia="Times New Roman" w:hAnsi="Times New Roman" w:cs="Times New Roman"/>
                <w:b/>
              </w:rPr>
            </w:pPr>
            <w:r>
              <w:rPr>
                <w:rFonts w:ascii="Times New Roman" w:eastAsia="Times New Roman" w:hAnsi="Times New Roman" w:cs="Times New Roman"/>
                <w:b/>
              </w:rPr>
              <w:t>Конструирование. Ручной труд.</w:t>
            </w:r>
          </w:p>
          <w:p w:rsidR="00430CA9" w:rsidRPr="00570F1C" w:rsidRDefault="00430CA9" w:rsidP="004E4EB8">
            <w:pPr>
              <w:contextualSpacing/>
              <w:rPr>
                <w:rFonts w:ascii="Times New Roman" w:eastAsia="Times New Roman" w:hAnsi="Times New Roman" w:cs="Times New Roman"/>
                <w:b/>
              </w:rPr>
            </w:pPr>
            <w:r>
              <w:rPr>
                <w:rFonts w:ascii="Times New Roman" w:eastAsia="Times New Roman" w:hAnsi="Times New Roman" w:cs="Times New Roman"/>
                <w:b/>
              </w:rPr>
              <w:t>«</w:t>
            </w:r>
            <w:r w:rsidRPr="00570F1C">
              <w:rPr>
                <w:rFonts w:ascii="Times New Roman" w:eastAsia="Times New Roman" w:hAnsi="Times New Roman" w:cs="Times New Roman"/>
                <w:b/>
              </w:rPr>
              <w:t>Знакомство с иглой</w:t>
            </w:r>
            <w:r>
              <w:rPr>
                <w:rFonts w:ascii="Times New Roman" w:eastAsia="Times New Roman" w:hAnsi="Times New Roman" w:cs="Times New Roman"/>
                <w:b/>
              </w:rPr>
              <w:t>»</w:t>
            </w:r>
          </w:p>
        </w:tc>
        <w:tc>
          <w:tcPr>
            <w:tcW w:w="6804" w:type="dxa"/>
          </w:tcPr>
          <w:p w:rsidR="00430CA9" w:rsidRPr="00705EEB" w:rsidRDefault="00430CA9" w:rsidP="004E4EB8">
            <w:pPr>
              <w:rPr>
                <w:rFonts w:ascii="Times New Roman" w:eastAsia="Times New Roman" w:hAnsi="Times New Roman" w:cs="Times New Roman"/>
              </w:rPr>
            </w:pPr>
            <w:r w:rsidRPr="009D3E03">
              <w:rPr>
                <w:rFonts w:ascii="Times New Roman" w:eastAsia="Times New Roman" w:hAnsi="Times New Roman" w:cs="Times New Roman"/>
                <w:b/>
              </w:rPr>
              <w:t xml:space="preserve">Программное содержание. </w:t>
            </w:r>
            <w:r>
              <w:rPr>
                <w:rFonts w:ascii="Times New Roman" w:eastAsia="Times New Roman" w:hAnsi="Times New Roman" w:cs="Times New Roman"/>
              </w:rPr>
              <w:t>Знакомство с иглой, вышивкой. Познакомить детей с техникой безопасности при работе с иглой. Научить вдевать нить в иглу.</w:t>
            </w:r>
          </w:p>
          <w:p w:rsidR="00430CA9" w:rsidRPr="009D3E03" w:rsidRDefault="00430CA9" w:rsidP="004E4EB8">
            <w:pPr>
              <w:rPr>
                <w:rFonts w:ascii="Times New Roman" w:eastAsia="Times New Roman" w:hAnsi="Times New Roman" w:cs="Times New Roman"/>
                <w:b/>
              </w:rPr>
            </w:pPr>
          </w:p>
        </w:tc>
      </w:tr>
      <w:tr w:rsidR="00430CA9" w:rsidRPr="009D3E03" w:rsidTr="004E4EB8">
        <w:tc>
          <w:tcPr>
            <w:tcW w:w="9322" w:type="dxa"/>
            <w:gridSpan w:val="2"/>
          </w:tcPr>
          <w:p w:rsidR="00430CA9" w:rsidRPr="00E80814" w:rsidRDefault="00430CA9" w:rsidP="004E4EB8">
            <w:pPr>
              <w:jc w:val="center"/>
              <w:rPr>
                <w:rFonts w:ascii="Times New Roman" w:eastAsia="Times New Roman" w:hAnsi="Times New Roman" w:cs="Times New Roman"/>
                <w:b/>
                <w:sz w:val="24"/>
                <w:szCs w:val="24"/>
              </w:rPr>
            </w:pPr>
            <w:r w:rsidRPr="00E80814">
              <w:rPr>
                <w:rFonts w:ascii="Times New Roman" w:eastAsia="Times New Roman" w:hAnsi="Times New Roman" w:cs="Times New Roman"/>
                <w:b/>
                <w:color w:val="000000" w:themeColor="text1"/>
                <w:sz w:val="24"/>
                <w:szCs w:val="24"/>
              </w:rPr>
              <w:t>Октябрь</w:t>
            </w:r>
          </w:p>
        </w:tc>
      </w:tr>
      <w:tr w:rsidR="00430CA9" w:rsidRPr="009D3E03" w:rsidTr="004E4EB8">
        <w:tc>
          <w:tcPr>
            <w:tcW w:w="9322" w:type="dxa"/>
            <w:gridSpan w:val="2"/>
          </w:tcPr>
          <w:p w:rsidR="00430CA9" w:rsidRPr="009D3E03" w:rsidRDefault="00430CA9" w:rsidP="004E4EB8">
            <w:pPr>
              <w:jc w:val="center"/>
              <w:rPr>
                <w:rFonts w:ascii="Times New Roman" w:eastAsia="Times New Roman" w:hAnsi="Times New Roman" w:cs="Times New Roman"/>
                <w:b/>
              </w:rPr>
            </w:pPr>
            <w:r w:rsidRPr="009D3E03">
              <w:rPr>
                <w:rFonts w:ascii="Times New Roman" w:eastAsia="Times New Roman" w:hAnsi="Times New Roman" w:cs="Times New Roman"/>
                <w:b/>
              </w:rPr>
              <w:t>1 неделя</w:t>
            </w:r>
          </w:p>
        </w:tc>
      </w:tr>
      <w:tr w:rsidR="00430CA9" w:rsidRPr="009D3E03" w:rsidTr="004E4EB8">
        <w:tc>
          <w:tcPr>
            <w:tcW w:w="2518" w:type="dxa"/>
          </w:tcPr>
          <w:p w:rsidR="00430CA9" w:rsidRDefault="00430CA9" w:rsidP="004E4EB8">
            <w:pPr>
              <w:contextualSpacing/>
              <w:rPr>
                <w:rFonts w:ascii="Times New Roman" w:eastAsia="Times New Roman" w:hAnsi="Times New Roman" w:cs="Times New Roman"/>
                <w:b/>
              </w:rPr>
            </w:pPr>
            <w:r>
              <w:rPr>
                <w:rFonts w:ascii="Times New Roman" w:eastAsia="Times New Roman" w:hAnsi="Times New Roman" w:cs="Times New Roman"/>
                <w:b/>
              </w:rPr>
              <w:t>Рисование</w:t>
            </w:r>
          </w:p>
          <w:p w:rsidR="00430CA9" w:rsidRPr="004158EC" w:rsidRDefault="00430CA9" w:rsidP="004E4EB8">
            <w:pPr>
              <w:contextualSpacing/>
              <w:rPr>
                <w:rFonts w:ascii="Times New Roman" w:eastAsia="Times New Roman" w:hAnsi="Times New Roman" w:cs="Times New Roman"/>
                <w:b/>
              </w:rPr>
            </w:pPr>
            <w:r>
              <w:rPr>
                <w:rFonts w:ascii="Times New Roman" w:eastAsia="Times New Roman" w:hAnsi="Times New Roman" w:cs="Times New Roman"/>
                <w:b/>
              </w:rPr>
              <w:t>«</w:t>
            </w:r>
            <w:r w:rsidRPr="004158EC">
              <w:rPr>
                <w:rFonts w:ascii="Times New Roman" w:eastAsia="Times New Roman" w:hAnsi="Times New Roman" w:cs="Times New Roman"/>
                <w:b/>
              </w:rPr>
              <w:t>Девочка играет</w:t>
            </w:r>
            <w:r>
              <w:rPr>
                <w:rFonts w:ascii="Times New Roman" w:eastAsia="Times New Roman" w:hAnsi="Times New Roman" w:cs="Times New Roman"/>
                <w:b/>
              </w:rPr>
              <w:t>»</w:t>
            </w:r>
          </w:p>
        </w:tc>
        <w:tc>
          <w:tcPr>
            <w:tcW w:w="6804" w:type="dxa"/>
          </w:tcPr>
          <w:p w:rsidR="00430CA9" w:rsidRPr="004158EC" w:rsidRDefault="00430CA9" w:rsidP="004E4EB8">
            <w:pPr>
              <w:rPr>
                <w:rFonts w:ascii="Times New Roman" w:eastAsia="Times New Roman" w:hAnsi="Times New Roman" w:cs="Times New Roman"/>
              </w:rPr>
            </w:pPr>
            <w:r w:rsidRPr="009D3E03">
              <w:rPr>
                <w:rFonts w:ascii="Times New Roman" w:eastAsia="Times New Roman" w:hAnsi="Times New Roman" w:cs="Times New Roman"/>
                <w:b/>
              </w:rPr>
              <w:t xml:space="preserve">Программное содержание. </w:t>
            </w:r>
            <w:r>
              <w:rPr>
                <w:rFonts w:ascii="Times New Roman" w:eastAsia="Times New Roman" w:hAnsi="Times New Roman" w:cs="Times New Roman"/>
              </w:rPr>
              <w:t>Учить детей передавать фигуру человека в движении, задумывать сюжет.</w:t>
            </w:r>
          </w:p>
        </w:tc>
      </w:tr>
      <w:tr w:rsidR="00430CA9" w:rsidRPr="009D3E03" w:rsidTr="004E4EB8">
        <w:tc>
          <w:tcPr>
            <w:tcW w:w="2518" w:type="dxa"/>
          </w:tcPr>
          <w:p w:rsidR="00430CA9" w:rsidRDefault="00430CA9" w:rsidP="004E4EB8">
            <w:pPr>
              <w:rPr>
                <w:rFonts w:ascii="Times New Roman" w:eastAsia="Times New Roman" w:hAnsi="Times New Roman" w:cs="Times New Roman"/>
                <w:b/>
              </w:rPr>
            </w:pPr>
            <w:r>
              <w:rPr>
                <w:rFonts w:ascii="Times New Roman" w:eastAsia="Times New Roman" w:hAnsi="Times New Roman" w:cs="Times New Roman"/>
                <w:b/>
              </w:rPr>
              <w:t xml:space="preserve">Лепка </w:t>
            </w:r>
          </w:p>
          <w:p w:rsidR="00430CA9" w:rsidRPr="009D3E03" w:rsidRDefault="00430CA9" w:rsidP="004E4EB8">
            <w:pPr>
              <w:rPr>
                <w:rFonts w:ascii="Times New Roman" w:eastAsia="Times New Roman" w:hAnsi="Times New Roman" w:cs="Times New Roman"/>
                <w:b/>
              </w:rPr>
            </w:pPr>
            <w:r>
              <w:rPr>
                <w:rFonts w:ascii="Times New Roman" w:eastAsia="Times New Roman" w:hAnsi="Times New Roman" w:cs="Times New Roman"/>
                <w:b/>
              </w:rPr>
              <w:t xml:space="preserve">«Девочка играет в </w:t>
            </w:r>
            <w:r>
              <w:rPr>
                <w:rFonts w:ascii="Times New Roman" w:eastAsia="Times New Roman" w:hAnsi="Times New Roman" w:cs="Times New Roman"/>
                <w:b/>
              </w:rPr>
              <w:lastRenderedPageBreak/>
              <w:t>мяч»</w:t>
            </w:r>
          </w:p>
        </w:tc>
        <w:tc>
          <w:tcPr>
            <w:tcW w:w="6804" w:type="dxa"/>
          </w:tcPr>
          <w:p w:rsidR="00430CA9" w:rsidRPr="00257A13" w:rsidRDefault="00430CA9" w:rsidP="004E4EB8">
            <w:pPr>
              <w:rPr>
                <w:rFonts w:ascii="Times New Roman" w:eastAsia="Times New Roman" w:hAnsi="Times New Roman" w:cs="Times New Roman"/>
              </w:rPr>
            </w:pPr>
            <w:r w:rsidRPr="009D3E03">
              <w:rPr>
                <w:rFonts w:ascii="Times New Roman" w:eastAsia="Times New Roman" w:hAnsi="Times New Roman" w:cs="Times New Roman"/>
                <w:b/>
              </w:rPr>
              <w:lastRenderedPageBreak/>
              <w:t xml:space="preserve">Программное содержание. </w:t>
            </w:r>
            <w:r>
              <w:rPr>
                <w:rFonts w:ascii="Times New Roman" w:eastAsia="Times New Roman" w:hAnsi="Times New Roman" w:cs="Times New Roman"/>
              </w:rPr>
              <w:t xml:space="preserve">Закреплять умение лепить фигуру человека в движении, передавая форму и пропорции частей тела. </w:t>
            </w:r>
            <w:r>
              <w:rPr>
                <w:rFonts w:ascii="Times New Roman" w:eastAsia="Times New Roman" w:hAnsi="Times New Roman" w:cs="Times New Roman"/>
              </w:rPr>
              <w:lastRenderedPageBreak/>
              <w:t>Упражнять в использовании разных приемов лепки. Закреплять умение располагать фигуру на подставке.</w:t>
            </w:r>
          </w:p>
        </w:tc>
      </w:tr>
      <w:tr w:rsidR="00430CA9" w:rsidRPr="009D3E03" w:rsidTr="004E4EB8">
        <w:tc>
          <w:tcPr>
            <w:tcW w:w="2518" w:type="dxa"/>
          </w:tcPr>
          <w:p w:rsidR="00430CA9" w:rsidRDefault="00430CA9" w:rsidP="004E4EB8">
            <w:pPr>
              <w:rPr>
                <w:rFonts w:ascii="Times New Roman" w:eastAsia="Times New Roman" w:hAnsi="Times New Roman" w:cs="Times New Roman"/>
                <w:b/>
              </w:rPr>
            </w:pPr>
          </w:p>
          <w:p w:rsidR="00430CA9" w:rsidRDefault="00430CA9" w:rsidP="004E4EB8">
            <w:pPr>
              <w:rPr>
                <w:rFonts w:ascii="Times New Roman" w:eastAsia="Times New Roman" w:hAnsi="Times New Roman" w:cs="Times New Roman"/>
                <w:b/>
              </w:rPr>
            </w:pPr>
            <w:r>
              <w:rPr>
                <w:rFonts w:ascii="Times New Roman" w:eastAsia="Times New Roman" w:hAnsi="Times New Roman" w:cs="Times New Roman"/>
                <w:b/>
              </w:rPr>
              <w:t xml:space="preserve">Конструирование </w:t>
            </w:r>
          </w:p>
          <w:p w:rsidR="00430CA9" w:rsidRDefault="00430CA9" w:rsidP="004E4EB8">
            <w:pPr>
              <w:rPr>
                <w:rFonts w:ascii="Times New Roman" w:eastAsia="Times New Roman" w:hAnsi="Times New Roman" w:cs="Times New Roman"/>
                <w:b/>
              </w:rPr>
            </w:pPr>
            <w:r>
              <w:rPr>
                <w:rFonts w:ascii="Times New Roman" w:eastAsia="Times New Roman" w:hAnsi="Times New Roman" w:cs="Times New Roman"/>
                <w:b/>
              </w:rPr>
              <w:t>«Грузовой транспорт»</w:t>
            </w:r>
          </w:p>
        </w:tc>
        <w:tc>
          <w:tcPr>
            <w:tcW w:w="6804" w:type="dxa"/>
          </w:tcPr>
          <w:p w:rsidR="00430CA9" w:rsidRDefault="00430CA9" w:rsidP="004E4EB8">
            <w:pPr>
              <w:rPr>
                <w:rFonts w:ascii="Times New Roman" w:eastAsia="Times New Roman" w:hAnsi="Times New Roman" w:cs="Times New Roman"/>
                <w:b/>
              </w:rPr>
            </w:pPr>
          </w:p>
          <w:p w:rsidR="00430CA9" w:rsidRPr="009D3E03" w:rsidRDefault="00430CA9" w:rsidP="004E4EB8">
            <w:pPr>
              <w:rPr>
                <w:rFonts w:ascii="Times New Roman" w:eastAsia="Times New Roman" w:hAnsi="Times New Roman" w:cs="Times New Roman"/>
                <w:b/>
              </w:rPr>
            </w:pPr>
            <w:r w:rsidRPr="009D3E03">
              <w:rPr>
                <w:rFonts w:ascii="Times New Roman" w:eastAsia="Times New Roman" w:hAnsi="Times New Roman" w:cs="Times New Roman"/>
                <w:b/>
              </w:rPr>
              <w:t xml:space="preserve">Программное содержание. </w:t>
            </w:r>
            <w:r>
              <w:rPr>
                <w:rFonts w:ascii="Times New Roman" w:eastAsia="Times New Roman" w:hAnsi="Times New Roman" w:cs="Times New Roman"/>
              </w:rPr>
              <w:t>Уточнить представление детей о видах транспорта их предназначении. Развивать конструкторские способности, умение работать в паре сообща.</w:t>
            </w:r>
          </w:p>
        </w:tc>
      </w:tr>
      <w:tr w:rsidR="00430CA9" w:rsidRPr="009D3E03" w:rsidTr="004E4EB8">
        <w:tc>
          <w:tcPr>
            <w:tcW w:w="9322" w:type="dxa"/>
            <w:gridSpan w:val="2"/>
          </w:tcPr>
          <w:p w:rsidR="00430CA9" w:rsidRDefault="00430CA9" w:rsidP="004E4EB8">
            <w:pPr>
              <w:jc w:val="center"/>
              <w:rPr>
                <w:rFonts w:ascii="Times New Roman" w:eastAsia="Times New Roman" w:hAnsi="Times New Roman" w:cs="Times New Roman"/>
                <w:b/>
              </w:rPr>
            </w:pPr>
            <w:r>
              <w:rPr>
                <w:rFonts w:ascii="Times New Roman" w:eastAsia="Times New Roman" w:hAnsi="Times New Roman" w:cs="Times New Roman"/>
                <w:b/>
              </w:rPr>
              <w:t>2 неделя</w:t>
            </w:r>
          </w:p>
        </w:tc>
      </w:tr>
      <w:tr w:rsidR="00430CA9" w:rsidRPr="009D3E03" w:rsidTr="004E4EB8">
        <w:tc>
          <w:tcPr>
            <w:tcW w:w="2518" w:type="dxa"/>
          </w:tcPr>
          <w:p w:rsidR="00430CA9" w:rsidRDefault="00430CA9" w:rsidP="004E4EB8">
            <w:pPr>
              <w:rPr>
                <w:rFonts w:ascii="Times New Roman" w:eastAsia="Times New Roman" w:hAnsi="Times New Roman" w:cs="Times New Roman"/>
                <w:b/>
              </w:rPr>
            </w:pPr>
            <w:r>
              <w:rPr>
                <w:rFonts w:ascii="Times New Roman" w:eastAsia="Times New Roman" w:hAnsi="Times New Roman" w:cs="Times New Roman"/>
                <w:b/>
              </w:rPr>
              <w:t>Декоративное рисование на квадрате.</w:t>
            </w:r>
          </w:p>
          <w:p w:rsidR="00430CA9" w:rsidRPr="004A6241" w:rsidRDefault="00430CA9" w:rsidP="004E4EB8">
            <w:pPr>
              <w:rPr>
                <w:rFonts w:ascii="Times New Roman" w:eastAsia="Times New Roman" w:hAnsi="Times New Roman" w:cs="Times New Roman"/>
                <w:b/>
                <w:color w:val="FF0000"/>
              </w:rPr>
            </w:pPr>
          </w:p>
        </w:tc>
        <w:tc>
          <w:tcPr>
            <w:tcW w:w="6804" w:type="dxa"/>
          </w:tcPr>
          <w:p w:rsidR="00430CA9" w:rsidRDefault="00430CA9" w:rsidP="004E4EB8">
            <w:pPr>
              <w:rPr>
                <w:rFonts w:ascii="Times New Roman" w:eastAsia="Times New Roman" w:hAnsi="Times New Roman" w:cs="Times New Roman"/>
                <w:b/>
              </w:rPr>
            </w:pPr>
            <w:r w:rsidRPr="009D3E03">
              <w:rPr>
                <w:rFonts w:ascii="Times New Roman" w:eastAsia="Times New Roman" w:hAnsi="Times New Roman" w:cs="Times New Roman"/>
                <w:b/>
              </w:rPr>
              <w:t>Программное содержание.</w:t>
            </w:r>
            <w:r>
              <w:rPr>
                <w:rFonts w:ascii="Times New Roman" w:eastAsia="Times New Roman" w:hAnsi="Times New Roman" w:cs="Times New Roman"/>
                <w:b/>
              </w:rPr>
              <w:t xml:space="preserve"> </w:t>
            </w:r>
            <w:r w:rsidRPr="009D3E03">
              <w:rPr>
                <w:rFonts w:ascii="Times New Roman" w:eastAsia="Times New Roman" w:hAnsi="Times New Roman" w:cs="Times New Roman"/>
                <w:b/>
              </w:rPr>
              <w:t xml:space="preserve">Программное содержание. </w:t>
            </w:r>
            <w:r w:rsidRPr="009D3E03">
              <w:rPr>
                <w:rFonts w:ascii="Times New Roman" w:eastAsia="Times New Roman" w:hAnsi="Times New Roman" w:cs="Times New Roman"/>
              </w:rPr>
              <w:t xml:space="preserve"> </w:t>
            </w:r>
            <w:r>
              <w:rPr>
                <w:rFonts w:ascii="Times New Roman" w:eastAsia="Times New Roman" w:hAnsi="Times New Roman" w:cs="Times New Roman"/>
              </w:rPr>
              <w:t>Закреплять умение детей оформлять декоративную композицию на квадрате, используя цветы, листья, дуги. Упражнять в рисовании кистью разными способами (концом, плашмя и т.д.). Учить использовать удачно сочетающиеся цвета, составлять на палитре оттенки цвета. Развивать эстетические чувства, воображение. Воспитывать инициативу, самостоятельность, активность.</w:t>
            </w:r>
          </w:p>
        </w:tc>
      </w:tr>
      <w:tr w:rsidR="00430CA9" w:rsidRPr="009D3E03" w:rsidTr="004E4EB8">
        <w:tc>
          <w:tcPr>
            <w:tcW w:w="2518" w:type="dxa"/>
          </w:tcPr>
          <w:p w:rsidR="00430CA9" w:rsidRDefault="00430CA9" w:rsidP="004E4EB8">
            <w:pPr>
              <w:rPr>
                <w:rFonts w:ascii="Times New Roman" w:eastAsia="Times New Roman" w:hAnsi="Times New Roman" w:cs="Times New Roman"/>
                <w:b/>
              </w:rPr>
            </w:pPr>
            <w:r>
              <w:rPr>
                <w:rFonts w:ascii="Times New Roman" w:eastAsia="Times New Roman" w:hAnsi="Times New Roman" w:cs="Times New Roman"/>
                <w:b/>
              </w:rPr>
              <w:t>Рисование</w:t>
            </w:r>
          </w:p>
          <w:p w:rsidR="00430CA9" w:rsidRDefault="00430CA9" w:rsidP="004E4EB8">
            <w:pPr>
              <w:rPr>
                <w:rFonts w:ascii="Times New Roman" w:eastAsia="Times New Roman" w:hAnsi="Times New Roman" w:cs="Times New Roman"/>
                <w:b/>
              </w:rPr>
            </w:pPr>
            <w:r>
              <w:rPr>
                <w:rFonts w:ascii="Times New Roman" w:eastAsia="Times New Roman" w:hAnsi="Times New Roman" w:cs="Times New Roman"/>
                <w:b/>
              </w:rPr>
              <w:t>«Комнатное растение»</w:t>
            </w:r>
          </w:p>
        </w:tc>
        <w:tc>
          <w:tcPr>
            <w:tcW w:w="6804" w:type="dxa"/>
          </w:tcPr>
          <w:p w:rsidR="00430CA9" w:rsidRPr="002255D0" w:rsidRDefault="00430CA9" w:rsidP="004E4EB8">
            <w:pPr>
              <w:rPr>
                <w:rFonts w:ascii="Times New Roman" w:eastAsia="Times New Roman" w:hAnsi="Times New Roman" w:cs="Times New Roman"/>
              </w:rPr>
            </w:pPr>
            <w:r w:rsidRPr="009D3E03">
              <w:rPr>
                <w:rFonts w:ascii="Times New Roman" w:eastAsia="Times New Roman" w:hAnsi="Times New Roman" w:cs="Times New Roman"/>
                <w:b/>
              </w:rPr>
              <w:t>Программное содержание.</w:t>
            </w:r>
            <w:r>
              <w:rPr>
                <w:rFonts w:ascii="Times New Roman" w:eastAsia="Times New Roman" w:hAnsi="Times New Roman" w:cs="Times New Roman"/>
              </w:rPr>
              <w:t xml:space="preserve"> Учить передавать в рисунке характерные особенности растений, форму горшка. Формировать умение видеть тоновые отношения и передавать их в рисунке. Развивать мелкие движения руки.</w:t>
            </w:r>
          </w:p>
        </w:tc>
      </w:tr>
      <w:tr w:rsidR="00430CA9" w:rsidRPr="009D3E03" w:rsidTr="004E4EB8">
        <w:tc>
          <w:tcPr>
            <w:tcW w:w="2518" w:type="dxa"/>
          </w:tcPr>
          <w:p w:rsidR="00430CA9" w:rsidRDefault="00430CA9" w:rsidP="004E4EB8">
            <w:pPr>
              <w:rPr>
                <w:rFonts w:ascii="Times New Roman" w:eastAsia="Times New Roman" w:hAnsi="Times New Roman" w:cs="Times New Roman"/>
                <w:b/>
              </w:rPr>
            </w:pPr>
            <w:r>
              <w:rPr>
                <w:rFonts w:ascii="Times New Roman" w:eastAsia="Times New Roman" w:hAnsi="Times New Roman" w:cs="Times New Roman"/>
                <w:b/>
              </w:rPr>
              <w:t xml:space="preserve">Лепка </w:t>
            </w:r>
          </w:p>
          <w:p w:rsidR="00430CA9" w:rsidRDefault="00430CA9" w:rsidP="004E4EB8">
            <w:pPr>
              <w:rPr>
                <w:rFonts w:ascii="Times New Roman" w:eastAsia="Times New Roman" w:hAnsi="Times New Roman" w:cs="Times New Roman"/>
                <w:b/>
              </w:rPr>
            </w:pPr>
            <w:r>
              <w:rPr>
                <w:rFonts w:ascii="Times New Roman" w:eastAsia="Times New Roman" w:hAnsi="Times New Roman" w:cs="Times New Roman"/>
                <w:b/>
              </w:rPr>
              <w:t>«Фигура человека в движении».</w:t>
            </w:r>
          </w:p>
        </w:tc>
        <w:tc>
          <w:tcPr>
            <w:tcW w:w="6804" w:type="dxa"/>
          </w:tcPr>
          <w:p w:rsidR="00430CA9" w:rsidRPr="002255D0" w:rsidRDefault="00430CA9" w:rsidP="004E4EB8">
            <w:pPr>
              <w:rPr>
                <w:rFonts w:ascii="Times New Roman" w:eastAsia="Times New Roman" w:hAnsi="Times New Roman" w:cs="Times New Roman"/>
              </w:rPr>
            </w:pPr>
            <w:r w:rsidRPr="009D3E03">
              <w:rPr>
                <w:rFonts w:ascii="Times New Roman" w:eastAsia="Times New Roman" w:hAnsi="Times New Roman" w:cs="Times New Roman"/>
                <w:b/>
              </w:rPr>
              <w:t>Программное содержание.</w:t>
            </w:r>
            <w:r>
              <w:rPr>
                <w:rFonts w:ascii="Times New Roman" w:eastAsia="Times New Roman" w:hAnsi="Times New Roman" w:cs="Times New Roman"/>
                <w:b/>
              </w:rPr>
              <w:t xml:space="preserve"> </w:t>
            </w:r>
            <w:r>
              <w:rPr>
                <w:rFonts w:ascii="Times New Roman" w:eastAsia="Times New Roman" w:hAnsi="Times New Roman" w:cs="Times New Roman"/>
              </w:rPr>
              <w:t>Учить передавать относительную величину частей фигуры человека и изменения их положения при движении. Учить лепить фигуру из целого куска. Закрепить умение прочно устанавливать фигуру.</w:t>
            </w:r>
          </w:p>
        </w:tc>
      </w:tr>
      <w:tr w:rsidR="00430CA9" w:rsidRPr="009D3E03" w:rsidTr="004E4EB8">
        <w:tc>
          <w:tcPr>
            <w:tcW w:w="2518" w:type="dxa"/>
          </w:tcPr>
          <w:p w:rsidR="00430CA9" w:rsidRDefault="00430CA9" w:rsidP="004E4EB8">
            <w:pPr>
              <w:rPr>
                <w:rFonts w:ascii="Times New Roman" w:eastAsia="Times New Roman" w:hAnsi="Times New Roman" w:cs="Times New Roman"/>
                <w:b/>
              </w:rPr>
            </w:pPr>
            <w:r>
              <w:rPr>
                <w:rFonts w:ascii="Times New Roman" w:eastAsia="Times New Roman" w:hAnsi="Times New Roman" w:cs="Times New Roman"/>
                <w:b/>
              </w:rPr>
              <w:t>Конструирование</w:t>
            </w:r>
          </w:p>
          <w:p w:rsidR="00430CA9" w:rsidRDefault="00430CA9" w:rsidP="004E4EB8">
            <w:pPr>
              <w:rPr>
                <w:rFonts w:ascii="Times New Roman" w:eastAsia="Times New Roman" w:hAnsi="Times New Roman" w:cs="Times New Roman"/>
                <w:b/>
              </w:rPr>
            </w:pPr>
            <w:r>
              <w:rPr>
                <w:rFonts w:ascii="Times New Roman" w:eastAsia="Times New Roman" w:hAnsi="Times New Roman" w:cs="Times New Roman"/>
                <w:b/>
              </w:rPr>
              <w:t xml:space="preserve"> «Весёлые мышата»</w:t>
            </w:r>
          </w:p>
          <w:p w:rsidR="00430CA9" w:rsidRDefault="00430CA9" w:rsidP="004E4EB8">
            <w:pPr>
              <w:rPr>
                <w:rFonts w:ascii="Times New Roman" w:eastAsia="Times New Roman" w:hAnsi="Times New Roman" w:cs="Times New Roman"/>
                <w:b/>
              </w:rPr>
            </w:pPr>
            <w:r>
              <w:rPr>
                <w:rFonts w:ascii="Times New Roman" w:eastAsia="Times New Roman" w:hAnsi="Times New Roman" w:cs="Times New Roman"/>
                <w:b/>
              </w:rPr>
              <w:t>(Из кругов)</w:t>
            </w:r>
          </w:p>
        </w:tc>
        <w:tc>
          <w:tcPr>
            <w:tcW w:w="6804" w:type="dxa"/>
          </w:tcPr>
          <w:p w:rsidR="00430CA9" w:rsidRPr="0073320D" w:rsidRDefault="00430CA9" w:rsidP="004E4EB8">
            <w:pPr>
              <w:rPr>
                <w:rFonts w:ascii="Times New Roman" w:eastAsia="Times New Roman" w:hAnsi="Times New Roman" w:cs="Times New Roman"/>
              </w:rPr>
            </w:pPr>
            <w:r w:rsidRPr="009D3E03">
              <w:rPr>
                <w:rFonts w:ascii="Times New Roman" w:eastAsia="Times New Roman" w:hAnsi="Times New Roman" w:cs="Times New Roman"/>
                <w:b/>
              </w:rPr>
              <w:t>Программное содержание.</w:t>
            </w:r>
            <w:r>
              <w:rPr>
                <w:rFonts w:ascii="Times New Roman" w:eastAsia="Times New Roman" w:hAnsi="Times New Roman" w:cs="Times New Roman"/>
                <w:b/>
              </w:rPr>
              <w:t xml:space="preserve"> </w:t>
            </w:r>
            <w:r>
              <w:rPr>
                <w:rFonts w:ascii="Times New Roman" w:eastAsia="Times New Roman" w:hAnsi="Times New Roman" w:cs="Times New Roman"/>
              </w:rPr>
              <w:t>Учить детей выполнять поделку из бумаги. Развивать творческий замысел, мелкую моторику, умение соединять детали по образцу. Воспитывать аккуратность, терпение, умение доводить начатое дело до конца.</w:t>
            </w:r>
          </w:p>
        </w:tc>
      </w:tr>
      <w:tr w:rsidR="00430CA9" w:rsidRPr="009D3E03" w:rsidTr="004E4EB8">
        <w:tc>
          <w:tcPr>
            <w:tcW w:w="9322" w:type="dxa"/>
            <w:gridSpan w:val="2"/>
          </w:tcPr>
          <w:p w:rsidR="00430CA9" w:rsidRPr="009D3E03" w:rsidRDefault="00430CA9" w:rsidP="004E4EB8">
            <w:pPr>
              <w:jc w:val="center"/>
              <w:rPr>
                <w:rFonts w:ascii="Times New Roman" w:eastAsia="Times New Roman" w:hAnsi="Times New Roman" w:cs="Times New Roman"/>
                <w:b/>
              </w:rPr>
            </w:pPr>
            <w:r>
              <w:rPr>
                <w:rFonts w:ascii="Times New Roman" w:eastAsia="Times New Roman" w:hAnsi="Times New Roman" w:cs="Times New Roman"/>
                <w:b/>
              </w:rPr>
              <w:t>3</w:t>
            </w:r>
            <w:r w:rsidRPr="009D3E03">
              <w:rPr>
                <w:rFonts w:ascii="Times New Roman" w:eastAsia="Times New Roman" w:hAnsi="Times New Roman" w:cs="Times New Roman"/>
                <w:b/>
              </w:rPr>
              <w:t xml:space="preserve"> неделя</w:t>
            </w:r>
          </w:p>
        </w:tc>
      </w:tr>
      <w:tr w:rsidR="00430CA9" w:rsidRPr="009D3E03" w:rsidTr="004E4EB8">
        <w:tc>
          <w:tcPr>
            <w:tcW w:w="2518" w:type="dxa"/>
          </w:tcPr>
          <w:p w:rsidR="00430CA9" w:rsidRDefault="00430CA9" w:rsidP="004E4EB8">
            <w:pPr>
              <w:ind w:left="284" w:hanging="284"/>
              <w:contextualSpacing/>
              <w:rPr>
                <w:rFonts w:ascii="Times New Roman" w:eastAsia="Times New Roman" w:hAnsi="Times New Roman" w:cs="Times New Roman"/>
                <w:b/>
              </w:rPr>
            </w:pPr>
            <w:r w:rsidRPr="00D01A04">
              <w:rPr>
                <w:rFonts w:ascii="Times New Roman" w:eastAsia="Times New Roman" w:hAnsi="Times New Roman" w:cs="Times New Roman"/>
                <w:b/>
              </w:rPr>
              <w:t>Рисование</w:t>
            </w:r>
            <w:r>
              <w:rPr>
                <w:rFonts w:ascii="Times New Roman" w:eastAsia="Times New Roman" w:hAnsi="Times New Roman" w:cs="Times New Roman"/>
                <w:b/>
              </w:rPr>
              <w:t xml:space="preserve"> </w:t>
            </w:r>
          </w:p>
          <w:p w:rsidR="00430CA9" w:rsidRPr="009D3E03" w:rsidRDefault="00430CA9" w:rsidP="004E4EB8">
            <w:pPr>
              <w:rPr>
                <w:rFonts w:ascii="Times New Roman" w:eastAsia="Times New Roman" w:hAnsi="Times New Roman" w:cs="Times New Roman"/>
              </w:rPr>
            </w:pPr>
            <w:r>
              <w:rPr>
                <w:rFonts w:ascii="Times New Roman" w:eastAsia="Times New Roman" w:hAnsi="Times New Roman" w:cs="Times New Roman"/>
                <w:b/>
              </w:rPr>
              <w:t>«Папа (мама) гуляет со своим ребенком в сквере (по улице)»</w:t>
            </w:r>
          </w:p>
        </w:tc>
        <w:tc>
          <w:tcPr>
            <w:tcW w:w="6804" w:type="dxa"/>
          </w:tcPr>
          <w:p w:rsidR="00430CA9" w:rsidRPr="0084367F" w:rsidRDefault="00430CA9" w:rsidP="004E4EB8">
            <w:pPr>
              <w:rPr>
                <w:rFonts w:ascii="Times New Roman" w:eastAsia="Times New Roman" w:hAnsi="Times New Roman" w:cs="Times New Roman"/>
              </w:rPr>
            </w:pPr>
            <w:r w:rsidRPr="009D3E03">
              <w:rPr>
                <w:rFonts w:ascii="Times New Roman" w:eastAsia="Times New Roman" w:hAnsi="Times New Roman" w:cs="Times New Roman"/>
                <w:b/>
              </w:rPr>
              <w:t xml:space="preserve">Программное содержание. </w:t>
            </w:r>
            <w:r>
              <w:rPr>
                <w:rFonts w:ascii="Times New Roman" w:eastAsia="Times New Roman" w:hAnsi="Times New Roman" w:cs="Times New Roman"/>
              </w:rPr>
              <w:t>Закреплять умение рисовать фигуру человека, передавать относительную величину ребенка и взрослого. Учить располагать изображения на листе в соответствии с содержанием рисунка. Упражнять в рисовании контур простым карандашом и последующем закрашивании цветными карандашами.</w:t>
            </w:r>
          </w:p>
        </w:tc>
      </w:tr>
      <w:tr w:rsidR="00430CA9" w:rsidRPr="009D3E03" w:rsidTr="004E4EB8">
        <w:tc>
          <w:tcPr>
            <w:tcW w:w="2518" w:type="dxa"/>
          </w:tcPr>
          <w:p w:rsidR="00430CA9" w:rsidRPr="009D3E03" w:rsidRDefault="00430CA9" w:rsidP="004E4EB8">
            <w:pPr>
              <w:ind w:left="284" w:hanging="284"/>
              <w:contextualSpacing/>
              <w:rPr>
                <w:rFonts w:ascii="Times New Roman" w:eastAsia="Times New Roman" w:hAnsi="Times New Roman" w:cs="Times New Roman"/>
              </w:rPr>
            </w:pPr>
            <w:r>
              <w:rPr>
                <w:rFonts w:ascii="Times New Roman" w:eastAsia="Times New Roman" w:hAnsi="Times New Roman" w:cs="Times New Roman"/>
                <w:b/>
              </w:rPr>
              <w:t>Декоративное р</w:t>
            </w:r>
            <w:r w:rsidRPr="00D01A04">
              <w:rPr>
                <w:rFonts w:ascii="Times New Roman" w:eastAsia="Times New Roman" w:hAnsi="Times New Roman" w:cs="Times New Roman"/>
                <w:b/>
              </w:rPr>
              <w:t>исование</w:t>
            </w:r>
            <w:r>
              <w:rPr>
                <w:rFonts w:ascii="Times New Roman" w:eastAsia="Times New Roman" w:hAnsi="Times New Roman" w:cs="Times New Roman"/>
                <w:b/>
              </w:rPr>
              <w:t xml:space="preserve"> «Завиток»</w:t>
            </w:r>
          </w:p>
        </w:tc>
        <w:tc>
          <w:tcPr>
            <w:tcW w:w="6804" w:type="dxa"/>
          </w:tcPr>
          <w:p w:rsidR="00430CA9" w:rsidRPr="0084367F" w:rsidRDefault="00430CA9" w:rsidP="004E4EB8">
            <w:pPr>
              <w:rPr>
                <w:rFonts w:ascii="Times New Roman" w:eastAsia="Times New Roman" w:hAnsi="Times New Roman" w:cs="Times New Roman"/>
              </w:rPr>
            </w:pPr>
            <w:r w:rsidRPr="009D3E03">
              <w:rPr>
                <w:rFonts w:ascii="Times New Roman" w:eastAsia="Times New Roman" w:hAnsi="Times New Roman" w:cs="Times New Roman"/>
                <w:b/>
              </w:rPr>
              <w:t xml:space="preserve">Программное содержание. </w:t>
            </w:r>
            <w:r>
              <w:rPr>
                <w:rFonts w:ascii="Times New Roman" w:eastAsia="Times New Roman" w:hAnsi="Times New Roman" w:cs="Times New Roman"/>
              </w:rPr>
              <w:t>Учить детей украшать лист бумаги крупной веткой с завитками; использовать для украшения ветки различные знакомые элементы (цветы, листья, ягоды, дуги, мелкие завитки). Развивать разнонаправленные движения, легкость поворота руки, плавность, слитность движений, пространственную ориентировку на листе (украшение ветки элементами слева и справа).</w:t>
            </w:r>
          </w:p>
        </w:tc>
      </w:tr>
      <w:tr w:rsidR="00430CA9" w:rsidRPr="009D3E03" w:rsidTr="004E4EB8">
        <w:tc>
          <w:tcPr>
            <w:tcW w:w="2518" w:type="dxa"/>
          </w:tcPr>
          <w:p w:rsidR="00430CA9" w:rsidRDefault="00430CA9" w:rsidP="004E4EB8">
            <w:pPr>
              <w:rPr>
                <w:rFonts w:ascii="Times New Roman" w:eastAsia="Times New Roman" w:hAnsi="Times New Roman" w:cs="Times New Roman"/>
                <w:b/>
              </w:rPr>
            </w:pPr>
            <w:r>
              <w:rPr>
                <w:rFonts w:ascii="Times New Roman" w:eastAsia="Times New Roman" w:hAnsi="Times New Roman" w:cs="Times New Roman"/>
                <w:b/>
              </w:rPr>
              <w:t xml:space="preserve">Аппликация </w:t>
            </w:r>
          </w:p>
          <w:p w:rsidR="00430CA9" w:rsidRPr="009D3E03" w:rsidRDefault="00430CA9" w:rsidP="004E4EB8">
            <w:pPr>
              <w:rPr>
                <w:rFonts w:ascii="Times New Roman" w:eastAsia="Times New Roman" w:hAnsi="Times New Roman" w:cs="Times New Roman"/>
                <w:b/>
              </w:rPr>
            </w:pPr>
            <w:r>
              <w:rPr>
                <w:rFonts w:ascii="Times New Roman" w:eastAsia="Times New Roman" w:hAnsi="Times New Roman" w:cs="Times New Roman"/>
                <w:b/>
              </w:rPr>
              <w:t>«Ваза с фруктами, ветками и цветами»</w:t>
            </w:r>
          </w:p>
        </w:tc>
        <w:tc>
          <w:tcPr>
            <w:tcW w:w="6804" w:type="dxa"/>
          </w:tcPr>
          <w:p w:rsidR="00430CA9" w:rsidRPr="0084367F" w:rsidRDefault="00430CA9" w:rsidP="004E4EB8">
            <w:pPr>
              <w:rPr>
                <w:rFonts w:ascii="Times New Roman" w:eastAsia="Times New Roman" w:hAnsi="Times New Roman" w:cs="Times New Roman"/>
              </w:rPr>
            </w:pPr>
            <w:r w:rsidRPr="009D3E03">
              <w:rPr>
                <w:rFonts w:ascii="Times New Roman" w:eastAsia="Times New Roman" w:hAnsi="Times New Roman" w:cs="Times New Roman"/>
                <w:b/>
              </w:rPr>
              <w:t xml:space="preserve">Программное содержание. </w:t>
            </w:r>
            <w:r>
              <w:rPr>
                <w:rFonts w:ascii="Times New Roman" w:eastAsia="Times New Roman" w:hAnsi="Times New Roman" w:cs="Times New Roman"/>
              </w:rPr>
              <w:t>Закреплять умение детей вырезывать симметричные предметы из бумаги, сложенной вдвое. Развивать зрительный контроль за действиями рук. Учить красиво, располагать изображение на листе, искать лучший вариант, подбирать изображения по цвету. Воспитывать художественный вкус.</w:t>
            </w:r>
          </w:p>
        </w:tc>
      </w:tr>
      <w:tr w:rsidR="00430CA9" w:rsidRPr="009D3E03" w:rsidTr="004E4EB8">
        <w:tc>
          <w:tcPr>
            <w:tcW w:w="2518" w:type="dxa"/>
          </w:tcPr>
          <w:p w:rsidR="00430CA9" w:rsidRDefault="00430CA9" w:rsidP="004E4EB8">
            <w:pPr>
              <w:rPr>
                <w:rFonts w:ascii="Times New Roman" w:eastAsia="Times New Roman" w:hAnsi="Times New Roman" w:cs="Times New Roman"/>
                <w:b/>
              </w:rPr>
            </w:pPr>
            <w:r>
              <w:rPr>
                <w:rFonts w:ascii="Times New Roman" w:eastAsia="Times New Roman" w:hAnsi="Times New Roman" w:cs="Times New Roman"/>
                <w:b/>
              </w:rPr>
              <w:t>Конструирование</w:t>
            </w:r>
          </w:p>
          <w:p w:rsidR="00430CA9" w:rsidRDefault="00430CA9" w:rsidP="004E4EB8">
            <w:pPr>
              <w:rPr>
                <w:rFonts w:ascii="Times New Roman" w:eastAsia="Times New Roman" w:hAnsi="Times New Roman" w:cs="Times New Roman"/>
                <w:b/>
              </w:rPr>
            </w:pPr>
            <w:r>
              <w:rPr>
                <w:rFonts w:ascii="Times New Roman" w:eastAsia="Times New Roman" w:hAnsi="Times New Roman" w:cs="Times New Roman"/>
                <w:b/>
              </w:rPr>
              <w:t>Оригами «Стаканчик»</w:t>
            </w:r>
          </w:p>
        </w:tc>
        <w:tc>
          <w:tcPr>
            <w:tcW w:w="6804" w:type="dxa"/>
          </w:tcPr>
          <w:p w:rsidR="00430CA9" w:rsidRPr="009D3E03" w:rsidRDefault="00430CA9" w:rsidP="004E4EB8">
            <w:pPr>
              <w:rPr>
                <w:rFonts w:ascii="Times New Roman" w:eastAsia="Times New Roman" w:hAnsi="Times New Roman" w:cs="Times New Roman"/>
                <w:b/>
              </w:rPr>
            </w:pPr>
            <w:r w:rsidRPr="009D3E03">
              <w:rPr>
                <w:rFonts w:ascii="Times New Roman" w:eastAsia="Times New Roman" w:hAnsi="Times New Roman" w:cs="Times New Roman"/>
                <w:b/>
              </w:rPr>
              <w:t xml:space="preserve">Программное содержание. </w:t>
            </w:r>
            <w:r>
              <w:rPr>
                <w:rFonts w:ascii="Times New Roman" w:eastAsia="Times New Roman" w:hAnsi="Times New Roman" w:cs="Times New Roman"/>
              </w:rPr>
              <w:t>Учить детей выполнять объёмную поделку из бумаги. Упражнять в складывании квадрата по диагонали, складывание и отгибание мелких деталей. Развивать творчество, аккуратность.</w:t>
            </w:r>
          </w:p>
        </w:tc>
      </w:tr>
      <w:tr w:rsidR="00430CA9" w:rsidRPr="009D3E03" w:rsidTr="004E4EB8">
        <w:tc>
          <w:tcPr>
            <w:tcW w:w="9322" w:type="dxa"/>
            <w:gridSpan w:val="2"/>
          </w:tcPr>
          <w:p w:rsidR="00430CA9" w:rsidRPr="009D3E03" w:rsidRDefault="00430CA9" w:rsidP="004E4EB8">
            <w:pPr>
              <w:jc w:val="center"/>
              <w:rPr>
                <w:rFonts w:ascii="Times New Roman" w:eastAsia="Times New Roman" w:hAnsi="Times New Roman" w:cs="Times New Roman"/>
                <w:b/>
              </w:rPr>
            </w:pPr>
            <w:r>
              <w:rPr>
                <w:rFonts w:ascii="Times New Roman" w:eastAsia="Times New Roman" w:hAnsi="Times New Roman" w:cs="Times New Roman"/>
                <w:b/>
              </w:rPr>
              <w:t xml:space="preserve">4 </w:t>
            </w:r>
            <w:r w:rsidRPr="009D3E03">
              <w:rPr>
                <w:rFonts w:ascii="Times New Roman" w:eastAsia="Times New Roman" w:hAnsi="Times New Roman" w:cs="Times New Roman"/>
                <w:b/>
              </w:rPr>
              <w:t>неделя</w:t>
            </w:r>
          </w:p>
        </w:tc>
      </w:tr>
      <w:tr w:rsidR="00430CA9" w:rsidRPr="009D3E03" w:rsidTr="004E4EB8">
        <w:tc>
          <w:tcPr>
            <w:tcW w:w="2518" w:type="dxa"/>
          </w:tcPr>
          <w:p w:rsidR="00430CA9" w:rsidRDefault="00430CA9" w:rsidP="004E4EB8">
            <w:pPr>
              <w:contextualSpacing/>
              <w:rPr>
                <w:rFonts w:ascii="Times New Roman" w:eastAsia="Times New Roman" w:hAnsi="Times New Roman" w:cs="Times New Roman"/>
                <w:b/>
              </w:rPr>
            </w:pPr>
            <w:r w:rsidRPr="00D01A04">
              <w:rPr>
                <w:rFonts w:ascii="Times New Roman" w:eastAsia="Times New Roman" w:hAnsi="Times New Roman" w:cs="Times New Roman"/>
                <w:b/>
              </w:rPr>
              <w:t>Рисование</w:t>
            </w:r>
            <w:r>
              <w:rPr>
                <w:rFonts w:ascii="Times New Roman" w:eastAsia="Times New Roman" w:hAnsi="Times New Roman" w:cs="Times New Roman"/>
                <w:b/>
              </w:rPr>
              <w:t xml:space="preserve"> </w:t>
            </w:r>
          </w:p>
          <w:p w:rsidR="00430CA9" w:rsidRDefault="00430CA9" w:rsidP="004E4EB8">
            <w:pPr>
              <w:rPr>
                <w:rFonts w:ascii="Times New Roman" w:eastAsia="Times New Roman" w:hAnsi="Times New Roman" w:cs="Times New Roman"/>
                <w:b/>
              </w:rPr>
            </w:pPr>
            <w:r>
              <w:rPr>
                <w:rFonts w:ascii="Times New Roman" w:eastAsia="Times New Roman" w:hAnsi="Times New Roman" w:cs="Times New Roman"/>
                <w:b/>
              </w:rPr>
              <w:t>«Город вечером»</w:t>
            </w:r>
          </w:p>
          <w:p w:rsidR="00430CA9" w:rsidRPr="009D3E03" w:rsidRDefault="00430CA9" w:rsidP="004E4EB8">
            <w:pPr>
              <w:contextualSpacing/>
              <w:rPr>
                <w:rFonts w:ascii="Times New Roman" w:eastAsia="Times New Roman" w:hAnsi="Times New Roman" w:cs="Times New Roman"/>
              </w:rPr>
            </w:pPr>
          </w:p>
        </w:tc>
        <w:tc>
          <w:tcPr>
            <w:tcW w:w="6804" w:type="dxa"/>
          </w:tcPr>
          <w:p w:rsidR="00430CA9" w:rsidRPr="009D3E03" w:rsidRDefault="00430CA9" w:rsidP="004E4EB8">
            <w:pPr>
              <w:rPr>
                <w:rFonts w:ascii="Times New Roman" w:eastAsia="Times New Roman" w:hAnsi="Times New Roman" w:cs="Times New Roman"/>
              </w:rPr>
            </w:pPr>
            <w:r w:rsidRPr="009D3E03">
              <w:rPr>
                <w:rFonts w:ascii="Times New Roman" w:eastAsia="Times New Roman" w:hAnsi="Times New Roman" w:cs="Times New Roman"/>
                <w:b/>
              </w:rPr>
              <w:t xml:space="preserve">Программное содержание. </w:t>
            </w:r>
            <w:r>
              <w:rPr>
                <w:rFonts w:ascii="Times New Roman" w:eastAsia="Times New Roman" w:hAnsi="Times New Roman" w:cs="Times New Roman"/>
              </w:rPr>
              <w:t>Учить детей передавать в рисунке картину вечернего города, цветовой колорит; дома светлее ночного воздуха, в окнах горят разноцветные огни. Закреплять умение оформлять свой замысел, композиционно располагать изображение на листе. Развивать эстетические чувства. Учить оценивать выразительное решение темы.</w:t>
            </w:r>
          </w:p>
        </w:tc>
      </w:tr>
      <w:tr w:rsidR="00430CA9" w:rsidRPr="009D3E03" w:rsidTr="004E4EB8">
        <w:tc>
          <w:tcPr>
            <w:tcW w:w="2518" w:type="dxa"/>
          </w:tcPr>
          <w:p w:rsidR="00430CA9" w:rsidRDefault="00430CA9" w:rsidP="004E4EB8">
            <w:pPr>
              <w:ind w:left="284" w:hanging="284"/>
              <w:contextualSpacing/>
              <w:rPr>
                <w:rFonts w:ascii="Times New Roman" w:eastAsia="Times New Roman" w:hAnsi="Times New Roman" w:cs="Times New Roman"/>
                <w:b/>
              </w:rPr>
            </w:pPr>
            <w:r w:rsidRPr="00D01A04">
              <w:rPr>
                <w:rFonts w:ascii="Times New Roman" w:eastAsia="Times New Roman" w:hAnsi="Times New Roman" w:cs="Times New Roman"/>
                <w:b/>
              </w:rPr>
              <w:t>Рисование</w:t>
            </w:r>
            <w:r>
              <w:rPr>
                <w:rFonts w:ascii="Times New Roman" w:eastAsia="Times New Roman" w:hAnsi="Times New Roman" w:cs="Times New Roman"/>
                <w:b/>
              </w:rPr>
              <w:t xml:space="preserve"> </w:t>
            </w:r>
          </w:p>
          <w:p w:rsidR="00430CA9" w:rsidRPr="009D3E03" w:rsidRDefault="00430CA9" w:rsidP="004E4EB8">
            <w:pPr>
              <w:ind w:left="284" w:hanging="284"/>
              <w:contextualSpacing/>
              <w:rPr>
                <w:rFonts w:ascii="Times New Roman" w:eastAsia="Times New Roman" w:hAnsi="Times New Roman" w:cs="Times New Roman"/>
              </w:rPr>
            </w:pPr>
            <w:r>
              <w:rPr>
                <w:rFonts w:ascii="Times New Roman" w:eastAsia="Times New Roman" w:hAnsi="Times New Roman" w:cs="Times New Roman"/>
                <w:b/>
              </w:rPr>
              <w:t>«Поздняя осень».</w:t>
            </w:r>
          </w:p>
        </w:tc>
        <w:tc>
          <w:tcPr>
            <w:tcW w:w="6804" w:type="dxa"/>
          </w:tcPr>
          <w:p w:rsidR="00430CA9" w:rsidRPr="00114D32" w:rsidRDefault="00430CA9" w:rsidP="004E4EB8">
            <w:pPr>
              <w:rPr>
                <w:rFonts w:ascii="Times New Roman" w:eastAsia="Times New Roman" w:hAnsi="Times New Roman" w:cs="Times New Roman"/>
              </w:rPr>
            </w:pPr>
            <w:r w:rsidRPr="009D3E03">
              <w:rPr>
                <w:rFonts w:ascii="Times New Roman" w:eastAsia="Times New Roman" w:hAnsi="Times New Roman" w:cs="Times New Roman"/>
                <w:b/>
              </w:rPr>
              <w:t xml:space="preserve">Программное содержание. </w:t>
            </w:r>
            <w:r>
              <w:rPr>
                <w:rFonts w:ascii="Times New Roman" w:eastAsia="Times New Roman" w:hAnsi="Times New Roman" w:cs="Times New Roman"/>
              </w:rPr>
              <w:t xml:space="preserve">Учить детей передавать в рисунке пейзаж поздней осени, ее колорит. Учить использовать для создания выразительного рисунка разные материалы: гуашь, цветные восковые мелки, простой графитный карандаш. Формировать у детей представление о нейтральных цветах, учить использовать эти цвета </w:t>
            </w:r>
            <w:r>
              <w:rPr>
                <w:rFonts w:ascii="Times New Roman" w:eastAsia="Times New Roman" w:hAnsi="Times New Roman" w:cs="Times New Roman"/>
              </w:rPr>
              <w:lastRenderedPageBreak/>
              <w:t>при создании картины поздней осени. Развивать эстетические чувства.</w:t>
            </w:r>
          </w:p>
        </w:tc>
      </w:tr>
      <w:tr w:rsidR="00430CA9" w:rsidRPr="009D3E03" w:rsidTr="004E4EB8">
        <w:tc>
          <w:tcPr>
            <w:tcW w:w="2518" w:type="dxa"/>
          </w:tcPr>
          <w:p w:rsidR="00430CA9" w:rsidRDefault="00430CA9" w:rsidP="004E4EB8">
            <w:pPr>
              <w:contextualSpacing/>
              <w:rPr>
                <w:rFonts w:ascii="Times New Roman" w:eastAsia="Times New Roman" w:hAnsi="Times New Roman" w:cs="Times New Roman"/>
                <w:b/>
              </w:rPr>
            </w:pPr>
            <w:r>
              <w:rPr>
                <w:rFonts w:ascii="Times New Roman" w:eastAsia="Times New Roman" w:hAnsi="Times New Roman" w:cs="Times New Roman"/>
                <w:b/>
              </w:rPr>
              <w:lastRenderedPageBreak/>
              <w:t xml:space="preserve">Лепка </w:t>
            </w:r>
          </w:p>
          <w:p w:rsidR="00430CA9" w:rsidRPr="00591E58" w:rsidRDefault="00430CA9" w:rsidP="004E4EB8">
            <w:pPr>
              <w:contextualSpacing/>
              <w:rPr>
                <w:rFonts w:ascii="Times New Roman" w:eastAsia="Times New Roman" w:hAnsi="Times New Roman" w:cs="Times New Roman"/>
                <w:b/>
              </w:rPr>
            </w:pPr>
            <w:r>
              <w:rPr>
                <w:rFonts w:ascii="Times New Roman" w:eastAsia="Times New Roman" w:hAnsi="Times New Roman" w:cs="Times New Roman"/>
                <w:b/>
              </w:rPr>
              <w:t>«Петушок с семьей» (коллективная композиция).</w:t>
            </w:r>
          </w:p>
        </w:tc>
        <w:tc>
          <w:tcPr>
            <w:tcW w:w="6804" w:type="dxa"/>
          </w:tcPr>
          <w:p w:rsidR="00430CA9" w:rsidRPr="0022547B" w:rsidRDefault="00430CA9" w:rsidP="004E4EB8">
            <w:pPr>
              <w:rPr>
                <w:rFonts w:ascii="Times New Roman" w:eastAsia="Times New Roman" w:hAnsi="Times New Roman" w:cs="Times New Roman"/>
              </w:rPr>
            </w:pPr>
            <w:r w:rsidRPr="009D3E03">
              <w:rPr>
                <w:rFonts w:ascii="Times New Roman" w:eastAsia="Times New Roman" w:hAnsi="Times New Roman" w:cs="Times New Roman"/>
                <w:b/>
              </w:rPr>
              <w:t xml:space="preserve">Программное содержание. </w:t>
            </w:r>
            <w:r>
              <w:rPr>
                <w:rFonts w:ascii="Times New Roman" w:eastAsia="Times New Roman" w:hAnsi="Times New Roman" w:cs="Times New Roman"/>
              </w:rPr>
              <w:t xml:space="preserve">Учить детей создавать коллективными усилиями несложную сценку из вылепленных фигур. Закреплять умение лепить петуха, кур, цыплят. Добиваться большей точности в передаче основной формы, характерных деталей. Формировать умение коллективно обдумывать расположение птиц на подставке. </w:t>
            </w:r>
          </w:p>
        </w:tc>
      </w:tr>
      <w:tr w:rsidR="00430CA9" w:rsidRPr="009D3E03" w:rsidTr="004E4EB8">
        <w:tc>
          <w:tcPr>
            <w:tcW w:w="2518" w:type="dxa"/>
          </w:tcPr>
          <w:p w:rsidR="00430CA9" w:rsidRDefault="00430CA9" w:rsidP="004E4EB8">
            <w:pPr>
              <w:contextualSpacing/>
              <w:rPr>
                <w:rFonts w:ascii="Times New Roman" w:eastAsia="Times New Roman" w:hAnsi="Times New Roman" w:cs="Times New Roman"/>
                <w:b/>
              </w:rPr>
            </w:pPr>
            <w:r>
              <w:rPr>
                <w:rFonts w:ascii="Times New Roman" w:eastAsia="Times New Roman" w:hAnsi="Times New Roman" w:cs="Times New Roman"/>
                <w:b/>
              </w:rPr>
              <w:t xml:space="preserve">Конструирование из строительного материала «Матча» </w:t>
            </w:r>
          </w:p>
          <w:p w:rsidR="00430CA9" w:rsidRDefault="00430CA9" w:rsidP="004E4EB8">
            <w:pPr>
              <w:contextualSpacing/>
              <w:rPr>
                <w:rFonts w:ascii="Times New Roman" w:eastAsia="Times New Roman" w:hAnsi="Times New Roman" w:cs="Times New Roman"/>
                <w:b/>
              </w:rPr>
            </w:pPr>
            <w:r>
              <w:rPr>
                <w:rFonts w:ascii="Times New Roman" w:eastAsia="Times New Roman" w:hAnsi="Times New Roman" w:cs="Times New Roman"/>
                <w:b/>
              </w:rPr>
              <w:t>(по схеме).</w:t>
            </w:r>
          </w:p>
        </w:tc>
        <w:tc>
          <w:tcPr>
            <w:tcW w:w="6804" w:type="dxa"/>
          </w:tcPr>
          <w:p w:rsidR="00430CA9" w:rsidRPr="009D3E03" w:rsidRDefault="00430CA9" w:rsidP="004E4EB8">
            <w:pPr>
              <w:rPr>
                <w:rFonts w:ascii="Times New Roman" w:eastAsia="Times New Roman" w:hAnsi="Times New Roman" w:cs="Times New Roman"/>
                <w:b/>
              </w:rPr>
            </w:pPr>
            <w:r w:rsidRPr="009D3E03">
              <w:rPr>
                <w:rFonts w:ascii="Times New Roman" w:eastAsia="Times New Roman" w:hAnsi="Times New Roman" w:cs="Times New Roman"/>
                <w:b/>
              </w:rPr>
              <w:t xml:space="preserve">Программное содержание. </w:t>
            </w:r>
            <w:r>
              <w:rPr>
                <w:rFonts w:ascii="Times New Roman" w:eastAsia="Times New Roman" w:hAnsi="Times New Roman" w:cs="Times New Roman"/>
              </w:rPr>
              <w:t>Учить детей воспроизводить постройку по плоскостному образцу. Учить детей работать в паре, сообща. Развивать пространственное мышление, воображение, конструкторские способности.</w:t>
            </w:r>
          </w:p>
        </w:tc>
      </w:tr>
    </w:tbl>
    <w:p w:rsidR="0012666E" w:rsidRDefault="0012666E" w:rsidP="00C91C0C">
      <w:pPr>
        <w:jc w:val="center"/>
        <w:rPr>
          <w:rFonts w:ascii="Times New Roman" w:hAnsi="Times New Roman" w:cs="Times New Roman"/>
          <w:b/>
          <w:sz w:val="24"/>
          <w:szCs w:val="24"/>
        </w:rPr>
      </w:pPr>
    </w:p>
    <w:p w:rsidR="0012666E" w:rsidRDefault="0012666E" w:rsidP="00C91C0C">
      <w:pPr>
        <w:jc w:val="center"/>
        <w:rPr>
          <w:rFonts w:ascii="Times New Roman" w:hAnsi="Times New Roman" w:cs="Times New Roman"/>
          <w:b/>
          <w:sz w:val="24"/>
          <w:szCs w:val="24"/>
        </w:rPr>
      </w:pPr>
    </w:p>
    <w:p w:rsidR="0012666E" w:rsidRDefault="0012666E" w:rsidP="00C91C0C">
      <w:pPr>
        <w:jc w:val="center"/>
        <w:rPr>
          <w:rFonts w:ascii="Times New Roman" w:hAnsi="Times New Roman" w:cs="Times New Roman"/>
          <w:b/>
          <w:sz w:val="24"/>
          <w:szCs w:val="24"/>
        </w:rPr>
      </w:pPr>
    </w:p>
    <w:p w:rsidR="0012666E" w:rsidRDefault="0012666E" w:rsidP="00C91C0C">
      <w:pPr>
        <w:jc w:val="center"/>
        <w:rPr>
          <w:rFonts w:ascii="Times New Roman" w:hAnsi="Times New Roman" w:cs="Times New Roman"/>
          <w:b/>
          <w:sz w:val="24"/>
          <w:szCs w:val="24"/>
        </w:rPr>
      </w:pPr>
    </w:p>
    <w:p w:rsidR="0012666E" w:rsidRDefault="0012666E" w:rsidP="00C91C0C">
      <w:pPr>
        <w:jc w:val="center"/>
        <w:rPr>
          <w:rFonts w:ascii="Times New Roman" w:hAnsi="Times New Roman" w:cs="Times New Roman"/>
          <w:b/>
          <w:sz w:val="24"/>
          <w:szCs w:val="24"/>
        </w:rPr>
      </w:pPr>
    </w:p>
    <w:p w:rsidR="0012666E" w:rsidRDefault="0012666E" w:rsidP="00C91C0C">
      <w:pPr>
        <w:jc w:val="center"/>
        <w:rPr>
          <w:rFonts w:ascii="Times New Roman" w:hAnsi="Times New Roman" w:cs="Times New Roman"/>
          <w:b/>
          <w:sz w:val="24"/>
          <w:szCs w:val="24"/>
        </w:rPr>
      </w:pPr>
    </w:p>
    <w:p w:rsidR="0012666E" w:rsidRDefault="0012666E" w:rsidP="00C91C0C">
      <w:pPr>
        <w:jc w:val="center"/>
        <w:rPr>
          <w:rFonts w:ascii="Times New Roman" w:hAnsi="Times New Roman" w:cs="Times New Roman"/>
          <w:b/>
          <w:sz w:val="24"/>
          <w:szCs w:val="24"/>
        </w:rPr>
      </w:pPr>
    </w:p>
    <w:p w:rsidR="0012666E" w:rsidRDefault="0012666E" w:rsidP="00C91C0C">
      <w:pPr>
        <w:jc w:val="center"/>
        <w:rPr>
          <w:rFonts w:ascii="Times New Roman" w:hAnsi="Times New Roman" w:cs="Times New Roman"/>
          <w:b/>
          <w:sz w:val="24"/>
          <w:szCs w:val="24"/>
        </w:rPr>
      </w:pPr>
    </w:p>
    <w:p w:rsidR="0012666E" w:rsidRDefault="0012666E" w:rsidP="00C91C0C">
      <w:pPr>
        <w:jc w:val="center"/>
        <w:rPr>
          <w:rFonts w:ascii="Times New Roman" w:hAnsi="Times New Roman" w:cs="Times New Roman"/>
          <w:b/>
          <w:sz w:val="24"/>
          <w:szCs w:val="24"/>
        </w:rPr>
      </w:pPr>
    </w:p>
    <w:p w:rsidR="0012666E" w:rsidRDefault="0012666E" w:rsidP="00C91C0C">
      <w:pPr>
        <w:jc w:val="center"/>
        <w:rPr>
          <w:rFonts w:ascii="Times New Roman" w:hAnsi="Times New Roman" w:cs="Times New Roman"/>
          <w:b/>
          <w:sz w:val="24"/>
          <w:szCs w:val="24"/>
        </w:rPr>
      </w:pPr>
    </w:p>
    <w:p w:rsidR="0012666E" w:rsidRDefault="0012666E" w:rsidP="00C91C0C">
      <w:pPr>
        <w:jc w:val="center"/>
        <w:rPr>
          <w:rFonts w:ascii="Times New Roman" w:hAnsi="Times New Roman" w:cs="Times New Roman"/>
          <w:b/>
          <w:sz w:val="24"/>
          <w:szCs w:val="24"/>
        </w:rPr>
      </w:pPr>
    </w:p>
    <w:p w:rsidR="0012666E" w:rsidRDefault="0012666E" w:rsidP="00C91C0C">
      <w:pPr>
        <w:jc w:val="center"/>
        <w:rPr>
          <w:rFonts w:ascii="Times New Roman" w:hAnsi="Times New Roman" w:cs="Times New Roman"/>
          <w:b/>
          <w:sz w:val="24"/>
          <w:szCs w:val="24"/>
        </w:rPr>
      </w:pPr>
    </w:p>
    <w:p w:rsidR="0012666E" w:rsidRDefault="0012666E" w:rsidP="00C91C0C">
      <w:pPr>
        <w:jc w:val="center"/>
        <w:rPr>
          <w:rFonts w:ascii="Times New Roman" w:hAnsi="Times New Roman" w:cs="Times New Roman"/>
          <w:b/>
          <w:sz w:val="24"/>
          <w:szCs w:val="24"/>
        </w:rPr>
      </w:pPr>
    </w:p>
    <w:p w:rsidR="0012666E" w:rsidRDefault="0012666E" w:rsidP="00C91C0C">
      <w:pPr>
        <w:jc w:val="center"/>
        <w:rPr>
          <w:rFonts w:ascii="Times New Roman" w:hAnsi="Times New Roman" w:cs="Times New Roman"/>
          <w:b/>
          <w:sz w:val="24"/>
          <w:szCs w:val="24"/>
        </w:rPr>
      </w:pPr>
    </w:p>
    <w:p w:rsidR="0012666E" w:rsidRDefault="0012666E" w:rsidP="00C91C0C">
      <w:pPr>
        <w:jc w:val="center"/>
        <w:rPr>
          <w:rFonts w:ascii="Times New Roman" w:hAnsi="Times New Roman" w:cs="Times New Roman"/>
          <w:b/>
          <w:sz w:val="24"/>
          <w:szCs w:val="24"/>
        </w:rPr>
      </w:pPr>
    </w:p>
    <w:p w:rsidR="0012666E" w:rsidRDefault="0012666E" w:rsidP="00C91C0C">
      <w:pPr>
        <w:jc w:val="center"/>
        <w:rPr>
          <w:rFonts w:ascii="Times New Roman" w:hAnsi="Times New Roman" w:cs="Times New Roman"/>
          <w:b/>
          <w:sz w:val="24"/>
          <w:szCs w:val="24"/>
        </w:rPr>
      </w:pPr>
    </w:p>
    <w:p w:rsidR="0012666E" w:rsidRDefault="0012666E" w:rsidP="00C91C0C">
      <w:pPr>
        <w:jc w:val="center"/>
        <w:rPr>
          <w:rFonts w:ascii="Times New Roman" w:hAnsi="Times New Roman" w:cs="Times New Roman"/>
          <w:b/>
          <w:sz w:val="24"/>
          <w:szCs w:val="24"/>
        </w:rPr>
      </w:pPr>
    </w:p>
    <w:p w:rsidR="0012666E" w:rsidRDefault="0012666E" w:rsidP="00C91C0C">
      <w:pPr>
        <w:jc w:val="center"/>
        <w:rPr>
          <w:rFonts w:ascii="Times New Roman" w:hAnsi="Times New Roman" w:cs="Times New Roman"/>
          <w:b/>
          <w:sz w:val="24"/>
          <w:szCs w:val="24"/>
        </w:rPr>
      </w:pPr>
    </w:p>
    <w:p w:rsidR="0012666E" w:rsidRDefault="0012666E" w:rsidP="00C91C0C">
      <w:pPr>
        <w:jc w:val="center"/>
        <w:rPr>
          <w:rFonts w:ascii="Times New Roman" w:hAnsi="Times New Roman" w:cs="Times New Roman"/>
          <w:b/>
          <w:sz w:val="24"/>
          <w:szCs w:val="24"/>
        </w:rPr>
      </w:pPr>
    </w:p>
    <w:p w:rsidR="0012666E" w:rsidRDefault="0012666E" w:rsidP="00C91C0C">
      <w:pPr>
        <w:jc w:val="center"/>
        <w:rPr>
          <w:rFonts w:ascii="Times New Roman" w:hAnsi="Times New Roman" w:cs="Times New Roman"/>
          <w:b/>
          <w:sz w:val="24"/>
          <w:szCs w:val="24"/>
        </w:rPr>
      </w:pPr>
    </w:p>
    <w:p w:rsidR="0012666E" w:rsidRDefault="0012666E" w:rsidP="00C91C0C">
      <w:pPr>
        <w:jc w:val="center"/>
        <w:rPr>
          <w:rFonts w:ascii="Times New Roman" w:hAnsi="Times New Roman" w:cs="Times New Roman"/>
          <w:b/>
          <w:sz w:val="24"/>
          <w:szCs w:val="24"/>
        </w:rPr>
      </w:pPr>
    </w:p>
    <w:p w:rsidR="0012666E" w:rsidRDefault="0012666E" w:rsidP="00C91C0C">
      <w:pPr>
        <w:jc w:val="center"/>
        <w:rPr>
          <w:rFonts w:ascii="Times New Roman" w:hAnsi="Times New Roman" w:cs="Times New Roman"/>
          <w:b/>
          <w:sz w:val="24"/>
          <w:szCs w:val="24"/>
        </w:rPr>
      </w:pPr>
    </w:p>
    <w:p w:rsidR="0012666E" w:rsidRDefault="0012666E" w:rsidP="00C91C0C">
      <w:pPr>
        <w:jc w:val="center"/>
        <w:rPr>
          <w:rFonts w:ascii="Times New Roman" w:hAnsi="Times New Roman" w:cs="Times New Roman"/>
          <w:b/>
          <w:sz w:val="24"/>
          <w:szCs w:val="24"/>
        </w:rPr>
      </w:pPr>
    </w:p>
    <w:p w:rsidR="0012666E" w:rsidRDefault="0012666E" w:rsidP="00C91C0C">
      <w:pPr>
        <w:jc w:val="center"/>
        <w:rPr>
          <w:rFonts w:ascii="Times New Roman" w:hAnsi="Times New Roman" w:cs="Times New Roman"/>
          <w:b/>
          <w:sz w:val="24"/>
          <w:szCs w:val="24"/>
        </w:rPr>
      </w:pPr>
    </w:p>
    <w:p w:rsidR="0012666E" w:rsidRDefault="0012666E" w:rsidP="00C91C0C">
      <w:pPr>
        <w:jc w:val="center"/>
        <w:rPr>
          <w:rFonts w:ascii="Times New Roman" w:hAnsi="Times New Roman" w:cs="Times New Roman"/>
          <w:b/>
          <w:sz w:val="24"/>
          <w:szCs w:val="24"/>
        </w:rPr>
      </w:pPr>
    </w:p>
    <w:p w:rsidR="0012666E" w:rsidRDefault="0012666E" w:rsidP="00C91C0C">
      <w:pPr>
        <w:jc w:val="center"/>
        <w:rPr>
          <w:rFonts w:ascii="Times New Roman" w:hAnsi="Times New Roman" w:cs="Times New Roman"/>
          <w:b/>
          <w:sz w:val="24"/>
          <w:szCs w:val="24"/>
        </w:rPr>
      </w:pPr>
    </w:p>
    <w:p w:rsidR="0012666E" w:rsidRDefault="0012666E" w:rsidP="00C91C0C">
      <w:pPr>
        <w:jc w:val="center"/>
        <w:rPr>
          <w:rFonts w:ascii="Times New Roman" w:hAnsi="Times New Roman" w:cs="Times New Roman"/>
          <w:b/>
          <w:sz w:val="24"/>
          <w:szCs w:val="24"/>
        </w:rPr>
      </w:pPr>
    </w:p>
    <w:p w:rsidR="0012666E" w:rsidRDefault="0012666E" w:rsidP="00C91C0C">
      <w:pPr>
        <w:jc w:val="center"/>
        <w:rPr>
          <w:rFonts w:ascii="Times New Roman" w:hAnsi="Times New Roman" w:cs="Times New Roman"/>
          <w:b/>
          <w:sz w:val="24"/>
          <w:szCs w:val="24"/>
        </w:rPr>
      </w:pPr>
    </w:p>
    <w:p w:rsidR="0012666E" w:rsidRDefault="0012666E" w:rsidP="00C91C0C">
      <w:pPr>
        <w:jc w:val="center"/>
        <w:rPr>
          <w:rFonts w:ascii="Times New Roman" w:hAnsi="Times New Roman" w:cs="Times New Roman"/>
          <w:b/>
          <w:sz w:val="24"/>
          <w:szCs w:val="24"/>
        </w:rPr>
      </w:pPr>
    </w:p>
    <w:p w:rsidR="0012666E" w:rsidRDefault="0012666E" w:rsidP="00C91C0C">
      <w:pPr>
        <w:jc w:val="center"/>
        <w:rPr>
          <w:rFonts w:ascii="Times New Roman" w:hAnsi="Times New Roman" w:cs="Times New Roman"/>
          <w:b/>
          <w:sz w:val="24"/>
          <w:szCs w:val="24"/>
        </w:rPr>
      </w:pPr>
    </w:p>
    <w:p w:rsidR="0012666E" w:rsidRDefault="0012666E" w:rsidP="00C91C0C">
      <w:pPr>
        <w:jc w:val="center"/>
        <w:rPr>
          <w:rFonts w:ascii="Times New Roman" w:hAnsi="Times New Roman" w:cs="Times New Roman"/>
          <w:b/>
          <w:sz w:val="24"/>
          <w:szCs w:val="24"/>
        </w:rPr>
      </w:pPr>
    </w:p>
    <w:p w:rsidR="0012666E" w:rsidRDefault="0012666E" w:rsidP="00C91C0C">
      <w:pPr>
        <w:jc w:val="center"/>
        <w:rPr>
          <w:rFonts w:ascii="Times New Roman" w:hAnsi="Times New Roman" w:cs="Times New Roman"/>
          <w:b/>
          <w:sz w:val="24"/>
          <w:szCs w:val="24"/>
        </w:rPr>
      </w:pPr>
    </w:p>
    <w:p w:rsidR="0012666E" w:rsidRDefault="0012666E" w:rsidP="00C91C0C">
      <w:pPr>
        <w:jc w:val="center"/>
        <w:rPr>
          <w:rFonts w:ascii="Times New Roman" w:hAnsi="Times New Roman" w:cs="Times New Roman"/>
          <w:b/>
          <w:sz w:val="24"/>
          <w:szCs w:val="24"/>
        </w:rPr>
      </w:pPr>
    </w:p>
    <w:p w:rsidR="0012666E" w:rsidRDefault="0012666E" w:rsidP="00C91C0C">
      <w:pPr>
        <w:jc w:val="center"/>
        <w:rPr>
          <w:rFonts w:ascii="Times New Roman" w:hAnsi="Times New Roman" w:cs="Times New Roman"/>
          <w:b/>
          <w:sz w:val="24"/>
          <w:szCs w:val="24"/>
        </w:rPr>
      </w:pPr>
    </w:p>
    <w:p w:rsidR="0012666E" w:rsidRDefault="0012666E" w:rsidP="00C91C0C">
      <w:pPr>
        <w:jc w:val="center"/>
        <w:rPr>
          <w:rFonts w:ascii="Times New Roman" w:hAnsi="Times New Roman" w:cs="Times New Roman"/>
          <w:b/>
          <w:sz w:val="24"/>
          <w:szCs w:val="24"/>
        </w:rPr>
      </w:pPr>
    </w:p>
    <w:p w:rsidR="0012666E" w:rsidRDefault="0012666E" w:rsidP="00C91C0C">
      <w:pPr>
        <w:jc w:val="center"/>
        <w:rPr>
          <w:rFonts w:ascii="Times New Roman" w:hAnsi="Times New Roman" w:cs="Times New Roman"/>
          <w:b/>
          <w:sz w:val="24"/>
          <w:szCs w:val="24"/>
        </w:rPr>
      </w:pPr>
    </w:p>
    <w:p w:rsidR="0012666E" w:rsidRDefault="0012666E" w:rsidP="00C91C0C">
      <w:pPr>
        <w:jc w:val="center"/>
        <w:rPr>
          <w:rFonts w:ascii="Times New Roman" w:hAnsi="Times New Roman" w:cs="Times New Roman"/>
          <w:b/>
          <w:sz w:val="24"/>
          <w:szCs w:val="24"/>
        </w:rPr>
      </w:pPr>
    </w:p>
    <w:p w:rsidR="0012666E" w:rsidRDefault="0012666E" w:rsidP="00C91C0C">
      <w:pPr>
        <w:jc w:val="center"/>
        <w:rPr>
          <w:rFonts w:ascii="Times New Roman" w:hAnsi="Times New Roman" w:cs="Times New Roman"/>
          <w:b/>
          <w:sz w:val="24"/>
          <w:szCs w:val="24"/>
        </w:rPr>
      </w:pPr>
    </w:p>
    <w:p w:rsidR="0012666E" w:rsidRDefault="0012666E" w:rsidP="00C91C0C">
      <w:pPr>
        <w:jc w:val="center"/>
        <w:rPr>
          <w:rFonts w:ascii="Times New Roman" w:hAnsi="Times New Roman" w:cs="Times New Roman"/>
          <w:b/>
          <w:sz w:val="24"/>
          <w:szCs w:val="24"/>
        </w:rPr>
      </w:pPr>
    </w:p>
    <w:p w:rsidR="0012666E" w:rsidRDefault="0012666E" w:rsidP="00C91C0C">
      <w:pPr>
        <w:jc w:val="center"/>
        <w:rPr>
          <w:rFonts w:ascii="Times New Roman" w:hAnsi="Times New Roman" w:cs="Times New Roman"/>
          <w:b/>
          <w:sz w:val="24"/>
          <w:szCs w:val="24"/>
        </w:rPr>
      </w:pPr>
    </w:p>
    <w:p w:rsidR="004E4EB8" w:rsidRDefault="004E4EB8" w:rsidP="00C91C0C">
      <w:pPr>
        <w:jc w:val="center"/>
        <w:rPr>
          <w:rFonts w:ascii="Times New Roman" w:hAnsi="Times New Roman" w:cs="Times New Roman"/>
          <w:b/>
          <w:sz w:val="24"/>
          <w:szCs w:val="24"/>
        </w:rPr>
      </w:pPr>
    </w:p>
    <w:p w:rsidR="004E4EB8" w:rsidRDefault="004E4EB8" w:rsidP="00C91C0C">
      <w:pPr>
        <w:jc w:val="center"/>
        <w:rPr>
          <w:rFonts w:ascii="Times New Roman" w:hAnsi="Times New Roman" w:cs="Times New Roman"/>
          <w:b/>
          <w:sz w:val="24"/>
          <w:szCs w:val="24"/>
        </w:rPr>
      </w:pPr>
    </w:p>
    <w:p w:rsidR="008C0DFC" w:rsidRDefault="008C0DFC" w:rsidP="008C0DFC">
      <w:pPr>
        <w:rPr>
          <w:rFonts w:ascii="Times New Roman" w:hAnsi="Times New Roman" w:cs="Times New Roman"/>
          <w:b/>
          <w:sz w:val="24"/>
          <w:szCs w:val="24"/>
        </w:rPr>
      </w:pPr>
    </w:p>
    <w:p w:rsidR="004E4EB8" w:rsidRPr="00A7680C" w:rsidRDefault="004E4EB8" w:rsidP="008C0DFC">
      <w:pPr>
        <w:jc w:val="center"/>
        <w:rPr>
          <w:rFonts w:ascii="Times New Roman" w:hAnsi="Times New Roman" w:cs="Times New Roman"/>
          <w:b/>
          <w:sz w:val="24"/>
          <w:szCs w:val="24"/>
        </w:rPr>
      </w:pPr>
      <w:r w:rsidRPr="00A7680C">
        <w:rPr>
          <w:rFonts w:ascii="Times New Roman" w:hAnsi="Times New Roman" w:cs="Times New Roman"/>
          <w:b/>
          <w:sz w:val="24"/>
          <w:szCs w:val="24"/>
        </w:rPr>
        <w:lastRenderedPageBreak/>
        <w:t>Пла</w:t>
      </w:r>
      <w:r>
        <w:rPr>
          <w:rFonts w:ascii="Times New Roman" w:hAnsi="Times New Roman" w:cs="Times New Roman"/>
          <w:b/>
          <w:sz w:val="24"/>
          <w:szCs w:val="24"/>
        </w:rPr>
        <w:t xml:space="preserve">нирование образовательной деятельности в подготовительной к школе группе </w:t>
      </w:r>
      <w:r w:rsidRPr="00A7680C">
        <w:rPr>
          <w:rFonts w:ascii="Times New Roman" w:hAnsi="Times New Roman" w:cs="Times New Roman"/>
          <w:b/>
          <w:sz w:val="24"/>
          <w:szCs w:val="24"/>
        </w:rPr>
        <w:t xml:space="preserve">по развитию речи (В.В. </w:t>
      </w:r>
      <w:proofErr w:type="spellStart"/>
      <w:r w:rsidRPr="00A7680C">
        <w:rPr>
          <w:rFonts w:ascii="Times New Roman" w:hAnsi="Times New Roman" w:cs="Times New Roman"/>
          <w:b/>
          <w:sz w:val="24"/>
          <w:szCs w:val="24"/>
        </w:rPr>
        <w:t>Гербова</w:t>
      </w:r>
      <w:proofErr w:type="spellEnd"/>
      <w:r w:rsidRPr="00A7680C">
        <w:rPr>
          <w:rFonts w:ascii="Times New Roman" w:hAnsi="Times New Roman" w:cs="Times New Roman"/>
          <w:b/>
          <w:sz w:val="24"/>
          <w:szCs w:val="24"/>
        </w:rPr>
        <w:t>)</w:t>
      </w:r>
    </w:p>
    <w:p w:rsidR="004E4EB8" w:rsidRDefault="004E4EB8" w:rsidP="00C91C0C">
      <w:pPr>
        <w:jc w:val="center"/>
        <w:rPr>
          <w:rFonts w:ascii="Times New Roman" w:hAnsi="Times New Roman" w:cs="Times New Roman"/>
          <w:b/>
          <w:sz w:val="24"/>
          <w:szCs w:val="24"/>
        </w:rPr>
      </w:pPr>
    </w:p>
    <w:p w:rsidR="004E4EB8" w:rsidRDefault="004E4EB8" w:rsidP="00C91C0C">
      <w:pPr>
        <w:jc w:val="center"/>
        <w:rPr>
          <w:rFonts w:ascii="Times New Roman" w:hAnsi="Times New Roman" w:cs="Times New Roman"/>
          <w:b/>
          <w:sz w:val="24"/>
          <w:szCs w:val="24"/>
        </w:rPr>
      </w:pPr>
    </w:p>
    <w:tbl>
      <w:tblPr>
        <w:tblW w:w="0" w:type="auto"/>
        <w:tblInd w:w="1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31"/>
        <w:gridCol w:w="2604"/>
        <w:gridCol w:w="6733"/>
      </w:tblGrid>
      <w:tr w:rsidR="004E4EB8" w:rsidRPr="00A7680C" w:rsidTr="004E4EB8">
        <w:trPr>
          <w:trHeight w:val="276"/>
        </w:trPr>
        <w:tc>
          <w:tcPr>
            <w:tcW w:w="797" w:type="dxa"/>
          </w:tcPr>
          <w:p w:rsidR="004E4EB8" w:rsidRPr="00A7680C" w:rsidRDefault="004E4EB8" w:rsidP="004E4EB8">
            <w:pPr>
              <w:jc w:val="center"/>
              <w:rPr>
                <w:rFonts w:ascii="Times New Roman" w:hAnsi="Times New Roman" w:cs="Times New Roman"/>
                <w:b/>
                <w:sz w:val="24"/>
                <w:szCs w:val="24"/>
              </w:rPr>
            </w:pPr>
            <w:r w:rsidRPr="00A7680C">
              <w:rPr>
                <w:rFonts w:ascii="Times New Roman" w:hAnsi="Times New Roman" w:cs="Times New Roman"/>
                <w:b/>
                <w:sz w:val="24"/>
                <w:szCs w:val="24"/>
              </w:rPr>
              <w:t>№</w:t>
            </w:r>
          </w:p>
        </w:tc>
        <w:tc>
          <w:tcPr>
            <w:tcW w:w="2819" w:type="dxa"/>
          </w:tcPr>
          <w:p w:rsidR="004E4EB8" w:rsidRPr="00A7680C" w:rsidRDefault="004E4EB8" w:rsidP="004E4EB8">
            <w:pPr>
              <w:jc w:val="center"/>
              <w:rPr>
                <w:rFonts w:ascii="Times New Roman" w:hAnsi="Times New Roman" w:cs="Times New Roman"/>
                <w:b/>
                <w:sz w:val="24"/>
                <w:szCs w:val="24"/>
              </w:rPr>
            </w:pPr>
            <w:r w:rsidRPr="00A7680C">
              <w:rPr>
                <w:rFonts w:ascii="Times New Roman" w:hAnsi="Times New Roman" w:cs="Times New Roman"/>
                <w:b/>
                <w:sz w:val="24"/>
                <w:szCs w:val="24"/>
              </w:rPr>
              <w:t>Тема занятия</w:t>
            </w:r>
          </w:p>
        </w:tc>
        <w:tc>
          <w:tcPr>
            <w:tcW w:w="10953" w:type="dxa"/>
          </w:tcPr>
          <w:p w:rsidR="004E4EB8" w:rsidRPr="00A7680C" w:rsidRDefault="004E4EB8" w:rsidP="004E4EB8">
            <w:pPr>
              <w:jc w:val="center"/>
              <w:rPr>
                <w:rFonts w:ascii="Times New Roman" w:hAnsi="Times New Roman" w:cs="Times New Roman"/>
                <w:b/>
                <w:sz w:val="24"/>
                <w:szCs w:val="24"/>
              </w:rPr>
            </w:pPr>
            <w:r w:rsidRPr="00A7680C">
              <w:rPr>
                <w:rFonts w:ascii="Times New Roman" w:hAnsi="Times New Roman" w:cs="Times New Roman"/>
                <w:b/>
                <w:sz w:val="24"/>
                <w:szCs w:val="24"/>
              </w:rPr>
              <w:t>Целевые ориентиры</w:t>
            </w:r>
          </w:p>
        </w:tc>
      </w:tr>
      <w:tr w:rsidR="004E4EB8" w:rsidRPr="00A7680C" w:rsidTr="004E4EB8">
        <w:trPr>
          <w:trHeight w:val="218"/>
        </w:trPr>
        <w:tc>
          <w:tcPr>
            <w:tcW w:w="14569" w:type="dxa"/>
            <w:gridSpan w:val="3"/>
          </w:tcPr>
          <w:p w:rsidR="004E4EB8" w:rsidRPr="00A7680C" w:rsidRDefault="004E4EB8" w:rsidP="004E4EB8">
            <w:pPr>
              <w:jc w:val="center"/>
              <w:rPr>
                <w:rFonts w:ascii="Times New Roman" w:hAnsi="Times New Roman" w:cs="Times New Roman"/>
                <w:sz w:val="24"/>
                <w:szCs w:val="24"/>
              </w:rPr>
            </w:pPr>
            <w:r>
              <w:rPr>
                <w:rFonts w:ascii="Times New Roman" w:hAnsi="Times New Roman" w:cs="Times New Roman"/>
                <w:sz w:val="24"/>
                <w:szCs w:val="24"/>
              </w:rPr>
              <w:t>СЕНТЯБРЬ</w:t>
            </w:r>
          </w:p>
        </w:tc>
      </w:tr>
      <w:tr w:rsidR="004E4EB8" w:rsidRPr="00A7680C" w:rsidTr="004E4EB8">
        <w:trPr>
          <w:trHeight w:val="445"/>
        </w:trPr>
        <w:tc>
          <w:tcPr>
            <w:tcW w:w="797" w:type="dxa"/>
          </w:tcPr>
          <w:p w:rsidR="004E4EB8" w:rsidRPr="00A7680C" w:rsidRDefault="004E4EB8" w:rsidP="004E4EB8">
            <w:pPr>
              <w:jc w:val="center"/>
              <w:rPr>
                <w:rFonts w:ascii="Times New Roman" w:hAnsi="Times New Roman" w:cs="Times New Roman"/>
                <w:sz w:val="24"/>
                <w:szCs w:val="24"/>
              </w:rPr>
            </w:pPr>
            <w:r w:rsidRPr="00A7680C">
              <w:rPr>
                <w:rFonts w:ascii="Times New Roman" w:hAnsi="Times New Roman" w:cs="Times New Roman"/>
                <w:sz w:val="24"/>
                <w:szCs w:val="24"/>
              </w:rPr>
              <w:t>1</w:t>
            </w:r>
          </w:p>
        </w:tc>
        <w:tc>
          <w:tcPr>
            <w:tcW w:w="2819" w:type="dxa"/>
          </w:tcPr>
          <w:p w:rsidR="004E4EB8" w:rsidRPr="00A7680C" w:rsidRDefault="004E4EB8" w:rsidP="004E4EB8">
            <w:pPr>
              <w:rPr>
                <w:rFonts w:ascii="Times New Roman" w:hAnsi="Times New Roman" w:cs="Times New Roman"/>
                <w:sz w:val="24"/>
                <w:szCs w:val="24"/>
              </w:rPr>
            </w:pPr>
            <w:proofErr w:type="spellStart"/>
            <w:r w:rsidRPr="00A7680C">
              <w:rPr>
                <w:rFonts w:ascii="Times New Roman" w:hAnsi="Times New Roman" w:cs="Times New Roman"/>
                <w:sz w:val="24"/>
                <w:szCs w:val="24"/>
              </w:rPr>
              <w:t>Подготовишки</w:t>
            </w:r>
            <w:proofErr w:type="spellEnd"/>
            <w:r w:rsidRPr="00A7680C">
              <w:rPr>
                <w:rFonts w:ascii="Times New Roman" w:hAnsi="Times New Roman" w:cs="Times New Roman"/>
                <w:sz w:val="24"/>
                <w:szCs w:val="24"/>
              </w:rPr>
              <w:t xml:space="preserve"> </w:t>
            </w:r>
          </w:p>
        </w:tc>
        <w:tc>
          <w:tcPr>
            <w:tcW w:w="10953"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Побеседовать с детьми о том, как теперь называется их группа и почему, хотят ли они стать учениками. Помогать детям правильно строить высказывания.</w:t>
            </w:r>
          </w:p>
        </w:tc>
      </w:tr>
      <w:tr w:rsidR="004E4EB8" w:rsidRPr="00A7680C" w:rsidTr="004E4EB8">
        <w:trPr>
          <w:trHeight w:val="261"/>
        </w:trPr>
        <w:tc>
          <w:tcPr>
            <w:tcW w:w="797" w:type="dxa"/>
          </w:tcPr>
          <w:p w:rsidR="004E4EB8" w:rsidRPr="00A7680C" w:rsidRDefault="004E4EB8" w:rsidP="004E4EB8">
            <w:pPr>
              <w:jc w:val="center"/>
              <w:rPr>
                <w:rFonts w:ascii="Times New Roman" w:hAnsi="Times New Roman" w:cs="Times New Roman"/>
                <w:sz w:val="24"/>
                <w:szCs w:val="24"/>
              </w:rPr>
            </w:pPr>
            <w:r w:rsidRPr="00A7680C">
              <w:rPr>
                <w:rFonts w:ascii="Times New Roman" w:hAnsi="Times New Roman" w:cs="Times New Roman"/>
                <w:sz w:val="24"/>
                <w:szCs w:val="24"/>
              </w:rPr>
              <w:t>2</w:t>
            </w:r>
          </w:p>
        </w:tc>
        <w:tc>
          <w:tcPr>
            <w:tcW w:w="2819"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Летние истории</w:t>
            </w:r>
          </w:p>
        </w:tc>
        <w:tc>
          <w:tcPr>
            <w:tcW w:w="10953"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 xml:space="preserve">Помогать детям составлять рассказы из личного опыта, подбирать существительные к прилагательным. </w:t>
            </w:r>
          </w:p>
        </w:tc>
      </w:tr>
      <w:tr w:rsidR="004E4EB8" w:rsidRPr="00A7680C" w:rsidTr="004E4EB8">
        <w:trPr>
          <w:trHeight w:val="398"/>
        </w:trPr>
        <w:tc>
          <w:tcPr>
            <w:tcW w:w="797" w:type="dxa"/>
          </w:tcPr>
          <w:p w:rsidR="004E4EB8" w:rsidRPr="00A7680C" w:rsidRDefault="004E4EB8" w:rsidP="004E4EB8">
            <w:pPr>
              <w:jc w:val="center"/>
              <w:rPr>
                <w:rFonts w:ascii="Times New Roman" w:hAnsi="Times New Roman" w:cs="Times New Roman"/>
                <w:sz w:val="24"/>
                <w:szCs w:val="24"/>
              </w:rPr>
            </w:pPr>
            <w:r w:rsidRPr="00A7680C">
              <w:rPr>
                <w:rFonts w:ascii="Times New Roman" w:hAnsi="Times New Roman" w:cs="Times New Roman"/>
                <w:sz w:val="24"/>
                <w:szCs w:val="24"/>
              </w:rPr>
              <w:t>3</w:t>
            </w:r>
          </w:p>
        </w:tc>
        <w:tc>
          <w:tcPr>
            <w:tcW w:w="2819"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Звуковая культура речи</w:t>
            </w:r>
          </w:p>
        </w:tc>
        <w:tc>
          <w:tcPr>
            <w:tcW w:w="10953"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Выяснить, как дети владеют умениями, которые были сформулированы в старшей группе.</w:t>
            </w:r>
          </w:p>
        </w:tc>
      </w:tr>
      <w:tr w:rsidR="004E4EB8" w:rsidRPr="00A7680C" w:rsidTr="004E4EB8">
        <w:trPr>
          <w:trHeight w:val="292"/>
        </w:trPr>
        <w:tc>
          <w:tcPr>
            <w:tcW w:w="797" w:type="dxa"/>
          </w:tcPr>
          <w:p w:rsidR="004E4EB8" w:rsidRPr="00A7680C" w:rsidRDefault="004E4EB8" w:rsidP="004E4EB8">
            <w:pPr>
              <w:jc w:val="center"/>
              <w:rPr>
                <w:rFonts w:ascii="Times New Roman" w:hAnsi="Times New Roman" w:cs="Times New Roman"/>
                <w:sz w:val="24"/>
                <w:szCs w:val="24"/>
              </w:rPr>
            </w:pPr>
            <w:r w:rsidRPr="00A7680C">
              <w:rPr>
                <w:rFonts w:ascii="Times New Roman" w:hAnsi="Times New Roman" w:cs="Times New Roman"/>
                <w:sz w:val="24"/>
                <w:szCs w:val="24"/>
              </w:rPr>
              <w:t>4</w:t>
            </w:r>
          </w:p>
        </w:tc>
        <w:tc>
          <w:tcPr>
            <w:tcW w:w="2819" w:type="dxa"/>
          </w:tcPr>
          <w:p w:rsidR="004E4EB8" w:rsidRPr="00A7680C" w:rsidRDefault="004E4EB8" w:rsidP="004E4EB8">
            <w:pPr>
              <w:rPr>
                <w:rFonts w:ascii="Times New Roman" w:hAnsi="Times New Roman" w:cs="Times New Roman"/>
                <w:sz w:val="24"/>
                <w:szCs w:val="24"/>
              </w:rPr>
            </w:pPr>
            <w:proofErr w:type="spellStart"/>
            <w:r w:rsidRPr="00A7680C">
              <w:rPr>
                <w:rFonts w:ascii="Times New Roman" w:hAnsi="Times New Roman" w:cs="Times New Roman"/>
                <w:sz w:val="24"/>
                <w:szCs w:val="24"/>
              </w:rPr>
              <w:t>Лексико</w:t>
            </w:r>
            <w:proofErr w:type="spellEnd"/>
            <w:r w:rsidRPr="00A7680C">
              <w:rPr>
                <w:rFonts w:ascii="Times New Roman" w:hAnsi="Times New Roman" w:cs="Times New Roman"/>
                <w:sz w:val="24"/>
                <w:szCs w:val="24"/>
              </w:rPr>
              <w:t xml:space="preserve"> – грамматические упражнения </w:t>
            </w:r>
          </w:p>
        </w:tc>
        <w:tc>
          <w:tcPr>
            <w:tcW w:w="10953"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 xml:space="preserve">Активизировать разнообразный словарь детей. Помогать точно охарактеризовать предмет, правильно построить предложение. </w:t>
            </w:r>
          </w:p>
        </w:tc>
      </w:tr>
      <w:tr w:rsidR="004E4EB8" w:rsidRPr="00A7680C" w:rsidTr="004E4EB8">
        <w:trPr>
          <w:trHeight w:val="306"/>
        </w:trPr>
        <w:tc>
          <w:tcPr>
            <w:tcW w:w="797" w:type="dxa"/>
          </w:tcPr>
          <w:p w:rsidR="004E4EB8" w:rsidRPr="00A7680C" w:rsidRDefault="004E4EB8" w:rsidP="004E4EB8">
            <w:pPr>
              <w:jc w:val="center"/>
              <w:rPr>
                <w:rFonts w:ascii="Times New Roman" w:hAnsi="Times New Roman" w:cs="Times New Roman"/>
                <w:sz w:val="24"/>
                <w:szCs w:val="24"/>
              </w:rPr>
            </w:pPr>
            <w:r w:rsidRPr="00A7680C">
              <w:rPr>
                <w:rFonts w:ascii="Times New Roman" w:hAnsi="Times New Roman" w:cs="Times New Roman"/>
                <w:sz w:val="24"/>
                <w:szCs w:val="24"/>
              </w:rPr>
              <w:t>5</w:t>
            </w:r>
          </w:p>
        </w:tc>
        <w:tc>
          <w:tcPr>
            <w:tcW w:w="2819"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Для чего нужны стихи?</w:t>
            </w:r>
          </w:p>
        </w:tc>
        <w:tc>
          <w:tcPr>
            <w:tcW w:w="10953"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Побеседовать с детьми о том, зачем люди сочиняют, читают и декламируют стихи. Выяснить, помнят, ли дети программные стихотворения.</w:t>
            </w:r>
          </w:p>
        </w:tc>
      </w:tr>
      <w:tr w:rsidR="004E4EB8" w:rsidRPr="00A7680C" w:rsidTr="004E4EB8">
        <w:trPr>
          <w:trHeight w:val="203"/>
        </w:trPr>
        <w:tc>
          <w:tcPr>
            <w:tcW w:w="797" w:type="dxa"/>
          </w:tcPr>
          <w:p w:rsidR="004E4EB8" w:rsidRPr="00A7680C" w:rsidRDefault="004E4EB8" w:rsidP="004E4EB8">
            <w:pPr>
              <w:jc w:val="center"/>
              <w:rPr>
                <w:rFonts w:ascii="Times New Roman" w:hAnsi="Times New Roman" w:cs="Times New Roman"/>
                <w:sz w:val="24"/>
                <w:szCs w:val="24"/>
              </w:rPr>
            </w:pPr>
            <w:r w:rsidRPr="00A7680C">
              <w:rPr>
                <w:rFonts w:ascii="Times New Roman" w:hAnsi="Times New Roman" w:cs="Times New Roman"/>
                <w:sz w:val="24"/>
                <w:szCs w:val="24"/>
              </w:rPr>
              <w:t>6</w:t>
            </w:r>
          </w:p>
        </w:tc>
        <w:tc>
          <w:tcPr>
            <w:tcW w:w="2819"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 xml:space="preserve">Пересказ итальянской сказки « Как осёл петь перестал» (в обр. Дж. </w:t>
            </w:r>
            <w:proofErr w:type="spellStart"/>
            <w:r w:rsidRPr="00A7680C">
              <w:rPr>
                <w:rFonts w:ascii="Times New Roman" w:hAnsi="Times New Roman" w:cs="Times New Roman"/>
                <w:sz w:val="24"/>
                <w:szCs w:val="24"/>
              </w:rPr>
              <w:t>Родари</w:t>
            </w:r>
            <w:proofErr w:type="spellEnd"/>
            <w:r w:rsidRPr="00A7680C">
              <w:rPr>
                <w:rFonts w:ascii="Times New Roman" w:hAnsi="Times New Roman" w:cs="Times New Roman"/>
                <w:sz w:val="24"/>
                <w:szCs w:val="24"/>
              </w:rPr>
              <w:t xml:space="preserve">  )</w:t>
            </w:r>
          </w:p>
        </w:tc>
        <w:tc>
          <w:tcPr>
            <w:tcW w:w="10953"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 xml:space="preserve">Познакомить детей с итальянской сказкой. Помогать детям </w:t>
            </w:r>
            <w:proofErr w:type="spellStart"/>
            <w:r w:rsidRPr="00A7680C">
              <w:rPr>
                <w:rFonts w:ascii="Times New Roman" w:hAnsi="Times New Roman" w:cs="Times New Roman"/>
                <w:sz w:val="24"/>
                <w:szCs w:val="24"/>
              </w:rPr>
              <w:t>перессказывать</w:t>
            </w:r>
            <w:proofErr w:type="spellEnd"/>
            <w:r w:rsidRPr="00A7680C">
              <w:rPr>
                <w:rFonts w:ascii="Times New Roman" w:hAnsi="Times New Roman" w:cs="Times New Roman"/>
                <w:sz w:val="24"/>
                <w:szCs w:val="24"/>
              </w:rPr>
              <w:t xml:space="preserve"> небольшие тексты без существенных пропусков и повторов.</w:t>
            </w:r>
          </w:p>
        </w:tc>
      </w:tr>
      <w:tr w:rsidR="004E4EB8" w:rsidRPr="00A7680C" w:rsidTr="004E4EB8">
        <w:trPr>
          <w:trHeight w:val="245"/>
        </w:trPr>
        <w:tc>
          <w:tcPr>
            <w:tcW w:w="797" w:type="dxa"/>
          </w:tcPr>
          <w:p w:rsidR="004E4EB8" w:rsidRPr="00A7680C" w:rsidRDefault="004E4EB8" w:rsidP="004E4EB8">
            <w:pPr>
              <w:jc w:val="center"/>
              <w:rPr>
                <w:rFonts w:ascii="Times New Roman" w:hAnsi="Times New Roman" w:cs="Times New Roman"/>
                <w:sz w:val="24"/>
                <w:szCs w:val="24"/>
              </w:rPr>
            </w:pPr>
            <w:r w:rsidRPr="00A7680C">
              <w:rPr>
                <w:rFonts w:ascii="Times New Roman" w:hAnsi="Times New Roman" w:cs="Times New Roman"/>
                <w:sz w:val="24"/>
                <w:szCs w:val="24"/>
              </w:rPr>
              <w:t>7</w:t>
            </w:r>
          </w:p>
        </w:tc>
        <w:tc>
          <w:tcPr>
            <w:tcW w:w="2819"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 xml:space="preserve">Работа с сюжетной картиной </w:t>
            </w:r>
          </w:p>
        </w:tc>
        <w:tc>
          <w:tcPr>
            <w:tcW w:w="10953"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Выяснить, как дети освоили умения озаглавливать картину и составлять план рассказа.</w:t>
            </w:r>
          </w:p>
        </w:tc>
      </w:tr>
      <w:tr w:rsidR="004E4EB8" w:rsidRPr="00A7680C" w:rsidTr="004E4EB8">
        <w:trPr>
          <w:trHeight w:val="249"/>
        </w:trPr>
        <w:tc>
          <w:tcPr>
            <w:tcW w:w="797" w:type="dxa"/>
          </w:tcPr>
          <w:p w:rsidR="004E4EB8" w:rsidRPr="00A7680C" w:rsidRDefault="004E4EB8" w:rsidP="004E4EB8">
            <w:pPr>
              <w:jc w:val="center"/>
              <w:rPr>
                <w:rFonts w:ascii="Times New Roman" w:hAnsi="Times New Roman" w:cs="Times New Roman"/>
                <w:sz w:val="24"/>
                <w:szCs w:val="24"/>
              </w:rPr>
            </w:pPr>
            <w:r w:rsidRPr="00A7680C">
              <w:rPr>
                <w:rFonts w:ascii="Times New Roman" w:hAnsi="Times New Roman" w:cs="Times New Roman"/>
                <w:sz w:val="24"/>
                <w:szCs w:val="24"/>
              </w:rPr>
              <w:t>8</w:t>
            </w:r>
          </w:p>
        </w:tc>
        <w:tc>
          <w:tcPr>
            <w:tcW w:w="2819"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Рассказ о А.С. Пушкине</w:t>
            </w:r>
          </w:p>
        </w:tc>
        <w:tc>
          <w:tcPr>
            <w:tcW w:w="10953"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Рассказать детям о великом русском поэте; вызвать чувство радости от восприятия его стихов и желание услышать другие произведения.</w:t>
            </w:r>
          </w:p>
        </w:tc>
      </w:tr>
      <w:tr w:rsidR="004E4EB8" w:rsidRPr="00A7680C" w:rsidTr="004E4EB8">
        <w:trPr>
          <w:trHeight w:val="368"/>
        </w:trPr>
        <w:tc>
          <w:tcPr>
            <w:tcW w:w="14569" w:type="dxa"/>
            <w:gridSpan w:val="3"/>
          </w:tcPr>
          <w:p w:rsidR="004E4EB8" w:rsidRPr="00A7680C" w:rsidRDefault="004E4EB8" w:rsidP="004E4EB8">
            <w:pPr>
              <w:jc w:val="center"/>
              <w:rPr>
                <w:rFonts w:ascii="Times New Roman" w:hAnsi="Times New Roman" w:cs="Times New Roman"/>
                <w:sz w:val="24"/>
                <w:szCs w:val="24"/>
              </w:rPr>
            </w:pPr>
            <w:r w:rsidRPr="00A7680C">
              <w:rPr>
                <w:rFonts w:ascii="Times New Roman" w:hAnsi="Times New Roman" w:cs="Times New Roman"/>
                <w:sz w:val="24"/>
                <w:szCs w:val="24"/>
              </w:rPr>
              <w:t>ОКТЯБРЬ</w:t>
            </w:r>
          </w:p>
        </w:tc>
      </w:tr>
      <w:tr w:rsidR="004E4EB8" w:rsidRPr="00A7680C" w:rsidTr="004E4EB8">
        <w:trPr>
          <w:trHeight w:val="368"/>
        </w:trPr>
        <w:tc>
          <w:tcPr>
            <w:tcW w:w="797" w:type="dxa"/>
          </w:tcPr>
          <w:p w:rsidR="004E4EB8" w:rsidRPr="00A7680C" w:rsidRDefault="004E4EB8" w:rsidP="004E4EB8">
            <w:pPr>
              <w:jc w:val="center"/>
              <w:rPr>
                <w:rFonts w:ascii="Times New Roman" w:hAnsi="Times New Roman" w:cs="Times New Roman"/>
                <w:sz w:val="24"/>
                <w:szCs w:val="24"/>
              </w:rPr>
            </w:pPr>
            <w:r>
              <w:rPr>
                <w:rFonts w:ascii="Times New Roman" w:hAnsi="Times New Roman" w:cs="Times New Roman"/>
                <w:sz w:val="24"/>
                <w:szCs w:val="24"/>
              </w:rPr>
              <w:t>1</w:t>
            </w:r>
          </w:p>
        </w:tc>
        <w:tc>
          <w:tcPr>
            <w:tcW w:w="2819" w:type="dxa"/>
          </w:tcPr>
          <w:p w:rsidR="004E4EB8" w:rsidRPr="00A7680C" w:rsidRDefault="004E4EB8" w:rsidP="004E4EB8">
            <w:pPr>
              <w:rPr>
                <w:rFonts w:ascii="Times New Roman" w:hAnsi="Times New Roman" w:cs="Times New Roman"/>
                <w:sz w:val="24"/>
                <w:szCs w:val="24"/>
              </w:rPr>
            </w:pPr>
            <w:proofErr w:type="spellStart"/>
            <w:r w:rsidRPr="00A7680C">
              <w:rPr>
                <w:rFonts w:ascii="Times New Roman" w:hAnsi="Times New Roman" w:cs="Times New Roman"/>
                <w:sz w:val="24"/>
                <w:szCs w:val="24"/>
              </w:rPr>
              <w:t>Лексико</w:t>
            </w:r>
            <w:proofErr w:type="spellEnd"/>
            <w:r w:rsidRPr="00A7680C">
              <w:rPr>
                <w:rFonts w:ascii="Times New Roman" w:hAnsi="Times New Roman" w:cs="Times New Roman"/>
                <w:sz w:val="24"/>
                <w:szCs w:val="24"/>
              </w:rPr>
              <w:t xml:space="preserve"> – грамматические упражнения </w:t>
            </w:r>
          </w:p>
        </w:tc>
        <w:tc>
          <w:tcPr>
            <w:tcW w:w="10953"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Активизировать речь детей</w:t>
            </w:r>
          </w:p>
        </w:tc>
      </w:tr>
      <w:tr w:rsidR="004E4EB8" w:rsidRPr="00A7680C" w:rsidTr="004E4EB8">
        <w:trPr>
          <w:trHeight w:val="413"/>
        </w:trPr>
        <w:tc>
          <w:tcPr>
            <w:tcW w:w="797" w:type="dxa"/>
          </w:tcPr>
          <w:p w:rsidR="004E4EB8" w:rsidRPr="00A7680C" w:rsidRDefault="004E4EB8" w:rsidP="004E4EB8">
            <w:pPr>
              <w:jc w:val="center"/>
              <w:rPr>
                <w:rFonts w:ascii="Times New Roman" w:hAnsi="Times New Roman" w:cs="Times New Roman"/>
                <w:sz w:val="24"/>
                <w:szCs w:val="24"/>
              </w:rPr>
            </w:pPr>
            <w:r>
              <w:rPr>
                <w:rFonts w:ascii="Times New Roman" w:hAnsi="Times New Roman" w:cs="Times New Roman"/>
                <w:sz w:val="24"/>
                <w:szCs w:val="24"/>
              </w:rPr>
              <w:t>2</w:t>
            </w:r>
          </w:p>
        </w:tc>
        <w:tc>
          <w:tcPr>
            <w:tcW w:w="2819"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Заучивание стихотворения А. Фета «Ласточки пропали…»</w:t>
            </w:r>
          </w:p>
        </w:tc>
        <w:tc>
          <w:tcPr>
            <w:tcW w:w="10953"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Помочь детям запомнить новое стихотворение.</w:t>
            </w:r>
          </w:p>
        </w:tc>
      </w:tr>
      <w:tr w:rsidR="004E4EB8" w:rsidRPr="00A7680C" w:rsidTr="004E4EB8">
        <w:trPr>
          <w:trHeight w:val="445"/>
        </w:trPr>
        <w:tc>
          <w:tcPr>
            <w:tcW w:w="797" w:type="dxa"/>
          </w:tcPr>
          <w:p w:rsidR="004E4EB8" w:rsidRPr="00A7680C" w:rsidRDefault="004E4EB8" w:rsidP="004E4EB8">
            <w:pPr>
              <w:jc w:val="center"/>
              <w:rPr>
                <w:rFonts w:ascii="Times New Roman" w:hAnsi="Times New Roman" w:cs="Times New Roman"/>
                <w:sz w:val="24"/>
                <w:szCs w:val="24"/>
              </w:rPr>
            </w:pPr>
            <w:r>
              <w:rPr>
                <w:rFonts w:ascii="Times New Roman" w:hAnsi="Times New Roman" w:cs="Times New Roman"/>
                <w:sz w:val="24"/>
                <w:szCs w:val="24"/>
              </w:rPr>
              <w:t>3</w:t>
            </w:r>
          </w:p>
        </w:tc>
        <w:tc>
          <w:tcPr>
            <w:tcW w:w="2819"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Звуковая культура речи. Подготовка к обучению грамоте.</w:t>
            </w:r>
          </w:p>
        </w:tc>
        <w:tc>
          <w:tcPr>
            <w:tcW w:w="10953"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Совершенствовать слуховое внимание и восприятие. Определять количество и порядок слов в предложении.</w:t>
            </w:r>
          </w:p>
        </w:tc>
      </w:tr>
      <w:tr w:rsidR="004E4EB8" w:rsidRPr="00A7680C" w:rsidTr="004E4EB8">
        <w:trPr>
          <w:trHeight w:val="460"/>
        </w:trPr>
        <w:tc>
          <w:tcPr>
            <w:tcW w:w="797" w:type="dxa"/>
          </w:tcPr>
          <w:p w:rsidR="004E4EB8" w:rsidRPr="00A7680C" w:rsidRDefault="004E4EB8" w:rsidP="004E4EB8">
            <w:pPr>
              <w:jc w:val="center"/>
              <w:rPr>
                <w:rFonts w:ascii="Times New Roman" w:hAnsi="Times New Roman" w:cs="Times New Roman"/>
                <w:sz w:val="24"/>
                <w:szCs w:val="24"/>
              </w:rPr>
            </w:pPr>
            <w:r>
              <w:rPr>
                <w:rFonts w:ascii="Times New Roman" w:hAnsi="Times New Roman" w:cs="Times New Roman"/>
                <w:sz w:val="24"/>
                <w:szCs w:val="24"/>
              </w:rPr>
              <w:t>4</w:t>
            </w:r>
          </w:p>
        </w:tc>
        <w:tc>
          <w:tcPr>
            <w:tcW w:w="2819"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Русские народные сказки</w:t>
            </w:r>
          </w:p>
        </w:tc>
        <w:tc>
          <w:tcPr>
            <w:tcW w:w="10953"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Выяснить, знают ли дети Русские народные сказки.</w:t>
            </w:r>
          </w:p>
        </w:tc>
      </w:tr>
      <w:tr w:rsidR="004E4EB8" w:rsidRPr="00A7680C" w:rsidTr="004E4EB8">
        <w:trPr>
          <w:trHeight w:val="261"/>
        </w:trPr>
        <w:tc>
          <w:tcPr>
            <w:tcW w:w="797" w:type="dxa"/>
          </w:tcPr>
          <w:p w:rsidR="004E4EB8" w:rsidRPr="00A7680C" w:rsidRDefault="004E4EB8" w:rsidP="004E4EB8">
            <w:pPr>
              <w:jc w:val="center"/>
              <w:rPr>
                <w:rFonts w:ascii="Times New Roman" w:hAnsi="Times New Roman" w:cs="Times New Roman"/>
                <w:sz w:val="24"/>
                <w:szCs w:val="24"/>
              </w:rPr>
            </w:pPr>
            <w:r>
              <w:rPr>
                <w:rFonts w:ascii="Times New Roman" w:hAnsi="Times New Roman" w:cs="Times New Roman"/>
                <w:sz w:val="24"/>
                <w:szCs w:val="24"/>
              </w:rPr>
              <w:t>5</w:t>
            </w:r>
          </w:p>
        </w:tc>
        <w:tc>
          <w:tcPr>
            <w:tcW w:w="2819"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Вот такая история</w:t>
            </w:r>
          </w:p>
        </w:tc>
        <w:tc>
          <w:tcPr>
            <w:tcW w:w="10953"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Помогать детям составлять рассказы из личного опыта.</w:t>
            </w:r>
          </w:p>
        </w:tc>
      </w:tr>
      <w:tr w:rsidR="004E4EB8" w:rsidRPr="00A7680C" w:rsidTr="004E4EB8">
        <w:trPr>
          <w:trHeight w:val="245"/>
        </w:trPr>
        <w:tc>
          <w:tcPr>
            <w:tcW w:w="797" w:type="dxa"/>
          </w:tcPr>
          <w:p w:rsidR="004E4EB8" w:rsidRPr="00A7680C" w:rsidRDefault="004E4EB8" w:rsidP="004E4EB8">
            <w:pPr>
              <w:jc w:val="center"/>
              <w:rPr>
                <w:rFonts w:ascii="Times New Roman" w:hAnsi="Times New Roman" w:cs="Times New Roman"/>
                <w:sz w:val="24"/>
                <w:szCs w:val="24"/>
              </w:rPr>
            </w:pPr>
            <w:r>
              <w:rPr>
                <w:rFonts w:ascii="Times New Roman" w:hAnsi="Times New Roman" w:cs="Times New Roman"/>
                <w:sz w:val="24"/>
                <w:szCs w:val="24"/>
              </w:rPr>
              <w:t>6</w:t>
            </w:r>
          </w:p>
        </w:tc>
        <w:tc>
          <w:tcPr>
            <w:tcW w:w="2819"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Чтение сказки А.Ремизова «Хлебный голос».</w:t>
            </w:r>
          </w:p>
        </w:tc>
        <w:tc>
          <w:tcPr>
            <w:tcW w:w="10953"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Познакомить детей с новой сказкой, выяснить, согласны ли они с концовкой произведения. Совершенствовать умение воспроизводить последовательность слов в предложении.</w:t>
            </w:r>
          </w:p>
        </w:tc>
      </w:tr>
      <w:tr w:rsidR="004E4EB8" w:rsidRPr="00A7680C" w:rsidTr="004E4EB8">
        <w:trPr>
          <w:trHeight w:val="307"/>
        </w:trPr>
        <w:tc>
          <w:tcPr>
            <w:tcW w:w="797" w:type="dxa"/>
          </w:tcPr>
          <w:p w:rsidR="004E4EB8" w:rsidRPr="00A7680C" w:rsidRDefault="004E4EB8" w:rsidP="004E4EB8">
            <w:pPr>
              <w:jc w:val="center"/>
              <w:rPr>
                <w:rFonts w:ascii="Times New Roman" w:hAnsi="Times New Roman" w:cs="Times New Roman"/>
                <w:sz w:val="24"/>
                <w:szCs w:val="24"/>
              </w:rPr>
            </w:pPr>
            <w:r>
              <w:rPr>
                <w:rFonts w:ascii="Times New Roman" w:hAnsi="Times New Roman" w:cs="Times New Roman"/>
                <w:sz w:val="24"/>
                <w:szCs w:val="24"/>
              </w:rPr>
              <w:t>7</w:t>
            </w:r>
          </w:p>
        </w:tc>
        <w:tc>
          <w:tcPr>
            <w:tcW w:w="2819"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На лесной поляне</w:t>
            </w:r>
          </w:p>
        </w:tc>
        <w:tc>
          <w:tcPr>
            <w:tcW w:w="10953"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Развивать воображение и творческие способности детей, активизировать их речь.</w:t>
            </w:r>
          </w:p>
        </w:tc>
      </w:tr>
      <w:tr w:rsidR="004E4EB8" w:rsidRPr="00A7680C" w:rsidTr="004E4EB8">
        <w:trPr>
          <w:trHeight w:val="234"/>
        </w:trPr>
        <w:tc>
          <w:tcPr>
            <w:tcW w:w="797" w:type="dxa"/>
          </w:tcPr>
          <w:p w:rsidR="004E4EB8" w:rsidRPr="00A7680C" w:rsidRDefault="004E4EB8" w:rsidP="004E4EB8">
            <w:pPr>
              <w:jc w:val="center"/>
              <w:rPr>
                <w:rFonts w:ascii="Times New Roman" w:hAnsi="Times New Roman" w:cs="Times New Roman"/>
                <w:sz w:val="24"/>
                <w:szCs w:val="24"/>
              </w:rPr>
            </w:pPr>
            <w:r>
              <w:rPr>
                <w:rFonts w:ascii="Times New Roman" w:hAnsi="Times New Roman" w:cs="Times New Roman"/>
                <w:sz w:val="24"/>
                <w:szCs w:val="24"/>
              </w:rPr>
              <w:t>8</w:t>
            </w:r>
          </w:p>
        </w:tc>
        <w:tc>
          <w:tcPr>
            <w:tcW w:w="2819"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Небылицы- перевертыши</w:t>
            </w:r>
          </w:p>
        </w:tc>
        <w:tc>
          <w:tcPr>
            <w:tcW w:w="10953"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Познакомить детей с народными и авторскими перевертышами, вызвать желание составлять свои небылицы.</w:t>
            </w:r>
          </w:p>
        </w:tc>
      </w:tr>
      <w:tr w:rsidR="004E4EB8" w:rsidRPr="00A7680C" w:rsidTr="004E4EB8">
        <w:trPr>
          <w:trHeight w:val="260"/>
        </w:trPr>
        <w:tc>
          <w:tcPr>
            <w:tcW w:w="14569" w:type="dxa"/>
            <w:gridSpan w:val="3"/>
          </w:tcPr>
          <w:p w:rsidR="004E4EB8" w:rsidRPr="00A7680C" w:rsidRDefault="004E4EB8" w:rsidP="004E4EB8">
            <w:pPr>
              <w:jc w:val="center"/>
              <w:rPr>
                <w:rFonts w:ascii="Times New Roman" w:hAnsi="Times New Roman" w:cs="Times New Roman"/>
                <w:sz w:val="24"/>
                <w:szCs w:val="24"/>
              </w:rPr>
            </w:pPr>
            <w:r w:rsidRPr="00A7680C">
              <w:rPr>
                <w:rFonts w:ascii="Times New Roman" w:hAnsi="Times New Roman" w:cs="Times New Roman"/>
                <w:sz w:val="24"/>
                <w:szCs w:val="24"/>
              </w:rPr>
              <w:t>НОЯБРЬ</w:t>
            </w:r>
          </w:p>
        </w:tc>
      </w:tr>
      <w:tr w:rsidR="004E4EB8" w:rsidRPr="00A7680C" w:rsidTr="004E4EB8">
        <w:trPr>
          <w:trHeight w:val="261"/>
        </w:trPr>
        <w:tc>
          <w:tcPr>
            <w:tcW w:w="797" w:type="dxa"/>
          </w:tcPr>
          <w:p w:rsidR="004E4EB8" w:rsidRPr="00A7680C" w:rsidRDefault="004E4EB8" w:rsidP="004E4EB8">
            <w:pPr>
              <w:jc w:val="center"/>
              <w:rPr>
                <w:rFonts w:ascii="Times New Roman" w:hAnsi="Times New Roman" w:cs="Times New Roman"/>
                <w:sz w:val="24"/>
                <w:szCs w:val="24"/>
              </w:rPr>
            </w:pPr>
            <w:r w:rsidRPr="00A7680C">
              <w:rPr>
                <w:rFonts w:ascii="Times New Roman" w:hAnsi="Times New Roman" w:cs="Times New Roman"/>
                <w:sz w:val="24"/>
                <w:szCs w:val="24"/>
              </w:rPr>
              <w:t>1</w:t>
            </w:r>
          </w:p>
        </w:tc>
        <w:tc>
          <w:tcPr>
            <w:tcW w:w="2819"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Сегодня так светло кругом!</w:t>
            </w:r>
          </w:p>
        </w:tc>
        <w:tc>
          <w:tcPr>
            <w:tcW w:w="10953"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Познакомить детей со стихами об осени, приобщая их к поэтической речи.</w:t>
            </w:r>
          </w:p>
        </w:tc>
      </w:tr>
      <w:tr w:rsidR="004E4EB8" w:rsidRPr="00A7680C" w:rsidTr="004E4EB8">
        <w:trPr>
          <w:trHeight w:val="245"/>
        </w:trPr>
        <w:tc>
          <w:tcPr>
            <w:tcW w:w="797" w:type="dxa"/>
          </w:tcPr>
          <w:p w:rsidR="004E4EB8" w:rsidRPr="00A7680C" w:rsidRDefault="004E4EB8" w:rsidP="004E4EB8">
            <w:pPr>
              <w:jc w:val="center"/>
              <w:rPr>
                <w:rFonts w:ascii="Times New Roman" w:hAnsi="Times New Roman" w:cs="Times New Roman"/>
                <w:sz w:val="24"/>
                <w:szCs w:val="24"/>
              </w:rPr>
            </w:pPr>
            <w:r>
              <w:rPr>
                <w:rFonts w:ascii="Times New Roman" w:hAnsi="Times New Roman" w:cs="Times New Roman"/>
                <w:sz w:val="24"/>
                <w:szCs w:val="24"/>
              </w:rPr>
              <w:t>2</w:t>
            </w:r>
          </w:p>
        </w:tc>
        <w:tc>
          <w:tcPr>
            <w:tcW w:w="2819"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Осенние мотивы</w:t>
            </w:r>
          </w:p>
        </w:tc>
        <w:tc>
          <w:tcPr>
            <w:tcW w:w="10953"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 xml:space="preserve">Учить детей рассматривать рисунки в книгах, объяснять, почему понравилась та или иная иллюстрация. </w:t>
            </w:r>
          </w:p>
        </w:tc>
      </w:tr>
      <w:tr w:rsidR="004E4EB8" w:rsidRPr="00A7680C" w:rsidTr="004E4EB8">
        <w:trPr>
          <w:trHeight w:val="249"/>
        </w:trPr>
        <w:tc>
          <w:tcPr>
            <w:tcW w:w="797" w:type="dxa"/>
          </w:tcPr>
          <w:p w:rsidR="004E4EB8" w:rsidRPr="00A7680C" w:rsidRDefault="004E4EB8" w:rsidP="004E4EB8">
            <w:pPr>
              <w:jc w:val="center"/>
              <w:rPr>
                <w:rFonts w:ascii="Times New Roman" w:hAnsi="Times New Roman" w:cs="Times New Roman"/>
                <w:sz w:val="24"/>
                <w:szCs w:val="24"/>
              </w:rPr>
            </w:pPr>
            <w:r>
              <w:rPr>
                <w:rFonts w:ascii="Times New Roman" w:hAnsi="Times New Roman" w:cs="Times New Roman"/>
                <w:sz w:val="24"/>
                <w:szCs w:val="24"/>
              </w:rPr>
              <w:lastRenderedPageBreak/>
              <w:t>3</w:t>
            </w:r>
          </w:p>
        </w:tc>
        <w:tc>
          <w:tcPr>
            <w:tcW w:w="2819"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 xml:space="preserve">Пересказ рассказа В. Сухомлинского «Яблоко и рассвет»  </w:t>
            </w:r>
          </w:p>
        </w:tc>
        <w:tc>
          <w:tcPr>
            <w:tcW w:w="10953"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Совершенствовать умение пересказывать и составлять план пересказа.</w:t>
            </w:r>
          </w:p>
        </w:tc>
      </w:tr>
      <w:tr w:rsidR="004E4EB8" w:rsidRPr="00A7680C" w:rsidTr="004E4EB8">
        <w:trPr>
          <w:trHeight w:val="598"/>
        </w:trPr>
        <w:tc>
          <w:tcPr>
            <w:tcW w:w="797" w:type="dxa"/>
          </w:tcPr>
          <w:p w:rsidR="004E4EB8" w:rsidRPr="00A7680C" w:rsidRDefault="004E4EB8" w:rsidP="004E4EB8">
            <w:pPr>
              <w:jc w:val="center"/>
              <w:rPr>
                <w:rFonts w:ascii="Times New Roman" w:hAnsi="Times New Roman" w:cs="Times New Roman"/>
                <w:sz w:val="24"/>
                <w:szCs w:val="24"/>
              </w:rPr>
            </w:pPr>
            <w:r>
              <w:rPr>
                <w:rFonts w:ascii="Times New Roman" w:hAnsi="Times New Roman" w:cs="Times New Roman"/>
                <w:sz w:val="24"/>
                <w:szCs w:val="24"/>
              </w:rPr>
              <w:t>4</w:t>
            </w:r>
          </w:p>
        </w:tc>
        <w:tc>
          <w:tcPr>
            <w:tcW w:w="2819"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Лексические игры и упражнения</w:t>
            </w:r>
          </w:p>
        </w:tc>
        <w:tc>
          <w:tcPr>
            <w:tcW w:w="10953"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Активизировать речь детей, совершенствовать фонематическое восприятие речи.</w:t>
            </w:r>
          </w:p>
        </w:tc>
      </w:tr>
      <w:tr w:rsidR="004E4EB8" w:rsidRPr="00A7680C" w:rsidTr="004E4EB8">
        <w:trPr>
          <w:trHeight w:val="205"/>
        </w:trPr>
        <w:tc>
          <w:tcPr>
            <w:tcW w:w="797" w:type="dxa"/>
          </w:tcPr>
          <w:p w:rsidR="004E4EB8" w:rsidRPr="00A7680C" w:rsidRDefault="004E4EB8" w:rsidP="004E4EB8">
            <w:pPr>
              <w:jc w:val="center"/>
              <w:rPr>
                <w:rFonts w:ascii="Times New Roman" w:hAnsi="Times New Roman" w:cs="Times New Roman"/>
                <w:sz w:val="24"/>
                <w:szCs w:val="24"/>
              </w:rPr>
            </w:pPr>
            <w:r>
              <w:rPr>
                <w:rFonts w:ascii="Times New Roman" w:hAnsi="Times New Roman" w:cs="Times New Roman"/>
                <w:sz w:val="24"/>
                <w:szCs w:val="24"/>
              </w:rPr>
              <w:t>5</w:t>
            </w:r>
          </w:p>
        </w:tc>
        <w:tc>
          <w:tcPr>
            <w:tcW w:w="2819"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Чтение сказки К. Паустовского «Тёплый хлеб»</w:t>
            </w:r>
          </w:p>
        </w:tc>
        <w:tc>
          <w:tcPr>
            <w:tcW w:w="10953"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Познакомить детей с литературной сказкой.</w:t>
            </w:r>
          </w:p>
        </w:tc>
      </w:tr>
      <w:tr w:rsidR="004E4EB8" w:rsidRPr="00A7680C" w:rsidTr="004E4EB8">
        <w:trPr>
          <w:trHeight w:val="190"/>
        </w:trPr>
        <w:tc>
          <w:tcPr>
            <w:tcW w:w="797" w:type="dxa"/>
          </w:tcPr>
          <w:p w:rsidR="004E4EB8" w:rsidRPr="00A7680C" w:rsidRDefault="004E4EB8" w:rsidP="004E4EB8">
            <w:pPr>
              <w:jc w:val="center"/>
              <w:rPr>
                <w:rFonts w:ascii="Times New Roman" w:hAnsi="Times New Roman" w:cs="Times New Roman"/>
                <w:sz w:val="24"/>
                <w:szCs w:val="24"/>
              </w:rPr>
            </w:pPr>
            <w:r>
              <w:rPr>
                <w:rFonts w:ascii="Times New Roman" w:hAnsi="Times New Roman" w:cs="Times New Roman"/>
                <w:sz w:val="24"/>
                <w:szCs w:val="24"/>
              </w:rPr>
              <w:t>6</w:t>
            </w:r>
          </w:p>
        </w:tc>
        <w:tc>
          <w:tcPr>
            <w:tcW w:w="2819"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Подводный мир</w:t>
            </w:r>
          </w:p>
        </w:tc>
        <w:tc>
          <w:tcPr>
            <w:tcW w:w="10953"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Совершенствовать диалогическую речь детей, умение составлять рассказы на заданную тему.</w:t>
            </w:r>
          </w:p>
        </w:tc>
      </w:tr>
      <w:tr w:rsidR="004E4EB8" w:rsidRPr="00A7680C" w:rsidTr="004E4EB8">
        <w:trPr>
          <w:trHeight w:val="251"/>
        </w:trPr>
        <w:tc>
          <w:tcPr>
            <w:tcW w:w="797" w:type="dxa"/>
          </w:tcPr>
          <w:p w:rsidR="004E4EB8" w:rsidRPr="00A7680C" w:rsidRDefault="004E4EB8" w:rsidP="004E4EB8">
            <w:pPr>
              <w:jc w:val="center"/>
              <w:rPr>
                <w:rFonts w:ascii="Times New Roman" w:hAnsi="Times New Roman" w:cs="Times New Roman"/>
                <w:sz w:val="24"/>
                <w:szCs w:val="24"/>
              </w:rPr>
            </w:pPr>
            <w:r>
              <w:rPr>
                <w:rFonts w:ascii="Times New Roman" w:hAnsi="Times New Roman" w:cs="Times New Roman"/>
                <w:sz w:val="24"/>
                <w:szCs w:val="24"/>
              </w:rPr>
              <w:t>7</w:t>
            </w:r>
          </w:p>
        </w:tc>
        <w:tc>
          <w:tcPr>
            <w:tcW w:w="2819"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Первый снег. Заучивание наизусть стихотворения А. Фета «Мама! Глянь-ка из окошка..»</w:t>
            </w:r>
          </w:p>
        </w:tc>
        <w:tc>
          <w:tcPr>
            <w:tcW w:w="10953"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 xml:space="preserve">Развивать способность воспринимать поэтическую речь. Помочь запомнить новое стихотворение. </w:t>
            </w:r>
          </w:p>
        </w:tc>
      </w:tr>
      <w:tr w:rsidR="004E4EB8" w:rsidRPr="00A7680C" w:rsidTr="004E4EB8">
        <w:trPr>
          <w:trHeight w:val="205"/>
        </w:trPr>
        <w:tc>
          <w:tcPr>
            <w:tcW w:w="14569" w:type="dxa"/>
            <w:gridSpan w:val="3"/>
          </w:tcPr>
          <w:p w:rsidR="004E4EB8" w:rsidRPr="00A7680C" w:rsidRDefault="004E4EB8" w:rsidP="004E4EB8">
            <w:pPr>
              <w:jc w:val="center"/>
              <w:rPr>
                <w:rFonts w:ascii="Times New Roman" w:hAnsi="Times New Roman" w:cs="Times New Roman"/>
                <w:sz w:val="24"/>
                <w:szCs w:val="24"/>
              </w:rPr>
            </w:pPr>
            <w:r w:rsidRPr="00A7680C">
              <w:rPr>
                <w:rFonts w:ascii="Times New Roman" w:hAnsi="Times New Roman" w:cs="Times New Roman"/>
                <w:sz w:val="24"/>
                <w:szCs w:val="24"/>
              </w:rPr>
              <w:t>ДЕКАБРЬ</w:t>
            </w:r>
          </w:p>
        </w:tc>
      </w:tr>
      <w:tr w:rsidR="004E4EB8" w:rsidRPr="00A7680C" w:rsidTr="004E4EB8">
        <w:trPr>
          <w:trHeight w:val="221"/>
        </w:trPr>
        <w:tc>
          <w:tcPr>
            <w:tcW w:w="797" w:type="dxa"/>
          </w:tcPr>
          <w:p w:rsidR="004E4EB8" w:rsidRPr="00A7680C" w:rsidRDefault="004E4EB8" w:rsidP="004E4EB8">
            <w:pPr>
              <w:jc w:val="center"/>
              <w:rPr>
                <w:rFonts w:ascii="Times New Roman" w:hAnsi="Times New Roman" w:cs="Times New Roman"/>
                <w:sz w:val="24"/>
                <w:szCs w:val="24"/>
              </w:rPr>
            </w:pPr>
            <w:r w:rsidRPr="00A7680C">
              <w:rPr>
                <w:rFonts w:ascii="Times New Roman" w:hAnsi="Times New Roman" w:cs="Times New Roman"/>
                <w:sz w:val="24"/>
                <w:szCs w:val="24"/>
              </w:rPr>
              <w:t>1</w:t>
            </w:r>
          </w:p>
        </w:tc>
        <w:tc>
          <w:tcPr>
            <w:tcW w:w="2819"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 xml:space="preserve">Лексические игры </w:t>
            </w:r>
          </w:p>
        </w:tc>
        <w:tc>
          <w:tcPr>
            <w:tcW w:w="10953"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Обогащать и Активизировать речь детей.</w:t>
            </w:r>
          </w:p>
        </w:tc>
      </w:tr>
      <w:tr w:rsidR="004E4EB8" w:rsidRPr="00A7680C" w:rsidTr="004E4EB8">
        <w:trPr>
          <w:trHeight w:val="221"/>
        </w:trPr>
        <w:tc>
          <w:tcPr>
            <w:tcW w:w="797" w:type="dxa"/>
          </w:tcPr>
          <w:p w:rsidR="004E4EB8" w:rsidRPr="00A7680C" w:rsidRDefault="004E4EB8" w:rsidP="004E4EB8">
            <w:pPr>
              <w:jc w:val="center"/>
              <w:rPr>
                <w:rFonts w:ascii="Times New Roman" w:hAnsi="Times New Roman" w:cs="Times New Roman"/>
                <w:sz w:val="24"/>
                <w:szCs w:val="24"/>
              </w:rPr>
            </w:pPr>
            <w:r w:rsidRPr="00A7680C">
              <w:rPr>
                <w:rFonts w:ascii="Times New Roman" w:hAnsi="Times New Roman" w:cs="Times New Roman"/>
                <w:sz w:val="24"/>
                <w:szCs w:val="24"/>
              </w:rPr>
              <w:t>2</w:t>
            </w:r>
          </w:p>
        </w:tc>
        <w:tc>
          <w:tcPr>
            <w:tcW w:w="2819"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Работа с иллюстрированными изданиями сказок</w:t>
            </w:r>
          </w:p>
        </w:tc>
        <w:tc>
          <w:tcPr>
            <w:tcW w:w="10953"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Приучать детей с интересом рассматривать рисунки в книгах. Активизировать речь детей.</w:t>
            </w:r>
          </w:p>
        </w:tc>
      </w:tr>
      <w:tr w:rsidR="004E4EB8" w:rsidRPr="00A7680C" w:rsidTr="004E4EB8">
        <w:trPr>
          <w:trHeight w:val="251"/>
        </w:trPr>
        <w:tc>
          <w:tcPr>
            <w:tcW w:w="797" w:type="dxa"/>
          </w:tcPr>
          <w:p w:rsidR="004E4EB8" w:rsidRPr="00A7680C" w:rsidRDefault="004E4EB8" w:rsidP="004E4EB8">
            <w:pPr>
              <w:jc w:val="center"/>
              <w:rPr>
                <w:rFonts w:ascii="Times New Roman" w:hAnsi="Times New Roman" w:cs="Times New Roman"/>
                <w:sz w:val="24"/>
                <w:szCs w:val="24"/>
              </w:rPr>
            </w:pPr>
            <w:r w:rsidRPr="00A7680C">
              <w:rPr>
                <w:rFonts w:ascii="Times New Roman" w:hAnsi="Times New Roman" w:cs="Times New Roman"/>
                <w:sz w:val="24"/>
                <w:szCs w:val="24"/>
              </w:rPr>
              <w:t>3</w:t>
            </w:r>
          </w:p>
        </w:tc>
        <w:tc>
          <w:tcPr>
            <w:tcW w:w="2819"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Звуковая культура речи</w:t>
            </w:r>
          </w:p>
        </w:tc>
        <w:tc>
          <w:tcPr>
            <w:tcW w:w="10953"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Продолжать развивать фонематическое восприятие, учить выполнять звуковой анализ слова.</w:t>
            </w:r>
          </w:p>
        </w:tc>
      </w:tr>
      <w:tr w:rsidR="004E4EB8" w:rsidRPr="00A7680C" w:rsidTr="004E4EB8">
        <w:trPr>
          <w:trHeight w:val="261"/>
        </w:trPr>
        <w:tc>
          <w:tcPr>
            <w:tcW w:w="797" w:type="dxa"/>
          </w:tcPr>
          <w:p w:rsidR="004E4EB8" w:rsidRPr="00A7680C" w:rsidRDefault="004E4EB8" w:rsidP="004E4EB8">
            <w:pPr>
              <w:jc w:val="center"/>
              <w:rPr>
                <w:rFonts w:ascii="Times New Roman" w:hAnsi="Times New Roman" w:cs="Times New Roman"/>
                <w:sz w:val="24"/>
                <w:szCs w:val="24"/>
              </w:rPr>
            </w:pPr>
            <w:r w:rsidRPr="00A7680C">
              <w:rPr>
                <w:rFonts w:ascii="Times New Roman" w:hAnsi="Times New Roman" w:cs="Times New Roman"/>
                <w:sz w:val="24"/>
                <w:szCs w:val="24"/>
              </w:rPr>
              <w:t>4</w:t>
            </w:r>
          </w:p>
        </w:tc>
        <w:tc>
          <w:tcPr>
            <w:tcW w:w="2819"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Чтение рассказа Л. Толстого «Прыжок»</w:t>
            </w:r>
          </w:p>
        </w:tc>
        <w:tc>
          <w:tcPr>
            <w:tcW w:w="10953"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 xml:space="preserve">Рассказать детям о писателе, помочь вспомнить известные рассказы автора и познакомить с новыми произведениями. </w:t>
            </w:r>
          </w:p>
        </w:tc>
      </w:tr>
      <w:tr w:rsidR="004E4EB8" w:rsidRPr="00A7680C" w:rsidTr="004E4EB8">
        <w:trPr>
          <w:trHeight w:val="233"/>
        </w:trPr>
        <w:tc>
          <w:tcPr>
            <w:tcW w:w="797" w:type="dxa"/>
          </w:tcPr>
          <w:p w:rsidR="004E4EB8" w:rsidRPr="00A7680C" w:rsidRDefault="004E4EB8" w:rsidP="004E4EB8">
            <w:pPr>
              <w:jc w:val="center"/>
              <w:rPr>
                <w:rFonts w:ascii="Times New Roman" w:hAnsi="Times New Roman" w:cs="Times New Roman"/>
                <w:sz w:val="24"/>
                <w:szCs w:val="24"/>
              </w:rPr>
            </w:pPr>
            <w:r w:rsidRPr="00A7680C">
              <w:rPr>
                <w:rFonts w:ascii="Times New Roman" w:hAnsi="Times New Roman" w:cs="Times New Roman"/>
                <w:sz w:val="24"/>
                <w:szCs w:val="24"/>
              </w:rPr>
              <w:t>5</w:t>
            </w:r>
          </w:p>
        </w:tc>
        <w:tc>
          <w:tcPr>
            <w:tcW w:w="2819" w:type="dxa"/>
          </w:tcPr>
          <w:p w:rsidR="004E4EB8" w:rsidRPr="00A7680C" w:rsidRDefault="004E4EB8" w:rsidP="004E4EB8">
            <w:pPr>
              <w:rPr>
                <w:rFonts w:ascii="Times New Roman" w:hAnsi="Times New Roman" w:cs="Times New Roman"/>
                <w:sz w:val="24"/>
                <w:szCs w:val="24"/>
              </w:rPr>
            </w:pPr>
            <w:proofErr w:type="spellStart"/>
            <w:r w:rsidRPr="00A7680C">
              <w:rPr>
                <w:rFonts w:ascii="Times New Roman" w:hAnsi="Times New Roman" w:cs="Times New Roman"/>
                <w:sz w:val="24"/>
                <w:szCs w:val="24"/>
              </w:rPr>
              <w:t>Тяпа</w:t>
            </w:r>
            <w:proofErr w:type="spellEnd"/>
            <w:r w:rsidRPr="00A7680C">
              <w:rPr>
                <w:rFonts w:ascii="Times New Roman" w:hAnsi="Times New Roman" w:cs="Times New Roman"/>
                <w:sz w:val="24"/>
                <w:szCs w:val="24"/>
              </w:rPr>
              <w:t xml:space="preserve"> и Топ сварили компот</w:t>
            </w:r>
          </w:p>
        </w:tc>
        <w:tc>
          <w:tcPr>
            <w:tcW w:w="10953"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 xml:space="preserve">Совершенствовать умение детей составлять рассказы по картинкам с последовательно развивающимся действием. </w:t>
            </w:r>
          </w:p>
        </w:tc>
      </w:tr>
      <w:tr w:rsidR="004E4EB8" w:rsidRPr="00A7680C" w:rsidTr="004E4EB8">
        <w:trPr>
          <w:trHeight w:val="233"/>
        </w:trPr>
        <w:tc>
          <w:tcPr>
            <w:tcW w:w="797" w:type="dxa"/>
          </w:tcPr>
          <w:p w:rsidR="004E4EB8" w:rsidRPr="00A7680C" w:rsidRDefault="004E4EB8" w:rsidP="004E4EB8">
            <w:pPr>
              <w:jc w:val="center"/>
              <w:rPr>
                <w:rFonts w:ascii="Times New Roman" w:hAnsi="Times New Roman" w:cs="Times New Roman"/>
                <w:sz w:val="24"/>
                <w:szCs w:val="24"/>
              </w:rPr>
            </w:pPr>
            <w:r w:rsidRPr="00A7680C">
              <w:rPr>
                <w:rFonts w:ascii="Times New Roman" w:hAnsi="Times New Roman" w:cs="Times New Roman"/>
                <w:sz w:val="24"/>
                <w:szCs w:val="24"/>
              </w:rPr>
              <w:t>6</w:t>
            </w:r>
          </w:p>
        </w:tc>
        <w:tc>
          <w:tcPr>
            <w:tcW w:w="2819"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Чтение сказки К. Ушинского «Слепая школа»</w:t>
            </w:r>
          </w:p>
        </w:tc>
        <w:tc>
          <w:tcPr>
            <w:tcW w:w="10953"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Познакомить детей с новой сказкой.</w:t>
            </w:r>
          </w:p>
        </w:tc>
      </w:tr>
      <w:tr w:rsidR="004E4EB8" w:rsidRPr="00A7680C" w:rsidTr="004E4EB8">
        <w:trPr>
          <w:trHeight w:val="249"/>
        </w:trPr>
        <w:tc>
          <w:tcPr>
            <w:tcW w:w="797" w:type="dxa"/>
          </w:tcPr>
          <w:p w:rsidR="004E4EB8" w:rsidRPr="00A7680C" w:rsidRDefault="004E4EB8" w:rsidP="004E4EB8">
            <w:pPr>
              <w:jc w:val="center"/>
              <w:rPr>
                <w:rFonts w:ascii="Times New Roman" w:hAnsi="Times New Roman" w:cs="Times New Roman"/>
                <w:sz w:val="24"/>
                <w:szCs w:val="24"/>
              </w:rPr>
            </w:pPr>
            <w:r w:rsidRPr="00A7680C">
              <w:rPr>
                <w:rFonts w:ascii="Times New Roman" w:hAnsi="Times New Roman" w:cs="Times New Roman"/>
                <w:sz w:val="24"/>
                <w:szCs w:val="24"/>
              </w:rPr>
              <w:t>7</w:t>
            </w:r>
          </w:p>
        </w:tc>
        <w:tc>
          <w:tcPr>
            <w:tcW w:w="2819"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Лексические игры и упражнения</w:t>
            </w:r>
          </w:p>
        </w:tc>
        <w:tc>
          <w:tcPr>
            <w:tcW w:w="10953"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 xml:space="preserve"> Активизировать словарь детей. Совершенствовать слуховое восприятие речи.</w:t>
            </w:r>
          </w:p>
        </w:tc>
      </w:tr>
      <w:tr w:rsidR="004E4EB8" w:rsidRPr="00A7680C" w:rsidTr="004E4EB8">
        <w:trPr>
          <w:trHeight w:val="233"/>
        </w:trPr>
        <w:tc>
          <w:tcPr>
            <w:tcW w:w="797" w:type="dxa"/>
          </w:tcPr>
          <w:p w:rsidR="004E4EB8" w:rsidRPr="00A7680C" w:rsidRDefault="004E4EB8" w:rsidP="004E4EB8">
            <w:pPr>
              <w:jc w:val="center"/>
              <w:rPr>
                <w:rFonts w:ascii="Times New Roman" w:hAnsi="Times New Roman" w:cs="Times New Roman"/>
                <w:sz w:val="24"/>
                <w:szCs w:val="24"/>
              </w:rPr>
            </w:pPr>
            <w:r w:rsidRPr="00A7680C">
              <w:rPr>
                <w:rFonts w:ascii="Times New Roman" w:hAnsi="Times New Roman" w:cs="Times New Roman"/>
                <w:sz w:val="24"/>
                <w:szCs w:val="24"/>
              </w:rPr>
              <w:t>8</w:t>
            </w:r>
          </w:p>
        </w:tc>
        <w:tc>
          <w:tcPr>
            <w:tcW w:w="2819"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Повторение стихотворения С. Маршака «Тает месяц молодой»</w:t>
            </w:r>
          </w:p>
        </w:tc>
        <w:tc>
          <w:tcPr>
            <w:tcW w:w="10953"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Повторить с детьми любимые стихотворения</w:t>
            </w:r>
          </w:p>
        </w:tc>
      </w:tr>
      <w:tr w:rsidR="004E4EB8" w:rsidRPr="00A7680C" w:rsidTr="004E4EB8">
        <w:trPr>
          <w:trHeight w:val="249"/>
        </w:trPr>
        <w:tc>
          <w:tcPr>
            <w:tcW w:w="14569" w:type="dxa"/>
            <w:gridSpan w:val="3"/>
          </w:tcPr>
          <w:p w:rsidR="004E4EB8" w:rsidRPr="00A7680C" w:rsidRDefault="004E4EB8" w:rsidP="004E4EB8">
            <w:pPr>
              <w:jc w:val="center"/>
              <w:rPr>
                <w:rFonts w:ascii="Times New Roman" w:hAnsi="Times New Roman" w:cs="Times New Roman"/>
                <w:sz w:val="24"/>
                <w:szCs w:val="24"/>
              </w:rPr>
            </w:pPr>
            <w:r w:rsidRPr="00A7680C">
              <w:rPr>
                <w:rFonts w:ascii="Times New Roman" w:hAnsi="Times New Roman" w:cs="Times New Roman"/>
                <w:sz w:val="24"/>
                <w:szCs w:val="24"/>
              </w:rPr>
              <w:t>ЯНВАРЬ</w:t>
            </w:r>
          </w:p>
        </w:tc>
      </w:tr>
      <w:tr w:rsidR="004E4EB8" w:rsidRPr="00A7680C" w:rsidTr="004E4EB8">
        <w:trPr>
          <w:trHeight w:val="233"/>
        </w:trPr>
        <w:tc>
          <w:tcPr>
            <w:tcW w:w="797" w:type="dxa"/>
          </w:tcPr>
          <w:p w:rsidR="004E4EB8" w:rsidRPr="00A7680C" w:rsidRDefault="004E4EB8" w:rsidP="004E4EB8">
            <w:pPr>
              <w:jc w:val="center"/>
              <w:rPr>
                <w:rFonts w:ascii="Times New Roman" w:hAnsi="Times New Roman" w:cs="Times New Roman"/>
                <w:sz w:val="24"/>
                <w:szCs w:val="24"/>
              </w:rPr>
            </w:pPr>
            <w:r w:rsidRPr="00A7680C">
              <w:rPr>
                <w:rFonts w:ascii="Times New Roman" w:hAnsi="Times New Roman" w:cs="Times New Roman"/>
                <w:sz w:val="24"/>
                <w:szCs w:val="24"/>
              </w:rPr>
              <w:t>1</w:t>
            </w:r>
          </w:p>
        </w:tc>
        <w:tc>
          <w:tcPr>
            <w:tcW w:w="2819"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Новогодние встречи</w:t>
            </w:r>
          </w:p>
        </w:tc>
        <w:tc>
          <w:tcPr>
            <w:tcW w:w="10953"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Совершенствовать умение детей составлять рассказы из личного опыта. Активизировать речь дошкольников.</w:t>
            </w:r>
          </w:p>
        </w:tc>
      </w:tr>
      <w:tr w:rsidR="004E4EB8" w:rsidRPr="00A7680C" w:rsidTr="004E4EB8">
        <w:trPr>
          <w:trHeight w:val="291"/>
        </w:trPr>
        <w:tc>
          <w:tcPr>
            <w:tcW w:w="797" w:type="dxa"/>
          </w:tcPr>
          <w:p w:rsidR="004E4EB8" w:rsidRPr="00A7680C" w:rsidRDefault="004E4EB8" w:rsidP="004E4EB8">
            <w:pPr>
              <w:jc w:val="center"/>
              <w:rPr>
                <w:rFonts w:ascii="Times New Roman" w:hAnsi="Times New Roman" w:cs="Times New Roman"/>
                <w:sz w:val="24"/>
                <w:szCs w:val="24"/>
              </w:rPr>
            </w:pPr>
            <w:r w:rsidRPr="00A7680C">
              <w:rPr>
                <w:rFonts w:ascii="Times New Roman" w:hAnsi="Times New Roman" w:cs="Times New Roman"/>
                <w:sz w:val="24"/>
                <w:szCs w:val="24"/>
              </w:rPr>
              <w:t>2</w:t>
            </w:r>
          </w:p>
        </w:tc>
        <w:tc>
          <w:tcPr>
            <w:tcW w:w="2819"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Произведения Н. Носова</w:t>
            </w:r>
          </w:p>
        </w:tc>
        <w:tc>
          <w:tcPr>
            <w:tcW w:w="10953"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Вспомнить с детьми рассказы автора, любимые эпизоды из книги «Приключения Незнайки и его друзей»</w:t>
            </w:r>
          </w:p>
        </w:tc>
      </w:tr>
      <w:tr w:rsidR="004E4EB8" w:rsidRPr="00A7680C" w:rsidTr="004E4EB8">
        <w:trPr>
          <w:trHeight w:val="261"/>
        </w:trPr>
        <w:tc>
          <w:tcPr>
            <w:tcW w:w="797" w:type="dxa"/>
          </w:tcPr>
          <w:p w:rsidR="004E4EB8" w:rsidRPr="00A7680C" w:rsidRDefault="004E4EB8" w:rsidP="004E4EB8">
            <w:pPr>
              <w:jc w:val="center"/>
              <w:rPr>
                <w:rFonts w:ascii="Times New Roman" w:hAnsi="Times New Roman" w:cs="Times New Roman"/>
                <w:sz w:val="24"/>
                <w:szCs w:val="24"/>
              </w:rPr>
            </w:pPr>
            <w:r w:rsidRPr="00A7680C">
              <w:rPr>
                <w:rFonts w:ascii="Times New Roman" w:hAnsi="Times New Roman" w:cs="Times New Roman"/>
                <w:sz w:val="24"/>
                <w:szCs w:val="24"/>
              </w:rPr>
              <w:t>3</w:t>
            </w:r>
          </w:p>
        </w:tc>
        <w:tc>
          <w:tcPr>
            <w:tcW w:w="2819"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Творческие рассказы детей</w:t>
            </w:r>
          </w:p>
        </w:tc>
        <w:tc>
          <w:tcPr>
            <w:tcW w:w="10953"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 xml:space="preserve">Активизировать фантазию и речь детей. </w:t>
            </w:r>
          </w:p>
        </w:tc>
      </w:tr>
      <w:tr w:rsidR="004E4EB8" w:rsidRPr="00A7680C" w:rsidTr="004E4EB8">
        <w:trPr>
          <w:trHeight w:val="233"/>
        </w:trPr>
        <w:tc>
          <w:tcPr>
            <w:tcW w:w="797" w:type="dxa"/>
          </w:tcPr>
          <w:p w:rsidR="004E4EB8" w:rsidRPr="00A7680C" w:rsidRDefault="004E4EB8" w:rsidP="004E4EB8">
            <w:pPr>
              <w:jc w:val="center"/>
              <w:rPr>
                <w:rFonts w:ascii="Times New Roman" w:hAnsi="Times New Roman" w:cs="Times New Roman"/>
                <w:sz w:val="24"/>
                <w:szCs w:val="24"/>
              </w:rPr>
            </w:pPr>
            <w:r w:rsidRPr="00A7680C">
              <w:rPr>
                <w:rFonts w:ascii="Times New Roman" w:hAnsi="Times New Roman" w:cs="Times New Roman"/>
                <w:sz w:val="24"/>
                <w:szCs w:val="24"/>
              </w:rPr>
              <w:t>4</w:t>
            </w:r>
          </w:p>
        </w:tc>
        <w:tc>
          <w:tcPr>
            <w:tcW w:w="2819"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 xml:space="preserve">Здравствуй, гостья-зима! </w:t>
            </w:r>
          </w:p>
        </w:tc>
        <w:tc>
          <w:tcPr>
            <w:tcW w:w="10953"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Познакомить детей со стихотворениями о зиме.</w:t>
            </w:r>
          </w:p>
        </w:tc>
      </w:tr>
      <w:tr w:rsidR="004E4EB8" w:rsidRPr="00A7680C" w:rsidTr="004E4EB8">
        <w:trPr>
          <w:trHeight w:val="218"/>
        </w:trPr>
        <w:tc>
          <w:tcPr>
            <w:tcW w:w="797" w:type="dxa"/>
          </w:tcPr>
          <w:p w:rsidR="004E4EB8" w:rsidRPr="00A7680C" w:rsidRDefault="004E4EB8" w:rsidP="004E4EB8">
            <w:pPr>
              <w:jc w:val="center"/>
              <w:rPr>
                <w:rFonts w:ascii="Times New Roman" w:hAnsi="Times New Roman" w:cs="Times New Roman"/>
                <w:sz w:val="24"/>
                <w:szCs w:val="24"/>
              </w:rPr>
            </w:pPr>
            <w:r w:rsidRPr="00A7680C">
              <w:rPr>
                <w:rFonts w:ascii="Times New Roman" w:hAnsi="Times New Roman" w:cs="Times New Roman"/>
                <w:sz w:val="24"/>
                <w:szCs w:val="24"/>
              </w:rPr>
              <w:t>5</w:t>
            </w:r>
          </w:p>
        </w:tc>
        <w:tc>
          <w:tcPr>
            <w:tcW w:w="2819"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Лексические игры и упражнения</w:t>
            </w:r>
          </w:p>
        </w:tc>
        <w:tc>
          <w:tcPr>
            <w:tcW w:w="10953"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 xml:space="preserve">Активизировать словарный запас детей. </w:t>
            </w:r>
          </w:p>
        </w:tc>
      </w:tr>
      <w:tr w:rsidR="004E4EB8" w:rsidRPr="00A7680C" w:rsidTr="004E4EB8">
        <w:trPr>
          <w:trHeight w:val="203"/>
        </w:trPr>
        <w:tc>
          <w:tcPr>
            <w:tcW w:w="797" w:type="dxa"/>
          </w:tcPr>
          <w:p w:rsidR="004E4EB8" w:rsidRPr="00A7680C" w:rsidRDefault="004E4EB8" w:rsidP="004E4EB8">
            <w:pPr>
              <w:jc w:val="center"/>
              <w:rPr>
                <w:rFonts w:ascii="Times New Roman" w:hAnsi="Times New Roman" w:cs="Times New Roman"/>
                <w:sz w:val="24"/>
                <w:szCs w:val="24"/>
              </w:rPr>
            </w:pPr>
            <w:r w:rsidRPr="00A7680C">
              <w:rPr>
                <w:rFonts w:ascii="Times New Roman" w:hAnsi="Times New Roman" w:cs="Times New Roman"/>
                <w:sz w:val="24"/>
                <w:szCs w:val="24"/>
              </w:rPr>
              <w:t>6</w:t>
            </w:r>
          </w:p>
        </w:tc>
        <w:tc>
          <w:tcPr>
            <w:tcW w:w="2819"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Чтение сказки С. Маршака «Двенадцать месяцев»</w:t>
            </w:r>
          </w:p>
        </w:tc>
        <w:tc>
          <w:tcPr>
            <w:tcW w:w="10953"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Познакомить детей с новой сказкой.</w:t>
            </w:r>
          </w:p>
        </w:tc>
      </w:tr>
      <w:tr w:rsidR="004E4EB8" w:rsidRPr="00A7680C" w:rsidTr="004E4EB8">
        <w:trPr>
          <w:trHeight w:val="172"/>
        </w:trPr>
        <w:tc>
          <w:tcPr>
            <w:tcW w:w="14569" w:type="dxa"/>
            <w:gridSpan w:val="3"/>
          </w:tcPr>
          <w:p w:rsidR="004E4EB8" w:rsidRPr="00A7680C" w:rsidRDefault="004E4EB8" w:rsidP="004E4EB8">
            <w:pPr>
              <w:jc w:val="center"/>
              <w:rPr>
                <w:rFonts w:ascii="Times New Roman" w:hAnsi="Times New Roman" w:cs="Times New Roman"/>
                <w:sz w:val="24"/>
                <w:szCs w:val="24"/>
              </w:rPr>
            </w:pPr>
            <w:r w:rsidRPr="00A7680C">
              <w:rPr>
                <w:rFonts w:ascii="Times New Roman" w:hAnsi="Times New Roman" w:cs="Times New Roman"/>
                <w:sz w:val="24"/>
                <w:szCs w:val="24"/>
              </w:rPr>
              <w:t>ФЕВРАЛЬ</w:t>
            </w:r>
          </w:p>
        </w:tc>
      </w:tr>
      <w:tr w:rsidR="004E4EB8" w:rsidRPr="00A7680C" w:rsidTr="004E4EB8">
        <w:trPr>
          <w:trHeight w:val="249"/>
        </w:trPr>
        <w:tc>
          <w:tcPr>
            <w:tcW w:w="797" w:type="dxa"/>
          </w:tcPr>
          <w:p w:rsidR="004E4EB8" w:rsidRPr="00A7680C" w:rsidRDefault="004E4EB8" w:rsidP="004E4EB8">
            <w:pPr>
              <w:jc w:val="center"/>
              <w:rPr>
                <w:rFonts w:ascii="Times New Roman" w:hAnsi="Times New Roman" w:cs="Times New Roman"/>
                <w:sz w:val="24"/>
                <w:szCs w:val="24"/>
              </w:rPr>
            </w:pPr>
            <w:r w:rsidRPr="00A7680C">
              <w:rPr>
                <w:rFonts w:ascii="Times New Roman" w:hAnsi="Times New Roman" w:cs="Times New Roman"/>
                <w:sz w:val="24"/>
                <w:szCs w:val="24"/>
              </w:rPr>
              <w:t>1</w:t>
            </w:r>
          </w:p>
        </w:tc>
        <w:tc>
          <w:tcPr>
            <w:tcW w:w="2819"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Чтение русской народной сказки  «Никита Кожемяка»</w:t>
            </w:r>
          </w:p>
        </w:tc>
        <w:tc>
          <w:tcPr>
            <w:tcW w:w="10953"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 xml:space="preserve">Вспомнить с детьми русские народные сказки. Познакомить с русской народной сказкой «Никита Кожемяка». Помочь определить сказочные эпизоды в сказке. </w:t>
            </w:r>
          </w:p>
        </w:tc>
      </w:tr>
      <w:tr w:rsidR="004E4EB8" w:rsidRPr="00A7680C" w:rsidTr="004E4EB8">
        <w:trPr>
          <w:trHeight w:val="260"/>
        </w:trPr>
        <w:tc>
          <w:tcPr>
            <w:tcW w:w="797" w:type="dxa"/>
          </w:tcPr>
          <w:p w:rsidR="004E4EB8" w:rsidRPr="00A7680C" w:rsidRDefault="004E4EB8" w:rsidP="004E4EB8">
            <w:pPr>
              <w:jc w:val="center"/>
              <w:rPr>
                <w:rFonts w:ascii="Times New Roman" w:hAnsi="Times New Roman" w:cs="Times New Roman"/>
                <w:sz w:val="24"/>
                <w:szCs w:val="24"/>
              </w:rPr>
            </w:pPr>
            <w:r w:rsidRPr="00A7680C">
              <w:rPr>
                <w:rFonts w:ascii="Times New Roman" w:hAnsi="Times New Roman" w:cs="Times New Roman"/>
                <w:sz w:val="24"/>
                <w:szCs w:val="24"/>
              </w:rPr>
              <w:lastRenderedPageBreak/>
              <w:t>2</w:t>
            </w:r>
          </w:p>
        </w:tc>
        <w:tc>
          <w:tcPr>
            <w:tcW w:w="2819"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Звуковая культура речи. Подготовка к обучению грамоте.</w:t>
            </w:r>
          </w:p>
        </w:tc>
        <w:tc>
          <w:tcPr>
            <w:tcW w:w="10953"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Продолжать совершенствовать фонематическое восприятие: учить делить слова с открытыми слогами на части.</w:t>
            </w:r>
          </w:p>
        </w:tc>
      </w:tr>
      <w:tr w:rsidR="004E4EB8" w:rsidRPr="00A7680C" w:rsidTr="004E4EB8">
        <w:trPr>
          <w:trHeight w:val="218"/>
        </w:trPr>
        <w:tc>
          <w:tcPr>
            <w:tcW w:w="797" w:type="dxa"/>
          </w:tcPr>
          <w:p w:rsidR="004E4EB8" w:rsidRPr="00A7680C" w:rsidRDefault="004E4EB8" w:rsidP="004E4EB8">
            <w:pPr>
              <w:jc w:val="center"/>
              <w:rPr>
                <w:rFonts w:ascii="Times New Roman" w:hAnsi="Times New Roman" w:cs="Times New Roman"/>
                <w:sz w:val="24"/>
                <w:szCs w:val="24"/>
              </w:rPr>
            </w:pPr>
            <w:r w:rsidRPr="00A7680C">
              <w:rPr>
                <w:rFonts w:ascii="Times New Roman" w:hAnsi="Times New Roman" w:cs="Times New Roman"/>
                <w:sz w:val="24"/>
                <w:szCs w:val="24"/>
              </w:rPr>
              <w:t>3</w:t>
            </w:r>
          </w:p>
        </w:tc>
        <w:tc>
          <w:tcPr>
            <w:tcW w:w="2819"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 xml:space="preserve">Работа по сюжетной картиной </w:t>
            </w:r>
          </w:p>
        </w:tc>
        <w:tc>
          <w:tcPr>
            <w:tcW w:w="10953"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Совершенствовать умение детей озаглавливать картину, составлять план рассказа. Активизировать речь детей.</w:t>
            </w:r>
          </w:p>
        </w:tc>
      </w:tr>
      <w:tr w:rsidR="004E4EB8" w:rsidRPr="00A7680C" w:rsidTr="004E4EB8">
        <w:trPr>
          <w:trHeight w:val="187"/>
        </w:trPr>
        <w:tc>
          <w:tcPr>
            <w:tcW w:w="797" w:type="dxa"/>
          </w:tcPr>
          <w:p w:rsidR="004E4EB8" w:rsidRPr="00A7680C" w:rsidRDefault="004E4EB8" w:rsidP="004E4EB8">
            <w:pPr>
              <w:jc w:val="center"/>
              <w:rPr>
                <w:rFonts w:ascii="Times New Roman" w:hAnsi="Times New Roman" w:cs="Times New Roman"/>
                <w:sz w:val="24"/>
                <w:szCs w:val="24"/>
              </w:rPr>
            </w:pPr>
            <w:r w:rsidRPr="00A7680C">
              <w:rPr>
                <w:rFonts w:ascii="Times New Roman" w:hAnsi="Times New Roman" w:cs="Times New Roman"/>
                <w:sz w:val="24"/>
                <w:szCs w:val="24"/>
              </w:rPr>
              <w:t>4</w:t>
            </w:r>
          </w:p>
        </w:tc>
        <w:tc>
          <w:tcPr>
            <w:tcW w:w="2819"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Чтение былины «Илья Муромец и Соловей-разбойник»</w:t>
            </w:r>
          </w:p>
        </w:tc>
        <w:tc>
          <w:tcPr>
            <w:tcW w:w="10953"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Познакомить детей с былиной, с ее необычным складом речи, с образом былинного богатыря Ильи Муромца.</w:t>
            </w:r>
          </w:p>
        </w:tc>
      </w:tr>
      <w:tr w:rsidR="004E4EB8" w:rsidRPr="00A7680C" w:rsidTr="004E4EB8">
        <w:trPr>
          <w:trHeight w:val="203"/>
        </w:trPr>
        <w:tc>
          <w:tcPr>
            <w:tcW w:w="797" w:type="dxa"/>
          </w:tcPr>
          <w:p w:rsidR="004E4EB8" w:rsidRPr="00A7680C" w:rsidRDefault="004E4EB8" w:rsidP="004E4EB8">
            <w:pPr>
              <w:jc w:val="center"/>
              <w:rPr>
                <w:rFonts w:ascii="Times New Roman" w:hAnsi="Times New Roman" w:cs="Times New Roman"/>
                <w:sz w:val="24"/>
                <w:szCs w:val="24"/>
              </w:rPr>
            </w:pPr>
            <w:r w:rsidRPr="00A7680C">
              <w:rPr>
                <w:rFonts w:ascii="Times New Roman" w:hAnsi="Times New Roman" w:cs="Times New Roman"/>
                <w:sz w:val="24"/>
                <w:szCs w:val="24"/>
              </w:rPr>
              <w:t>5</w:t>
            </w:r>
          </w:p>
        </w:tc>
        <w:tc>
          <w:tcPr>
            <w:tcW w:w="2819"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Лексические игры и упражнения</w:t>
            </w:r>
          </w:p>
        </w:tc>
        <w:tc>
          <w:tcPr>
            <w:tcW w:w="10953"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Обогащать и активизировать речь детей, совершенствовать слуховое восприятие речи.</w:t>
            </w:r>
          </w:p>
        </w:tc>
      </w:tr>
      <w:tr w:rsidR="004E4EB8" w:rsidRPr="00A7680C" w:rsidTr="004E4EB8">
        <w:trPr>
          <w:trHeight w:val="249"/>
        </w:trPr>
        <w:tc>
          <w:tcPr>
            <w:tcW w:w="797" w:type="dxa"/>
          </w:tcPr>
          <w:p w:rsidR="004E4EB8" w:rsidRPr="00A7680C" w:rsidRDefault="004E4EB8" w:rsidP="004E4EB8">
            <w:pPr>
              <w:jc w:val="center"/>
              <w:rPr>
                <w:rFonts w:ascii="Times New Roman" w:hAnsi="Times New Roman" w:cs="Times New Roman"/>
                <w:sz w:val="24"/>
                <w:szCs w:val="24"/>
              </w:rPr>
            </w:pPr>
            <w:r w:rsidRPr="00A7680C">
              <w:rPr>
                <w:rFonts w:ascii="Times New Roman" w:hAnsi="Times New Roman" w:cs="Times New Roman"/>
                <w:sz w:val="24"/>
                <w:szCs w:val="24"/>
              </w:rPr>
              <w:t>6</w:t>
            </w:r>
          </w:p>
        </w:tc>
        <w:tc>
          <w:tcPr>
            <w:tcW w:w="2819"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Пересказ рассказа В. Бианки «Музыкант»</w:t>
            </w:r>
          </w:p>
        </w:tc>
        <w:tc>
          <w:tcPr>
            <w:tcW w:w="10953"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Совершенствовать умение детей пересказывать рассказ.</w:t>
            </w:r>
          </w:p>
        </w:tc>
      </w:tr>
      <w:tr w:rsidR="004E4EB8" w:rsidRPr="00A7680C" w:rsidTr="004E4EB8">
        <w:trPr>
          <w:trHeight w:val="828"/>
        </w:trPr>
        <w:tc>
          <w:tcPr>
            <w:tcW w:w="797" w:type="dxa"/>
          </w:tcPr>
          <w:p w:rsidR="004E4EB8" w:rsidRPr="00A7680C" w:rsidRDefault="004E4EB8" w:rsidP="004E4EB8">
            <w:pPr>
              <w:jc w:val="center"/>
              <w:rPr>
                <w:rFonts w:ascii="Times New Roman" w:hAnsi="Times New Roman" w:cs="Times New Roman"/>
                <w:sz w:val="24"/>
                <w:szCs w:val="24"/>
              </w:rPr>
            </w:pPr>
            <w:r w:rsidRPr="00A7680C">
              <w:rPr>
                <w:rFonts w:ascii="Times New Roman" w:hAnsi="Times New Roman" w:cs="Times New Roman"/>
                <w:sz w:val="24"/>
                <w:szCs w:val="24"/>
              </w:rPr>
              <w:t>7</w:t>
            </w:r>
          </w:p>
        </w:tc>
        <w:tc>
          <w:tcPr>
            <w:tcW w:w="2819"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Чтение рассказа Е. Воробьёва «Обрывок провода»</w:t>
            </w:r>
          </w:p>
        </w:tc>
        <w:tc>
          <w:tcPr>
            <w:tcW w:w="10953"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Обогатить литературный багаж детей, помочь прочувствовать необычность описанной в рассказе ситуации.</w:t>
            </w:r>
          </w:p>
        </w:tc>
      </w:tr>
      <w:tr w:rsidR="004E4EB8" w:rsidRPr="00A7680C" w:rsidTr="004E4EB8">
        <w:trPr>
          <w:trHeight w:val="291"/>
        </w:trPr>
        <w:tc>
          <w:tcPr>
            <w:tcW w:w="797" w:type="dxa"/>
          </w:tcPr>
          <w:p w:rsidR="004E4EB8" w:rsidRPr="00A7680C" w:rsidRDefault="004E4EB8" w:rsidP="004E4EB8">
            <w:pPr>
              <w:jc w:val="center"/>
              <w:rPr>
                <w:rFonts w:ascii="Times New Roman" w:hAnsi="Times New Roman" w:cs="Times New Roman"/>
                <w:sz w:val="24"/>
                <w:szCs w:val="24"/>
              </w:rPr>
            </w:pPr>
            <w:r w:rsidRPr="00A7680C">
              <w:rPr>
                <w:rFonts w:ascii="Times New Roman" w:hAnsi="Times New Roman" w:cs="Times New Roman"/>
                <w:sz w:val="24"/>
                <w:szCs w:val="24"/>
              </w:rPr>
              <w:t>8</w:t>
            </w:r>
          </w:p>
        </w:tc>
        <w:tc>
          <w:tcPr>
            <w:tcW w:w="2819"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Повторение пройденного материала</w:t>
            </w:r>
          </w:p>
        </w:tc>
        <w:tc>
          <w:tcPr>
            <w:tcW w:w="10953"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Занятие проводится по выбору воспитателя.</w:t>
            </w:r>
          </w:p>
        </w:tc>
      </w:tr>
      <w:tr w:rsidR="004E4EB8" w:rsidRPr="00A7680C" w:rsidTr="004E4EB8">
        <w:trPr>
          <w:trHeight w:val="203"/>
        </w:trPr>
        <w:tc>
          <w:tcPr>
            <w:tcW w:w="14569" w:type="dxa"/>
            <w:gridSpan w:val="3"/>
          </w:tcPr>
          <w:p w:rsidR="004E4EB8" w:rsidRPr="00A7680C" w:rsidRDefault="004E4EB8" w:rsidP="004E4EB8">
            <w:pPr>
              <w:jc w:val="center"/>
              <w:rPr>
                <w:rFonts w:ascii="Times New Roman" w:hAnsi="Times New Roman" w:cs="Times New Roman"/>
                <w:sz w:val="24"/>
                <w:szCs w:val="24"/>
              </w:rPr>
            </w:pPr>
            <w:r w:rsidRPr="00A7680C">
              <w:rPr>
                <w:rFonts w:ascii="Times New Roman" w:hAnsi="Times New Roman" w:cs="Times New Roman"/>
                <w:sz w:val="24"/>
                <w:szCs w:val="24"/>
              </w:rPr>
              <w:t>МАРТ</w:t>
            </w:r>
          </w:p>
        </w:tc>
      </w:tr>
      <w:tr w:rsidR="004E4EB8" w:rsidRPr="00A7680C" w:rsidTr="004E4EB8">
        <w:trPr>
          <w:trHeight w:val="218"/>
        </w:trPr>
        <w:tc>
          <w:tcPr>
            <w:tcW w:w="797" w:type="dxa"/>
          </w:tcPr>
          <w:p w:rsidR="004E4EB8" w:rsidRPr="00A7680C" w:rsidRDefault="004E4EB8" w:rsidP="004E4EB8">
            <w:pPr>
              <w:jc w:val="center"/>
              <w:rPr>
                <w:rFonts w:ascii="Times New Roman" w:hAnsi="Times New Roman" w:cs="Times New Roman"/>
                <w:sz w:val="24"/>
                <w:szCs w:val="24"/>
              </w:rPr>
            </w:pPr>
            <w:r w:rsidRPr="00A7680C">
              <w:rPr>
                <w:rFonts w:ascii="Times New Roman" w:hAnsi="Times New Roman" w:cs="Times New Roman"/>
                <w:sz w:val="24"/>
                <w:szCs w:val="24"/>
              </w:rPr>
              <w:t>1</w:t>
            </w:r>
          </w:p>
        </w:tc>
        <w:tc>
          <w:tcPr>
            <w:tcW w:w="2819"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 xml:space="preserve">Чтение былины «Алеша Попович и </w:t>
            </w:r>
            <w:proofErr w:type="spellStart"/>
            <w:r w:rsidRPr="00A7680C">
              <w:rPr>
                <w:rFonts w:ascii="Times New Roman" w:hAnsi="Times New Roman" w:cs="Times New Roman"/>
                <w:sz w:val="24"/>
                <w:szCs w:val="24"/>
              </w:rPr>
              <w:t>Тугарин</w:t>
            </w:r>
            <w:proofErr w:type="spellEnd"/>
            <w:r w:rsidRPr="00A7680C">
              <w:rPr>
                <w:rFonts w:ascii="Times New Roman" w:hAnsi="Times New Roman" w:cs="Times New Roman"/>
                <w:sz w:val="24"/>
                <w:szCs w:val="24"/>
              </w:rPr>
              <w:t xml:space="preserve"> </w:t>
            </w:r>
            <w:proofErr w:type="spellStart"/>
            <w:r w:rsidRPr="00A7680C">
              <w:rPr>
                <w:rFonts w:ascii="Times New Roman" w:hAnsi="Times New Roman" w:cs="Times New Roman"/>
                <w:sz w:val="24"/>
                <w:szCs w:val="24"/>
              </w:rPr>
              <w:t>Змеевич</w:t>
            </w:r>
            <w:proofErr w:type="spellEnd"/>
            <w:r w:rsidRPr="00A7680C">
              <w:rPr>
                <w:rFonts w:ascii="Times New Roman" w:hAnsi="Times New Roman" w:cs="Times New Roman"/>
                <w:sz w:val="24"/>
                <w:szCs w:val="24"/>
              </w:rPr>
              <w:t>»</w:t>
            </w:r>
          </w:p>
        </w:tc>
        <w:tc>
          <w:tcPr>
            <w:tcW w:w="10953"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Приобщать детей к былинному эпосу, к былинному складу речи.</w:t>
            </w:r>
          </w:p>
        </w:tc>
      </w:tr>
      <w:tr w:rsidR="004E4EB8" w:rsidRPr="00A7680C" w:rsidTr="004E4EB8">
        <w:trPr>
          <w:trHeight w:val="233"/>
        </w:trPr>
        <w:tc>
          <w:tcPr>
            <w:tcW w:w="797" w:type="dxa"/>
          </w:tcPr>
          <w:p w:rsidR="004E4EB8" w:rsidRPr="00A7680C" w:rsidRDefault="004E4EB8" w:rsidP="004E4EB8">
            <w:pPr>
              <w:jc w:val="center"/>
              <w:rPr>
                <w:rFonts w:ascii="Times New Roman" w:hAnsi="Times New Roman" w:cs="Times New Roman"/>
                <w:sz w:val="24"/>
                <w:szCs w:val="24"/>
              </w:rPr>
            </w:pPr>
            <w:r w:rsidRPr="00A7680C">
              <w:rPr>
                <w:rFonts w:ascii="Times New Roman" w:hAnsi="Times New Roman" w:cs="Times New Roman"/>
                <w:sz w:val="24"/>
                <w:szCs w:val="24"/>
              </w:rPr>
              <w:t>2</w:t>
            </w:r>
          </w:p>
        </w:tc>
        <w:tc>
          <w:tcPr>
            <w:tcW w:w="2819"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Звуковая культура речи. Подготовка к обучению грамоте.</w:t>
            </w:r>
          </w:p>
        </w:tc>
        <w:tc>
          <w:tcPr>
            <w:tcW w:w="10953"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Продолжать совершенствовать фонематическое восприятие: учить делить слова с открытыми слогами на части.</w:t>
            </w:r>
          </w:p>
        </w:tc>
      </w:tr>
      <w:tr w:rsidR="004E4EB8" w:rsidRPr="00A7680C" w:rsidTr="004E4EB8">
        <w:trPr>
          <w:trHeight w:val="238"/>
        </w:trPr>
        <w:tc>
          <w:tcPr>
            <w:tcW w:w="797" w:type="dxa"/>
          </w:tcPr>
          <w:p w:rsidR="004E4EB8" w:rsidRPr="00A7680C" w:rsidRDefault="004E4EB8" w:rsidP="004E4EB8">
            <w:pPr>
              <w:jc w:val="center"/>
              <w:rPr>
                <w:rFonts w:ascii="Times New Roman" w:hAnsi="Times New Roman" w:cs="Times New Roman"/>
                <w:sz w:val="24"/>
                <w:szCs w:val="24"/>
              </w:rPr>
            </w:pPr>
            <w:r w:rsidRPr="00A7680C">
              <w:rPr>
                <w:rFonts w:ascii="Times New Roman" w:hAnsi="Times New Roman" w:cs="Times New Roman"/>
                <w:sz w:val="24"/>
                <w:szCs w:val="24"/>
              </w:rPr>
              <w:t>3</w:t>
            </w:r>
          </w:p>
        </w:tc>
        <w:tc>
          <w:tcPr>
            <w:tcW w:w="2819"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Чтение сказки В. Даля «Старик- годовик»</w:t>
            </w:r>
          </w:p>
        </w:tc>
        <w:tc>
          <w:tcPr>
            <w:tcW w:w="10953"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Совершенствовать диалогическую речь детей.</w:t>
            </w:r>
          </w:p>
        </w:tc>
      </w:tr>
      <w:tr w:rsidR="004E4EB8" w:rsidRPr="00A7680C" w:rsidTr="004E4EB8">
        <w:trPr>
          <w:trHeight w:val="238"/>
        </w:trPr>
        <w:tc>
          <w:tcPr>
            <w:tcW w:w="797" w:type="dxa"/>
          </w:tcPr>
          <w:p w:rsidR="004E4EB8" w:rsidRPr="00A7680C" w:rsidRDefault="004E4EB8" w:rsidP="004E4EB8">
            <w:pPr>
              <w:jc w:val="center"/>
              <w:rPr>
                <w:rFonts w:ascii="Times New Roman" w:hAnsi="Times New Roman" w:cs="Times New Roman"/>
                <w:sz w:val="24"/>
                <w:szCs w:val="24"/>
              </w:rPr>
            </w:pPr>
            <w:r w:rsidRPr="00A7680C">
              <w:rPr>
                <w:rFonts w:ascii="Times New Roman" w:hAnsi="Times New Roman" w:cs="Times New Roman"/>
                <w:sz w:val="24"/>
                <w:szCs w:val="24"/>
              </w:rPr>
              <w:t>4</w:t>
            </w:r>
          </w:p>
        </w:tc>
        <w:tc>
          <w:tcPr>
            <w:tcW w:w="2819"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Заучивание стихотворения П. Соловьевой «Ночь и день»</w:t>
            </w:r>
          </w:p>
        </w:tc>
        <w:tc>
          <w:tcPr>
            <w:tcW w:w="10953"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Познакомить детей со стихотворением; упражнять в выразительном чтении стихотворении.</w:t>
            </w:r>
          </w:p>
        </w:tc>
      </w:tr>
      <w:tr w:rsidR="004E4EB8" w:rsidRPr="00A7680C" w:rsidTr="004E4EB8">
        <w:trPr>
          <w:trHeight w:val="269"/>
        </w:trPr>
        <w:tc>
          <w:tcPr>
            <w:tcW w:w="797" w:type="dxa"/>
          </w:tcPr>
          <w:p w:rsidR="004E4EB8" w:rsidRPr="00A7680C" w:rsidRDefault="004E4EB8" w:rsidP="004E4EB8">
            <w:pPr>
              <w:jc w:val="center"/>
              <w:rPr>
                <w:rFonts w:ascii="Times New Roman" w:hAnsi="Times New Roman" w:cs="Times New Roman"/>
                <w:sz w:val="24"/>
                <w:szCs w:val="24"/>
              </w:rPr>
            </w:pPr>
            <w:r w:rsidRPr="00A7680C">
              <w:rPr>
                <w:rFonts w:ascii="Times New Roman" w:hAnsi="Times New Roman" w:cs="Times New Roman"/>
                <w:sz w:val="24"/>
                <w:szCs w:val="24"/>
              </w:rPr>
              <w:t>5</w:t>
            </w:r>
          </w:p>
        </w:tc>
        <w:tc>
          <w:tcPr>
            <w:tcW w:w="2819"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Лексические игры и упражнения</w:t>
            </w:r>
          </w:p>
        </w:tc>
        <w:tc>
          <w:tcPr>
            <w:tcW w:w="10953"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Активизировать речь детей, учить их импровизировать.</w:t>
            </w:r>
          </w:p>
        </w:tc>
      </w:tr>
      <w:tr w:rsidR="004E4EB8" w:rsidRPr="00A7680C" w:rsidTr="004E4EB8">
        <w:trPr>
          <w:trHeight w:val="234"/>
        </w:trPr>
        <w:tc>
          <w:tcPr>
            <w:tcW w:w="797" w:type="dxa"/>
          </w:tcPr>
          <w:p w:rsidR="004E4EB8" w:rsidRPr="00A7680C" w:rsidRDefault="004E4EB8" w:rsidP="004E4EB8">
            <w:pPr>
              <w:jc w:val="center"/>
              <w:rPr>
                <w:rFonts w:ascii="Times New Roman" w:hAnsi="Times New Roman" w:cs="Times New Roman"/>
                <w:sz w:val="24"/>
                <w:szCs w:val="24"/>
              </w:rPr>
            </w:pPr>
            <w:r w:rsidRPr="00A7680C">
              <w:rPr>
                <w:rFonts w:ascii="Times New Roman" w:hAnsi="Times New Roman" w:cs="Times New Roman"/>
                <w:sz w:val="24"/>
                <w:szCs w:val="24"/>
              </w:rPr>
              <w:t>6</w:t>
            </w:r>
          </w:p>
        </w:tc>
        <w:tc>
          <w:tcPr>
            <w:tcW w:w="2819"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Весна идет, весне дорогу!</w:t>
            </w:r>
          </w:p>
        </w:tc>
        <w:tc>
          <w:tcPr>
            <w:tcW w:w="10953"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Чтение детям стихотворений о весне, приобщение к поэтическому складу речи.</w:t>
            </w:r>
          </w:p>
        </w:tc>
      </w:tr>
      <w:tr w:rsidR="004E4EB8" w:rsidRPr="00A7680C" w:rsidTr="004E4EB8">
        <w:trPr>
          <w:trHeight w:val="307"/>
        </w:trPr>
        <w:tc>
          <w:tcPr>
            <w:tcW w:w="797" w:type="dxa"/>
          </w:tcPr>
          <w:p w:rsidR="004E4EB8" w:rsidRPr="00A7680C" w:rsidRDefault="004E4EB8" w:rsidP="004E4EB8">
            <w:pPr>
              <w:jc w:val="center"/>
              <w:rPr>
                <w:rFonts w:ascii="Times New Roman" w:hAnsi="Times New Roman" w:cs="Times New Roman"/>
                <w:sz w:val="24"/>
                <w:szCs w:val="24"/>
              </w:rPr>
            </w:pPr>
            <w:r w:rsidRPr="00A7680C">
              <w:rPr>
                <w:rFonts w:ascii="Times New Roman" w:hAnsi="Times New Roman" w:cs="Times New Roman"/>
                <w:sz w:val="24"/>
                <w:szCs w:val="24"/>
              </w:rPr>
              <w:t>7</w:t>
            </w:r>
          </w:p>
        </w:tc>
        <w:tc>
          <w:tcPr>
            <w:tcW w:w="2819"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Лохматые и крылатые</w:t>
            </w:r>
          </w:p>
        </w:tc>
        <w:tc>
          <w:tcPr>
            <w:tcW w:w="10953"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Продолжать учить детей составлять интересные и логичные рассказы о животных и птицах.</w:t>
            </w:r>
          </w:p>
        </w:tc>
      </w:tr>
      <w:tr w:rsidR="004E4EB8" w:rsidRPr="00A7680C" w:rsidTr="004E4EB8">
        <w:trPr>
          <w:trHeight w:val="322"/>
        </w:trPr>
        <w:tc>
          <w:tcPr>
            <w:tcW w:w="797" w:type="dxa"/>
          </w:tcPr>
          <w:p w:rsidR="004E4EB8" w:rsidRPr="00A7680C" w:rsidRDefault="004E4EB8" w:rsidP="004E4EB8">
            <w:pPr>
              <w:jc w:val="center"/>
              <w:rPr>
                <w:rFonts w:ascii="Times New Roman" w:hAnsi="Times New Roman" w:cs="Times New Roman"/>
                <w:sz w:val="24"/>
                <w:szCs w:val="24"/>
              </w:rPr>
            </w:pPr>
            <w:r w:rsidRPr="00A7680C">
              <w:rPr>
                <w:rFonts w:ascii="Times New Roman" w:hAnsi="Times New Roman" w:cs="Times New Roman"/>
                <w:sz w:val="24"/>
                <w:szCs w:val="24"/>
              </w:rPr>
              <w:t>8</w:t>
            </w:r>
          </w:p>
        </w:tc>
        <w:tc>
          <w:tcPr>
            <w:tcW w:w="2819"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Чтение былины «Садко»</w:t>
            </w:r>
          </w:p>
        </w:tc>
        <w:tc>
          <w:tcPr>
            <w:tcW w:w="10953"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Познакомить детей с былиной</w:t>
            </w:r>
          </w:p>
        </w:tc>
      </w:tr>
      <w:tr w:rsidR="004E4EB8" w:rsidRPr="00A7680C" w:rsidTr="004E4EB8">
        <w:trPr>
          <w:trHeight w:val="172"/>
        </w:trPr>
        <w:tc>
          <w:tcPr>
            <w:tcW w:w="14569" w:type="dxa"/>
            <w:gridSpan w:val="3"/>
          </w:tcPr>
          <w:p w:rsidR="004E4EB8" w:rsidRPr="00A7680C" w:rsidRDefault="004E4EB8" w:rsidP="004E4EB8">
            <w:pPr>
              <w:jc w:val="center"/>
              <w:rPr>
                <w:rFonts w:ascii="Times New Roman" w:hAnsi="Times New Roman" w:cs="Times New Roman"/>
                <w:sz w:val="24"/>
                <w:szCs w:val="24"/>
              </w:rPr>
            </w:pPr>
            <w:r w:rsidRPr="00A7680C">
              <w:rPr>
                <w:rFonts w:ascii="Times New Roman" w:hAnsi="Times New Roman" w:cs="Times New Roman"/>
                <w:sz w:val="24"/>
                <w:szCs w:val="24"/>
              </w:rPr>
              <w:t>АПРЕЛЬ</w:t>
            </w:r>
          </w:p>
        </w:tc>
      </w:tr>
      <w:tr w:rsidR="004E4EB8" w:rsidRPr="00A7680C" w:rsidTr="004E4EB8">
        <w:trPr>
          <w:trHeight w:val="187"/>
        </w:trPr>
        <w:tc>
          <w:tcPr>
            <w:tcW w:w="797" w:type="dxa"/>
          </w:tcPr>
          <w:p w:rsidR="004E4EB8" w:rsidRPr="00A7680C" w:rsidRDefault="004E4EB8" w:rsidP="004E4EB8">
            <w:pPr>
              <w:jc w:val="center"/>
              <w:rPr>
                <w:rFonts w:ascii="Times New Roman" w:hAnsi="Times New Roman" w:cs="Times New Roman"/>
                <w:sz w:val="24"/>
                <w:szCs w:val="24"/>
              </w:rPr>
            </w:pPr>
            <w:r w:rsidRPr="00A7680C">
              <w:rPr>
                <w:rFonts w:ascii="Times New Roman" w:hAnsi="Times New Roman" w:cs="Times New Roman"/>
                <w:sz w:val="24"/>
                <w:szCs w:val="24"/>
              </w:rPr>
              <w:t>1</w:t>
            </w:r>
          </w:p>
        </w:tc>
        <w:tc>
          <w:tcPr>
            <w:tcW w:w="2819"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Чтение сказки «Снегурочка»</w:t>
            </w:r>
          </w:p>
        </w:tc>
        <w:tc>
          <w:tcPr>
            <w:tcW w:w="10953"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Познакомить детей с народной сказкой, с образом Снегурочки.</w:t>
            </w:r>
          </w:p>
        </w:tc>
      </w:tr>
      <w:tr w:rsidR="004E4EB8" w:rsidRPr="00A7680C" w:rsidTr="004E4EB8">
        <w:trPr>
          <w:trHeight w:val="203"/>
        </w:trPr>
        <w:tc>
          <w:tcPr>
            <w:tcW w:w="797" w:type="dxa"/>
          </w:tcPr>
          <w:p w:rsidR="004E4EB8" w:rsidRPr="00A7680C" w:rsidRDefault="004E4EB8" w:rsidP="004E4EB8">
            <w:pPr>
              <w:jc w:val="center"/>
              <w:rPr>
                <w:rFonts w:ascii="Times New Roman" w:hAnsi="Times New Roman" w:cs="Times New Roman"/>
                <w:sz w:val="24"/>
                <w:szCs w:val="24"/>
              </w:rPr>
            </w:pPr>
            <w:r w:rsidRPr="00A7680C">
              <w:rPr>
                <w:rFonts w:ascii="Times New Roman" w:hAnsi="Times New Roman" w:cs="Times New Roman"/>
                <w:sz w:val="24"/>
                <w:szCs w:val="24"/>
              </w:rPr>
              <w:t>2</w:t>
            </w:r>
          </w:p>
        </w:tc>
        <w:tc>
          <w:tcPr>
            <w:tcW w:w="2819" w:type="dxa"/>
          </w:tcPr>
          <w:p w:rsidR="004E4EB8" w:rsidRPr="00A7680C" w:rsidRDefault="004E4EB8" w:rsidP="004E4EB8">
            <w:pPr>
              <w:rPr>
                <w:rFonts w:ascii="Times New Roman" w:hAnsi="Times New Roman" w:cs="Times New Roman"/>
                <w:sz w:val="24"/>
                <w:szCs w:val="24"/>
              </w:rPr>
            </w:pPr>
            <w:proofErr w:type="spellStart"/>
            <w:r w:rsidRPr="00A7680C">
              <w:rPr>
                <w:rFonts w:ascii="Times New Roman" w:hAnsi="Times New Roman" w:cs="Times New Roman"/>
                <w:sz w:val="24"/>
                <w:szCs w:val="24"/>
              </w:rPr>
              <w:t>Лексико</w:t>
            </w:r>
            <w:proofErr w:type="spellEnd"/>
            <w:r w:rsidRPr="00A7680C">
              <w:rPr>
                <w:rFonts w:ascii="Times New Roman" w:hAnsi="Times New Roman" w:cs="Times New Roman"/>
                <w:sz w:val="24"/>
                <w:szCs w:val="24"/>
              </w:rPr>
              <w:t xml:space="preserve">  –грамматические упражнения</w:t>
            </w:r>
          </w:p>
        </w:tc>
        <w:tc>
          <w:tcPr>
            <w:tcW w:w="10953"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Воспитывать чуткость к слову, активизировать и обогащать словарь, помогать правильно употреблять сложноподчиненные предложения.</w:t>
            </w:r>
          </w:p>
        </w:tc>
      </w:tr>
      <w:tr w:rsidR="004E4EB8" w:rsidRPr="00A7680C" w:rsidTr="004E4EB8">
        <w:trPr>
          <w:trHeight w:val="203"/>
        </w:trPr>
        <w:tc>
          <w:tcPr>
            <w:tcW w:w="797" w:type="dxa"/>
          </w:tcPr>
          <w:p w:rsidR="004E4EB8" w:rsidRPr="00A7680C" w:rsidRDefault="004E4EB8" w:rsidP="004E4EB8">
            <w:pPr>
              <w:jc w:val="center"/>
              <w:rPr>
                <w:rFonts w:ascii="Times New Roman" w:hAnsi="Times New Roman" w:cs="Times New Roman"/>
                <w:sz w:val="24"/>
                <w:szCs w:val="24"/>
              </w:rPr>
            </w:pPr>
            <w:r w:rsidRPr="00A7680C">
              <w:rPr>
                <w:rFonts w:ascii="Times New Roman" w:hAnsi="Times New Roman" w:cs="Times New Roman"/>
                <w:sz w:val="24"/>
                <w:szCs w:val="24"/>
              </w:rPr>
              <w:t>3</w:t>
            </w:r>
          </w:p>
        </w:tc>
        <w:tc>
          <w:tcPr>
            <w:tcW w:w="2819"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Сочиняем сказку про Золушку</w:t>
            </w:r>
          </w:p>
        </w:tc>
        <w:tc>
          <w:tcPr>
            <w:tcW w:w="10953"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Помогать детям составлять творческие рассказы.</w:t>
            </w:r>
          </w:p>
        </w:tc>
      </w:tr>
      <w:tr w:rsidR="004E4EB8" w:rsidRPr="00A7680C" w:rsidTr="004E4EB8">
        <w:trPr>
          <w:trHeight w:val="260"/>
        </w:trPr>
        <w:tc>
          <w:tcPr>
            <w:tcW w:w="797" w:type="dxa"/>
          </w:tcPr>
          <w:p w:rsidR="004E4EB8" w:rsidRPr="00A7680C" w:rsidRDefault="004E4EB8" w:rsidP="004E4EB8">
            <w:pPr>
              <w:jc w:val="center"/>
              <w:rPr>
                <w:rFonts w:ascii="Times New Roman" w:hAnsi="Times New Roman" w:cs="Times New Roman"/>
                <w:sz w:val="24"/>
                <w:szCs w:val="24"/>
              </w:rPr>
            </w:pPr>
            <w:r w:rsidRPr="00A7680C">
              <w:rPr>
                <w:rFonts w:ascii="Times New Roman" w:hAnsi="Times New Roman" w:cs="Times New Roman"/>
                <w:sz w:val="24"/>
                <w:szCs w:val="24"/>
              </w:rPr>
              <w:t>4</w:t>
            </w:r>
          </w:p>
        </w:tc>
        <w:tc>
          <w:tcPr>
            <w:tcW w:w="2819"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Звуковая культура речи. Подготовка к обучению грамоте.</w:t>
            </w:r>
          </w:p>
        </w:tc>
        <w:tc>
          <w:tcPr>
            <w:tcW w:w="10953"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Продолжать совершенствовать фонематическое восприятие: учить делить слова с открытыми слогами на части. Упражнять детей определять последовательность звуков в словах.</w:t>
            </w:r>
          </w:p>
        </w:tc>
      </w:tr>
      <w:tr w:rsidR="004E4EB8" w:rsidRPr="00A7680C" w:rsidTr="004E4EB8">
        <w:trPr>
          <w:trHeight w:val="172"/>
        </w:trPr>
        <w:tc>
          <w:tcPr>
            <w:tcW w:w="797" w:type="dxa"/>
          </w:tcPr>
          <w:p w:rsidR="004E4EB8" w:rsidRPr="00A7680C" w:rsidRDefault="004E4EB8" w:rsidP="004E4EB8">
            <w:pPr>
              <w:jc w:val="center"/>
              <w:rPr>
                <w:rFonts w:ascii="Times New Roman" w:hAnsi="Times New Roman" w:cs="Times New Roman"/>
                <w:sz w:val="24"/>
                <w:szCs w:val="24"/>
              </w:rPr>
            </w:pPr>
            <w:r w:rsidRPr="00A7680C">
              <w:rPr>
                <w:rFonts w:ascii="Times New Roman" w:hAnsi="Times New Roman" w:cs="Times New Roman"/>
                <w:sz w:val="24"/>
                <w:szCs w:val="24"/>
              </w:rPr>
              <w:t>5</w:t>
            </w:r>
          </w:p>
        </w:tc>
        <w:tc>
          <w:tcPr>
            <w:tcW w:w="2819"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Рассказы по картинкам</w:t>
            </w:r>
          </w:p>
        </w:tc>
        <w:tc>
          <w:tcPr>
            <w:tcW w:w="10953"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Продолжать совершенствовать умение детей составлять рассказы по картинкам с последовательно развивающимся действием.</w:t>
            </w:r>
          </w:p>
        </w:tc>
      </w:tr>
      <w:tr w:rsidR="004E4EB8" w:rsidRPr="00A7680C" w:rsidTr="004E4EB8">
        <w:trPr>
          <w:trHeight w:val="276"/>
        </w:trPr>
        <w:tc>
          <w:tcPr>
            <w:tcW w:w="797" w:type="dxa"/>
          </w:tcPr>
          <w:p w:rsidR="004E4EB8" w:rsidRPr="00A7680C" w:rsidRDefault="004E4EB8" w:rsidP="004E4EB8">
            <w:pPr>
              <w:jc w:val="center"/>
              <w:rPr>
                <w:rFonts w:ascii="Times New Roman" w:hAnsi="Times New Roman" w:cs="Times New Roman"/>
                <w:sz w:val="24"/>
                <w:szCs w:val="24"/>
              </w:rPr>
            </w:pPr>
            <w:r w:rsidRPr="00A7680C">
              <w:rPr>
                <w:rFonts w:ascii="Times New Roman" w:hAnsi="Times New Roman" w:cs="Times New Roman"/>
                <w:sz w:val="24"/>
                <w:szCs w:val="24"/>
              </w:rPr>
              <w:lastRenderedPageBreak/>
              <w:t>6</w:t>
            </w:r>
          </w:p>
        </w:tc>
        <w:tc>
          <w:tcPr>
            <w:tcW w:w="2819"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Пересказ сказки «Лиса и козёл»</w:t>
            </w:r>
          </w:p>
        </w:tc>
        <w:tc>
          <w:tcPr>
            <w:tcW w:w="10953"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Совершенствовать умение детей пересказывать сказку «в лицах».</w:t>
            </w:r>
          </w:p>
        </w:tc>
      </w:tr>
      <w:tr w:rsidR="004E4EB8" w:rsidRPr="00A7680C" w:rsidTr="004E4EB8">
        <w:trPr>
          <w:trHeight w:val="233"/>
        </w:trPr>
        <w:tc>
          <w:tcPr>
            <w:tcW w:w="797" w:type="dxa"/>
          </w:tcPr>
          <w:p w:rsidR="004E4EB8" w:rsidRPr="00A7680C" w:rsidRDefault="004E4EB8" w:rsidP="004E4EB8">
            <w:pPr>
              <w:jc w:val="center"/>
              <w:rPr>
                <w:rFonts w:ascii="Times New Roman" w:hAnsi="Times New Roman" w:cs="Times New Roman"/>
                <w:sz w:val="24"/>
                <w:szCs w:val="24"/>
              </w:rPr>
            </w:pPr>
            <w:r w:rsidRPr="00A7680C">
              <w:rPr>
                <w:rFonts w:ascii="Times New Roman" w:hAnsi="Times New Roman" w:cs="Times New Roman"/>
                <w:sz w:val="24"/>
                <w:szCs w:val="24"/>
              </w:rPr>
              <w:t>7</w:t>
            </w:r>
          </w:p>
        </w:tc>
        <w:tc>
          <w:tcPr>
            <w:tcW w:w="2819"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Сказки Г.Х. Андерсена</w:t>
            </w:r>
          </w:p>
        </w:tc>
        <w:tc>
          <w:tcPr>
            <w:tcW w:w="10953"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Помочь детям вспомнить известные им сказки Г.Х. Андерсена.</w:t>
            </w:r>
          </w:p>
        </w:tc>
      </w:tr>
      <w:tr w:rsidR="004E4EB8" w:rsidRPr="00A7680C" w:rsidTr="004E4EB8">
        <w:trPr>
          <w:trHeight w:val="261"/>
        </w:trPr>
        <w:tc>
          <w:tcPr>
            <w:tcW w:w="797" w:type="dxa"/>
          </w:tcPr>
          <w:p w:rsidR="004E4EB8" w:rsidRPr="00A7680C" w:rsidRDefault="004E4EB8" w:rsidP="004E4EB8">
            <w:pPr>
              <w:jc w:val="center"/>
              <w:rPr>
                <w:rFonts w:ascii="Times New Roman" w:hAnsi="Times New Roman" w:cs="Times New Roman"/>
                <w:sz w:val="24"/>
                <w:szCs w:val="24"/>
              </w:rPr>
            </w:pPr>
            <w:r w:rsidRPr="00A7680C">
              <w:rPr>
                <w:rFonts w:ascii="Times New Roman" w:hAnsi="Times New Roman" w:cs="Times New Roman"/>
                <w:sz w:val="24"/>
                <w:szCs w:val="24"/>
              </w:rPr>
              <w:t>8</w:t>
            </w:r>
          </w:p>
        </w:tc>
        <w:tc>
          <w:tcPr>
            <w:tcW w:w="2819"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 xml:space="preserve">Повторение </w:t>
            </w:r>
          </w:p>
        </w:tc>
        <w:tc>
          <w:tcPr>
            <w:tcW w:w="10953"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Повторение пройденного материала.</w:t>
            </w:r>
          </w:p>
        </w:tc>
      </w:tr>
      <w:tr w:rsidR="004E4EB8" w:rsidRPr="00A7680C" w:rsidTr="004E4EB8">
        <w:trPr>
          <w:trHeight w:val="245"/>
        </w:trPr>
        <w:tc>
          <w:tcPr>
            <w:tcW w:w="14569" w:type="dxa"/>
            <w:gridSpan w:val="3"/>
          </w:tcPr>
          <w:p w:rsidR="004E4EB8" w:rsidRPr="00A7680C" w:rsidRDefault="004E4EB8" w:rsidP="004E4EB8">
            <w:pPr>
              <w:jc w:val="center"/>
              <w:rPr>
                <w:rFonts w:ascii="Times New Roman" w:hAnsi="Times New Roman" w:cs="Times New Roman"/>
                <w:sz w:val="24"/>
                <w:szCs w:val="24"/>
              </w:rPr>
            </w:pPr>
            <w:r w:rsidRPr="00A7680C">
              <w:rPr>
                <w:rFonts w:ascii="Times New Roman" w:hAnsi="Times New Roman" w:cs="Times New Roman"/>
                <w:sz w:val="24"/>
                <w:szCs w:val="24"/>
              </w:rPr>
              <w:t>МАЙ</w:t>
            </w:r>
          </w:p>
        </w:tc>
      </w:tr>
      <w:tr w:rsidR="004E4EB8" w:rsidRPr="00A7680C" w:rsidTr="004E4EB8">
        <w:trPr>
          <w:trHeight w:val="276"/>
        </w:trPr>
        <w:tc>
          <w:tcPr>
            <w:tcW w:w="797" w:type="dxa"/>
          </w:tcPr>
          <w:p w:rsidR="004E4EB8" w:rsidRPr="00A7680C" w:rsidRDefault="004E4EB8" w:rsidP="004E4EB8">
            <w:pPr>
              <w:jc w:val="center"/>
              <w:rPr>
                <w:rFonts w:ascii="Times New Roman" w:hAnsi="Times New Roman" w:cs="Times New Roman"/>
                <w:sz w:val="24"/>
                <w:szCs w:val="24"/>
              </w:rPr>
            </w:pPr>
            <w:r w:rsidRPr="00A7680C">
              <w:rPr>
                <w:rFonts w:ascii="Times New Roman" w:hAnsi="Times New Roman" w:cs="Times New Roman"/>
                <w:sz w:val="24"/>
                <w:szCs w:val="24"/>
              </w:rPr>
              <w:t>1</w:t>
            </w:r>
          </w:p>
        </w:tc>
        <w:tc>
          <w:tcPr>
            <w:tcW w:w="2819"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Заучивание стихотворения З. Александровой «Родина»</w:t>
            </w:r>
          </w:p>
        </w:tc>
        <w:tc>
          <w:tcPr>
            <w:tcW w:w="10953"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Помочь детям понять смысл стихотворения («Родина бывает разная, но у всех она одна»), запомнить произведение.</w:t>
            </w:r>
          </w:p>
        </w:tc>
      </w:tr>
      <w:tr w:rsidR="004E4EB8" w:rsidRPr="00A7680C" w:rsidTr="004E4EB8">
        <w:trPr>
          <w:trHeight w:val="291"/>
        </w:trPr>
        <w:tc>
          <w:tcPr>
            <w:tcW w:w="797" w:type="dxa"/>
          </w:tcPr>
          <w:p w:rsidR="004E4EB8" w:rsidRPr="00A7680C" w:rsidRDefault="004E4EB8" w:rsidP="004E4EB8">
            <w:pPr>
              <w:jc w:val="center"/>
              <w:rPr>
                <w:rFonts w:ascii="Times New Roman" w:hAnsi="Times New Roman" w:cs="Times New Roman"/>
                <w:sz w:val="24"/>
                <w:szCs w:val="24"/>
              </w:rPr>
            </w:pPr>
            <w:r w:rsidRPr="00A7680C">
              <w:rPr>
                <w:rFonts w:ascii="Times New Roman" w:hAnsi="Times New Roman" w:cs="Times New Roman"/>
                <w:sz w:val="24"/>
                <w:szCs w:val="24"/>
              </w:rPr>
              <w:t>2</w:t>
            </w:r>
          </w:p>
        </w:tc>
        <w:tc>
          <w:tcPr>
            <w:tcW w:w="2819"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Звуковая культура речи. Подготовка к обучению грамоте.</w:t>
            </w:r>
          </w:p>
        </w:tc>
        <w:tc>
          <w:tcPr>
            <w:tcW w:w="10953"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Продолжать совершенствовать фонематическое восприятие: учить выполнять звуковой и слоговой анализ слов.</w:t>
            </w:r>
          </w:p>
        </w:tc>
      </w:tr>
      <w:tr w:rsidR="004E4EB8" w:rsidRPr="00A7680C" w:rsidTr="004E4EB8">
        <w:trPr>
          <w:trHeight w:val="203"/>
        </w:trPr>
        <w:tc>
          <w:tcPr>
            <w:tcW w:w="797" w:type="dxa"/>
          </w:tcPr>
          <w:p w:rsidR="004E4EB8" w:rsidRPr="00A7680C" w:rsidRDefault="004E4EB8" w:rsidP="004E4EB8">
            <w:pPr>
              <w:jc w:val="center"/>
              <w:rPr>
                <w:rFonts w:ascii="Times New Roman" w:hAnsi="Times New Roman" w:cs="Times New Roman"/>
                <w:sz w:val="24"/>
                <w:szCs w:val="24"/>
              </w:rPr>
            </w:pPr>
            <w:r w:rsidRPr="00A7680C">
              <w:rPr>
                <w:rFonts w:ascii="Times New Roman" w:hAnsi="Times New Roman" w:cs="Times New Roman"/>
                <w:sz w:val="24"/>
                <w:szCs w:val="24"/>
              </w:rPr>
              <w:t>3</w:t>
            </w:r>
          </w:p>
        </w:tc>
        <w:tc>
          <w:tcPr>
            <w:tcW w:w="2819"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Весенние стихи</w:t>
            </w:r>
          </w:p>
        </w:tc>
        <w:tc>
          <w:tcPr>
            <w:tcW w:w="10953"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Помочь детям почувствовать удивительную неповторимость стихотворений о весне.</w:t>
            </w:r>
          </w:p>
        </w:tc>
      </w:tr>
      <w:tr w:rsidR="004E4EB8" w:rsidRPr="00A7680C" w:rsidTr="004E4EB8">
        <w:trPr>
          <w:trHeight w:val="249"/>
        </w:trPr>
        <w:tc>
          <w:tcPr>
            <w:tcW w:w="797" w:type="dxa"/>
          </w:tcPr>
          <w:p w:rsidR="004E4EB8" w:rsidRPr="00A7680C" w:rsidRDefault="004E4EB8" w:rsidP="004E4EB8">
            <w:pPr>
              <w:jc w:val="center"/>
              <w:rPr>
                <w:rFonts w:ascii="Times New Roman" w:hAnsi="Times New Roman" w:cs="Times New Roman"/>
                <w:sz w:val="24"/>
                <w:szCs w:val="24"/>
              </w:rPr>
            </w:pPr>
            <w:r w:rsidRPr="00A7680C">
              <w:rPr>
                <w:rFonts w:ascii="Times New Roman" w:hAnsi="Times New Roman" w:cs="Times New Roman"/>
                <w:sz w:val="24"/>
                <w:szCs w:val="24"/>
              </w:rPr>
              <w:t>4</w:t>
            </w:r>
          </w:p>
        </w:tc>
        <w:tc>
          <w:tcPr>
            <w:tcW w:w="2819"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Беседа с детьми о рисунках. Чтение рассказа В. Бианки «Май»</w:t>
            </w:r>
          </w:p>
        </w:tc>
        <w:tc>
          <w:tcPr>
            <w:tcW w:w="10953"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 xml:space="preserve">Учить детей воспринимать книжные иллюстрации как </w:t>
            </w:r>
            <w:proofErr w:type="spellStart"/>
            <w:r w:rsidRPr="00A7680C">
              <w:rPr>
                <w:rFonts w:ascii="Times New Roman" w:hAnsi="Times New Roman" w:cs="Times New Roman"/>
                <w:sz w:val="24"/>
                <w:szCs w:val="24"/>
              </w:rPr>
              <w:t>самоценность</w:t>
            </w:r>
            <w:proofErr w:type="spellEnd"/>
            <w:r w:rsidRPr="00A7680C">
              <w:rPr>
                <w:rFonts w:ascii="Times New Roman" w:hAnsi="Times New Roman" w:cs="Times New Roman"/>
                <w:sz w:val="24"/>
                <w:szCs w:val="24"/>
              </w:rPr>
              <w:t xml:space="preserve"> и источник информации. С помощью рассказа познакомить детей с приметами мая- последнего месяца весны.</w:t>
            </w:r>
          </w:p>
        </w:tc>
      </w:tr>
      <w:tr w:rsidR="004E4EB8" w:rsidRPr="00A7680C" w:rsidTr="004E4EB8">
        <w:trPr>
          <w:trHeight w:val="187"/>
        </w:trPr>
        <w:tc>
          <w:tcPr>
            <w:tcW w:w="797" w:type="dxa"/>
          </w:tcPr>
          <w:p w:rsidR="004E4EB8" w:rsidRPr="00A7680C" w:rsidRDefault="004E4EB8" w:rsidP="004E4EB8">
            <w:pPr>
              <w:jc w:val="center"/>
              <w:rPr>
                <w:rFonts w:ascii="Times New Roman" w:hAnsi="Times New Roman" w:cs="Times New Roman"/>
                <w:sz w:val="24"/>
                <w:szCs w:val="24"/>
              </w:rPr>
            </w:pPr>
            <w:r w:rsidRPr="00A7680C">
              <w:rPr>
                <w:rFonts w:ascii="Times New Roman" w:hAnsi="Times New Roman" w:cs="Times New Roman"/>
                <w:sz w:val="24"/>
                <w:szCs w:val="24"/>
              </w:rPr>
              <w:t>5</w:t>
            </w:r>
          </w:p>
        </w:tc>
        <w:tc>
          <w:tcPr>
            <w:tcW w:w="2819" w:type="dxa"/>
          </w:tcPr>
          <w:p w:rsidR="004E4EB8" w:rsidRPr="00A7680C" w:rsidRDefault="004E4EB8" w:rsidP="004E4EB8">
            <w:pPr>
              <w:rPr>
                <w:rFonts w:ascii="Times New Roman" w:hAnsi="Times New Roman" w:cs="Times New Roman"/>
                <w:sz w:val="24"/>
                <w:szCs w:val="24"/>
              </w:rPr>
            </w:pPr>
            <w:proofErr w:type="spellStart"/>
            <w:r w:rsidRPr="00A7680C">
              <w:rPr>
                <w:rFonts w:ascii="Times New Roman" w:hAnsi="Times New Roman" w:cs="Times New Roman"/>
                <w:sz w:val="24"/>
                <w:szCs w:val="24"/>
              </w:rPr>
              <w:t>Лексико</w:t>
            </w:r>
            <w:proofErr w:type="spellEnd"/>
            <w:r w:rsidRPr="00A7680C">
              <w:rPr>
                <w:rFonts w:ascii="Times New Roman" w:hAnsi="Times New Roman" w:cs="Times New Roman"/>
                <w:sz w:val="24"/>
                <w:szCs w:val="24"/>
              </w:rPr>
              <w:t xml:space="preserve">  –грамматические упражнения</w:t>
            </w:r>
          </w:p>
        </w:tc>
        <w:tc>
          <w:tcPr>
            <w:tcW w:w="10953"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Активизировать речь детей.</w:t>
            </w:r>
          </w:p>
        </w:tc>
      </w:tr>
      <w:tr w:rsidR="004E4EB8" w:rsidRPr="00A7680C" w:rsidTr="004E4EB8">
        <w:trPr>
          <w:trHeight w:val="249"/>
        </w:trPr>
        <w:tc>
          <w:tcPr>
            <w:tcW w:w="797" w:type="dxa"/>
          </w:tcPr>
          <w:p w:rsidR="004E4EB8" w:rsidRPr="00A7680C" w:rsidRDefault="004E4EB8" w:rsidP="004E4EB8">
            <w:pPr>
              <w:jc w:val="center"/>
              <w:rPr>
                <w:rFonts w:ascii="Times New Roman" w:hAnsi="Times New Roman" w:cs="Times New Roman"/>
                <w:sz w:val="24"/>
                <w:szCs w:val="24"/>
              </w:rPr>
            </w:pPr>
            <w:r w:rsidRPr="00A7680C">
              <w:rPr>
                <w:rFonts w:ascii="Times New Roman" w:hAnsi="Times New Roman" w:cs="Times New Roman"/>
                <w:sz w:val="24"/>
                <w:szCs w:val="24"/>
              </w:rPr>
              <w:t>6</w:t>
            </w:r>
          </w:p>
        </w:tc>
        <w:tc>
          <w:tcPr>
            <w:tcW w:w="2819"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 xml:space="preserve">Пересказ рассказа Э. </w:t>
            </w:r>
            <w:proofErr w:type="spellStart"/>
            <w:r w:rsidRPr="00A7680C">
              <w:rPr>
                <w:rFonts w:ascii="Times New Roman" w:hAnsi="Times New Roman" w:cs="Times New Roman"/>
                <w:sz w:val="24"/>
                <w:szCs w:val="24"/>
              </w:rPr>
              <w:t>Шима</w:t>
            </w:r>
            <w:proofErr w:type="spellEnd"/>
            <w:r w:rsidRPr="00A7680C">
              <w:rPr>
                <w:rFonts w:ascii="Times New Roman" w:hAnsi="Times New Roman" w:cs="Times New Roman"/>
                <w:sz w:val="24"/>
                <w:szCs w:val="24"/>
              </w:rPr>
              <w:t xml:space="preserve"> «Очень вредная крапива»</w:t>
            </w:r>
          </w:p>
        </w:tc>
        <w:tc>
          <w:tcPr>
            <w:tcW w:w="10953"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Продолжать совершенствовать умение детей пересказывать несложные тексты, правильно строить предложения.</w:t>
            </w:r>
          </w:p>
        </w:tc>
      </w:tr>
      <w:tr w:rsidR="004E4EB8" w:rsidRPr="00A7680C" w:rsidTr="004E4EB8">
        <w:trPr>
          <w:trHeight w:val="322"/>
        </w:trPr>
        <w:tc>
          <w:tcPr>
            <w:tcW w:w="797" w:type="dxa"/>
          </w:tcPr>
          <w:p w:rsidR="004E4EB8" w:rsidRPr="00A7680C" w:rsidRDefault="004E4EB8" w:rsidP="004E4EB8">
            <w:pPr>
              <w:jc w:val="center"/>
              <w:rPr>
                <w:rFonts w:ascii="Times New Roman" w:hAnsi="Times New Roman" w:cs="Times New Roman"/>
                <w:sz w:val="24"/>
                <w:szCs w:val="24"/>
              </w:rPr>
            </w:pPr>
            <w:r w:rsidRPr="00A7680C">
              <w:rPr>
                <w:rFonts w:ascii="Times New Roman" w:hAnsi="Times New Roman" w:cs="Times New Roman"/>
                <w:sz w:val="24"/>
                <w:szCs w:val="24"/>
              </w:rPr>
              <w:t>7-8</w:t>
            </w:r>
          </w:p>
        </w:tc>
        <w:tc>
          <w:tcPr>
            <w:tcW w:w="2819"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 xml:space="preserve">Повторение </w:t>
            </w:r>
          </w:p>
        </w:tc>
        <w:tc>
          <w:tcPr>
            <w:tcW w:w="10953" w:type="dxa"/>
          </w:tcPr>
          <w:p w:rsidR="004E4EB8" w:rsidRPr="00A7680C" w:rsidRDefault="004E4EB8" w:rsidP="004E4EB8">
            <w:pPr>
              <w:rPr>
                <w:rFonts w:ascii="Times New Roman" w:hAnsi="Times New Roman" w:cs="Times New Roman"/>
                <w:sz w:val="24"/>
                <w:szCs w:val="24"/>
              </w:rPr>
            </w:pPr>
            <w:r w:rsidRPr="00A7680C">
              <w:rPr>
                <w:rFonts w:ascii="Times New Roman" w:hAnsi="Times New Roman" w:cs="Times New Roman"/>
                <w:sz w:val="24"/>
                <w:szCs w:val="24"/>
              </w:rPr>
              <w:t>Повторение материала по выбору педагога.</w:t>
            </w:r>
          </w:p>
        </w:tc>
      </w:tr>
    </w:tbl>
    <w:p w:rsidR="0012666E" w:rsidRDefault="0012666E" w:rsidP="00C91C0C">
      <w:pPr>
        <w:jc w:val="center"/>
        <w:rPr>
          <w:rFonts w:ascii="Times New Roman" w:hAnsi="Times New Roman" w:cs="Times New Roman"/>
          <w:b/>
          <w:sz w:val="24"/>
          <w:szCs w:val="24"/>
        </w:rPr>
      </w:pPr>
    </w:p>
    <w:p w:rsidR="0012666E" w:rsidRDefault="0012666E" w:rsidP="00C91C0C">
      <w:pPr>
        <w:jc w:val="center"/>
        <w:rPr>
          <w:rFonts w:ascii="Times New Roman" w:hAnsi="Times New Roman" w:cs="Times New Roman"/>
          <w:b/>
          <w:sz w:val="24"/>
          <w:szCs w:val="24"/>
        </w:rPr>
      </w:pPr>
    </w:p>
    <w:p w:rsidR="0012666E" w:rsidRDefault="0012666E" w:rsidP="00C91C0C">
      <w:pPr>
        <w:jc w:val="center"/>
        <w:rPr>
          <w:rFonts w:ascii="Times New Roman" w:hAnsi="Times New Roman" w:cs="Times New Roman"/>
          <w:b/>
          <w:sz w:val="24"/>
          <w:szCs w:val="24"/>
        </w:rPr>
      </w:pPr>
    </w:p>
    <w:p w:rsidR="004E4EB8" w:rsidRDefault="004E4EB8" w:rsidP="0012666E">
      <w:pPr>
        <w:jc w:val="right"/>
        <w:rPr>
          <w:rStyle w:val="docuntyped-name"/>
          <w:rFonts w:ascii="Times New Roman" w:eastAsia="Times New Roman" w:hAnsi="Times New Roman" w:cs="Times New Roman"/>
          <w:b/>
          <w:bCs/>
          <w:color w:val="FF0000"/>
          <w:sz w:val="24"/>
          <w:szCs w:val="24"/>
        </w:rPr>
      </w:pPr>
    </w:p>
    <w:p w:rsidR="004E4EB8" w:rsidRDefault="004E4EB8" w:rsidP="0012666E">
      <w:pPr>
        <w:jc w:val="right"/>
        <w:rPr>
          <w:rStyle w:val="docuntyped-name"/>
          <w:rFonts w:ascii="Times New Roman" w:eastAsia="Times New Roman" w:hAnsi="Times New Roman" w:cs="Times New Roman"/>
          <w:b/>
          <w:bCs/>
          <w:color w:val="FF0000"/>
          <w:sz w:val="24"/>
          <w:szCs w:val="24"/>
        </w:rPr>
      </w:pPr>
    </w:p>
    <w:p w:rsidR="004E4EB8" w:rsidRDefault="004E4EB8" w:rsidP="0012666E">
      <w:pPr>
        <w:jc w:val="right"/>
        <w:rPr>
          <w:rStyle w:val="docuntyped-name"/>
          <w:rFonts w:ascii="Times New Roman" w:eastAsia="Times New Roman" w:hAnsi="Times New Roman" w:cs="Times New Roman"/>
          <w:b/>
          <w:bCs/>
          <w:color w:val="FF0000"/>
          <w:sz w:val="24"/>
          <w:szCs w:val="24"/>
        </w:rPr>
      </w:pPr>
    </w:p>
    <w:p w:rsidR="004E4EB8" w:rsidRDefault="004E4EB8" w:rsidP="0012666E">
      <w:pPr>
        <w:jc w:val="right"/>
        <w:rPr>
          <w:rStyle w:val="docuntyped-name"/>
          <w:rFonts w:ascii="Times New Roman" w:eastAsia="Times New Roman" w:hAnsi="Times New Roman" w:cs="Times New Roman"/>
          <w:b/>
          <w:bCs/>
          <w:color w:val="FF0000"/>
          <w:sz w:val="24"/>
          <w:szCs w:val="24"/>
        </w:rPr>
      </w:pPr>
    </w:p>
    <w:p w:rsidR="004E4EB8" w:rsidRDefault="004E4EB8" w:rsidP="0012666E">
      <w:pPr>
        <w:jc w:val="right"/>
        <w:rPr>
          <w:rStyle w:val="docuntyped-name"/>
          <w:rFonts w:ascii="Times New Roman" w:eastAsia="Times New Roman" w:hAnsi="Times New Roman" w:cs="Times New Roman"/>
          <w:b/>
          <w:bCs/>
          <w:color w:val="FF0000"/>
          <w:sz w:val="24"/>
          <w:szCs w:val="24"/>
        </w:rPr>
      </w:pPr>
    </w:p>
    <w:p w:rsidR="004E4EB8" w:rsidRDefault="004E4EB8" w:rsidP="0012666E">
      <w:pPr>
        <w:jc w:val="right"/>
        <w:rPr>
          <w:rStyle w:val="docuntyped-name"/>
          <w:rFonts w:ascii="Times New Roman" w:eastAsia="Times New Roman" w:hAnsi="Times New Roman" w:cs="Times New Roman"/>
          <w:b/>
          <w:bCs/>
          <w:color w:val="FF0000"/>
          <w:sz w:val="24"/>
          <w:szCs w:val="24"/>
        </w:rPr>
      </w:pPr>
    </w:p>
    <w:p w:rsidR="004E4EB8" w:rsidRDefault="004E4EB8" w:rsidP="0012666E">
      <w:pPr>
        <w:jc w:val="right"/>
        <w:rPr>
          <w:rStyle w:val="docuntyped-name"/>
          <w:rFonts w:ascii="Times New Roman" w:eastAsia="Times New Roman" w:hAnsi="Times New Roman" w:cs="Times New Roman"/>
          <w:b/>
          <w:bCs/>
          <w:color w:val="FF0000"/>
          <w:sz w:val="24"/>
          <w:szCs w:val="24"/>
        </w:rPr>
      </w:pPr>
    </w:p>
    <w:p w:rsidR="004E4EB8" w:rsidRDefault="004E4EB8" w:rsidP="0012666E">
      <w:pPr>
        <w:jc w:val="right"/>
        <w:rPr>
          <w:rStyle w:val="docuntyped-name"/>
          <w:rFonts w:ascii="Times New Roman" w:eastAsia="Times New Roman" w:hAnsi="Times New Roman" w:cs="Times New Roman"/>
          <w:b/>
          <w:bCs/>
          <w:color w:val="FF0000"/>
          <w:sz w:val="24"/>
          <w:szCs w:val="24"/>
        </w:rPr>
      </w:pPr>
    </w:p>
    <w:p w:rsidR="004E4EB8" w:rsidRDefault="004E4EB8" w:rsidP="0012666E">
      <w:pPr>
        <w:jc w:val="right"/>
        <w:rPr>
          <w:rStyle w:val="docuntyped-name"/>
          <w:rFonts w:ascii="Times New Roman" w:eastAsia="Times New Roman" w:hAnsi="Times New Roman" w:cs="Times New Roman"/>
          <w:b/>
          <w:bCs/>
          <w:color w:val="FF0000"/>
          <w:sz w:val="24"/>
          <w:szCs w:val="24"/>
        </w:rPr>
      </w:pPr>
    </w:p>
    <w:p w:rsidR="004E4EB8" w:rsidRDefault="004E4EB8" w:rsidP="0012666E">
      <w:pPr>
        <w:jc w:val="right"/>
        <w:rPr>
          <w:rStyle w:val="docuntyped-name"/>
          <w:rFonts w:ascii="Times New Roman" w:eastAsia="Times New Roman" w:hAnsi="Times New Roman" w:cs="Times New Roman"/>
          <w:b/>
          <w:bCs/>
          <w:color w:val="FF0000"/>
          <w:sz w:val="24"/>
          <w:szCs w:val="24"/>
        </w:rPr>
      </w:pPr>
    </w:p>
    <w:p w:rsidR="004E4EB8" w:rsidRDefault="004E4EB8" w:rsidP="0012666E">
      <w:pPr>
        <w:jc w:val="right"/>
        <w:rPr>
          <w:rStyle w:val="docuntyped-name"/>
          <w:rFonts w:ascii="Times New Roman" w:eastAsia="Times New Roman" w:hAnsi="Times New Roman" w:cs="Times New Roman"/>
          <w:b/>
          <w:bCs/>
          <w:color w:val="FF0000"/>
          <w:sz w:val="24"/>
          <w:szCs w:val="24"/>
        </w:rPr>
      </w:pPr>
    </w:p>
    <w:p w:rsidR="004E4EB8" w:rsidRDefault="004E4EB8" w:rsidP="0012666E">
      <w:pPr>
        <w:jc w:val="right"/>
        <w:rPr>
          <w:rStyle w:val="docuntyped-name"/>
          <w:rFonts w:ascii="Times New Roman" w:eastAsia="Times New Roman" w:hAnsi="Times New Roman" w:cs="Times New Roman"/>
          <w:b/>
          <w:bCs/>
          <w:color w:val="FF0000"/>
          <w:sz w:val="24"/>
          <w:szCs w:val="24"/>
        </w:rPr>
      </w:pPr>
    </w:p>
    <w:p w:rsidR="004E4EB8" w:rsidRDefault="004E4EB8" w:rsidP="0012666E">
      <w:pPr>
        <w:jc w:val="right"/>
        <w:rPr>
          <w:rStyle w:val="docuntyped-name"/>
          <w:rFonts w:ascii="Times New Roman" w:eastAsia="Times New Roman" w:hAnsi="Times New Roman" w:cs="Times New Roman"/>
          <w:b/>
          <w:bCs/>
          <w:color w:val="FF0000"/>
          <w:sz w:val="24"/>
          <w:szCs w:val="24"/>
        </w:rPr>
      </w:pPr>
    </w:p>
    <w:p w:rsidR="004E4EB8" w:rsidRDefault="004E4EB8" w:rsidP="0012666E">
      <w:pPr>
        <w:jc w:val="right"/>
        <w:rPr>
          <w:rStyle w:val="docuntyped-name"/>
          <w:rFonts w:ascii="Times New Roman" w:eastAsia="Times New Roman" w:hAnsi="Times New Roman" w:cs="Times New Roman"/>
          <w:b/>
          <w:bCs/>
          <w:color w:val="FF0000"/>
          <w:sz w:val="24"/>
          <w:szCs w:val="24"/>
        </w:rPr>
      </w:pPr>
    </w:p>
    <w:p w:rsidR="004E4EB8" w:rsidRDefault="004E4EB8" w:rsidP="0012666E">
      <w:pPr>
        <w:jc w:val="right"/>
        <w:rPr>
          <w:rStyle w:val="docuntyped-name"/>
          <w:rFonts w:ascii="Times New Roman" w:eastAsia="Times New Roman" w:hAnsi="Times New Roman" w:cs="Times New Roman"/>
          <w:b/>
          <w:bCs/>
          <w:color w:val="FF0000"/>
          <w:sz w:val="24"/>
          <w:szCs w:val="24"/>
        </w:rPr>
      </w:pPr>
    </w:p>
    <w:p w:rsidR="004E4EB8" w:rsidRDefault="004E4EB8" w:rsidP="0012666E">
      <w:pPr>
        <w:jc w:val="right"/>
        <w:rPr>
          <w:rStyle w:val="docuntyped-name"/>
          <w:rFonts w:ascii="Times New Roman" w:eastAsia="Times New Roman" w:hAnsi="Times New Roman" w:cs="Times New Roman"/>
          <w:b/>
          <w:bCs/>
          <w:color w:val="FF0000"/>
          <w:sz w:val="24"/>
          <w:szCs w:val="24"/>
        </w:rPr>
      </w:pPr>
    </w:p>
    <w:p w:rsidR="004E4EB8" w:rsidRDefault="004E4EB8" w:rsidP="0012666E">
      <w:pPr>
        <w:jc w:val="right"/>
        <w:rPr>
          <w:rStyle w:val="docuntyped-name"/>
          <w:rFonts w:ascii="Times New Roman" w:eastAsia="Times New Roman" w:hAnsi="Times New Roman" w:cs="Times New Roman"/>
          <w:b/>
          <w:bCs/>
          <w:color w:val="FF0000"/>
          <w:sz w:val="24"/>
          <w:szCs w:val="24"/>
        </w:rPr>
      </w:pPr>
    </w:p>
    <w:p w:rsidR="004E4EB8" w:rsidRDefault="004E4EB8" w:rsidP="0012666E">
      <w:pPr>
        <w:jc w:val="right"/>
        <w:rPr>
          <w:rStyle w:val="docuntyped-name"/>
          <w:rFonts w:ascii="Times New Roman" w:eastAsia="Times New Roman" w:hAnsi="Times New Roman" w:cs="Times New Roman"/>
          <w:b/>
          <w:bCs/>
          <w:color w:val="FF0000"/>
          <w:sz w:val="24"/>
          <w:szCs w:val="24"/>
        </w:rPr>
      </w:pPr>
    </w:p>
    <w:p w:rsidR="004E4EB8" w:rsidRDefault="004E4EB8" w:rsidP="0012666E">
      <w:pPr>
        <w:jc w:val="right"/>
        <w:rPr>
          <w:rStyle w:val="docuntyped-name"/>
          <w:rFonts w:ascii="Times New Roman" w:eastAsia="Times New Roman" w:hAnsi="Times New Roman" w:cs="Times New Roman"/>
          <w:b/>
          <w:bCs/>
          <w:color w:val="FF0000"/>
          <w:sz w:val="24"/>
          <w:szCs w:val="24"/>
        </w:rPr>
      </w:pPr>
    </w:p>
    <w:p w:rsidR="004E4EB8" w:rsidRDefault="004E4EB8" w:rsidP="0012666E">
      <w:pPr>
        <w:jc w:val="right"/>
        <w:rPr>
          <w:rStyle w:val="docuntyped-name"/>
          <w:rFonts w:ascii="Times New Roman" w:eastAsia="Times New Roman" w:hAnsi="Times New Roman" w:cs="Times New Roman"/>
          <w:b/>
          <w:bCs/>
          <w:color w:val="FF0000"/>
          <w:sz w:val="24"/>
          <w:szCs w:val="24"/>
        </w:rPr>
      </w:pPr>
    </w:p>
    <w:p w:rsidR="002C5E67" w:rsidRDefault="002C5E67" w:rsidP="0012666E">
      <w:pPr>
        <w:jc w:val="right"/>
        <w:rPr>
          <w:rStyle w:val="docuntyped-name"/>
          <w:rFonts w:ascii="Times New Roman" w:eastAsia="Times New Roman" w:hAnsi="Times New Roman" w:cs="Times New Roman"/>
          <w:b/>
          <w:bCs/>
          <w:color w:val="FF0000"/>
          <w:sz w:val="24"/>
          <w:szCs w:val="24"/>
        </w:rPr>
      </w:pPr>
    </w:p>
    <w:p w:rsidR="008C0DFC" w:rsidRDefault="008C0DFC" w:rsidP="0012666E">
      <w:pPr>
        <w:jc w:val="right"/>
        <w:rPr>
          <w:rStyle w:val="docuntyped-name"/>
          <w:rFonts w:ascii="Times New Roman" w:eastAsia="Times New Roman" w:hAnsi="Times New Roman" w:cs="Times New Roman"/>
          <w:b/>
          <w:bCs/>
          <w:color w:val="FF0000"/>
          <w:sz w:val="24"/>
          <w:szCs w:val="24"/>
        </w:rPr>
      </w:pPr>
    </w:p>
    <w:p w:rsidR="008C0DFC" w:rsidRDefault="008C0DFC" w:rsidP="0012666E">
      <w:pPr>
        <w:jc w:val="right"/>
        <w:rPr>
          <w:rStyle w:val="docuntyped-name"/>
          <w:rFonts w:ascii="Times New Roman" w:eastAsia="Times New Roman" w:hAnsi="Times New Roman" w:cs="Times New Roman"/>
          <w:b/>
          <w:bCs/>
          <w:color w:val="FF0000"/>
          <w:sz w:val="24"/>
          <w:szCs w:val="24"/>
        </w:rPr>
      </w:pPr>
    </w:p>
    <w:p w:rsidR="008C0DFC" w:rsidRDefault="008C0DFC" w:rsidP="0012666E">
      <w:pPr>
        <w:jc w:val="right"/>
        <w:rPr>
          <w:rStyle w:val="docuntyped-name"/>
          <w:rFonts w:ascii="Times New Roman" w:eastAsia="Times New Roman" w:hAnsi="Times New Roman" w:cs="Times New Roman"/>
          <w:b/>
          <w:bCs/>
          <w:color w:val="FF0000"/>
          <w:sz w:val="24"/>
          <w:szCs w:val="24"/>
        </w:rPr>
      </w:pPr>
    </w:p>
    <w:p w:rsidR="002C5E67" w:rsidRDefault="002C5E67" w:rsidP="0012666E">
      <w:pPr>
        <w:jc w:val="right"/>
        <w:rPr>
          <w:rStyle w:val="docuntyped-name"/>
          <w:rFonts w:ascii="Times New Roman" w:eastAsia="Times New Roman" w:hAnsi="Times New Roman" w:cs="Times New Roman"/>
          <w:b/>
          <w:bCs/>
          <w:color w:val="FF0000"/>
          <w:sz w:val="24"/>
          <w:szCs w:val="24"/>
        </w:rPr>
      </w:pPr>
    </w:p>
    <w:p w:rsidR="002C5E67" w:rsidRPr="00C91C0C" w:rsidRDefault="002C5E67" w:rsidP="002C5E67">
      <w:pPr>
        <w:jc w:val="right"/>
        <w:rPr>
          <w:rFonts w:ascii="Times New Roman" w:eastAsia="Times New Roman" w:hAnsi="Times New Roman" w:cs="Times New Roman"/>
          <w:b/>
          <w:bCs/>
          <w:color w:val="FF0000"/>
          <w:sz w:val="24"/>
          <w:szCs w:val="24"/>
        </w:rPr>
      </w:pPr>
      <w:r>
        <w:rPr>
          <w:rStyle w:val="docuntyped-name"/>
          <w:rFonts w:ascii="Times New Roman" w:eastAsia="Times New Roman" w:hAnsi="Times New Roman" w:cs="Times New Roman"/>
          <w:b/>
          <w:bCs/>
          <w:color w:val="FF0000"/>
          <w:sz w:val="24"/>
          <w:szCs w:val="24"/>
        </w:rPr>
        <w:t>Приложение 3</w:t>
      </w:r>
      <w:r w:rsidRPr="00C91C0C">
        <w:rPr>
          <w:rStyle w:val="docuntyped-name"/>
          <w:rFonts w:ascii="Times New Roman" w:eastAsia="Times New Roman" w:hAnsi="Times New Roman" w:cs="Times New Roman"/>
          <w:b/>
          <w:bCs/>
          <w:color w:val="FF0000"/>
          <w:sz w:val="24"/>
          <w:szCs w:val="24"/>
        </w:rPr>
        <w:t xml:space="preserve">. </w:t>
      </w:r>
    </w:p>
    <w:p w:rsidR="002C5E67" w:rsidRPr="00626522" w:rsidRDefault="002C5E67" w:rsidP="002C5E67">
      <w:pPr>
        <w:jc w:val="center"/>
        <w:rPr>
          <w:rFonts w:ascii="Times New Roman" w:hAnsi="Times New Roman" w:cs="Times New Roman"/>
          <w:b/>
          <w:sz w:val="24"/>
          <w:szCs w:val="24"/>
        </w:rPr>
      </w:pPr>
      <w:r w:rsidRPr="00626522">
        <w:rPr>
          <w:rFonts w:ascii="Times New Roman" w:hAnsi="Times New Roman" w:cs="Times New Roman"/>
          <w:b/>
          <w:sz w:val="24"/>
          <w:szCs w:val="24"/>
        </w:rPr>
        <w:lastRenderedPageBreak/>
        <w:t>План организации работы с родителями воспитанников</w:t>
      </w:r>
    </w:p>
    <w:p w:rsidR="002C5E67" w:rsidRPr="00626522" w:rsidRDefault="002C5E67" w:rsidP="002C5E67">
      <w:pPr>
        <w:rPr>
          <w:rFonts w:ascii="Times New Roman" w:hAnsi="Times New Roman" w:cs="Times New Roman"/>
          <w:b/>
          <w:sz w:val="24"/>
          <w:szCs w:val="24"/>
        </w:rPr>
      </w:pP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7"/>
        <w:gridCol w:w="3827"/>
        <w:gridCol w:w="4252"/>
      </w:tblGrid>
      <w:tr w:rsidR="006E3D90" w:rsidRPr="00254D25" w:rsidTr="00DF3140">
        <w:trPr>
          <w:jc w:val="center"/>
        </w:trPr>
        <w:tc>
          <w:tcPr>
            <w:tcW w:w="1277" w:type="dxa"/>
          </w:tcPr>
          <w:p w:rsidR="006E3D90" w:rsidRPr="002A5AC9" w:rsidRDefault="006E3D90" w:rsidP="00DF3140">
            <w:pPr>
              <w:rPr>
                <w:rFonts w:ascii="Times New Roman" w:hAnsi="Times New Roman"/>
                <w:b/>
                <w:i/>
                <w:sz w:val="24"/>
                <w:szCs w:val="24"/>
                <w:lang w:eastAsia="ru-RU"/>
              </w:rPr>
            </w:pPr>
            <w:r w:rsidRPr="002A5AC9">
              <w:rPr>
                <w:rFonts w:ascii="Times New Roman" w:hAnsi="Times New Roman"/>
                <w:b/>
                <w:i/>
                <w:sz w:val="24"/>
                <w:szCs w:val="24"/>
                <w:lang w:eastAsia="ru-RU"/>
              </w:rPr>
              <w:t>Месяцы</w:t>
            </w:r>
          </w:p>
        </w:tc>
        <w:tc>
          <w:tcPr>
            <w:tcW w:w="3827" w:type="dxa"/>
          </w:tcPr>
          <w:p w:rsidR="006E3D90" w:rsidRPr="002A5AC9" w:rsidRDefault="006E3D90" w:rsidP="00DF3140">
            <w:pPr>
              <w:rPr>
                <w:rFonts w:ascii="Times New Roman" w:hAnsi="Times New Roman"/>
                <w:b/>
                <w:i/>
                <w:sz w:val="24"/>
                <w:szCs w:val="24"/>
                <w:lang w:eastAsia="ru-RU"/>
              </w:rPr>
            </w:pPr>
            <w:r w:rsidRPr="002A5AC9">
              <w:rPr>
                <w:rFonts w:ascii="Times New Roman" w:hAnsi="Times New Roman"/>
                <w:b/>
                <w:i/>
                <w:sz w:val="24"/>
                <w:szCs w:val="24"/>
                <w:lang w:eastAsia="ru-RU"/>
              </w:rPr>
              <w:t>Название мероприятия</w:t>
            </w:r>
          </w:p>
        </w:tc>
        <w:tc>
          <w:tcPr>
            <w:tcW w:w="4252" w:type="dxa"/>
          </w:tcPr>
          <w:p w:rsidR="006E3D90" w:rsidRPr="002A5AC9" w:rsidRDefault="006E3D90" w:rsidP="00DF3140">
            <w:pPr>
              <w:rPr>
                <w:rFonts w:ascii="Times New Roman" w:hAnsi="Times New Roman"/>
                <w:b/>
                <w:i/>
                <w:sz w:val="24"/>
                <w:szCs w:val="24"/>
                <w:lang w:eastAsia="ru-RU"/>
              </w:rPr>
            </w:pPr>
            <w:r w:rsidRPr="002A5AC9">
              <w:rPr>
                <w:rFonts w:ascii="Times New Roman" w:hAnsi="Times New Roman"/>
                <w:b/>
                <w:i/>
                <w:sz w:val="24"/>
                <w:szCs w:val="24"/>
                <w:lang w:eastAsia="ru-RU"/>
              </w:rPr>
              <w:t>Цель проведения мероприятия</w:t>
            </w:r>
          </w:p>
        </w:tc>
      </w:tr>
      <w:tr w:rsidR="006E3D90" w:rsidRPr="00254D25" w:rsidTr="00DF3140">
        <w:trPr>
          <w:jc w:val="center"/>
        </w:trPr>
        <w:tc>
          <w:tcPr>
            <w:tcW w:w="1277" w:type="dxa"/>
          </w:tcPr>
          <w:p w:rsidR="006E3D90" w:rsidRPr="009E2ED0" w:rsidRDefault="006E3D90" w:rsidP="00DF3140">
            <w:pPr>
              <w:rPr>
                <w:rFonts w:ascii="Times New Roman" w:hAnsi="Times New Roman"/>
                <w:i/>
                <w:sz w:val="24"/>
                <w:szCs w:val="24"/>
                <w:lang w:eastAsia="ru-RU"/>
              </w:rPr>
            </w:pPr>
            <w:r w:rsidRPr="009E2ED0">
              <w:rPr>
                <w:rFonts w:ascii="Times New Roman" w:hAnsi="Times New Roman"/>
                <w:i/>
                <w:sz w:val="24"/>
                <w:szCs w:val="24"/>
                <w:lang w:eastAsia="ru-RU"/>
              </w:rPr>
              <w:t xml:space="preserve">Сентябрь </w:t>
            </w:r>
          </w:p>
        </w:tc>
        <w:tc>
          <w:tcPr>
            <w:tcW w:w="3827" w:type="dxa"/>
          </w:tcPr>
          <w:p w:rsidR="006E3D90" w:rsidRDefault="006E3D90" w:rsidP="00DF3140">
            <w:pPr>
              <w:rPr>
                <w:rFonts w:ascii="Times New Roman" w:hAnsi="Times New Roman"/>
                <w:b/>
                <w:sz w:val="24"/>
                <w:szCs w:val="24"/>
                <w:lang w:eastAsia="ru-RU"/>
              </w:rPr>
            </w:pPr>
            <w:r w:rsidRPr="00C53562">
              <w:rPr>
                <w:rFonts w:ascii="Times New Roman" w:hAnsi="Times New Roman"/>
                <w:b/>
                <w:sz w:val="24"/>
                <w:szCs w:val="24"/>
                <w:lang w:eastAsia="ru-RU"/>
              </w:rPr>
              <w:t>1.</w:t>
            </w:r>
            <w:r>
              <w:rPr>
                <w:rFonts w:ascii="Times New Roman" w:hAnsi="Times New Roman"/>
                <w:b/>
                <w:sz w:val="24"/>
                <w:szCs w:val="24"/>
                <w:lang w:eastAsia="ru-RU"/>
              </w:rPr>
              <w:t xml:space="preserve"> </w:t>
            </w:r>
            <w:r w:rsidRPr="00C53562">
              <w:rPr>
                <w:rFonts w:ascii="Times New Roman" w:hAnsi="Times New Roman"/>
                <w:b/>
                <w:sz w:val="24"/>
                <w:szCs w:val="24"/>
                <w:lang w:eastAsia="ru-RU"/>
              </w:rPr>
              <w:t xml:space="preserve">Организационное </w:t>
            </w:r>
            <w:r>
              <w:rPr>
                <w:rFonts w:ascii="Times New Roman" w:hAnsi="Times New Roman"/>
                <w:b/>
                <w:sz w:val="24"/>
                <w:szCs w:val="24"/>
                <w:lang w:eastAsia="ru-RU"/>
              </w:rPr>
              <w:t xml:space="preserve"> </w:t>
            </w:r>
            <w:r w:rsidRPr="00C53562">
              <w:rPr>
                <w:rFonts w:ascii="Times New Roman" w:hAnsi="Times New Roman"/>
                <w:b/>
                <w:sz w:val="24"/>
                <w:szCs w:val="24"/>
                <w:lang w:eastAsia="ru-RU"/>
              </w:rPr>
              <w:t>родительское собрание «Что должен знать ребёнок 6 -7лет».</w:t>
            </w:r>
          </w:p>
          <w:p w:rsidR="006E3D90" w:rsidRPr="00A269D4" w:rsidRDefault="006E3D90" w:rsidP="00DF3140">
            <w:pPr>
              <w:rPr>
                <w:rFonts w:ascii="Times New Roman" w:hAnsi="Times New Roman"/>
                <w:b/>
                <w:i/>
                <w:sz w:val="24"/>
                <w:szCs w:val="24"/>
                <w:lang w:eastAsia="ru-RU"/>
              </w:rPr>
            </w:pPr>
            <w:r>
              <w:rPr>
                <w:rFonts w:ascii="Times New Roman" w:hAnsi="Times New Roman"/>
                <w:sz w:val="24"/>
                <w:szCs w:val="24"/>
                <w:lang w:eastAsia="ru-RU"/>
              </w:rPr>
              <w:t>2.</w:t>
            </w:r>
            <w:r w:rsidRPr="00A269D4">
              <w:rPr>
                <w:rFonts w:ascii="Times New Roman" w:hAnsi="Times New Roman"/>
                <w:b/>
                <w:i/>
                <w:sz w:val="24"/>
                <w:szCs w:val="24"/>
                <w:lang w:eastAsia="ru-RU"/>
              </w:rPr>
              <w:t xml:space="preserve"> Консультация  </w:t>
            </w:r>
            <w:r w:rsidRPr="00A269D4">
              <w:rPr>
                <w:rFonts w:ascii="Times New Roman" w:hAnsi="Times New Roman"/>
                <w:i/>
                <w:sz w:val="24"/>
                <w:szCs w:val="24"/>
                <w:lang w:eastAsia="ru-RU"/>
              </w:rPr>
              <w:t>«Всё о развитии детской речи».</w:t>
            </w:r>
          </w:p>
          <w:p w:rsidR="006E3D90" w:rsidRPr="00254D25" w:rsidRDefault="006E3D90" w:rsidP="00DF3140">
            <w:pPr>
              <w:rPr>
                <w:rFonts w:ascii="Times New Roman" w:hAnsi="Times New Roman"/>
                <w:sz w:val="24"/>
                <w:szCs w:val="24"/>
                <w:lang w:eastAsia="ru-RU"/>
              </w:rPr>
            </w:pPr>
            <w:r>
              <w:rPr>
                <w:rFonts w:ascii="Times New Roman" w:hAnsi="Times New Roman"/>
                <w:sz w:val="24"/>
                <w:szCs w:val="24"/>
                <w:lang w:eastAsia="ru-RU"/>
              </w:rPr>
              <w:t>3</w:t>
            </w:r>
            <w:r w:rsidRPr="00254D25">
              <w:rPr>
                <w:rFonts w:ascii="Times New Roman" w:hAnsi="Times New Roman"/>
                <w:sz w:val="24"/>
                <w:szCs w:val="24"/>
                <w:lang w:eastAsia="ru-RU"/>
              </w:rPr>
              <w:t xml:space="preserve"> </w:t>
            </w:r>
            <w:r w:rsidRPr="00A269D4">
              <w:rPr>
                <w:rFonts w:ascii="Times New Roman" w:hAnsi="Times New Roman"/>
                <w:i/>
                <w:sz w:val="24"/>
                <w:szCs w:val="24"/>
                <w:lang w:eastAsia="ru-RU"/>
              </w:rPr>
              <w:t>Памятка для родителей</w:t>
            </w:r>
            <w:r w:rsidRPr="00254D25">
              <w:rPr>
                <w:rFonts w:ascii="Times New Roman" w:hAnsi="Times New Roman"/>
                <w:sz w:val="24"/>
                <w:szCs w:val="24"/>
                <w:lang w:eastAsia="ru-RU"/>
              </w:rPr>
              <w:t xml:space="preserve"> «Возрастные особенности детей старшего дошкольного возраста».</w:t>
            </w:r>
          </w:p>
          <w:p w:rsidR="006E3D90" w:rsidRPr="00254D25" w:rsidRDefault="006E3D90" w:rsidP="00DF3140">
            <w:pPr>
              <w:rPr>
                <w:rFonts w:ascii="Times New Roman" w:hAnsi="Times New Roman"/>
                <w:sz w:val="24"/>
                <w:szCs w:val="24"/>
                <w:lang w:eastAsia="ru-RU"/>
              </w:rPr>
            </w:pPr>
            <w:r>
              <w:rPr>
                <w:rFonts w:ascii="Times New Roman" w:hAnsi="Times New Roman"/>
                <w:i/>
                <w:sz w:val="24"/>
                <w:szCs w:val="24"/>
                <w:lang w:eastAsia="ru-RU"/>
              </w:rPr>
              <w:t>4</w:t>
            </w:r>
            <w:r w:rsidRPr="00254D25">
              <w:rPr>
                <w:rFonts w:ascii="Times New Roman" w:hAnsi="Times New Roman"/>
                <w:sz w:val="24"/>
                <w:szCs w:val="24"/>
                <w:lang w:eastAsia="ru-RU"/>
              </w:rPr>
              <w:t>. Консультация «</w:t>
            </w:r>
            <w:r>
              <w:rPr>
                <w:rFonts w:ascii="Times New Roman" w:hAnsi="Times New Roman"/>
                <w:sz w:val="24"/>
                <w:szCs w:val="24"/>
                <w:lang w:eastAsia="ru-RU"/>
              </w:rPr>
              <w:t>Режим в детском саду</w:t>
            </w:r>
            <w:r w:rsidRPr="00254D25">
              <w:rPr>
                <w:rFonts w:ascii="Times New Roman" w:hAnsi="Times New Roman"/>
                <w:sz w:val="24"/>
                <w:szCs w:val="24"/>
                <w:lang w:eastAsia="ru-RU"/>
              </w:rPr>
              <w:t>»</w:t>
            </w:r>
            <w:r>
              <w:rPr>
                <w:rFonts w:ascii="Times New Roman" w:hAnsi="Times New Roman"/>
                <w:sz w:val="24"/>
                <w:szCs w:val="24"/>
                <w:lang w:eastAsia="ru-RU"/>
              </w:rPr>
              <w:t>.</w:t>
            </w:r>
          </w:p>
          <w:p w:rsidR="006E3D90" w:rsidRPr="00254D25" w:rsidRDefault="006E3D90" w:rsidP="00DF3140">
            <w:pPr>
              <w:rPr>
                <w:rFonts w:ascii="Times New Roman" w:hAnsi="Times New Roman"/>
                <w:sz w:val="24"/>
                <w:szCs w:val="24"/>
                <w:lang w:eastAsia="ru-RU"/>
              </w:rPr>
            </w:pPr>
          </w:p>
        </w:tc>
        <w:tc>
          <w:tcPr>
            <w:tcW w:w="4252" w:type="dxa"/>
          </w:tcPr>
          <w:p w:rsidR="006E3D90" w:rsidRDefault="006E3D90" w:rsidP="00DF3140">
            <w:pPr>
              <w:rPr>
                <w:rFonts w:ascii="Times New Roman" w:hAnsi="Times New Roman"/>
                <w:sz w:val="24"/>
                <w:szCs w:val="24"/>
                <w:lang w:eastAsia="ru-RU"/>
              </w:rPr>
            </w:pPr>
            <w:r w:rsidRPr="00C52AF2">
              <w:rPr>
                <w:rFonts w:ascii="Times New Roman" w:hAnsi="Times New Roman"/>
                <w:sz w:val="24"/>
                <w:szCs w:val="24"/>
                <w:lang w:eastAsia="ru-RU"/>
              </w:rPr>
              <w:t>Знакомство родителей с требованиями программы вос</w:t>
            </w:r>
            <w:r>
              <w:rPr>
                <w:rFonts w:ascii="Times New Roman" w:hAnsi="Times New Roman"/>
                <w:sz w:val="24"/>
                <w:szCs w:val="24"/>
                <w:lang w:eastAsia="ru-RU"/>
              </w:rPr>
              <w:t xml:space="preserve">питания в детском саду детей </w:t>
            </w:r>
            <w:r w:rsidRPr="00C52AF2">
              <w:rPr>
                <w:rFonts w:ascii="Times New Roman" w:hAnsi="Times New Roman"/>
                <w:sz w:val="24"/>
                <w:szCs w:val="24"/>
                <w:lang w:eastAsia="ru-RU"/>
              </w:rPr>
              <w:t>6</w:t>
            </w:r>
            <w:r>
              <w:rPr>
                <w:rFonts w:ascii="Times New Roman" w:hAnsi="Times New Roman"/>
                <w:sz w:val="24"/>
                <w:szCs w:val="24"/>
                <w:lang w:eastAsia="ru-RU"/>
              </w:rPr>
              <w:t>-7</w:t>
            </w:r>
            <w:r w:rsidRPr="00C52AF2">
              <w:rPr>
                <w:rFonts w:ascii="Times New Roman" w:hAnsi="Times New Roman"/>
                <w:sz w:val="24"/>
                <w:szCs w:val="24"/>
                <w:lang w:eastAsia="ru-RU"/>
              </w:rPr>
              <w:t xml:space="preserve"> лет</w:t>
            </w:r>
            <w:r>
              <w:rPr>
                <w:rFonts w:ascii="Times New Roman" w:hAnsi="Times New Roman"/>
                <w:sz w:val="24"/>
                <w:szCs w:val="24"/>
                <w:lang w:eastAsia="ru-RU"/>
              </w:rPr>
              <w:t>.</w:t>
            </w:r>
          </w:p>
          <w:p w:rsidR="006E3D90" w:rsidRDefault="006E3D90" w:rsidP="00DF3140">
            <w:pPr>
              <w:rPr>
                <w:rFonts w:ascii="Times New Roman" w:hAnsi="Times New Roman"/>
                <w:sz w:val="24"/>
                <w:szCs w:val="24"/>
                <w:lang w:eastAsia="ru-RU"/>
              </w:rPr>
            </w:pPr>
            <w:r>
              <w:rPr>
                <w:rFonts w:ascii="Times New Roman" w:hAnsi="Times New Roman"/>
                <w:sz w:val="24"/>
                <w:szCs w:val="24"/>
                <w:lang w:eastAsia="ru-RU"/>
              </w:rPr>
              <w:t>Познакомить родителей с результатами мониторинга на начало учебного года.  Ответить на вопросы родителей.</w:t>
            </w:r>
          </w:p>
          <w:p w:rsidR="006E3D90" w:rsidRPr="00C52AF2" w:rsidRDefault="006E3D90" w:rsidP="00DF3140">
            <w:pPr>
              <w:rPr>
                <w:rFonts w:ascii="Times New Roman" w:hAnsi="Times New Roman"/>
                <w:sz w:val="24"/>
                <w:szCs w:val="24"/>
                <w:lang w:eastAsia="ru-RU"/>
              </w:rPr>
            </w:pPr>
          </w:p>
        </w:tc>
      </w:tr>
      <w:tr w:rsidR="006E3D90" w:rsidRPr="00254D25" w:rsidTr="00DF3140">
        <w:trPr>
          <w:jc w:val="center"/>
        </w:trPr>
        <w:tc>
          <w:tcPr>
            <w:tcW w:w="1277" w:type="dxa"/>
          </w:tcPr>
          <w:p w:rsidR="006E3D90" w:rsidRPr="009E2ED0" w:rsidRDefault="006E3D90" w:rsidP="00DF3140">
            <w:pPr>
              <w:rPr>
                <w:rFonts w:ascii="Times New Roman" w:hAnsi="Times New Roman"/>
                <w:i/>
                <w:sz w:val="24"/>
                <w:szCs w:val="24"/>
                <w:lang w:eastAsia="ru-RU"/>
              </w:rPr>
            </w:pPr>
            <w:r w:rsidRPr="009E2ED0">
              <w:rPr>
                <w:rFonts w:ascii="Times New Roman" w:hAnsi="Times New Roman"/>
                <w:i/>
                <w:sz w:val="24"/>
                <w:szCs w:val="24"/>
                <w:lang w:eastAsia="ru-RU"/>
              </w:rPr>
              <w:t>Октябрь</w:t>
            </w:r>
          </w:p>
        </w:tc>
        <w:tc>
          <w:tcPr>
            <w:tcW w:w="3827" w:type="dxa"/>
          </w:tcPr>
          <w:p w:rsidR="006E3D90" w:rsidRPr="00A269D4" w:rsidRDefault="006E3D90" w:rsidP="00DF3140">
            <w:pPr>
              <w:rPr>
                <w:rFonts w:ascii="Times New Roman" w:hAnsi="Times New Roman"/>
                <w:i/>
                <w:sz w:val="24"/>
                <w:szCs w:val="24"/>
                <w:lang w:eastAsia="ru-RU"/>
              </w:rPr>
            </w:pPr>
            <w:r w:rsidRPr="00254D25">
              <w:rPr>
                <w:rFonts w:ascii="Times New Roman" w:hAnsi="Times New Roman"/>
                <w:sz w:val="24"/>
                <w:szCs w:val="24"/>
                <w:lang w:eastAsia="ru-RU"/>
              </w:rPr>
              <w:t xml:space="preserve">1. </w:t>
            </w:r>
            <w:r w:rsidRPr="00A269D4">
              <w:rPr>
                <w:rFonts w:ascii="Times New Roman" w:hAnsi="Times New Roman"/>
                <w:b/>
                <w:i/>
                <w:sz w:val="24"/>
                <w:szCs w:val="24"/>
                <w:lang w:eastAsia="ru-RU"/>
              </w:rPr>
              <w:t xml:space="preserve">Консультация </w:t>
            </w:r>
            <w:r w:rsidRPr="00A269D4">
              <w:rPr>
                <w:rFonts w:ascii="Times New Roman" w:hAnsi="Times New Roman"/>
                <w:i/>
                <w:sz w:val="24"/>
                <w:szCs w:val="24"/>
                <w:lang w:eastAsia="ru-RU"/>
              </w:rPr>
              <w:t>«Игра, как средство воспитания дошкольников».</w:t>
            </w:r>
          </w:p>
          <w:p w:rsidR="006E3D90" w:rsidRPr="00254D25" w:rsidRDefault="006E3D90" w:rsidP="00DF3140">
            <w:pPr>
              <w:rPr>
                <w:rFonts w:ascii="Times New Roman" w:hAnsi="Times New Roman"/>
                <w:sz w:val="24"/>
                <w:szCs w:val="24"/>
                <w:lang w:eastAsia="ru-RU"/>
              </w:rPr>
            </w:pPr>
            <w:r w:rsidRPr="00254D25">
              <w:rPr>
                <w:rFonts w:ascii="Times New Roman" w:hAnsi="Times New Roman"/>
                <w:sz w:val="24"/>
                <w:szCs w:val="24"/>
                <w:lang w:eastAsia="ru-RU"/>
              </w:rPr>
              <w:t>2. Индивидуальные беседы с родителями о необходимости проводить</w:t>
            </w:r>
            <w:r>
              <w:rPr>
                <w:rFonts w:ascii="Times New Roman" w:hAnsi="Times New Roman"/>
                <w:sz w:val="24"/>
                <w:szCs w:val="24"/>
                <w:lang w:eastAsia="ru-RU"/>
              </w:rPr>
              <w:t xml:space="preserve"> вакцинацию против гриппа</w:t>
            </w:r>
            <w:r w:rsidRPr="00254D25">
              <w:rPr>
                <w:rFonts w:ascii="Times New Roman" w:hAnsi="Times New Roman"/>
                <w:sz w:val="24"/>
                <w:szCs w:val="24"/>
                <w:lang w:eastAsia="ru-RU"/>
              </w:rPr>
              <w:t>.</w:t>
            </w:r>
          </w:p>
          <w:p w:rsidR="006E3D90" w:rsidRDefault="006E3D90" w:rsidP="00DF3140">
            <w:pPr>
              <w:rPr>
                <w:rFonts w:ascii="Times New Roman" w:hAnsi="Times New Roman"/>
                <w:sz w:val="24"/>
                <w:szCs w:val="24"/>
                <w:lang w:eastAsia="ru-RU"/>
              </w:rPr>
            </w:pPr>
            <w:r>
              <w:rPr>
                <w:rFonts w:ascii="Times New Roman" w:hAnsi="Times New Roman"/>
                <w:sz w:val="24"/>
                <w:szCs w:val="24"/>
                <w:lang w:eastAsia="ru-RU"/>
              </w:rPr>
              <w:t>3</w:t>
            </w:r>
            <w:r w:rsidRPr="00254D25">
              <w:rPr>
                <w:rFonts w:ascii="Times New Roman" w:hAnsi="Times New Roman"/>
                <w:sz w:val="24"/>
                <w:szCs w:val="24"/>
                <w:lang w:eastAsia="ru-RU"/>
              </w:rPr>
              <w:t>.</w:t>
            </w:r>
            <w:r>
              <w:rPr>
                <w:rFonts w:ascii="Times New Roman" w:hAnsi="Times New Roman"/>
                <w:sz w:val="24"/>
                <w:szCs w:val="24"/>
                <w:lang w:eastAsia="ru-RU"/>
              </w:rPr>
              <w:t>Беседа, на тему «Правила хорошего тона».</w:t>
            </w:r>
          </w:p>
          <w:p w:rsidR="006E3D90" w:rsidRPr="00A269D4" w:rsidRDefault="006E3D90" w:rsidP="00DF3140">
            <w:pPr>
              <w:rPr>
                <w:rFonts w:ascii="Times New Roman" w:hAnsi="Times New Roman"/>
                <w:i/>
                <w:sz w:val="24"/>
                <w:szCs w:val="24"/>
                <w:lang w:eastAsia="ru-RU"/>
              </w:rPr>
            </w:pPr>
            <w:r>
              <w:rPr>
                <w:rFonts w:ascii="Times New Roman" w:hAnsi="Times New Roman"/>
                <w:sz w:val="24"/>
                <w:szCs w:val="24"/>
                <w:lang w:eastAsia="ru-RU"/>
              </w:rPr>
              <w:t xml:space="preserve"> 4.</w:t>
            </w:r>
            <w:r w:rsidRPr="00A269D4">
              <w:rPr>
                <w:rFonts w:ascii="Times New Roman" w:hAnsi="Times New Roman"/>
                <w:i/>
                <w:sz w:val="24"/>
                <w:szCs w:val="24"/>
                <w:lang w:eastAsia="ru-RU"/>
              </w:rPr>
              <w:t xml:space="preserve"> </w:t>
            </w:r>
            <w:r>
              <w:rPr>
                <w:rFonts w:ascii="Times New Roman" w:hAnsi="Times New Roman"/>
                <w:i/>
                <w:sz w:val="24"/>
                <w:szCs w:val="24"/>
                <w:lang w:eastAsia="ru-RU"/>
              </w:rPr>
              <w:t>Советы родителям:</w:t>
            </w:r>
          </w:p>
          <w:p w:rsidR="006E3D90" w:rsidRPr="00254D25" w:rsidRDefault="006E3D90" w:rsidP="00DF3140">
            <w:pPr>
              <w:rPr>
                <w:rFonts w:ascii="Times New Roman" w:hAnsi="Times New Roman"/>
                <w:sz w:val="24"/>
                <w:szCs w:val="24"/>
                <w:lang w:eastAsia="ru-RU"/>
              </w:rPr>
            </w:pPr>
            <w:r w:rsidRPr="00A269D4">
              <w:rPr>
                <w:rFonts w:ascii="Times New Roman" w:hAnsi="Times New Roman"/>
                <w:i/>
                <w:sz w:val="24"/>
                <w:szCs w:val="24"/>
                <w:lang w:eastAsia="ru-RU"/>
              </w:rPr>
              <w:t xml:space="preserve"> </w:t>
            </w:r>
            <w:r w:rsidRPr="00254D25">
              <w:rPr>
                <w:rFonts w:ascii="Times New Roman" w:hAnsi="Times New Roman"/>
                <w:sz w:val="24"/>
                <w:szCs w:val="24"/>
                <w:lang w:eastAsia="ru-RU"/>
              </w:rPr>
              <w:t>«</w:t>
            </w:r>
            <w:r>
              <w:rPr>
                <w:rFonts w:ascii="Times New Roman" w:hAnsi="Times New Roman"/>
                <w:sz w:val="24"/>
                <w:szCs w:val="24"/>
                <w:lang w:eastAsia="ru-RU"/>
              </w:rPr>
              <w:t>Дети наше повторение</w:t>
            </w:r>
            <w:r w:rsidRPr="00254D25">
              <w:rPr>
                <w:rFonts w:ascii="Times New Roman" w:hAnsi="Times New Roman"/>
                <w:sz w:val="24"/>
                <w:szCs w:val="24"/>
                <w:lang w:eastAsia="ru-RU"/>
              </w:rPr>
              <w:t>».</w:t>
            </w:r>
            <w:r>
              <w:rPr>
                <w:rFonts w:ascii="Times New Roman" w:hAnsi="Times New Roman"/>
                <w:sz w:val="24"/>
                <w:szCs w:val="24"/>
                <w:lang w:eastAsia="ru-RU"/>
              </w:rPr>
              <w:t xml:space="preserve"> Работа над своими ошибками</w:t>
            </w:r>
          </w:p>
          <w:p w:rsidR="006E3D90" w:rsidRPr="00254D25" w:rsidRDefault="006E3D90" w:rsidP="00DF3140">
            <w:pPr>
              <w:rPr>
                <w:rFonts w:ascii="Times New Roman" w:hAnsi="Times New Roman"/>
                <w:sz w:val="24"/>
                <w:szCs w:val="24"/>
                <w:lang w:eastAsia="ru-RU"/>
              </w:rPr>
            </w:pPr>
          </w:p>
        </w:tc>
        <w:tc>
          <w:tcPr>
            <w:tcW w:w="4252" w:type="dxa"/>
          </w:tcPr>
          <w:p w:rsidR="006E3D90" w:rsidRPr="00254D25" w:rsidRDefault="006E3D90" w:rsidP="00DF3140">
            <w:pPr>
              <w:rPr>
                <w:rFonts w:ascii="Times New Roman" w:hAnsi="Times New Roman"/>
                <w:sz w:val="24"/>
                <w:szCs w:val="24"/>
                <w:lang w:eastAsia="ru-RU"/>
              </w:rPr>
            </w:pPr>
            <w:r w:rsidRPr="00254D25">
              <w:rPr>
                <w:rFonts w:ascii="Times New Roman" w:hAnsi="Times New Roman"/>
                <w:sz w:val="24"/>
                <w:szCs w:val="24"/>
                <w:lang w:eastAsia="ru-RU"/>
              </w:rPr>
              <w:t>Распространение педагогических знаний среди родителей, теоретическая помощь родителям в вопросах воспитания детей.</w:t>
            </w:r>
          </w:p>
          <w:p w:rsidR="006E3D90" w:rsidRPr="00254D25" w:rsidRDefault="006E3D90" w:rsidP="00DF3140">
            <w:pPr>
              <w:rPr>
                <w:rFonts w:ascii="Times New Roman" w:hAnsi="Times New Roman"/>
                <w:sz w:val="24"/>
                <w:szCs w:val="24"/>
                <w:lang w:eastAsia="ru-RU"/>
              </w:rPr>
            </w:pPr>
            <w:r w:rsidRPr="00254D25">
              <w:rPr>
                <w:rFonts w:ascii="Times New Roman" w:hAnsi="Times New Roman"/>
                <w:sz w:val="24"/>
                <w:szCs w:val="24"/>
                <w:lang w:eastAsia="ru-RU"/>
              </w:rPr>
              <w:t>Совершенствование психолого-педагогических знаний родителей.</w:t>
            </w:r>
          </w:p>
          <w:p w:rsidR="006E3D90" w:rsidRDefault="006E3D90" w:rsidP="00DF3140">
            <w:pPr>
              <w:rPr>
                <w:rFonts w:ascii="Times New Roman" w:hAnsi="Times New Roman"/>
                <w:sz w:val="24"/>
                <w:szCs w:val="24"/>
                <w:lang w:eastAsia="ru-RU"/>
              </w:rPr>
            </w:pPr>
            <w:r w:rsidRPr="00254D25">
              <w:rPr>
                <w:rFonts w:ascii="Times New Roman" w:hAnsi="Times New Roman"/>
                <w:sz w:val="24"/>
                <w:szCs w:val="24"/>
                <w:lang w:eastAsia="ru-RU"/>
              </w:rPr>
              <w:t>Активизация ро</w:t>
            </w:r>
            <w:r>
              <w:rPr>
                <w:rFonts w:ascii="Times New Roman" w:hAnsi="Times New Roman"/>
                <w:sz w:val="24"/>
                <w:szCs w:val="24"/>
                <w:lang w:eastAsia="ru-RU"/>
              </w:rPr>
              <w:t>дителей в работу группы</w:t>
            </w:r>
            <w:r w:rsidRPr="00254D25">
              <w:rPr>
                <w:rFonts w:ascii="Times New Roman" w:hAnsi="Times New Roman"/>
                <w:sz w:val="24"/>
                <w:szCs w:val="24"/>
                <w:lang w:eastAsia="ru-RU"/>
              </w:rPr>
              <w:t>,</w:t>
            </w:r>
            <w:r>
              <w:rPr>
                <w:rFonts w:ascii="Times New Roman" w:hAnsi="Times New Roman"/>
                <w:sz w:val="24"/>
                <w:szCs w:val="24"/>
                <w:lang w:eastAsia="ru-RU"/>
              </w:rPr>
              <w:t xml:space="preserve"> и </w:t>
            </w:r>
            <w:r w:rsidRPr="00254D25">
              <w:rPr>
                <w:rFonts w:ascii="Times New Roman" w:hAnsi="Times New Roman"/>
                <w:sz w:val="24"/>
                <w:szCs w:val="24"/>
                <w:lang w:eastAsia="ru-RU"/>
              </w:rPr>
              <w:t>развитие позитивных взаимоо</w:t>
            </w:r>
            <w:r>
              <w:rPr>
                <w:rFonts w:ascii="Times New Roman" w:hAnsi="Times New Roman"/>
                <w:sz w:val="24"/>
                <w:szCs w:val="24"/>
                <w:lang w:eastAsia="ru-RU"/>
              </w:rPr>
              <w:t>тношений между д\с  и родителями</w:t>
            </w:r>
            <w:r w:rsidRPr="00254D25">
              <w:rPr>
                <w:rFonts w:ascii="Times New Roman" w:hAnsi="Times New Roman"/>
                <w:sz w:val="24"/>
                <w:szCs w:val="24"/>
                <w:lang w:eastAsia="ru-RU"/>
              </w:rPr>
              <w:t>.</w:t>
            </w:r>
          </w:p>
          <w:p w:rsidR="006E3D90" w:rsidRDefault="006E3D90" w:rsidP="00DF3140">
            <w:pPr>
              <w:rPr>
                <w:rFonts w:ascii="Times New Roman" w:hAnsi="Times New Roman"/>
                <w:sz w:val="24"/>
                <w:szCs w:val="24"/>
                <w:lang w:eastAsia="ru-RU"/>
              </w:rPr>
            </w:pPr>
            <w:r>
              <w:rPr>
                <w:rFonts w:ascii="Times New Roman" w:hAnsi="Times New Roman"/>
                <w:sz w:val="24"/>
                <w:szCs w:val="24"/>
                <w:lang w:eastAsia="ru-RU"/>
              </w:rPr>
              <w:t>Соблюдать правила поведения в группе, поощрять  тёплые взаимоотношения друг с другом.</w:t>
            </w:r>
          </w:p>
          <w:p w:rsidR="006E3D90" w:rsidRPr="00254D25" w:rsidRDefault="006E3D90" w:rsidP="00DF3140">
            <w:pPr>
              <w:rPr>
                <w:rFonts w:ascii="Times New Roman" w:hAnsi="Times New Roman"/>
                <w:sz w:val="24"/>
                <w:szCs w:val="24"/>
                <w:lang w:eastAsia="ru-RU"/>
              </w:rPr>
            </w:pPr>
          </w:p>
        </w:tc>
      </w:tr>
      <w:tr w:rsidR="006E3D90" w:rsidRPr="00254D25" w:rsidTr="00DF3140">
        <w:trPr>
          <w:jc w:val="center"/>
        </w:trPr>
        <w:tc>
          <w:tcPr>
            <w:tcW w:w="1277" w:type="dxa"/>
          </w:tcPr>
          <w:p w:rsidR="006E3D90" w:rsidRPr="009E2ED0" w:rsidRDefault="006E3D90" w:rsidP="00DF3140">
            <w:pPr>
              <w:rPr>
                <w:rFonts w:ascii="Times New Roman" w:hAnsi="Times New Roman"/>
                <w:i/>
                <w:sz w:val="24"/>
                <w:szCs w:val="24"/>
                <w:lang w:eastAsia="ru-RU"/>
              </w:rPr>
            </w:pPr>
            <w:r w:rsidRPr="009E2ED0">
              <w:rPr>
                <w:rFonts w:ascii="Times New Roman" w:hAnsi="Times New Roman"/>
                <w:i/>
                <w:sz w:val="24"/>
                <w:szCs w:val="24"/>
                <w:lang w:eastAsia="ru-RU"/>
              </w:rPr>
              <w:t>Ноябрь</w:t>
            </w:r>
          </w:p>
        </w:tc>
        <w:tc>
          <w:tcPr>
            <w:tcW w:w="3827" w:type="dxa"/>
          </w:tcPr>
          <w:p w:rsidR="006E3D90" w:rsidRPr="00254D25" w:rsidRDefault="006E3D90" w:rsidP="00DF3140">
            <w:pPr>
              <w:rPr>
                <w:rFonts w:ascii="Times New Roman" w:hAnsi="Times New Roman"/>
                <w:sz w:val="24"/>
                <w:szCs w:val="24"/>
                <w:lang w:eastAsia="ru-RU"/>
              </w:rPr>
            </w:pPr>
            <w:r>
              <w:rPr>
                <w:rFonts w:ascii="Times New Roman" w:hAnsi="Times New Roman"/>
                <w:sz w:val="24"/>
                <w:szCs w:val="24"/>
                <w:lang w:eastAsia="ru-RU"/>
              </w:rPr>
              <w:t>1.</w:t>
            </w:r>
            <w:r w:rsidRPr="00A269D4">
              <w:rPr>
                <w:rFonts w:ascii="Times New Roman" w:hAnsi="Times New Roman"/>
                <w:b/>
                <w:i/>
                <w:sz w:val="24"/>
                <w:szCs w:val="24"/>
                <w:lang w:eastAsia="ru-RU"/>
              </w:rPr>
              <w:t xml:space="preserve">Консультация </w:t>
            </w:r>
            <w:r w:rsidRPr="00A269D4">
              <w:rPr>
                <w:rFonts w:ascii="Times New Roman" w:hAnsi="Times New Roman"/>
                <w:i/>
                <w:sz w:val="24"/>
                <w:szCs w:val="24"/>
                <w:lang w:eastAsia="ru-RU"/>
              </w:rPr>
              <w:t>«Как провести выходной день с ребёнком?».</w:t>
            </w:r>
          </w:p>
          <w:p w:rsidR="006E3D90" w:rsidRDefault="006E3D90" w:rsidP="00DF3140">
            <w:pPr>
              <w:rPr>
                <w:rFonts w:ascii="Times New Roman" w:hAnsi="Times New Roman"/>
                <w:sz w:val="24"/>
                <w:szCs w:val="24"/>
                <w:lang w:eastAsia="ru-RU"/>
              </w:rPr>
            </w:pPr>
            <w:r w:rsidRPr="00254D25">
              <w:rPr>
                <w:rFonts w:ascii="Times New Roman" w:hAnsi="Times New Roman"/>
                <w:sz w:val="24"/>
                <w:szCs w:val="24"/>
                <w:lang w:eastAsia="ru-RU"/>
              </w:rPr>
              <w:t>2. Индивид</w:t>
            </w:r>
            <w:r>
              <w:rPr>
                <w:rFonts w:ascii="Times New Roman" w:hAnsi="Times New Roman"/>
                <w:sz w:val="24"/>
                <w:szCs w:val="24"/>
                <w:lang w:eastAsia="ru-RU"/>
              </w:rPr>
              <w:t xml:space="preserve">уальные беседы с родителями: </w:t>
            </w:r>
            <w:r w:rsidRPr="00254D25">
              <w:rPr>
                <w:rFonts w:ascii="Times New Roman" w:hAnsi="Times New Roman"/>
                <w:sz w:val="24"/>
                <w:szCs w:val="24"/>
                <w:lang w:eastAsia="ru-RU"/>
              </w:rPr>
              <w:t>«Спортивная обувь для занятий физкультурой</w:t>
            </w:r>
            <w:r>
              <w:rPr>
                <w:rFonts w:ascii="Times New Roman" w:hAnsi="Times New Roman"/>
                <w:sz w:val="24"/>
                <w:szCs w:val="24"/>
                <w:lang w:eastAsia="ru-RU"/>
              </w:rPr>
              <w:t>»</w:t>
            </w:r>
          </w:p>
          <w:p w:rsidR="006E3D90" w:rsidRDefault="006E3D90" w:rsidP="00DF3140">
            <w:pPr>
              <w:rPr>
                <w:rFonts w:ascii="Times New Roman" w:hAnsi="Times New Roman"/>
                <w:sz w:val="24"/>
                <w:szCs w:val="24"/>
                <w:lang w:eastAsia="ru-RU"/>
              </w:rPr>
            </w:pPr>
            <w:r>
              <w:rPr>
                <w:rFonts w:ascii="Times New Roman" w:hAnsi="Times New Roman"/>
                <w:sz w:val="24"/>
                <w:szCs w:val="24"/>
                <w:lang w:eastAsia="ru-RU"/>
              </w:rPr>
              <w:t>3</w:t>
            </w:r>
            <w:r w:rsidRPr="00254D25">
              <w:rPr>
                <w:rFonts w:ascii="Times New Roman" w:hAnsi="Times New Roman"/>
                <w:sz w:val="24"/>
                <w:szCs w:val="24"/>
                <w:lang w:eastAsia="ru-RU"/>
              </w:rPr>
              <w:t xml:space="preserve">. </w:t>
            </w:r>
            <w:r>
              <w:rPr>
                <w:rFonts w:ascii="Times New Roman" w:hAnsi="Times New Roman"/>
                <w:sz w:val="24"/>
                <w:szCs w:val="24"/>
                <w:lang w:eastAsia="ru-RU"/>
              </w:rPr>
              <w:t xml:space="preserve">Осенний праздник для детей и родителей «Золотая осень». </w:t>
            </w:r>
          </w:p>
          <w:p w:rsidR="006E3D90" w:rsidRDefault="006E3D90" w:rsidP="00DF3140">
            <w:pPr>
              <w:rPr>
                <w:rFonts w:ascii="Times New Roman" w:hAnsi="Times New Roman"/>
                <w:sz w:val="24"/>
                <w:szCs w:val="24"/>
                <w:lang w:eastAsia="ru-RU"/>
              </w:rPr>
            </w:pPr>
            <w:r>
              <w:rPr>
                <w:rFonts w:ascii="Times New Roman" w:hAnsi="Times New Roman"/>
                <w:sz w:val="24"/>
                <w:szCs w:val="24"/>
                <w:lang w:eastAsia="ru-RU"/>
              </w:rPr>
              <w:t>4</w:t>
            </w:r>
            <w:r w:rsidRPr="00254D25">
              <w:rPr>
                <w:rFonts w:ascii="Times New Roman" w:hAnsi="Times New Roman"/>
                <w:sz w:val="24"/>
                <w:szCs w:val="24"/>
                <w:lang w:eastAsia="ru-RU"/>
              </w:rPr>
              <w:t>.</w:t>
            </w:r>
            <w:r>
              <w:rPr>
                <w:rFonts w:ascii="Times New Roman" w:hAnsi="Times New Roman"/>
                <w:sz w:val="24"/>
                <w:szCs w:val="24"/>
                <w:lang w:eastAsia="ru-RU"/>
              </w:rPr>
              <w:t xml:space="preserve"> Выставка коллективной работы ко дню матери. « Мамочка - наше солнышко» </w:t>
            </w:r>
          </w:p>
          <w:p w:rsidR="006E3D90" w:rsidRDefault="006E3D90" w:rsidP="00DF3140">
            <w:pPr>
              <w:rPr>
                <w:rFonts w:ascii="Times New Roman" w:hAnsi="Times New Roman"/>
                <w:sz w:val="24"/>
                <w:szCs w:val="24"/>
                <w:lang w:eastAsia="ru-RU"/>
              </w:rPr>
            </w:pPr>
          </w:p>
          <w:p w:rsidR="006E3D90" w:rsidRPr="00254D25" w:rsidRDefault="006E3D90" w:rsidP="00DF3140">
            <w:pPr>
              <w:rPr>
                <w:rFonts w:ascii="Times New Roman" w:hAnsi="Times New Roman"/>
                <w:sz w:val="24"/>
                <w:szCs w:val="24"/>
                <w:lang w:eastAsia="ru-RU"/>
              </w:rPr>
            </w:pPr>
          </w:p>
        </w:tc>
        <w:tc>
          <w:tcPr>
            <w:tcW w:w="4252" w:type="dxa"/>
          </w:tcPr>
          <w:p w:rsidR="006E3D90" w:rsidRDefault="006E3D90" w:rsidP="00DF3140">
            <w:pPr>
              <w:rPr>
                <w:rFonts w:ascii="Times New Roman" w:hAnsi="Times New Roman"/>
                <w:sz w:val="24"/>
                <w:szCs w:val="24"/>
                <w:lang w:eastAsia="ru-RU"/>
              </w:rPr>
            </w:pPr>
            <w:r>
              <w:rPr>
                <w:rFonts w:ascii="Times New Roman" w:hAnsi="Times New Roman"/>
                <w:sz w:val="24"/>
                <w:szCs w:val="24"/>
                <w:lang w:eastAsia="ru-RU"/>
              </w:rPr>
              <w:t>Предложить  родителям ряд мероприятий  и приёмов проведения выходного дня с ребёнком.</w:t>
            </w:r>
          </w:p>
          <w:p w:rsidR="006E3D90" w:rsidRDefault="006E3D90" w:rsidP="00DF3140">
            <w:pPr>
              <w:rPr>
                <w:rFonts w:ascii="Times New Roman" w:hAnsi="Times New Roman"/>
                <w:sz w:val="24"/>
                <w:szCs w:val="24"/>
                <w:lang w:eastAsia="ru-RU"/>
              </w:rPr>
            </w:pPr>
            <w:r>
              <w:rPr>
                <w:rFonts w:ascii="Times New Roman" w:hAnsi="Times New Roman"/>
                <w:sz w:val="24"/>
                <w:szCs w:val="24"/>
                <w:lang w:eastAsia="ru-RU"/>
              </w:rPr>
              <w:t>О необходимости</w:t>
            </w:r>
            <w:r w:rsidRPr="00254D25">
              <w:rPr>
                <w:rFonts w:ascii="Times New Roman" w:hAnsi="Times New Roman"/>
                <w:sz w:val="24"/>
                <w:szCs w:val="24"/>
                <w:lang w:eastAsia="ru-RU"/>
              </w:rPr>
              <w:t xml:space="preserve"> приобретения</w:t>
            </w:r>
            <w:r>
              <w:rPr>
                <w:rFonts w:ascii="Times New Roman" w:hAnsi="Times New Roman"/>
                <w:sz w:val="24"/>
                <w:szCs w:val="24"/>
                <w:lang w:eastAsia="ru-RU"/>
              </w:rPr>
              <w:t xml:space="preserve"> спортивной обуви</w:t>
            </w:r>
            <w:r w:rsidRPr="00254D25">
              <w:rPr>
                <w:rFonts w:ascii="Times New Roman" w:hAnsi="Times New Roman"/>
                <w:sz w:val="24"/>
                <w:szCs w:val="24"/>
                <w:lang w:eastAsia="ru-RU"/>
              </w:rPr>
              <w:t xml:space="preserve">. </w:t>
            </w:r>
            <w:r>
              <w:rPr>
                <w:rFonts w:ascii="Times New Roman" w:hAnsi="Times New Roman"/>
                <w:sz w:val="24"/>
                <w:szCs w:val="24"/>
                <w:lang w:eastAsia="ru-RU"/>
              </w:rPr>
              <w:t xml:space="preserve"> </w:t>
            </w:r>
          </w:p>
          <w:p w:rsidR="006E3D90" w:rsidRDefault="006E3D90" w:rsidP="00DF3140">
            <w:pPr>
              <w:rPr>
                <w:rFonts w:ascii="Times New Roman" w:hAnsi="Times New Roman"/>
                <w:sz w:val="24"/>
                <w:szCs w:val="24"/>
                <w:lang w:eastAsia="ru-RU"/>
              </w:rPr>
            </w:pPr>
            <w:r>
              <w:rPr>
                <w:rFonts w:ascii="Times New Roman" w:hAnsi="Times New Roman"/>
                <w:sz w:val="24"/>
                <w:szCs w:val="24"/>
                <w:lang w:eastAsia="ru-RU"/>
              </w:rPr>
              <w:t xml:space="preserve">        </w:t>
            </w:r>
          </w:p>
          <w:p w:rsidR="006E3D90" w:rsidRDefault="006E3D90" w:rsidP="00DF3140">
            <w:pPr>
              <w:rPr>
                <w:rFonts w:ascii="Times New Roman" w:hAnsi="Times New Roman"/>
                <w:sz w:val="24"/>
                <w:szCs w:val="24"/>
                <w:lang w:eastAsia="ru-RU"/>
              </w:rPr>
            </w:pPr>
            <w:r>
              <w:rPr>
                <w:rFonts w:ascii="Times New Roman" w:hAnsi="Times New Roman"/>
                <w:sz w:val="24"/>
                <w:szCs w:val="24"/>
                <w:lang w:eastAsia="ru-RU"/>
              </w:rPr>
              <w:t xml:space="preserve">Напомнить, что температурный </w:t>
            </w:r>
            <w:proofErr w:type="gramStart"/>
            <w:r>
              <w:rPr>
                <w:rFonts w:ascii="Times New Roman" w:hAnsi="Times New Roman"/>
                <w:sz w:val="24"/>
                <w:szCs w:val="24"/>
                <w:lang w:eastAsia="ru-RU"/>
              </w:rPr>
              <w:t>режиме  в</w:t>
            </w:r>
            <w:proofErr w:type="gramEnd"/>
            <w:r>
              <w:rPr>
                <w:rFonts w:ascii="Times New Roman" w:hAnsi="Times New Roman"/>
                <w:sz w:val="24"/>
                <w:szCs w:val="24"/>
                <w:lang w:eastAsia="ru-RU"/>
              </w:rPr>
              <w:t xml:space="preserve"> группе  благоприятно влияет  на самочувствие детей.</w:t>
            </w:r>
          </w:p>
          <w:p w:rsidR="006E3D90" w:rsidRPr="00254D25" w:rsidRDefault="006E3D90" w:rsidP="00DF3140">
            <w:pPr>
              <w:rPr>
                <w:rFonts w:ascii="Times New Roman" w:hAnsi="Times New Roman"/>
                <w:sz w:val="24"/>
                <w:szCs w:val="24"/>
                <w:lang w:eastAsia="ru-RU"/>
              </w:rPr>
            </w:pPr>
            <w:r w:rsidRPr="00254D25">
              <w:rPr>
                <w:rFonts w:ascii="Times New Roman" w:hAnsi="Times New Roman"/>
                <w:sz w:val="24"/>
                <w:szCs w:val="24"/>
                <w:lang w:eastAsia="ru-RU"/>
              </w:rPr>
              <w:t xml:space="preserve">Объединение усилий педагогов и родителей по приобщению детей к основам пожарной безопасности. </w:t>
            </w:r>
          </w:p>
          <w:p w:rsidR="006E3D90" w:rsidRPr="00254D25" w:rsidRDefault="006E3D90" w:rsidP="00DF3140">
            <w:pPr>
              <w:rPr>
                <w:rFonts w:ascii="Times New Roman" w:hAnsi="Times New Roman"/>
                <w:sz w:val="24"/>
                <w:szCs w:val="24"/>
                <w:lang w:eastAsia="ru-RU"/>
              </w:rPr>
            </w:pPr>
            <w:r w:rsidRPr="002C3D1A">
              <w:rPr>
                <w:rFonts w:ascii="Times New Roman" w:hAnsi="Times New Roman"/>
                <w:sz w:val="24"/>
                <w:szCs w:val="24"/>
              </w:rPr>
              <w:t>Вовлекать родителей в совместное с детьми творчество, призывать их развивать творческие способности своих детей.</w:t>
            </w:r>
            <w:r>
              <w:rPr>
                <w:rFonts w:ascii="Times New Roman" w:hAnsi="Times New Roman"/>
                <w:sz w:val="24"/>
                <w:szCs w:val="24"/>
              </w:rPr>
              <w:t xml:space="preserve">                                                 </w:t>
            </w:r>
            <w:r w:rsidRPr="002C3D1A">
              <w:rPr>
                <w:rFonts w:ascii="Times New Roman" w:hAnsi="Times New Roman"/>
                <w:sz w:val="24"/>
                <w:szCs w:val="24"/>
              </w:rPr>
              <w:t>Воспитывать любовь, уважение к мамам, донести до детей, что дороже мамы никого нет, что мама – самый близкий и лучший друг.</w:t>
            </w:r>
            <w:r>
              <w:rPr>
                <w:rFonts w:ascii="Times New Roman" w:hAnsi="Times New Roman"/>
                <w:sz w:val="24"/>
                <w:szCs w:val="24"/>
              </w:rPr>
              <w:t xml:space="preserve">                        Дать родителям  необходимые знания о развитии  речи старших дошкольников                                     </w:t>
            </w:r>
          </w:p>
        </w:tc>
      </w:tr>
      <w:tr w:rsidR="006E3D90" w:rsidRPr="00254D25" w:rsidTr="00DF3140">
        <w:trPr>
          <w:jc w:val="center"/>
        </w:trPr>
        <w:tc>
          <w:tcPr>
            <w:tcW w:w="1277" w:type="dxa"/>
          </w:tcPr>
          <w:p w:rsidR="006E3D90" w:rsidRPr="009E2ED0" w:rsidRDefault="006E3D90" w:rsidP="00DF3140">
            <w:pPr>
              <w:rPr>
                <w:rFonts w:ascii="Times New Roman" w:hAnsi="Times New Roman"/>
                <w:i/>
                <w:sz w:val="24"/>
                <w:szCs w:val="24"/>
                <w:lang w:eastAsia="ru-RU"/>
              </w:rPr>
            </w:pPr>
            <w:r w:rsidRPr="009E2ED0">
              <w:rPr>
                <w:rFonts w:ascii="Times New Roman" w:hAnsi="Times New Roman"/>
                <w:i/>
                <w:sz w:val="24"/>
                <w:szCs w:val="24"/>
                <w:lang w:eastAsia="ru-RU"/>
              </w:rPr>
              <w:t>Декабрь</w:t>
            </w:r>
          </w:p>
        </w:tc>
        <w:tc>
          <w:tcPr>
            <w:tcW w:w="3827" w:type="dxa"/>
          </w:tcPr>
          <w:p w:rsidR="006E3D90" w:rsidRDefault="006E3D90" w:rsidP="00DF3140">
            <w:pPr>
              <w:rPr>
                <w:rFonts w:ascii="Times New Roman" w:hAnsi="Times New Roman"/>
                <w:sz w:val="24"/>
                <w:szCs w:val="24"/>
                <w:lang w:eastAsia="ru-RU"/>
              </w:rPr>
            </w:pPr>
            <w:r w:rsidRPr="004D05C3">
              <w:rPr>
                <w:rFonts w:ascii="Times New Roman" w:hAnsi="Times New Roman"/>
                <w:sz w:val="24"/>
                <w:szCs w:val="24"/>
                <w:lang w:eastAsia="ru-RU"/>
              </w:rPr>
              <w:t>1.</w:t>
            </w:r>
            <w:r>
              <w:rPr>
                <w:rFonts w:ascii="Times New Roman" w:hAnsi="Times New Roman"/>
                <w:sz w:val="24"/>
                <w:szCs w:val="24"/>
                <w:lang w:eastAsia="ru-RU"/>
              </w:rPr>
              <w:t xml:space="preserve"> </w:t>
            </w:r>
            <w:r w:rsidRPr="004D05C3">
              <w:rPr>
                <w:rFonts w:ascii="Times New Roman" w:hAnsi="Times New Roman"/>
                <w:sz w:val="24"/>
                <w:szCs w:val="24"/>
                <w:lang w:eastAsia="ru-RU"/>
              </w:rPr>
              <w:t xml:space="preserve">Консультация «Грипп. Меры профилактики. Симптомы данного заболевания». </w:t>
            </w:r>
          </w:p>
          <w:p w:rsidR="006E3D90" w:rsidRPr="004D05C3" w:rsidRDefault="006E3D90" w:rsidP="00DF3140">
            <w:pPr>
              <w:rPr>
                <w:rFonts w:ascii="Times New Roman" w:hAnsi="Times New Roman"/>
                <w:sz w:val="24"/>
                <w:szCs w:val="24"/>
                <w:lang w:eastAsia="ru-RU"/>
              </w:rPr>
            </w:pPr>
          </w:p>
          <w:p w:rsidR="006E3D90" w:rsidRPr="00254D25" w:rsidRDefault="006E3D90" w:rsidP="00DF3140">
            <w:pPr>
              <w:rPr>
                <w:rFonts w:ascii="Times New Roman" w:hAnsi="Times New Roman"/>
                <w:b/>
                <w:sz w:val="24"/>
                <w:szCs w:val="24"/>
                <w:lang w:eastAsia="ru-RU"/>
              </w:rPr>
            </w:pPr>
            <w:r w:rsidRPr="00254D25">
              <w:rPr>
                <w:rFonts w:ascii="Times New Roman" w:hAnsi="Times New Roman"/>
                <w:sz w:val="24"/>
                <w:szCs w:val="24"/>
                <w:lang w:eastAsia="ru-RU"/>
              </w:rPr>
              <w:t xml:space="preserve">2. </w:t>
            </w:r>
            <w:r w:rsidRPr="00254D25">
              <w:rPr>
                <w:rFonts w:ascii="Times New Roman" w:hAnsi="Times New Roman"/>
                <w:b/>
                <w:sz w:val="24"/>
                <w:szCs w:val="24"/>
                <w:lang w:eastAsia="ru-RU"/>
              </w:rPr>
              <w:t>Родительское собрание. Тема: «</w:t>
            </w:r>
            <w:r>
              <w:rPr>
                <w:rFonts w:ascii="Times New Roman" w:hAnsi="Times New Roman"/>
                <w:b/>
                <w:sz w:val="24"/>
                <w:szCs w:val="24"/>
                <w:lang w:eastAsia="ru-RU"/>
              </w:rPr>
              <w:t>ПДД</w:t>
            </w:r>
            <w:r w:rsidRPr="00254D25">
              <w:rPr>
                <w:rFonts w:ascii="Times New Roman" w:hAnsi="Times New Roman"/>
                <w:b/>
                <w:sz w:val="24"/>
                <w:szCs w:val="24"/>
                <w:lang w:eastAsia="ru-RU"/>
              </w:rPr>
              <w:t>».</w:t>
            </w:r>
          </w:p>
          <w:p w:rsidR="006E3D90" w:rsidRPr="00A269D4" w:rsidRDefault="006E3D90" w:rsidP="00DF3140">
            <w:pPr>
              <w:rPr>
                <w:rFonts w:ascii="Times New Roman" w:hAnsi="Times New Roman"/>
                <w:i/>
                <w:sz w:val="24"/>
                <w:szCs w:val="24"/>
                <w:lang w:eastAsia="ru-RU"/>
              </w:rPr>
            </w:pPr>
            <w:r>
              <w:rPr>
                <w:rFonts w:ascii="Times New Roman" w:hAnsi="Times New Roman"/>
                <w:sz w:val="24"/>
                <w:szCs w:val="24"/>
                <w:lang w:eastAsia="ru-RU"/>
              </w:rPr>
              <w:t>3</w:t>
            </w:r>
            <w:r w:rsidRPr="00254D25">
              <w:rPr>
                <w:rFonts w:ascii="Times New Roman" w:hAnsi="Times New Roman"/>
                <w:sz w:val="24"/>
                <w:szCs w:val="24"/>
                <w:lang w:eastAsia="ru-RU"/>
              </w:rPr>
              <w:t xml:space="preserve">. </w:t>
            </w:r>
            <w:r w:rsidRPr="004F4F9B">
              <w:rPr>
                <w:rFonts w:ascii="Times New Roman" w:hAnsi="Times New Roman"/>
                <w:b/>
                <w:i/>
                <w:sz w:val="24"/>
                <w:szCs w:val="24"/>
                <w:lang w:eastAsia="ru-RU"/>
              </w:rPr>
              <w:t xml:space="preserve">Консультация </w:t>
            </w:r>
            <w:r w:rsidRPr="00A269D4">
              <w:rPr>
                <w:rFonts w:ascii="Times New Roman" w:hAnsi="Times New Roman"/>
                <w:i/>
                <w:sz w:val="24"/>
                <w:szCs w:val="24"/>
                <w:lang w:eastAsia="ru-RU"/>
              </w:rPr>
              <w:t>«Готовим руку  дошкольника к письму».</w:t>
            </w:r>
          </w:p>
          <w:p w:rsidR="006E3D90" w:rsidRPr="00254D25" w:rsidRDefault="006E3D90" w:rsidP="00DF3140">
            <w:pPr>
              <w:rPr>
                <w:rFonts w:ascii="Times New Roman" w:hAnsi="Times New Roman"/>
                <w:sz w:val="24"/>
                <w:szCs w:val="24"/>
                <w:lang w:eastAsia="ru-RU"/>
              </w:rPr>
            </w:pPr>
            <w:r>
              <w:rPr>
                <w:rFonts w:ascii="Times New Roman" w:hAnsi="Times New Roman"/>
                <w:sz w:val="24"/>
                <w:szCs w:val="24"/>
                <w:lang w:eastAsia="ru-RU"/>
              </w:rPr>
              <w:t>4. «Новогодняя сказка» - утренник для детей и родителей.</w:t>
            </w:r>
            <w:r w:rsidRPr="00254D25">
              <w:rPr>
                <w:rFonts w:ascii="Times New Roman" w:hAnsi="Times New Roman"/>
                <w:sz w:val="24"/>
                <w:szCs w:val="24"/>
                <w:lang w:eastAsia="ru-RU"/>
              </w:rPr>
              <w:t xml:space="preserve"> </w:t>
            </w:r>
          </w:p>
        </w:tc>
        <w:tc>
          <w:tcPr>
            <w:tcW w:w="4252" w:type="dxa"/>
          </w:tcPr>
          <w:p w:rsidR="006E3D90" w:rsidRPr="002C3D1A" w:rsidRDefault="006E3D90" w:rsidP="00DF3140">
            <w:pPr>
              <w:rPr>
                <w:rFonts w:ascii="Times New Roman" w:hAnsi="Times New Roman"/>
                <w:sz w:val="24"/>
                <w:szCs w:val="24"/>
                <w:lang w:eastAsia="ru-RU"/>
              </w:rPr>
            </w:pPr>
            <w:r w:rsidRPr="002C3D1A">
              <w:rPr>
                <w:rFonts w:ascii="Times New Roman" w:hAnsi="Times New Roman"/>
                <w:sz w:val="24"/>
                <w:szCs w:val="24"/>
                <w:lang w:eastAsia="ru-RU"/>
              </w:rPr>
              <w:lastRenderedPageBreak/>
              <w:t>Озна</w:t>
            </w:r>
            <w:r>
              <w:rPr>
                <w:rFonts w:ascii="Times New Roman" w:hAnsi="Times New Roman"/>
                <w:sz w:val="24"/>
                <w:szCs w:val="24"/>
                <w:lang w:eastAsia="ru-RU"/>
              </w:rPr>
              <w:t>комление родителей</w:t>
            </w:r>
            <w:r w:rsidRPr="002C3D1A">
              <w:rPr>
                <w:rFonts w:ascii="Times New Roman" w:hAnsi="Times New Roman"/>
                <w:sz w:val="24"/>
                <w:szCs w:val="24"/>
                <w:lang w:eastAsia="ru-RU"/>
              </w:rPr>
              <w:t xml:space="preserve"> с основными факторами, способствующими укреплению и</w:t>
            </w:r>
            <w:r>
              <w:rPr>
                <w:rFonts w:ascii="Times New Roman" w:hAnsi="Times New Roman"/>
                <w:sz w:val="24"/>
                <w:szCs w:val="24"/>
                <w:lang w:eastAsia="ru-RU"/>
              </w:rPr>
              <w:t xml:space="preserve"> сохранению здоровья </w:t>
            </w:r>
            <w:r>
              <w:rPr>
                <w:rFonts w:ascii="Times New Roman" w:hAnsi="Times New Roman"/>
                <w:sz w:val="24"/>
                <w:szCs w:val="24"/>
                <w:lang w:eastAsia="ru-RU"/>
              </w:rPr>
              <w:lastRenderedPageBreak/>
              <w:t>детей</w:t>
            </w:r>
            <w:r w:rsidRPr="002C3D1A">
              <w:rPr>
                <w:rFonts w:ascii="Times New Roman" w:hAnsi="Times New Roman"/>
                <w:sz w:val="24"/>
                <w:szCs w:val="24"/>
                <w:lang w:eastAsia="ru-RU"/>
              </w:rPr>
              <w:t xml:space="preserve"> в домашн</w:t>
            </w:r>
            <w:r>
              <w:rPr>
                <w:rFonts w:ascii="Times New Roman" w:hAnsi="Times New Roman"/>
                <w:sz w:val="24"/>
                <w:szCs w:val="24"/>
                <w:lang w:eastAsia="ru-RU"/>
              </w:rPr>
              <w:t>их условиях и условиях д\с</w:t>
            </w:r>
            <w:r w:rsidRPr="002C3D1A">
              <w:rPr>
                <w:rFonts w:ascii="Times New Roman" w:hAnsi="Times New Roman"/>
                <w:sz w:val="24"/>
                <w:szCs w:val="24"/>
                <w:lang w:eastAsia="ru-RU"/>
              </w:rPr>
              <w:t>.</w:t>
            </w:r>
          </w:p>
          <w:p w:rsidR="006E3D90" w:rsidRPr="002C3D1A" w:rsidRDefault="006E3D90" w:rsidP="00DF3140">
            <w:pPr>
              <w:rPr>
                <w:rFonts w:ascii="Times New Roman" w:hAnsi="Times New Roman"/>
                <w:sz w:val="24"/>
                <w:szCs w:val="24"/>
                <w:lang w:eastAsia="ru-RU"/>
              </w:rPr>
            </w:pPr>
            <w:r>
              <w:rPr>
                <w:rFonts w:ascii="Times New Roman" w:hAnsi="Times New Roman"/>
                <w:sz w:val="24"/>
                <w:szCs w:val="24"/>
                <w:lang w:eastAsia="ru-RU"/>
              </w:rPr>
              <w:t>Создание условий для о</w:t>
            </w:r>
            <w:r w:rsidRPr="002C3D1A">
              <w:rPr>
                <w:rFonts w:ascii="Times New Roman" w:hAnsi="Times New Roman"/>
                <w:sz w:val="24"/>
                <w:szCs w:val="24"/>
                <w:lang w:eastAsia="ru-RU"/>
              </w:rPr>
              <w:t>сознания родителями необходимости</w:t>
            </w:r>
            <w:r>
              <w:rPr>
                <w:rFonts w:ascii="Times New Roman" w:hAnsi="Times New Roman"/>
                <w:sz w:val="24"/>
                <w:szCs w:val="24"/>
                <w:lang w:eastAsia="ru-RU"/>
              </w:rPr>
              <w:t xml:space="preserve"> совместной работы д\с</w:t>
            </w:r>
            <w:r w:rsidRPr="002C3D1A">
              <w:rPr>
                <w:rFonts w:ascii="Times New Roman" w:hAnsi="Times New Roman"/>
                <w:sz w:val="24"/>
                <w:szCs w:val="24"/>
                <w:lang w:eastAsia="ru-RU"/>
              </w:rPr>
              <w:t xml:space="preserve"> и семьи.</w:t>
            </w:r>
          </w:p>
          <w:p w:rsidR="006E3D90" w:rsidRPr="00254D25" w:rsidRDefault="006E3D90" w:rsidP="00DF3140">
            <w:pPr>
              <w:rPr>
                <w:rFonts w:ascii="Times New Roman" w:hAnsi="Times New Roman"/>
                <w:sz w:val="24"/>
                <w:szCs w:val="24"/>
                <w:lang w:eastAsia="ru-RU"/>
              </w:rPr>
            </w:pPr>
            <w:r w:rsidRPr="00254D25">
              <w:rPr>
                <w:rFonts w:ascii="Times New Roman" w:hAnsi="Times New Roman"/>
                <w:sz w:val="24"/>
                <w:szCs w:val="24"/>
                <w:lang w:eastAsia="ru-RU"/>
              </w:rPr>
              <w:t>Повышение педагогической культуры родителей.</w:t>
            </w:r>
          </w:p>
          <w:p w:rsidR="006E3D90" w:rsidRDefault="006E3D90" w:rsidP="00DF3140">
            <w:pPr>
              <w:rPr>
                <w:rFonts w:ascii="Times New Roman" w:hAnsi="Times New Roman"/>
                <w:sz w:val="24"/>
                <w:szCs w:val="24"/>
                <w:lang w:eastAsia="ru-RU"/>
              </w:rPr>
            </w:pPr>
            <w:r>
              <w:rPr>
                <w:rFonts w:ascii="Times New Roman" w:hAnsi="Times New Roman"/>
                <w:sz w:val="24"/>
                <w:szCs w:val="24"/>
                <w:lang w:eastAsia="ru-RU"/>
              </w:rPr>
              <w:t>Дать рекомендации родителям по подготовке  ребёнка к школе.</w:t>
            </w:r>
          </w:p>
          <w:p w:rsidR="006E3D90" w:rsidRDefault="006E3D90" w:rsidP="00DF3140">
            <w:pPr>
              <w:rPr>
                <w:rFonts w:ascii="Times New Roman" w:hAnsi="Times New Roman"/>
                <w:sz w:val="24"/>
                <w:szCs w:val="24"/>
                <w:lang w:eastAsia="ru-RU"/>
              </w:rPr>
            </w:pPr>
            <w:r>
              <w:rPr>
                <w:rFonts w:ascii="Times New Roman" w:hAnsi="Times New Roman"/>
                <w:sz w:val="24"/>
                <w:szCs w:val="24"/>
                <w:lang w:eastAsia="ru-RU"/>
              </w:rPr>
              <w:t xml:space="preserve"> </w:t>
            </w:r>
          </w:p>
          <w:p w:rsidR="006E3D90" w:rsidRPr="00254D25" w:rsidRDefault="006E3D90" w:rsidP="00DF3140">
            <w:pPr>
              <w:rPr>
                <w:rFonts w:ascii="Times New Roman" w:hAnsi="Times New Roman"/>
                <w:sz w:val="24"/>
                <w:szCs w:val="24"/>
                <w:lang w:eastAsia="ru-RU"/>
              </w:rPr>
            </w:pPr>
            <w:r>
              <w:rPr>
                <w:rFonts w:ascii="Times New Roman" w:hAnsi="Times New Roman"/>
                <w:sz w:val="24"/>
                <w:szCs w:val="24"/>
                <w:lang w:eastAsia="ru-RU"/>
              </w:rPr>
              <w:t>Вовлечь родителей  и детей в подготовку к новогоднему празднику.</w:t>
            </w:r>
          </w:p>
        </w:tc>
      </w:tr>
      <w:tr w:rsidR="006E3D90" w:rsidRPr="00254D25" w:rsidTr="00DF3140">
        <w:trPr>
          <w:jc w:val="center"/>
        </w:trPr>
        <w:tc>
          <w:tcPr>
            <w:tcW w:w="1277" w:type="dxa"/>
          </w:tcPr>
          <w:p w:rsidR="006E3D90" w:rsidRPr="009E2ED0" w:rsidRDefault="006E3D90" w:rsidP="00DF3140">
            <w:pPr>
              <w:rPr>
                <w:rFonts w:ascii="Times New Roman" w:hAnsi="Times New Roman"/>
                <w:i/>
                <w:sz w:val="24"/>
                <w:szCs w:val="24"/>
                <w:lang w:eastAsia="ru-RU"/>
              </w:rPr>
            </w:pPr>
            <w:r w:rsidRPr="009E2ED0">
              <w:rPr>
                <w:rFonts w:ascii="Times New Roman" w:hAnsi="Times New Roman"/>
                <w:i/>
                <w:sz w:val="24"/>
                <w:szCs w:val="24"/>
                <w:lang w:eastAsia="ru-RU"/>
              </w:rPr>
              <w:lastRenderedPageBreak/>
              <w:t>Январь</w:t>
            </w:r>
          </w:p>
        </w:tc>
        <w:tc>
          <w:tcPr>
            <w:tcW w:w="3827" w:type="dxa"/>
          </w:tcPr>
          <w:p w:rsidR="006E3D90" w:rsidRDefault="006E3D90" w:rsidP="00DF3140">
            <w:pPr>
              <w:rPr>
                <w:rFonts w:ascii="Times New Roman" w:hAnsi="Times New Roman"/>
                <w:sz w:val="24"/>
                <w:szCs w:val="24"/>
                <w:lang w:eastAsia="ru-RU"/>
              </w:rPr>
            </w:pPr>
            <w:r>
              <w:rPr>
                <w:rFonts w:ascii="Times New Roman" w:hAnsi="Times New Roman"/>
                <w:sz w:val="24"/>
                <w:szCs w:val="24"/>
                <w:lang w:eastAsia="ru-RU"/>
              </w:rPr>
              <w:t>1</w:t>
            </w:r>
            <w:r w:rsidRPr="00254D25">
              <w:rPr>
                <w:rFonts w:ascii="Times New Roman" w:hAnsi="Times New Roman"/>
                <w:sz w:val="24"/>
                <w:szCs w:val="24"/>
                <w:lang w:eastAsia="ru-RU"/>
              </w:rPr>
              <w:t>. Индивидуальные беседы. Тема: «Закаливание – одна из форм профилактики простудных заболеваний детей».</w:t>
            </w:r>
          </w:p>
          <w:p w:rsidR="006E3D90" w:rsidRPr="00254D25" w:rsidRDefault="006E3D90" w:rsidP="00DF3140">
            <w:pPr>
              <w:rPr>
                <w:rFonts w:ascii="Times New Roman" w:hAnsi="Times New Roman"/>
                <w:sz w:val="24"/>
                <w:szCs w:val="24"/>
                <w:lang w:eastAsia="ru-RU"/>
              </w:rPr>
            </w:pPr>
            <w:r>
              <w:rPr>
                <w:rFonts w:ascii="Times New Roman" w:hAnsi="Times New Roman"/>
                <w:sz w:val="24"/>
                <w:szCs w:val="24"/>
                <w:lang w:eastAsia="ru-RU"/>
              </w:rPr>
              <w:t>2.Индивидуальные беседы: «Формируем навыки самообслуживания  у ребёнка».</w:t>
            </w:r>
          </w:p>
          <w:p w:rsidR="006E3D90" w:rsidRPr="00A269D4" w:rsidRDefault="006E3D90" w:rsidP="00DF3140">
            <w:pPr>
              <w:rPr>
                <w:rFonts w:ascii="Times New Roman" w:hAnsi="Times New Roman"/>
                <w:i/>
                <w:sz w:val="24"/>
                <w:szCs w:val="24"/>
                <w:lang w:eastAsia="ru-RU"/>
              </w:rPr>
            </w:pPr>
            <w:r>
              <w:rPr>
                <w:rFonts w:ascii="Times New Roman" w:hAnsi="Times New Roman"/>
                <w:sz w:val="24"/>
                <w:szCs w:val="24"/>
                <w:lang w:eastAsia="ru-RU"/>
              </w:rPr>
              <w:t>3</w:t>
            </w:r>
            <w:r w:rsidRPr="00254D25">
              <w:rPr>
                <w:rFonts w:ascii="Times New Roman" w:hAnsi="Times New Roman"/>
                <w:sz w:val="24"/>
                <w:szCs w:val="24"/>
                <w:lang w:eastAsia="ru-RU"/>
              </w:rPr>
              <w:t xml:space="preserve">. </w:t>
            </w:r>
            <w:r w:rsidRPr="004F4F9B">
              <w:rPr>
                <w:rFonts w:ascii="Times New Roman" w:hAnsi="Times New Roman"/>
                <w:b/>
                <w:i/>
                <w:sz w:val="24"/>
                <w:szCs w:val="24"/>
                <w:lang w:eastAsia="ru-RU"/>
              </w:rPr>
              <w:t xml:space="preserve">Консультация  </w:t>
            </w:r>
            <w:r w:rsidRPr="00A269D4">
              <w:rPr>
                <w:rFonts w:ascii="Times New Roman" w:hAnsi="Times New Roman"/>
                <w:i/>
                <w:sz w:val="24"/>
                <w:szCs w:val="24"/>
                <w:lang w:eastAsia="ru-RU"/>
              </w:rPr>
              <w:t>«Как развивать  память у детей».</w:t>
            </w:r>
          </w:p>
          <w:p w:rsidR="006E3D90" w:rsidRPr="00254D25" w:rsidRDefault="006E3D90" w:rsidP="00DF3140">
            <w:pPr>
              <w:rPr>
                <w:rFonts w:ascii="Times New Roman" w:hAnsi="Times New Roman"/>
                <w:sz w:val="24"/>
                <w:szCs w:val="24"/>
                <w:lang w:eastAsia="ru-RU"/>
              </w:rPr>
            </w:pPr>
            <w:r>
              <w:rPr>
                <w:rFonts w:ascii="Times New Roman" w:hAnsi="Times New Roman"/>
                <w:sz w:val="24"/>
                <w:szCs w:val="24"/>
                <w:lang w:eastAsia="ru-RU"/>
              </w:rPr>
              <w:t xml:space="preserve"> </w:t>
            </w:r>
          </w:p>
        </w:tc>
        <w:tc>
          <w:tcPr>
            <w:tcW w:w="4252" w:type="dxa"/>
          </w:tcPr>
          <w:p w:rsidR="006E3D90" w:rsidRDefault="006E3D90" w:rsidP="00DF3140">
            <w:pPr>
              <w:rPr>
                <w:rFonts w:ascii="Times New Roman" w:hAnsi="Times New Roman"/>
                <w:sz w:val="24"/>
                <w:szCs w:val="24"/>
                <w:lang w:eastAsia="ru-RU"/>
              </w:rPr>
            </w:pPr>
          </w:p>
          <w:p w:rsidR="006E3D90" w:rsidRDefault="006E3D90" w:rsidP="00DF3140">
            <w:pPr>
              <w:rPr>
                <w:rFonts w:ascii="Times New Roman" w:hAnsi="Times New Roman"/>
                <w:sz w:val="24"/>
                <w:szCs w:val="24"/>
                <w:lang w:eastAsia="ru-RU"/>
              </w:rPr>
            </w:pPr>
            <w:r w:rsidRPr="00254D25">
              <w:rPr>
                <w:rFonts w:ascii="Times New Roman" w:hAnsi="Times New Roman"/>
                <w:sz w:val="24"/>
                <w:szCs w:val="24"/>
                <w:lang w:eastAsia="ru-RU"/>
              </w:rPr>
              <w:t>Повышение педагогической культуры родителей</w:t>
            </w:r>
            <w:r>
              <w:rPr>
                <w:rFonts w:ascii="Times New Roman" w:hAnsi="Times New Roman"/>
                <w:sz w:val="24"/>
                <w:szCs w:val="24"/>
                <w:lang w:eastAsia="ru-RU"/>
              </w:rPr>
              <w:t xml:space="preserve"> в вопросах закаливания</w:t>
            </w:r>
            <w:r w:rsidRPr="00254D25">
              <w:rPr>
                <w:rFonts w:ascii="Times New Roman" w:hAnsi="Times New Roman"/>
                <w:sz w:val="24"/>
                <w:szCs w:val="24"/>
                <w:lang w:eastAsia="ru-RU"/>
              </w:rPr>
              <w:t>. Ознакомление</w:t>
            </w:r>
            <w:r>
              <w:rPr>
                <w:rFonts w:ascii="Times New Roman" w:hAnsi="Times New Roman"/>
                <w:sz w:val="24"/>
                <w:szCs w:val="24"/>
                <w:lang w:eastAsia="ru-RU"/>
              </w:rPr>
              <w:t xml:space="preserve"> родителей </w:t>
            </w:r>
            <w:r w:rsidRPr="00254D25">
              <w:rPr>
                <w:rFonts w:ascii="Times New Roman" w:hAnsi="Times New Roman"/>
                <w:sz w:val="24"/>
                <w:szCs w:val="24"/>
                <w:lang w:eastAsia="ru-RU"/>
              </w:rPr>
              <w:t xml:space="preserve"> с задачами по со</w:t>
            </w:r>
            <w:r>
              <w:rPr>
                <w:rFonts w:ascii="Times New Roman" w:hAnsi="Times New Roman"/>
                <w:sz w:val="24"/>
                <w:szCs w:val="24"/>
                <w:lang w:eastAsia="ru-RU"/>
              </w:rPr>
              <w:t>хранению и оздоровлению</w:t>
            </w:r>
            <w:r w:rsidRPr="00254D25">
              <w:rPr>
                <w:rFonts w:ascii="Times New Roman" w:hAnsi="Times New Roman"/>
                <w:sz w:val="24"/>
                <w:szCs w:val="24"/>
                <w:lang w:eastAsia="ru-RU"/>
              </w:rPr>
              <w:t xml:space="preserve"> детей</w:t>
            </w:r>
            <w:r>
              <w:rPr>
                <w:rFonts w:ascii="Times New Roman" w:hAnsi="Times New Roman"/>
                <w:sz w:val="24"/>
                <w:szCs w:val="24"/>
                <w:lang w:eastAsia="ru-RU"/>
              </w:rPr>
              <w:t xml:space="preserve"> и формированию навыков самообслуживания</w:t>
            </w:r>
            <w:r w:rsidRPr="00254D25">
              <w:rPr>
                <w:rFonts w:ascii="Times New Roman" w:hAnsi="Times New Roman"/>
                <w:sz w:val="24"/>
                <w:szCs w:val="24"/>
                <w:lang w:eastAsia="ru-RU"/>
              </w:rPr>
              <w:t>.</w:t>
            </w:r>
            <w:r>
              <w:rPr>
                <w:rFonts w:ascii="Times New Roman" w:hAnsi="Times New Roman"/>
                <w:sz w:val="24"/>
                <w:szCs w:val="24"/>
                <w:lang w:eastAsia="ru-RU"/>
              </w:rPr>
              <w:t xml:space="preserve">    </w:t>
            </w:r>
          </w:p>
          <w:p w:rsidR="006E3D90" w:rsidRPr="00254D25" w:rsidRDefault="006E3D90" w:rsidP="00DF3140">
            <w:pPr>
              <w:rPr>
                <w:rFonts w:ascii="Times New Roman" w:hAnsi="Times New Roman"/>
                <w:sz w:val="24"/>
                <w:szCs w:val="24"/>
                <w:lang w:eastAsia="ru-RU"/>
              </w:rPr>
            </w:pPr>
          </w:p>
          <w:p w:rsidR="006E3D90" w:rsidRPr="00254D25" w:rsidRDefault="006E3D90" w:rsidP="00DF3140">
            <w:pPr>
              <w:rPr>
                <w:rFonts w:ascii="Times New Roman" w:hAnsi="Times New Roman"/>
                <w:sz w:val="24"/>
                <w:szCs w:val="24"/>
                <w:lang w:eastAsia="ru-RU"/>
              </w:rPr>
            </w:pPr>
          </w:p>
        </w:tc>
      </w:tr>
      <w:tr w:rsidR="006E3D90" w:rsidRPr="00254D25" w:rsidTr="00DF3140">
        <w:trPr>
          <w:jc w:val="center"/>
        </w:trPr>
        <w:tc>
          <w:tcPr>
            <w:tcW w:w="1277" w:type="dxa"/>
          </w:tcPr>
          <w:p w:rsidR="006E3D90" w:rsidRPr="009E2ED0" w:rsidRDefault="006E3D90" w:rsidP="00DF3140">
            <w:pPr>
              <w:rPr>
                <w:rFonts w:ascii="Times New Roman" w:hAnsi="Times New Roman"/>
                <w:i/>
                <w:sz w:val="24"/>
                <w:szCs w:val="24"/>
                <w:lang w:eastAsia="ru-RU"/>
              </w:rPr>
            </w:pPr>
            <w:r w:rsidRPr="009E2ED0">
              <w:rPr>
                <w:rFonts w:ascii="Times New Roman" w:hAnsi="Times New Roman"/>
                <w:i/>
                <w:sz w:val="24"/>
                <w:szCs w:val="24"/>
                <w:lang w:eastAsia="ru-RU"/>
              </w:rPr>
              <w:t>Февраль</w:t>
            </w:r>
          </w:p>
        </w:tc>
        <w:tc>
          <w:tcPr>
            <w:tcW w:w="3827" w:type="dxa"/>
          </w:tcPr>
          <w:p w:rsidR="006E3D90" w:rsidRDefault="006E3D90" w:rsidP="00DF3140">
            <w:pPr>
              <w:rPr>
                <w:rFonts w:ascii="Times New Roman" w:hAnsi="Times New Roman"/>
                <w:sz w:val="24"/>
                <w:szCs w:val="24"/>
                <w:lang w:eastAsia="ru-RU"/>
              </w:rPr>
            </w:pPr>
            <w:r>
              <w:rPr>
                <w:rFonts w:ascii="Times New Roman" w:hAnsi="Times New Roman"/>
                <w:sz w:val="24"/>
                <w:szCs w:val="24"/>
                <w:lang w:eastAsia="ru-RU"/>
              </w:rPr>
              <w:t>1.</w:t>
            </w:r>
            <w:r w:rsidRPr="00254D25">
              <w:rPr>
                <w:rFonts w:ascii="Times New Roman" w:hAnsi="Times New Roman"/>
                <w:sz w:val="24"/>
                <w:szCs w:val="24"/>
                <w:lang w:eastAsia="ru-RU"/>
              </w:rPr>
              <w:t xml:space="preserve">Выставка </w:t>
            </w:r>
            <w:r>
              <w:rPr>
                <w:rFonts w:ascii="Times New Roman" w:hAnsi="Times New Roman"/>
                <w:sz w:val="24"/>
                <w:szCs w:val="24"/>
                <w:lang w:eastAsia="ru-RU"/>
              </w:rPr>
              <w:t>коллективной работы на тему</w:t>
            </w:r>
            <w:r w:rsidRPr="00254D25">
              <w:rPr>
                <w:rFonts w:ascii="Times New Roman" w:hAnsi="Times New Roman"/>
                <w:sz w:val="24"/>
                <w:szCs w:val="24"/>
                <w:lang w:eastAsia="ru-RU"/>
              </w:rPr>
              <w:t>: «Мой папа».</w:t>
            </w:r>
          </w:p>
          <w:p w:rsidR="006E3D90" w:rsidRDefault="006E3D90" w:rsidP="00DF3140">
            <w:pPr>
              <w:rPr>
                <w:rFonts w:ascii="Times New Roman" w:hAnsi="Times New Roman"/>
                <w:sz w:val="24"/>
                <w:szCs w:val="24"/>
                <w:lang w:eastAsia="ru-RU"/>
              </w:rPr>
            </w:pPr>
            <w:r>
              <w:rPr>
                <w:rFonts w:ascii="Times New Roman" w:hAnsi="Times New Roman"/>
                <w:sz w:val="24"/>
                <w:szCs w:val="24"/>
                <w:lang w:eastAsia="ru-RU"/>
              </w:rPr>
              <w:t>2.</w:t>
            </w:r>
            <w:r w:rsidRPr="00254D25">
              <w:rPr>
                <w:rFonts w:ascii="Times New Roman" w:hAnsi="Times New Roman"/>
                <w:sz w:val="24"/>
                <w:szCs w:val="24"/>
                <w:lang w:eastAsia="ru-RU"/>
              </w:rPr>
              <w:t>Индивидуальные беседы с папами, тема: «Кого вы считаете главным в воспитании ребенка?».</w:t>
            </w:r>
          </w:p>
          <w:p w:rsidR="006E3D90" w:rsidRPr="00A269D4" w:rsidRDefault="006E3D90" w:rsidP="00DF3140">
            <w:pPr>
              <w:rPr>
                <w:rFonts w:ascii="Times New Roman" w:hAnsi="Times New Roman"/>
                <w:i/>
                <w:sz w:val="24"/>
                <w:szCs w:val="24"/>
                <w:lang w:eastAsia="ru-RU"/>
              </w:rPr>
            </w:pPr>
            <w:r>
              <w:rPr>
                <w:rFonts w:ascii="Times New Roman" w:hAnsi="Times New Roman"/>
                <w:b/>
                <w:i/>
                <w:sz w:val="24"/>
                <w:szCs w:val="24"/>
                <w:lang w:eastAsia="ru-RU"/>
              </w:rPr>
              <w:t>3.</w:t>
            </w:r>
            <w:r w:rsidRPr="004F4F9B">
              <w:rPr>
                <w:rFonts w:ascii="Times New Roman" w:hAnsi="Times New Roman"/>
                <w:b/>
                <w:i/>
                <w:sz w:val="24"/>
                <w:szCs w:val="24"/>
                <w:lang w:eastAsia="ru-RU"/>
              </w:rPr>
              <w:t xml:space="preserve"> Консультация </w:t>
            </w:r>
            <w:r w:rsidRPr="00A269D4">
              <w:rPr>
                <w:rFonts w:ascii="Times New Roman" w:hAnsi="Times New Roman"/>
                <w:i/>
                <w:sz w:val="24"/>
                <w:szCs w:val="24"/>
                <w:lang w:eastAsia="ru-RU"/>
              </w:rPr>
              <w:t>«Как сделать зимнюю прогулку с ребёнком приятной и полезной?».</w:t>
            </w:r>
          </w:p>
          <w:p w:rsidR="006E3D90" w:rsidRPr="00254D25" w:rsidRDefault="006E3D90" w:rsidP="00DF3140">
            <w:pPr>
              <w:rPr>
                <w:rFonts w:ascii="Times New Roman" w:hAnsi="Times New Roman"/>
                <w:sz w:val="24"/>
                <w:szCs w:val="24"/>
                <w:lang w:eastAsia="ru-RU"/>
              </w:rPr>
            </w:pPr>
            <w:r>
              <w:rPr>
                <w:rFonts w:ascii="Times New Roman" w:hAnsi="Times New Roman"/>
                <w:b/>
                <w:i/>
                <w:sz w:val="24"/>
                <w:szCs w:val="24"/>
                <w:lang w:eastAsia="ru-RU"/>
              </w:rPr>
              <w:t>4.</w:t>
            </w:r>
            <w:r w:rsidRPr="00353FFD">
              <w:rPr>
                <w:rFonts w:ascii="Times New Roman" w:hAnsi="Times New Roman"/>
                <w:b/>
                <w:i/>
                <w:sz w:val="24"/>
                <w:szCs w:val="24"/>
                <w:lang w:eastAsia="ru-RU"/>
              </w:rPr>
              <w:t>Педагогический всеобуч</w:t>
            </w:r>
            <w:r w:rsidRPr="00254D25">
              <w:rPr>
                <w:rFonts w:ascii="Times New Roman" w:hAnsi="Times New Roman"/>
                <w:sz w:val="24"/>
                <w:szCs w:val="24"/>
                <w:lang w:eastAsia="ru-RU"/>
              </w:rPr>
              <w:t xml:space="preserve"> «Методы, повышающие познавательную активность дошкольников».</w:t>
            </w:r>
          </w:p>
          <w:p w:rsidR="006E3D90" w:rsidRPr="00254D25" w:rsidRDefault="006E3D90" w:rsidP="00DF3140">
            <w:pPr>
              <w:rPr>
                <w:rFonts w:ascii="Times New Roman" w:hAnsi="Times New Roman"/>
                <w:sz w:val="24"/>
                <w:szCs w:val="24"/>
                <w:lang w:eastAsia="ru-RU"/>
              </w:rPr>
            </w:pPr>
          </w:p>
        </w:tc>
        <w:tc>
          <w:tcPr>
            <w:tcW w:w="4252" w:type="dxa"/>
          </w:tcPr>
          <w:p w:rsidR="006E3D90" w:rsidRDefault="006E3D90" w:rsidP="00DF3140">
            <w:pPr>
              <w:rPr>
                <w:rFonts w:ascii="Times New Roman" w:hAnsi="Times New Roman"/>
                <w:sz w:val="24"/>
                <w:szCs w:val="24"/>
                <w:lang w:eastAsia="ru-RU"/>
              </w:rPr>
            </w:pPr>
            <w:r>
              <w:rPr>
                <w:rFonts w:ascii="Times New Roman" w:hAnsi="Times New Roman"/>
                <w:sz w:val="24"/>
                <w:szCs w:val="24"/>
              </w:rPr>
              <w:t xml:space="preserve">Способствовать развитию  творческих способностей </w:t>
            </w:r>
            <w:r w:rsidRPr="002C3D1A">
              <w:rPr>
                <w:rFonts w:ascii="Times New Roman" w:hAnsi="Times New Roman"/>
                <w:sz w:val="24"/>
                <w:szCs w:val="24"/>
              </w:rPr>
              <w:t xml:space="preserve"> детей.</w:t>
            </w:r>
            <w:r>
              <w:rPr>
                <w:rFonts w:ascii="Times New Roman" w:hAnsi="Times New Roman"/>
                <w:sz w:val="24"/>
                <w:szCs w:val="24"/>
              </w:rPr>
              <w:t xml:space="preserve">                                                  </w:t>
            </w:r>
          </w:p>
          <w:p w:rsidR="006E3D90" w:rsidRDefault="006E3D90" w:rsidP="00DF3140">
            <w:pPr>
              <w:rPr>
                <w:rFonts w:ascii="Times New Roman" w:hAnsi="Times New Roman"/>
                <w:sz w:val="24"/>
                <w:szCs w:val="24"/>
                <w:lang w:eastAsia="ru-RU"/>
              </w:rPr>
            </w:pPr>
            <w:r w:rsidRPr="00254D25">
              <w:rPr>
                <w:rFonts w:ascii="Times New Roman" w:hAnsi="Times New Roman"/>
                <w:sz w:val="24"/>
                <w:szCs w:val="24"/>
                <w:lang w:eastAsia="ru-RU"/>
              </w:rPr>
              <w:t>Выявление и анализ информации о том, какую роль в воспитании детей занимают папы и дедушки.</w:t>
            </w:r>
            <w:r>
              <w:rPr>
                <w:rFonts w:ascii="Times New Roman" w:hAnsi="Times New Roman"/>
                <w:sz w:val="24"/>
                <w:szCs w:val="24"/>
                <w:lang w:eastAsia="ru-RU"/>
              </w:rPr>
              <w:t xml:space="preserve"> Прививать любовь к мужчине (папе, дедушке).</w:t>
            </w:r>
          </w:p>
          <w:p w:rsidR="006E3D90" w:rsidRDefault="006E3D90" w:rsidP="00DF3140">
            <w:pPr>
              <w:rPr>
                <w:rFonts w:ascii="Times New Roman" w:hAnsi="Times New Roman"/>
                <w:sz w:val="24"/>
                <w:szCs w:val="24"/>
                <w:lang w:eastAsia="ru-RU"/>
              </w:rPr>
            </w:pPr>
            <w:r w:rsidRPr="00254D25">
              <w:rPr>
                <w:rFonts w:ascii="Times New Roman" w:hAnsi="Times New Roman"/>
                <w:sz w:val="24"/>
                <w:szCs w:val="24"/>
                <w:lang w:eastAsia="ru-RU"/>
              </w:rPr>
              <w:t>Активизация родителей в работу группы по проведению тематической выставки совместных поделок родителей и детей. Совершенствование психолого-педагогических знаний родителей.</w:t>
            </w:r>
          </w:p>
          <w:p w:rsidR="006E3D90" w:rsidRPr="00254D25" w:rsidRDefault="006E3D90" w:rsidP="00DF3140">
            <w:pPr>
              <w:rPr>
                <w:rFonts w:ascii="Times New Roman" w:hAnsi="Times New Roman"/>
                <w:sz w:val="24"/>
                <w:szCs w:val="24"/>
                <w:lang w:eastAsia="ru-RU"/>
              </w:rPr>
            </w:pPr>
            <w:r w:rsidRPr="00254D25">
              <w:rPr>
                <w:rFonts w:ascii="Times New Roman" w:hAnsi="Times New Roman"/>
                <w:sz w:val="24"/>
                <w:szCs w:val="24"/>
                <w:lang w:eastAsia="ru-RU"/>
              </w:rPr>
              <w:t>Выявление и анализ информации об условиях здорового образа жизни в семьях воспитанников.</w:t>
            </w:r>
          </w:p>
          <w:p w:rsidR="006E3D90" w:rsidRPr="00254D25" w:rsidRDefault="006E3D90" w:rsidP="00DF3140">
            <w:pPr>
              <w:rPr>
                <w:rFonts w:ascii="Times New Roman" w:hAnsi="Times New Roman"/>
                <w:sz w:val="24"/>
                <w:szCs w:val="24"/>
                <w:lang w:eastAsia="ru-RU"/>
              </w:rPr>
            </w:pPr>
            <w:r>
              <w:rPr>
                <w:rFonts w:ascii="Times New Roman" w:hAnsi="Times New Roman"/>
                <w:sz w:val="24"/>
                <w:szCs w:val="24"/>
                <w:lang w:eastAsia="ru-RU"/>
              </w:rPr>
              <w:t xml:space="preserve"> Способствовать формированию общей двигательной активности, и развитию духа соревнования в группе.</w:t>
            </w:r>
          </w:p>
        </w:tc>
      </w:tr>
      <w:tr w:rsidR="006E3D90" w:rsidRPr="00254D25" w:rsidTr="00DF3140">
        <w:trPr>
          <w:jc w:val="center"/>
        </w:trPr>
        <w:tc>
          <w:tcPr>
            <w:tcW w:w="1277" w:type="dxa"/>
          </w:tcPr>
          <w:p w:rsidR="006E3D90" w:rsidRPr="009E2ED0" w:rsidRDefault="006E3D90" w:rsidP="00DF3140">
            <w:pPr>
              <w:rPr>
                <w:rFonts w:ascii="Times New Roman" w:hAnsi="Times New Roman"/>
                <w:i/>
                <w:sz w:val="24"/>
                <w:szCs w:val="24"/>
                <w:lang w:eastAsia="ru-RU"/>
              </w:rPr>
            </w:pPr>
            <w:r w:rsidRPr="009E2ED0">
              <w:rPr>
                <w:rFonts w:ascii="Times New Roman" w:hAnsi="Times New Roman"/>
                <w:i/>
                <w:sz w:val="24"/>
                <w:szCs w:val="24"/>
                <w:lang w:eastAsia="ru-RU"/>
              </w:rPr>
              <w:t>Март</w:t>
            </w:r>
          </w:p>
        </w:tc>
        <w:tc>
          <w:tcPr>
            <w:tcW w:w="3827" w:type="dxa"/>
          </w:tcPr>
          <w:p w:rsidR="006E3D90" w:rsidRDefault="006E3D90" w:rsidP="00DF3140">
            <w:pPr>
              <w:rPr>
                <w:rFonts w:ascii="Times New Roman" w:hAnsi="Times New Roman"/>
                <w:sz w:val="24"/>
                <w:szCs w:val="24"/>
                <w:lang w:eastAsia="ru-RU"/>
              </w:rPr>
            </w:pPr>
            <w:r>
              <w:rPr>
                <w:rFonts w:ascii="Times New Roman" w:hAnsi="Times New Roman"/>
                <w:sz w:val="24"/>
                <w:szCs w:val="24"/>
                <w:lang w:eastAsia="ru-RU"/>
              </w:rPr>
              <w:t>1.Утренник, посвящённый мамам «Добрые, любимые, родные!»</w:t>
            </w:r>
          </w:p>
          <w:p w:rsidR="006E3D90" w:rsidRPr="00254D25" w:rsidRDefault="006E3D90" w:rsidP="00DF3140">
            <w:pPr>
              <w:rPr>
                <w:rFonts w:ascii="Times New Roman" w:hAnsi="Times New Roman"/>
                <w:sz w:val="24"/>
                <w:szCs w:val="24"/>
                <w:lang w:eastAsia="ru-RU"/>
              </w:rPr>
            </w:pPr>
            <w:r>
              <w:rPr>
                <w:rFonts w:ascii="Times New Roman" w:hAnsi="Times New Roman"/>
                <w:sz w:val="24"/>
                <w:szCs w:val="24"/>
                <w:lang w:eastAsia="ru-RU"/>
              </w:rPr>
              <w:t>2.Выставка работ</w:t>
            </w:r>
            <w:r w:rsidRPr="00254D25">
              <w:rPr>
                <w:rFonts w:ascii="Times New Roman" w:hAnsi="Times New Roman"/>
                <w:sz w:val="24"/>
                <w:szCs w:val="24"/>
                <w:lang w:eastAsia="ru-RU"/>
              </w:rPr>
              <w:t xml:space="preserve"> дет</w:t>
            </w:r>
            <w:r>
              <w:rPr>
                <w:rFonts w:ascii="Times New Roman" w:hAnsi="Times New Roman"/>
                <w:sz w:val="24"/>
                <w:szCs w:val="24"/>
                <w:lang w:eastAsia="ru-RU"/>
              </w:rPr>
              <w:t>ей к 8 марта «Мамочке любимой»</w:t>
            </w:r>
            <w:r w:rsidRPr="00254D25">
              <w:rPr>
                <w:rFonts w:ascii="Times New Roman" w:hAnsi="Times New Roman"/>
                <w:sz w:val="24"/>
                <w:szCs w:val="24"/>
                <w:lang w:eastAsia="ru-RU"/>
              </w:rPr>
              <w:t xml:space="preserve">. </w:t>
            </w:r>
          </w:p>
          <w:p w:rsidR="006E3D90" w:rsidRPr="00A269D4" w:rsidRDefault="006E3D90" w:rsidP="00DF3140">
            <w:pPr>
              <w:rPr>
                <w:rFonts w:ascii="Times New Roman" w:hAnsi="Times New Roman"/>
                <w:i/>
                <w:sz w:val="24"/>
                <w:szCs w:val="24"/>
                <w:lang w:eastAsia="ru-RU"/>
              </w:rPr>
            </w:pPr>
            <w:r>
              <w:rPr>
                <w:rFonts w:ascii="Times New Roman" w:hAnsi="Times New Roman"/>
                <w:sz w:val="24"/>
                <w:szCs w:val="24"/>
                <w:lang w:eastAsia="ru-RU"/>
              </w:rPr>
              <w:t>3</w:t>
            </w:r>
            <w:r w:rsidRPr="00254D25">
              <w:rPr>
                <w:rFonts w:ascii="Times New Roman" w:hAnsi="Times New Roman"/>
                <w:sz w:val="24"/>
                <w:szCs w:val="24"/>
                <w:lang w:eastAsia="ru-RU"/>
              </w:rPr>
              <w:t xml:space="preserve">. </w:t>
            </w:r>
            <w:r w:rsidRPr="004F4F9B">
              <w:rPr>
                <w:rFonts w:ascii="Times New Roman" w:hAnsi="Times New Roman"/>
                <w:b/>
                <w:i/>
                <w:sz w:val="24"/>
                <w:szCs w:val="24"/>
                <w:lang w:eastAsia="ru-RU"/>
              </w:rPr>
              <w:t xml:space="preserve">Консультация </w:t>
            </w:r>
            <w:r w:rsidRPr="00A269D4">
              <w:rPr>
                <w:rFonts w:ascii="Times New Roman" w:hAnsi="Times New Roman"/>
                <w:i/>
                <w:sz w:val="24"/>
                <w:szCs w:val="24"/>
                <w:lang w:eastAsia="ru-RU"/>
              </w:rPr>
              <w:t xml:space="preserve">«Развитие творческих способностей ребенка». </w:t>
            </w:r>
          </w:p>
          <w:p w:rsidR="006E3D90" w:rsidRPr="00254D25" w:rsidRDefault="006E3D90" w:rsidP="00DF3140">
            <w:pPr>
              <w:rPr>
                <w:rFonts w:ascii="Times New Roman" w:hAnsi="Times New Roman"/>
                <w:sz w:val="24"/>
                <w:szCs w:val="24"/>
                <w:lang w:eastAsia="ru-RU"/>
              </w:rPr>
            </w:pPr>
            <w:r>
              <w:rPr>
                <w:rFonts w:ascii="Times New Roman" w:hAnsi="Times New Roman"/>
                <w:sz w:val="24"/>
                <w:szCs w:val="24"/>
                <w:lang w:eastAsia="ru-RU"/>
              </w:rPr>
              <w:t>4. Консультация медика: «Как предупредить авитаминоз весной».</w:t>
            </w:r>
          </w:p>
        </w:tc>
        <w:tc>
          <w:tcPr>
            <w:tcW w:w="4252" w:type="dxa"/>
          </w:tcPr>
          <w:p w:rsidR="006E3D90" w:rsidRDefault="006E3D90" w:rsidP="00DF3140">
            <w:pPr>
              <w:rPr>
                <w:rFonts w:ascii="Times New Roman" w:hAnsi="Times New Roman"/>
                <w:sz w:val="24"/>
                <w:szCs w:val="24"/>
                <w:lang w:eastAsia="ru-RU"/>
              </w:rPr>
            </w:pPr>
            <w:proofErr w:type="gramStart"/>
            <w:r w:rsidRPr="00254D25">
              <w:rPr>
                <w:rFonts w:ascii="Times New Roman" w:hAnsi="Times New Roman"/>
                <w:sz w:val="24"/>
                <w:szCs w:val="24"/>
                <w:lang w:eastAsia="ru-RU"/>
              </w:rPr>
              <w:t xml:space="preserve">Демонстрация </w:t>
            </w:r>
            <w:r>
              <w:rPr>
                <w:rFonts w:ascii="Times New Roman" w:hAnsi="Times New Roman"/>
                <w:sz w:val="24"/>
                <w:szCs w:val="24"/>
                <w:lang w:eastAsia="ru-RU"/>
              </w:rPr>
              <w:t xml:space="preserve"> </w:t>
            </w:r>
            <w:r w:rsidRPr="00254D25">
              <w:rPr>
                <w:rFonts w:ascii="Times New Roman" w:hAnsi="Times New Roman"/>
                <w:sz w:val="24"/>
                <w:szCs w:val="24"/>
                <w:lang w:eastAsia="ru-RU"/>
              </w:rPr>
              <w:t>творческих</w:t>
            </w:r>
            <w:proofErr w:type="gramEnd"/>
            <w:r w:rsidRPr="00254D25">
              <w:rPr>
                <w:rFonts w:ascii="Times New Roman" w:hAnsi="Times New Roman"/>
                <w:sz w:val="24"/>
                <w:szCs w:val="24"/>
                <w:lang w:eastAsia="ru-RU"/>
              </w:rPr>
              <w:t xml:space="preserve"> </w:t>
            </w:r>
          </w:p>
          <w:p w:rsidR="006E3D90" w:rsidRDefault="006E3D90" w:rsidP="00DF3140">
            <w:pPr>
              <w:rPr>
                <w:rFonts w:ascii="Times New Roman" w:hAnsi="Times New Roman"/>
                <w:sz w:val="24"/>
                <w:szCs w:val="24"/>
                <w:lang w:eastAsia="ru-RU"/>
              </w:rPr>
            </w:pPr>
            <w:r w:rsidRPr="00254D25">
              <w:rPr>
                <w:rFonts w:ascii="Times New Roman" w:hAnsi="Times New Roman"/>
                <w:sz w:val="24"/>
                <w:szCs w:val="24"/>
                <w:lang w:eastAsia="ru-RU"/>
              </w:rPr>
              <w:t>спо</w:t>
            </w:r>
            <w:r>
              <w:rPr>
                <w:rFonts w:ascii="Times New Roman" w:hAnsi="Times New Roman"/>
                <w:sz w:val="24"/>
                <w:szCs w:val="24"/>
                <w:lang w:eastAsia="ru-RU"/>
              </w:rPr>
              <w:t xml:space="preserve">собностей детей, </w:t>
            </w:r>
            <w:r w:rsidRPr="00254D25">
              <w:rPr>
                <w:rFonts w:ascii="Times New Roman" w:hAnsi="Times New Roman"/>
                <w:sz w:val="24"/>
                <w:szCs w:val="24"/>
                <w:lang w:eastAsia="ru-RU"/>
              </w:rPr>
              <w:t>умений и навыков.</w:t>
            </w:r>
          </w:p>
          <w:p w:rsidR="006E3D90" w:rsidRPr="00254D25" w:rsidRDefault="006E3D90" w:rsidP="00DF3140">
            <w:pPr>
              <w:rPr>
                <w:rFonts w:ascii="Times New Roman" w:hAnsi="Times New Roman"/>
                <w:sz w:val="24"/>
                <w:szCs w:val="24"/>
                <w:lang w:eastAsia="ru-RU"/>
              </w:rPr>
            </w:pPr>
            <w:r w:rsidRPr="00254D25">
              <w:rPr>
                <w:rFonts w:ascii="Times New Roman" w:hAnsi="Times New Roman"/>
                <w:sz w:val="24"/>
                <w:szCs w:val="24"/>
                <w:lang w:eastAsia="ru-RU"/>
              </w:rPr>
              <w:t>Повышение педагогической культуры родителей.</w:t>
            </w:r>
          </w:p>
          <w:p w:rsidR="006E3D90" w:rsidRPr="00254D25" w:rsidRDefault="006E3D90" w:rsidP="00DF3140">
            <w:pPr>
              <w:rPr>
                <w:rFonts w:ascii="Times New Roman" w:hAnsi="Times New Roman"/>
                <w:sz w:val="24"/>
                <w:szCs w:val="24"/>
                <w:lang w:eastAsia="ru-RU"/>
              </w:rPr>
            </w:pPr>
            <w:r>
              <w:rPr>
                <w:rFonts w:ascii="Times New Roman" w:hAnsi="Times New Roman"/>
                <w:sz w:val="24"/>
                <w:szCs w:val="24"/>
                <w:lang w:eastAsia="ru-RU"/>
              </w:rPr>
              <w:t xml:space="preserve"> Предложить ряд витаминов и добавок  к пищи  детей весной.</w:t>
            </w:r>
          </w:p>
        </w:tc>
      </w:tr>
      <w:tr w:rsidR="006E3D90" w:rsidRPr="00254D25" w:rsidTr="00DF3140">
        <w:trPr>
          <w:jc w:val="center"/>
        </w:trPr>
        <w:tc>
          <w:tcPr>
            <w:tcW w:w="1277" w:type="dxa"/>
          </w:tcPr>
          <w:p w:rsidR="006E3D90" w:rsidRPr="009E2ED0" w:rsidRDefault="006E3D90" w:rsidP="00DF3140">
            <w:pPr>
              <w:rPr>
                <w:rFonts w:ascii="Times New Roman" w:hAnsi="Times New Roman"/>
                <w:i/>
                <w:sz w:val="24"/>
                <w:szCs w:val="24"/>
                <w:lang w:eastAsia="ru-RU"/>
              </w:rPr>
            </w:pPr>
            <w:r w:rsidRPr="009E2ED0">
              <w:rPr>
                <w:rFonts w:ascii="Times New Roman" w:hAnsi="Times New Roman"/>
                <w:i/>
                <w:sz w:val="24"/>
                <w:szCs w:val="24"/>
                <w:lang w:eastAsia="ru-RU"/>
              </w:rPr>
              <w:t>Апрель</w:t>
            </w:r>
          </w:p>
        </w:tc>
        <w:tc>
          <w:tcPr>
            <w:tcW w:w="3827" w:type="dxa"/>
          </w:tcPr>
          <w:p w:rsidR="006E3D90" w:rsidRDefault="006E3D90" w:rsidP="00DF3140">
            <w:pPr>
              <w:rPr>
                <w:rFonts w:ascii="Times New Roman" w:hAnsi="Times New Roman"/>
                <w:sz w:val="24"/>
                <w:szCs w:val="24"/>
                <w:lang w:eastAsia="ru-RU"/>
              </w:rPr>
            </w:pPr>
            <w:r w:rsidRPr="004D05C3">
              <w:rPr>
                <w:rFonts w:ascii="Times New Roman" w:hAnsi="Times New Roman"/>
                <w:i/>
                <w:sz w:val="24"/>
                <w:szCs w:val="24"/>
                <w:lang w:eastAsia="ru-RU"/>
              </w:rPr>
              <w:t>1.</w:t>
            </w:r>
            <w:r>
              <w:rPr>
                <w:rFonts w:ascii="Times New Roman" w:hAnsi="Times New Roman"/>
                <w:i/>
                <w:sz w:val="24"/>
                <w:szCs w:val="24"/>
                <w:lang w:eastAsia="ru-RU"/>
              </w:rPr>
              <w:t xml:space="preserve"> </w:t>
            </w:r>
            <w:r w:rsidRPr="004D05C3">
              <w:rPr>
                <w:rFonts w:ascii="Times New Roman" w:hAnsi="Times New Roman"/>
                <w:i/>
                <w:sz w:val="24"/>
                <w:szCs w:val="24"/>
                <w:lang w:eastAsia="ru-RU"/>
              </w:rPr>
              <w:t>Памятка для родителей</w:t>
            </w:r>
            <w:r w:rsidRPr="004D05C3">
              <w:rPr>
                <w:rFonts w:ascii="Times New Roman" w:hAnsi="Times New Roman"/>
                <w:sz w:val="24"/>
                <w:szCs w:val="24"/>
                <w:lang w:eastAsia="ru-RU"/>
              </w:rPr>
              <w:t>: «Режим будущего школьника».</w:t>
            </w:r>
          </w:p>
          <w:p w:rsidR="006E3D90" w:rsidRPr="004D05C3" w:rsidRDefault="006E3D90" w:rsidP="00DF3140">
            <w:pPr>
              <w:rPr>
                <w:rFonts w:ascii="Times New Roman" w:hAnsi="Times New Roman"/>
                <w:sz w:val="24"/>
                <w:szCs w:val="24"/>
                <w:lang w:eastAsia="ru-RU"/>
              </w:rPr>
            </w:pPr>
          </w:p>
          <w:p w:rsidR="006E3D90" w:rsidRDefault="006E3D90" w:rsidP="00DF3140">
            <w:pPr>
              <w:rPr>
                <w:rFonts w:ascii="Times New Roman" w:hAnsi="Times New Roman"/>
                <w:b/>
                <w:sz w:val="24"/>
                <w:szCs w:val="24"/>
                <w:lang w:eastAsia="ru-RU"/>
              </w:rPr>
            </w:pPr>
            <w:r w:rsidRPr="00254D25">
              <w:rPr>
                <w:rFonts w:ascii="Times New Roman" w:hAnsi="Times New Roman"/>
                <w:sz w:val="24"/>
                <w:szCs w:val="24"/>
                <w:lang w:eastAsia="ru-RU"/>
              </w:rPr>
              <w:t xml:space="preserve">2. </w:t>
            </w:r>
            <w:r w:rsidRPr="00254D25">
              <w:rPr>
                <w:rFonts w:ascii="Times New Roman" w:hAnsi="Times New Roman"/>
                <w:b/>
                <w:sz w:val="24"/>
                <w:szCs w:val="24"/>
                <w:lang w:eastAsia="ru-RU"/>
              </w:rPr>
              <w:t>Итоговое родительское собрание по теме: «</w:t>
            </w:r>
            <w:r>
              <w:rPr>
                <w:rFonts w:ascii="Times New Roman" w:hAnsi="Times New Roman"/>
                <w:b/>
                <w:sz w:val="24"/>
                <w:szCs w:val="24"/>
                <w:lang w:eastAsia="ru-RU"/>
              </w:rPr>
              <w:t xml:space="preserve">Скоро в </w:t>
            </w:r>
            <w:r>
              <w:rPr>
                <w:rFonts w:ascii="Times New Roman" w:hAnsi="Times New Roman"/>
                <w:b/>
                <w:sz w:val="24"/>
                <w:szCs w:val="24"/>
                <w:lang w:eastAsia="ru-RU"/>
              </w:rPr>
              <w:lastRenderedPageBreak/>
              <w:t xml:space="preserve">школу» </w:t>
            </w:r>
          </w:p>
          <w:p w:rsidR="006E3D90" w:rsidRPr="00254D25" w:rsidRDefault="006E3D90" w:rsidP="00DF3140">
            <w:pPr>
              <w:rPr>
                <w:rFonts w:ascii="Times New Roman" w:hAnsi="Times New Roman"/>
                <w:b/>
                <w:sz w:val="24"/>
                <w:szCs w:val="24"/>
                <w:lang w:eastAsia="ru-RU"/>
              </w:rPr>
            </w:pPr>
          </w:p>
          <w:p w:rsidR="006E3D90" w:rsidRDefault="006E3D90" w:rsidP="00DF3140">
            <w:pPr>
              <w:rPr>
                <w:rFonts w:ascii="Times New Roman" w:hAnsi="Times New Roman"/>
                <w:sz w:val="24"/>
                <w:szCs w:val="24"/>
                <w:lang w:eastAsia="ru-RU"/>
              </w:rPr>
            </w:pPr>
            <w:r w:rsidRPr="00254D25">
              <w:rPr>
                <w:rFonts w:ascii="Times New Roman" w:hAnsi="Times New Roman"/>
                <w:sz w:val="24"/>
                <w:szCs w:val="24"/>
                <w:lang w:eastAsia="ru-RU"/>
              </w:rPr>
              <w:t>3.</w:t>
            </w:r>
            <w:r>
              <w:rPr>
                <w:rFonts w:ascii="Times New Roman" w:hAnsi="Times New Roman"/>
                <w:sz w:val="24"/>
                <w:szCs w:val="24"/>
                <w:lang w:eastAsia="ru-RU"/>
              </w:rPr>
              <w:t>Привлечение  родителей к субботнику на участке группы.</w:t>
            </w:r>
          </w:p>
          <w:p w:rsidR="006E3D90" w:rsidRDefault="006E3D90" w:rsidP="00DF3140">
            <w:pPr>
              <w:rPr>
                <w:rFonts w:ascii="Times New Roman" w:hAnsi="Times New Roman"/>
                <w:sz w:val="24"/>
                <w:szCs w:val="24"/>
                <w:lang w:eastAsia="ru-RU"/>
              </w:rPr>
            </w:pPr>
          </w:p>
          <w:p w:rsidR="006E3D90" w:rsidRPr="00254D25" w:rsidRDefault="006E3D90" w:rsidP="00DF3140">
            <w:pPr>
              <w:rPr>
                <w:rFonts w:ascii="Times New Roman" w:hAnsi="Times New Roman"/>
                <w:sz w:val="24"/>
                <w:szCs w:val="24"/>
                <w:lang w:eastAsia="ru-RU"/>
              </w:rPr>
            </w:pPr>
          </w:p>
          <w:p w:rsidR="006E3D90" w:rsidRDefault="006E3D90" w:rsidP="00DF3140">
            <w:pPr>
              <w:rPr>
                <w:rFonts w:ascii="Times New Roman" w:hAnsi="Times New Roman"/>
                <w:sz w:val="24"/>
                <w:szCs w:val="24"/>
                <w:lang w:eastAsia="ru-RU"/>
              </w:rPr>
            </w:pPr>
          </w:p>
          <w:p w:rsidR="006E3D90" w:rsidRPr="00254D25" w:rsidRDefault="006E3D90" w:rsidP="00DF3140">
            <w:pPr>
              <w:rPr>
                <w:rFonts w:ascii="Times New Roman" w:hAnsi="Times New Roman"/>
                <w:sz w:val="24"/>
                <w:szCs w:val="24"/>
                <w:lang w:eastAsia="ru-RU"/>
              </w:rPr>
            </w:pPr>
          </w:p>
        </w:tc>
        <w:tc>
          <w:tcPr>
            <w:tcW w:w="4252" w:type="dxa"/>
          </w:tcPr>
          <w:p w:rsidR="006E3D90" w:rsidRDefault="006E3D90" w:rsidP="00DF3140">
            <w:pPr>
              <w:rPr>
                <w:rFonts w:ascii="Times New Roman" w:hAnsi="Times New Roman"/>
                <w:sz w:val="24"/>
                <w:szCs w:val="24"/>
                <w:lang w:eastAsia="ru-RU"/>
              </w:rPr>
            </w:pPr>
            <w:r w:rsidRPr="00254D25">
              <w:rPr>
                <w:rFonts w:ascii="Times New Roman" w:hAnsi="Times New Roman"/>
                <w:sz w:val="24"/>
                <w:szCs w:val="24"/>
                <w:lang w:eastAsia="ru-RU"/>
              </w:rPr>
              <w:lastRenderedPageBreak/>
              <w:t>Выявление волнующих вопросов у родителей по теме</w:t>
            </w:r>
            <w:r>
              <w:rPr>
                <w:rFonts w:ascii="Times New Roman" w:hAnsi="Times New Roman"/>
                <w:sz w:val="24"/>
                <w:szCs w:val="24"/>
                <w:lang w:eastAsia="ru-RU"/>
              </w:rPr>
              <w:t>:</w:t>
            </w:r>
            <w:r w:rsidRPr="00254D25">
              <w:rPr>
                <w:rFonts w:ascii="Times New Roman" w:hAnsi="Times New Roman"/>
                <w:sz w:val="24"/>
                <w:szCs w:val="24"/>
                <w:lang w:eastAsia="ru-RU"/>
              </w:rPr>
              <w:t xml:space="preserve"> </w:t>
            </w:r>
            <w:r>
              <w:rPr>
                <w:rFonts w:ascii="Times New Roman" w:hAnsi="Times New Roman"/>
                <w:sz w:val="24"/>
                <w:szCs w:val="24"/>
                <w:lang w:eastAsia="ru-RU"/>
              </w:rPr>
              <w:t>«Режим будущего школьника</w:t>
            </w:r>
            <w:r w:rsidRPr="00254D25">
              <w:rPr>
                <w:rFonts w:ascii="Times New Roman" w:hAnsi="Times New Roman"/>
                <w:sz w:val="24"/>
                <w:szCs w:val="24"/>
                <w:lang w:eastAsia="ru-RU"/>
              </w:rPr>
              <w:t>».</w:t>
            </w:r>
          </w:p>
          <w:p w:rsidR="006E3D90" w:rsidRDefault="006E3D90" w:rsidP="00DF3140">
            <w:pPr>
              <w:rPr>
                <w:rFonts w:ascii="Times New Roman" w:hAnsi="Times New Roman"/>
                <w:sz w:val="24"/>
                <w:szCs w:val="24"/>
                <w:lang w:eastAsia="ru-RU"/>
              </w:rPr>
            </w:pPr>
          </w:p>
          <w:p w:rsidR="006E3D90" w:rsidRDefault="006E3D90" w:rsidP="00DF3140">
            <w:pPr>
              <w:rPr>
                <w:rFonts w:ascii="Times New Roman" w:hAnsi="Times New Roman"/>
                <w:sz w:val="24"/>
                <w:szCs w:val="24"/>
                <w:lang w:eastAsia="ru-RU"/>
              </w:rPr>
            </w:pPr>
            <w:r w:rsidRPr="00254D25">
              <w:rPr>
                <w:rFonts w:ascii="Times New Roman" w:hAnsi="Times New Roman"/>
                <w:sz w:val="24"/>
                <w:szCs w:val="24"/>
                <w:lang w:eastAsia="ru-RU"/>
              </w:rPr>
              <w:t xml:space="preserve"> </w:t>
            </w:r>
            <w:r>
              <w:rPr>
                <w:rFonts w:ascii="Times New Roman" w:hAnsi="Times New Roman"/>
                <w:sz w:val="24"/>
                <w:szCs w:val="24"/>
                <w:lang w:eastAsia="ru-RU"/>
              </w:rPr>
              <w:t xml:space="preserve">Способствовать развитию  </w:t>
            </w:r>
            <w:r>
              <w:rPr>
                <w:rFonts w:ascii="Times New Roman" w:hAnsi="Times New Roman"/>
                <w:sz w:val="24"/>
                <w:szCs w:val="24"/>
                <w:lang w:eastAsia="ru-RU"/>
              </w:rPr>
              <w:lastRenderedPageBreak/>
              <w:t>совместной трудовой деятельности  детей и родителей.</w:t>
            </w:r>
          </w:p>
          <w:p w:rsidR="006E3D90" w:rsidRPr="00254D25" w:rsidRDefault="006E3D90" w:rsidP="00DF3140">
            <w:pPr>
              <w:rPr>
                <w:rFonts w:ascii="Times New Roman" w:hAnsi="Times New Roman"/>
                <w:sz w:val="24"/>
                <w:szCs w:val="24"/>
                <w:lang w:eastAsia="ru-RU"/>
              </w:rPr>
            </w:pPr>
          </w:p>
          <w:p w:rsidR="006E3D90" w:rsidRPr="00254D25" w:rsidRDefault="006E3D90" w:rsidP="00DF3140">
            <w:pPr>
              <w:rPr>
                <w:rFonts w:ascii="Times New Roman" w:hAnsi="Times New Roman"/>
                <w:sz w:val="24"/>
                <w:szCs w:val="24"/>
                <w:lang w:eastAsia="ru-RU"/>
              </w:rPr>
            </w:pPr>
          </w:p>
        </w:tc>
      </w:tr>
      <w:tr w:rsidR="006E3D90" w:rsidRPr="00254D25" w:rsidTr="00DF3140">
        <w:trPr>
          <w:jc w:val="center"/>
        </w:trPr>
        <w:tc>
          <w:tcPr>
            <w:tcW w:w="1277" w:type="dxa"/>
          </w:tcPr>
          <w:p w:rsidR="006E3D90" w:rsidRPr="00254D25" w:rsidRDefault="006E3D90" w:rsidP="00DF3140">
            <w:pPr>
              <w:rPr>
                <w:rFonts w:ascii="Times New Roman" w:hAnsi="Times New Roman"/>
                <w:sz w:val="24"/>
                <w:szCs w:val="24"/>
                <w:lang w:eastAsia="ru-RU"/>
              </w:rPr>
            </w:pPr>
            <w:r w:rsidRPr="00254D25">
              <w:rPr>
                <w:rFonts w:ascii="Times New Roman" w:hAnsi="Times New Roman"/>
                <w:sz w:val="24"/>
                <w:szCs w:val="24"/>
                <w:lang w:eastAsia="ru-RU"/>
              </w:rPr>
              <w:lastRenderedPageBreak/>
              <w:t>Май</w:t>
            </w:r>
          </w:p>
        </w:tc>
        <w:tc>
          <w:tcPr>
            <w:tcW w:w="3827" w:type="dxa"/>
          </w:tcPr>
          <w:p w:rsidR="006E3D90" w:rsidRDefault="006E3D90" w:rsidP="00DF3140">
            <w:pPr>
              <w:rPr>
                <w:rFonts w:ascii="Times New Roman" w:hAnsi="Times New Roman"/>
                <w:sz w:val="24"/>
                <w:szCs w:val="24"/>
                <w:lang w:eastAsia="ru-RU"/>
              </w:rPr>
            </w:pPr>
            <w:r w:rsidRPr="00254D25">
              <w:rPr>
                <w:rFonts w:ascii="Times New Roman" w:hAnsi="Times New Roman"/>
                <w:sz w:val="24"/>
                <w:szCs w:val="24"/>
                <w:lang w:eastAsia="ru-RU"/>
              </w:rPr>
              <w:t xml:space="preserve">1. </w:t>
            </w:r>
            <w:r>
              <w:rPr>
                <w:rFonts w:ascii="Times New Roman" w:hAnsi="Times New Roman"/>
                <w:sz w:val="24"/>
                <w:szCs w:val="24"/>
                <w:lang w:eastAsia="ru-RU"/>
              </w:rPr>
              <w:t>Оформление стенда «День Победы».</w:t>
            </w:r>
          </w:p>
          <w:p w:rsidR="006E3D90" w:rsidRDefault="006E3D90" w:rsidP="00DF3140">
            <w:pPr>
              <w:rPr>
                <w:rFonts w:ascii="Times New Roman" w:hAnsi="Times New Roman"/>
                <w:sz w:val="24"/>
                <w:szCs w:val="24"/>
                <w:lang w:eastAsia="ru-RU"/>
              </w:rPr>
            </w:pPr>
            <w:r>
              <w:rPr>
                <w:rFonts w:ascii="Times New Roman" w:hAnsi="Times New Roman"/>
                <w:sz w:val="24"/>
                <w:szCs w:val="24"/>
                <w:lang w:eastAsia="ru-RU"/>
              </w:rPr>
              <w:t>2</w:t>
            </w:r>
            <w:r w:rsidRPr="00254D25">
              <w:rPr>
                <w:rFonts w:ascii="Times New Roman" w:hAnsi="Times New Roman"/>
                <w:sz w:val="24"/>
                <w:szCs w:val="24"/>
                <w:lang w:eastAsia="ru-RU"/>
              </w:rPr>
              <w:t>.</w:t>
            </w:r>
            <w:r>
              <w:rPr>
                <w:rFonts w:ascii="Times New Roman" w:hAnsi="Times New Roman"/>
                <w:sz w:val="24"/>
                <w:szCs w:val="24"/>
                <w:lang w:eastAsia="ru-RU"/>
              </w:rPr>
              <w:t xml:space="preserve"> Папка-передвижка «Красный, жёлтый, зелёный».</w:t>
            </w:r>
          </w:p>
          <w:p w:rsidR="006E3D90" w:rsidRPr="00254D25" w:rsidRDefault="006E3D90" w:rsidP="00DF3140">
            <w:pPr>
              <w:rPr>
                <w:rFonts w:ascii="Times New Roman" w:hAnsi="Times New Roman"/>
                <w:sz w:val="24"/>
                <w:szCs w:val="24"/>
                <w:lang w:eastAsia="ru-RU"/>
              </w:rPr>
            </w:pPr>
            <w:r>
              <w:rPr>
                <w:rFonts w:ascii="Times New Roman" w:hAnsi="Times New Roman"/>
                <w:sz w:val="24"/>
                <w:szCs w:val="24"/>
                <w:lang w:eastAsia="ru-RU"/>
              </w:rPr>
              <w:t>3</w:t>
            </w:r>
            <w:r w:rsidRPr="00254D25">
              <w:rPr>
                <w:rFonts w:ascii="Times New Roman" w:hAnsi="Times New Roman"/>
                <w:sz w:val="24"/>
                <w:szCs w:val="24"/>
                <w:lang w:eastAsia="ru-RU"/>
              </w:rPr>
              <w:t xml:space="preserve">. </w:t>
            </w:r>
            <w:r>
              <w:rPr>
                <w:rFonts w:ascii="Times New Roman" w:hAnsi="Times New Roman"/>
                <w:sz w:val="24"/>
                <w:szCs w:val="24"/>
                <w:lang w:eastAsia="ru-RU"/>
              </w:rPr>
              <w:t>Выпускной вечер «До свидания, детский сад!»</w:t>
            </w:r>
          </w:p>
        </w:tc>
        <w:tc>
          <w:tcPr>
            <w:tcW w:w="4252" w:type="dxa"/>
          </w:tcPr>
          <w:p w:rsidR="006E3D90" w:rsidRDefault="006E3D90" w:rsidP="00DF3140">
            <w:pPr>
              <w:rPr>
                <w:rFonts w:ascii="Times New Roman" w:hAnsi="Times New Roman"/>
                <w:sz w:val="24"/>
                <w:szCs w:val="24"/>
                <w:lang w:eastAsia="ru-RU"/>
              </w:rPr>
            </w:pPr>
            <w:r>
              <w:rPr>
                <w:rFonts w:ascii="Times New Roman" w:hAnsi="Times New Roman"/>
                <w:sz w:val="24"/>
                <w:szCs w:val="24"/>
                <w:lang w:eastAsia="ru-RU"/>
              </w:rPr>
              <w:t>Развивать патриотические чувства у детей.</w:t>
            </w:r>
          </w:p>
          <w:p w:rsidR="006E3D90" w:rsidRDefault="006E3D90" w:rsidP="00DF3140">
            <w:pPr>
              <w:rPr>
                <w:rFonts w:ascii="Times New Roman" w:hAnsi="Times New Roman"/>
                <w:sz w:val="24"/>
                <w:szCs w:val="24"/>
                <w:lang w:eastAsia="ru-RU"/>
              </w:rPr>
            </w:pPr>
          </w:p>
          <w:p w:rsidR="006E3D90" w:rsidRDefault="006E3D90" w:rsidP="00DF3140">
            <w:pPr>
              <w:rPr>
                <w:rFonts w:ascii="Times New Roman" w:hAnsi="Times New Roman"/>
                <w:sz w:val="24"/>
                <w:szCs w:val="24"/>
                <w:lang w:eastAsia="ru-RU"/>
              </w:rPr>
            </w:pPr>
            <w:r>
              <w:rPr>
                <w:rFonts w:ascii="Times New Roman" w:hAnsi="Times New Roman"/>
                <w:sz w:val="24"/>
                <w:szCs w:val="24"/>
                <w:lang w:eastAsia="ru-RU"/>
              </w:rPr>
              <w:t xml:space="preserve"> </w:t>
            </w:r>
            <w:r w:rsidRPr="00254D25">
              <w:rPr>
                <w:rFonts w:ascii="Times New Roman" w:hAnsi="Times New Roman"/>
                <w:sz w:val="24"/>
                <w:szCs w:val="24"/>
                <w:lang w:eastAsia="ru-RU"/>
              </w:rPr>
              <w:t>Распространение педагогических знаний</w:t>
            </w:r>
            <w:r>
              <w:rPr>
                <w:rFonts w:ascii="Times New Roman" w:hAnsi="Times New Roman"/>
                <w:sz w:val="24"/>
                <w:szCs w:val="24"/>
                <w:lang w:eastAsia="ru-RU"/>
              </w:rPr>
              <w:t xml:space="preserve"> среди родителей, </w:t>
            </w:r>
            <w:r w:rsidRPr="00254D25">
              <w:rPr>
                <w:rFonts w:ascii="Times New Roman" w:hAnsi="Times New Roman"/>
                <w:sz w:val="24"/>
                <w:szCs w:val="24"/>
                <w:lang w:eastAsia="ru-RU"/>
              </w:rPr>
              <w:t xml:space="preserve">помощь родителям в вопросах воспитания </w:t>
            </w:r>
            <w:r>
              <w:rPr>
                <w:rFonts w:ascii="Times New Roman" w:hAnsi="Times New Roman"/>
                <w:sz w:val="24"/>
                <w:szCs w:val="24"/>
                <w:lang w:eastAsia="ru-RU"/>
              </w:rPr>
              <w:t xml:space="preserve">и развития </w:t>
            </w:r>
            <w:r w:rsidRPr="00254D25">
              <w:rPr>
                <w:rFonts w:ascii="Times New Roman" w:hAnsi="Times New Roman"/>
                <w:sz w:val="24"/>
                <w:szCs w:val="24"/>
                <w:lang w:eastAsia="ru-RU"/>
              </w:rPr>
              <w:t>детей.</w:t>
            </w:r>
          </w:p>
          <w:p w:rsidR="006E3D90" w:rsidRDefault="006E3D90" w:rsidP="00DF3140">
            <w:pPr>
              <w:rPr>
                <w:rFonts w:ascii="Times New Roman" w:hAnsi="Times New Roman"/>
                <w:sz w:val="24"/>
                <w:szCs w:val="24"/>
                <w:lang w:eastAsia="ru-RU"/>
              </w:rPr>
            </w:pPr>
          </w:p>
          <w:p w:rsidR="006E3D90" w:rsidRDefault="006E3D90" w:rsidP="00DF3140">
            <w:pPr>
              <w:rPr>
                <w:rFonts w:ascii="Times New Roman" w:hAnsi="Times New Roman"/>
                <w:sz w:val="24"/>
                <w:szCs w:val="24"/>
                <w:lang w:eastAsia="ru-RU"/>
              </w:rPr>
            </w:pPr>
          </w:p>
          <w:p w:rsidR="006E3D90" w:rsidRPr="00254D25" w:rsidRDefault="006E3D90" w:rsidP="00DF3140">
            <w:pPr>
              <w:rPr>
                <w:rFonts w:ascii="Times New Roman" w:hAnsi="Times New Roman"/>
                <w:sz w:val="24"/>
                <w:szCs w:val="24"/>
                <w:lang w:eastAsia="ru-RU"/>
              </w:rPr>
            </w:pPr>
            <w:r>
              <w:rPr>
                <w:rFonts w:ascii="Times New Roman" w:hAnsi="Times New Roman"/>
                <w:sz w:val="24"/>
                <w:szCs w:val="24"/>
                <w:lang w:eastAsia="ru-RU"/>
              </w:rPr>
              <w:t>Вовлечение родителей в подготовку к выпускному вечеру. Укреплять дружеские взаимоотношения в коллективе группы.</w:t>
            </w:r>
          </w:p>
          <w:p w:rsidR="006E3D90" w:rsidRPr="00254D25" w:rsidRDefault="006E3D90" w:rsidP="00DF3140">
            <w:pPr>
              <w:rPr>
                <w:rFonts w:ascii="Times New Roman" w:hAnsi="Times New Roman"/>
                <w:sz w:val="24"/>
                <w:szCs w:val="24"/>
                <w:lang w:eastAsia="ru-RU"/>
              </w:rPr>
            </w:pPr>
          </w:p>
        </w:tc>
      </w:tr>
    </w:tbl>
    <w:p w:rsidR="004E4EB8" w:rsidRDefault="004E4EB8" w:rsidP="0012666E">
      <w:pPr>
        <w:jc w:val="right"/>
        <w:rPr>
          <w:rStyle w:val="docuntyped-name"/>
          <w:rFonts w:ascii="Times New Roman" w:eastAsia="Times New Roman" w:hAnsi="Times New Roman" w:cs="Times New Roman"/>
          <w:b/>
          <w:bCs/>
          <w:color w:val="FF0000"/>
          <w:sz w:val="24"/>
          <w:szCs w:val="24"/>
        </w:rPr>
      </w:pPr>
    </w:p>
    <w:p w:rsidR="00497EAF" w:rsidRDefault="00497EAF" w:rsidP="0012666E">
      <w:pPr>
        <w:jc w:val="right"/>
        <w:rPr>
          <w:rStyle w:val="docuntyped-name"/>
          <w:rFonts w:ascii="Times New Roman" w:eastAsia="Times New Roman" w:hAnsi="Times New Roman" w:cs="Times New Roman"/>
          <w:b/>
          <w:bCs/>
          <w:color w:val="FF0000"/>
          <w:sz w:val="24"/>
          <w:szCs w:val="24"/>
        </w:rPr>
        <w:sectPr w:rsidR="00497EAF" w:rsidSect="004E4EB8">
          <w:pgSz w:w="11906" w:h="16838"/>
          <w:pgMar w:top="851" w:right="567" w:bottom="851" w:left="1418" w:header="709" w:footer="709" w:gutter="0"/>
          <w:cols w:space="708"/>
          <w:docGrid w:linePitch="360"/>
        </w:sectPr>
      </w:pPr>
    </w:p>
    <w:p w:rsidR="002C5E67" w:rsidRPr="00C91C0C" w:rsidRDefault="002C5E67" w:rsidP="002C5E67">
      <w:pPr>
        <w:jc w:val="right"/>
        <w:rPr>
          <w:rStyle w:val="docuntyped-name"/>
          <w:rFonts w:ascii="Times New Roman" w:eastAsia="Times New Roman" w:hAnsi="Times New Roman" w:cs="Times New Roman"/>
          <w:b/>
          <w:bCs/>
          <w:color w:val="FF0000"/>
          <w:sz w:val="24"/>
          <w:szCs w:val="24"/>
        </w:rPr>
      </w:pPr>
      <w:r w:rsidRPr="00C91C0C">
        <w:rPr>
          <w:rStyle w:val="docuntyped-name"/>
          <w:rFonts w:ascii="Times New Roman" w:eastAsia="Times New Roman" w:hAnsi="Times New Roman" w:cs="Times New Roman"/>
          <w:b/>
          <w:bCs/>
          <w:color w:val="FF0000"/>
          <w:sz w:val="24"/>
          <w:szCs w:val="24"/>
        </w:rPr>
        <w:lastRenderedPageBreak/>
        <w:t xml:space="preserve">Приложение </w:t>
      </w:r>
      <w:r>
        <w:rPr>
          <w:rStyle w:val="docuntyped-name"/>
          <w:rFonts w:ascii="Times New Roman" w:eastAsia="Times New Roman" w:hAnsi="Times New Roman" w:cs="Times New Roman"/>
          <w:b/>
          <w:bCs/>
          <w:color w:val="FF0000"/>
          <w:sz w:val="24"/>
          <w:szCs w:val="24"/>
        </w:rPr>
        <w:t>4.</w:t>
      </w:r>
    </w:p>
    <w:p w:rsidR="002C5E67" w:rsidRPr="00626522" w:rsidRDefault="002C5E67" w:rsidP="002C5E67">
      <w:pPr>
        <w:jc w:val="center"/>
        <w:rPr>
          <w:rStyle w:val="a5"/>
          <w:rFonts w:ascii="Times New Roman" w:eastAsia="Times New Roman" w:hAnsi="Times New Roman" w:cs="Times New Roman"/>
          <w:b w:val="0"/>
          <w:sz w:val="24"/>
          <w:szCs w:val="24"/>
        </w:rPr>
      </w:pPr>
      <w:r w:rsidRPr="00626522">
        <w:rPr>
          <w:rStyle w:val="docuntyped-name"/>
          <w:rFonts w:ascii="Times New Roman" w:eastAsia="Times New Roman" w:hAnsi="Times New Roman" w:cs="Times New Roman"/>
          <w:b/>
          <w:bCs/>
          <w:sz w:val="24"/>
          <w:szCs w:val="24"/>
        </w:rPr>
        <w:t xml:space="preserve">План </w:t>
      </w:r>
      <w:r w:rsidRPr="00626522">
        <w:rPr>
          <w:rFonts w:ascii="Times New Roman" w:hAnsi="Times New Roman" w:cs="Times New Roman"/>
          <w:b/>
          <w:sz w:val="24"/>
          <w:szCs w:val="24"/>
        </w:rPr>
        <w:t>реализация программы социального - коммуникативного развития и социального воспитания дошкольников «Дорогою добра» Л.В. Коломийченко</w:t>
      </w:r>
    </w:p>
    <w:tbl>
      <w:tblPr>
        <w:tblpPr w:leftFromText="180" w:rightFromText="180" w:vertAnchor="page" w:horzAnchor="margin" w:tblpY="2806"/>
        <w:tblW w:w="162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13"/>
        <w:gridCol w:w="33"/>
        <w:gridCol w:w="882"/>
        <w:gridCol w:w="1642"/>
        <w:gridCol w:w="199"/>
        <w:gridCol w:w="4112"/>
        <w:gridCol w:w="3119"/>
        <w:gridCol w:w="2115"/>
        <w:gridCol w:w="10"/>
        <w:gridCol w:w="2125"/>
        <w:gridCol w:w="10"/>
        <w:gridCol w:w="1408"/>
      </w:tblGrid>
      <w:tr w:rsidR="002C5E67" w:rsidRPr="00CD6CEF" w:rsidTr="002C5E67">
        <w:trPr>
          <w:trHeight w:val="135"/>
        </w:trPr>
        <w:tc>
          <w:tcPr>
            <w:tcW w:w="646" w:type="dxa"/>
            <w:gridSpan w:val="2"/>
            <w:tcBorders>
              <w:bottom w:val="nil"/>
            </w:tcBorders>
            <w:vAlign w:val="center"/>
          </w:tcPr>
          <w:p w:rsidR="002C5E67" w:rsidRDefault="002C5E67" w:rsidP="002C5E67">
            <w:pPr>
              <w:jc w:val="center"/>
              <w:rPr>
                <w:rFonts w:ascii="Times New Roman" w:hAnsi="Times New Roman"/>
                <w:b/>
                <w:color w:val="000000" w:themeColor="text1"/>
                <w:sz w:val="24"/>
                <w:szCs w:val="24"/>
              </w:rPr>
            </w:pPr>
          </w:p>
          <w:p w:rsidR="002C5E67" w:rsidRPr="00CD6CEF" w:rsidRDefault="002C5E67" w:rsidP="002C5E67">
            <w:pPr>
              <w:jc w:val="center"/>
              <w:rPr>
                <w:rFonts w:ascii="Times New Roman" w:hAnsi="Times New Roman"/>
                <w:b/>
                <w:color w:val="000000" w:themeColor="text1"/>
                <w:sz w:val="24"/>
                <w:szCs w:val="24"/>
              </w:rPr>
            </w:pPr>
            <w:proofErr w:type="spellStart"/>
            <w:r w:rsidRPr="00CD6CEF">
              <w:rPr>
                <w:rFonts w:ascii="Times New Roman" w:hAnsi="Times New Roman"/>
                <w:b/>
                <w:color w:val="000000" w:themeColor="text1"/>
                <w:sz w:val="24"/>
                <w:szCs w:val="24"/>
              </w:rPr>
              <w:t>Ме</w:t>
            </w:r>
            <w:proofErr w:type="spellEnd"/>
          </w:p>
          <w:p w:rsidR="002C5E67" w:rsidRPr="00CD6CEF" w:rsidRDefault="002C5E67" w:rsidP="002C5E67">
            <w:pPr>
              <w:jc w:val="center"/>
              <w:rPr>
                <w:rFonts w:ascii="Times New Roman" w:hAnsi="Times New Roman"/>
                <w:b/>
                <w:color w:val="000000" w:themeColor="text1"/>
                <w:sz w:val="24"/>
                <w:szCs w:val="24"/>
              </w:rPr>
            </w:pPr>
            <w:proofErr w:type="spellStart"/>
            <w:r w:rsidRPr="00CD6CEF">
              <w:rPr>
                <w:rFonts w:ascii="Times New Roman" w:hAnsi="Times New Roman"/>
                <w:b/>
                <w:color w:val="000000" w:themeColor="text1"/>
                <w:sz w:val="24"/>
                <w:szCs w:val="24"/>
              </w:rPr>
              <w:t>сяц</w:t>
            </w:r>
            <w:proofErr w:type="spellEnd"/>
          </w:p>
        </w:tc>
        <w:tc>
          <w:tcPr>
            <w:tcW w:w="882" w:type="dxa"/>
            <w:vAlign w:val="center"/>
          </w:tcPr>
          <w:p w:rsidR="002C5E67" w:rsidRPr="00CD6CEF" w:rsidRDefault="002C5E67" w:rsidP="002C5E67">
            <w:pPr>
              <w:jc w:val="center"/>
              <w:rPr>
                <w:rFonts w:ascii="Times New Roman" w:hAnsi="Times New Roman"/>
                <w:b/>
                <w:color w:val="000000" w:themeColor="text1"/>
                <w:sz w:val="24"/>
                <w:szCs w:val="24"/>
              </w:rPr>
            </w:pPr>
            <w:r w:rsidRPr="00CD6CEF">
              <w:rPr>
                <w:rFonts w:ascii="Times New Roman" w:hAnsi="Times New Roman"/>
                <w:b/>
                <w:color w:val="000000" w:themeColor="text1"/>
                <w:sz w:val="24"/>
                <w:szCs w:val="24"/>
              </w:rPr>
              <w:t>п/п</w:t>
            </w:r>
          </w:p>
        </w:tc>
        <w:tc>
          <w:tcPr>
            <w:tcW w:w="5953" w:type="dxa"/>
            <w:gridSpan w:val="3"/>
            <w:vAlign w:val="center"/>
          </w:tcPr>
          <w:p w:rsidR="002C5E67" w:rsidRPr="00CD6CEF" w:rsidRDefault="002C5E67" w:rsidP="002C5E67">
            <w:pPr>
              <w:jc w:val="center"/>
              <w:rPr>
                <w:rFonts w:ascii="Times New Roman" w:hAnsi="Times New Roman"/>
                <w:b/>
                <w:color w:val="000000" w:themeColor="text1"/>
                <w:sz w:val="24"/>
                <w:szCs w:val="24"/>
              </w:rPr>
            </w:pPr>
            <w:r w:rsidRPr="00CD6CEF">
              <w:rPr>
                <w:rFonts w:ascii="Times New Roman" w:hAnsi="Times New Roman"/>
                <w:b/>
                <w:color w:val="000000" w:themeColor="text1"/>
                <w:sz w:val="24"/>
                <w:szCs w:val="24"/>
              </w:rPr>
              <w:t xml:space="preserve">  Образовательная  деятельность</w:t>
            </w:r>
          </w:p>
          <w:p w:rsidR="002C5E67" w:rsidRPr="00CD6CEF" w:rsidRDefault="002C5E67" w:rsidP="002C5E67">
            <w:pPr>
              <w:jc w:val="center"/>
              <w:rPr>
                <w:rFonts w:ascii="Times New Roman" w:hAnsi="Times New Roman"/>
                <w:b/>
                <w:color w:val="000000" w:themeColor="text1"/>
                <w:sz w:val="24"/>
                <w:szCs w:val="24"/>
              </w:rPr>
            </w:pPr>
          </w:p>
        </w:tc>
        <w:tc>
          <w:tcPr>
            <w:tcW w:w="3119" w:type="dxa"/>
            <w:vMerge w:val="restart"/>
            <w:vAlign w:val="center"/>
          </w:tcPr>
          <w:p w:rsidR="002C5E67" w:rsidRPr="00CD6CEF" w:rsidRDefault="002C5E67" w:rsidP="002C5E67">
            <w:pPr>
              <w:jc w:val="center"/>
              <w:rPr>
                <w:rFonts w:ascii="Times New Roman" w:hAnsi="Times New Roman"/>
                <w:b/>
                <w:color w:val="000000" w:themeColor="text1"/>
                <w:sz w:val="24"/>
                <w:szCs w:val="24"/>
              </w:rPr>
            </w:pPr>
          </w:p>
          <w:p w:rsidR="002C5E67" w:rsidRPr="00CD6CEF" w:rsidRDefault="002C5E67" w:rsidP="002C5E67">
            <w:pPr>
              <w:jc w:val="center"/>
              <w:rPr>
                <w:rFonts w:ascii="Times New Roman" w:hAnsi="Times New Roman"/>
                <w:b/>
                <w:color w:val="000000" w:themeColor="text1"/>
                <w:sz w:val="24"/>
                <w:szCs w:val="24"/>
              </w:rPr>
            </w:pPr>
            <w:r w:rsidRPr="00CD6CEF">
              <w:rPr>
                <w:rFonts w:ascii="Times New Roman" w:hAnsi="Times New Roman"/>
                <w:b/>
                <w:color w:val="000000" w:themeColor="text1"/>
                <w:sz w:val="24"/>
                <w:szCs w:val="24"/>
              </w:rPr>
              <w:t>Содержание работы</w:t>
            </w:r>
          </w:p>
          <w:p w:rsidR="002C5E67" w:rsidRPr="00CD6CEF" w:rsidRDefault="002C5E67" w:rsidP="002C5E67">
            <w:pPr>
              <w:jc w:val="center"/>
              <w:rPr>
                <w:rFonts w:ascii="Times New Roman" w:hAnsi="Times New Roman"/>
                <w:b/>
                <w:color w:val="000000" w:themeColor="text1"/>
                <w:sz w:val="24"/>
                <w:szCs w:val="24"/>
              </w:rPr>
            </w:pPr>
            <w:r w:rsidRPr="00CD6CEF">
              <w:rPr>
                <w:rFonts w:ascii="Times New Roman" w:hAnsi="Times New Roman"/>
                <w:b/>
                <w:color w:val="000000" w:themeColor="text1"/>
                <w:sz w:val="24"/>
                <w:szCs w:val="24"/>
              </w:rPr>
              <w:t xml:space="preserve">(виды деятельности детей с учетом их возрастных особенностей) </w:t>
            </w:r>
          </w:p>
        </w:tc>
        <w:tc>
          <w:tcPr>
            <w:tcW w:w="2125" w:type="dxa"/>
            <w:gridSpan w:val="2"/>
            <w:vMerge w:val="restart"/>
            <w:vAlign w:val="center"/>
          </w:tcPr>
          <w:p w:rsidR="002C5E67" w:rsidRPr="00CD6CEF" w:rsidRDefault="002C5E67" w:rsidP="002C5E67">
            <w:pPr>
              <w:jc w:val="center"/>
              <w:rPr>
                <w:rFonts w:ascii="Times New Roman" w:hAnsi="Times New Roman"/>
                <w:b/>
                <w:color w:val="000000" w:themeColor="text1"/>
                <w:sz w:val="24"/>
                <w:szCs w:val="24"/>
              </w:rPr>
            </w:pPr>
            <w:r w:rsidRPr="00CD6CEF">
              <w:rPr>
                <w:rFonts w:ascii="Times New Roman" w:hAnsi="Times New Roman"/>
                <w:b/>
                <w:color w:val="000000" w:themeColor="text1"/>
                <w:sz w:val="24"/>
                <w:szCs w:val="24"/>
              </w:rPr>
              <w:t>Условия для индивидуальных потребностей  детей</w:t>
            </w:r>
          </w:p>
        </w:tc>
        <w:tc>
          <w:tcPr>
            <w:tcW w:w="2125" w:type="dxa"/>
            <w:vMerge w:val="restart"/>
            <w:vAlign w:val="center"/>
          </w:tcPr>
          <w:p w:rsidR="002C5E67" w:rsidRPr="00CD6CEF" w:rsidRDefault="002C5E67" w:rsidP="002C5E67">
            <w:pPr>
              <w:jc w:val="center"/>
              <w:rPr>
                <w:rFonts w:ascii="Times New Roman" w:hAnsi="Times New Roman"/>
                <w:b/>
                <w:color w:val="000000" w:themeColor="text1"/>
                <w:sz w:val="24"/>
                <w:szCs w:val="24"/>
              </w:rPr>
            </w:pPr>
            <w:r w:rsidRPr="00CD6CEF">
              <w:rPr>
                <w:rFonts w:ascii="Times New Roman" w:hAnsi="Times New Roman"/>
                <w:b/>
                <w:color w:val="000000" w:themeColor="text1"/>
                <w:sz w:val="24"/>
                <w:szCs w:val="24"/>
              </w:rPr>
              <w:t>Литература</w:t>
            </w:r>
          </w:p>
        </w:tc>
        <w:tc>
          <w:tcPr>
            <w:tcW w:w="1418" w:type="dxa"/>
            <w:gridSpan w:val="2"/>
          </w:tcPr>
          <w:p w:rsidR="002C5E67" w:rsidRPr="00CD6CEF" w:rsidRDefault="002C5E67" w:rsidP="002C5E67">
            <w:pPr>
              <w:jc w:val="center"/>
              <w:rPr>
                <w:rFonts w:ascii="Times New Roman" w:hAnsi="Times New Roman"/>
                <w:b/>
                <w:color w:val="000000" w:themeColor="text1"/>
                <w:sz w:val="24"/>
                <w:szCs w:val="24"/>
              </w:rPr>
            </w:pPr>
          </w:p>
        </w:tc>
      </w:tr>
      <w:tr w:rsidR="002C5E67" w:rsidRPr="00CD6CEF" w:rsidTr="002C5E67">
        <w:trPr>
          <w:trHeight w:val="33"/>
        </w:trPr>
        <w:tc>
          <w:tcPr>
            <w:tcW w:w="646" w:type="dxa"/>
            <w:gridSpan w:val="2"/>
            <w:tcBorders>
              <w:top w:val="nil"/>
            </w:tcBorders>
            <w:vAlign w:val="center"/>
          </w:tcPr>
          <w:p w:rsidR="002C5E67" w:rsidRPr="00CD6CEF" w:rsidRDefault="002C5E67" w:rsidP="002C5E67">
            <w:pPr>
              <w:jc w:val="center"/>
              <w:rPr>
                <w:rFonts w:ascii="Times New Roman" w:hAnsi="Times New Roman"/>
                <w:b/>
                <w:color w:val="000000" w:themeColor="text1"/>
                <w:sz w:val="24"/>
                <w:szCs w:val="24"/>
              </w:rPr>
            </w:pPr>
          </w:p>
        </w:tc>
        <w:tc>
          <w:tcPr>
            <w:tcW w:w="882" w:type="dxa"/>
            <w:vAlign w:val="center"/>
          </w:tcPr>
          <w:p w:rsidR="002C5E67" w:rsidRPr="00CD6CEF" w:rsidRDefault="002C5E67" w:rsidP="002C5E67">
            <w:pPr>
              <w:jc w:val="center"/>
              <w:rPr>
                <w:rFonts w:ascii="Times New Roman" w:hAnsi="Times New Roman"/>
                <w:b/>
                <w:color w:val="000000" w:themeColor="text1"/>
                <w:sz w:val="24"/>
                <w:szCs w:val="24"/>
              </w:rPr>
            </w:pPr>
          </w:p>
        </w:tc>
        <w:tc>
          <w:tcPr>
            <w:tcW w:w="1642" w:type="dxa"/>
            <w:vAlign w:val="center"/>
          </w:tcPr>
          <w:p w:rsidR="002C5E67" w:rsidRPr="00CD6CEF" w:rsidRDefault="002C5E67" w:rsidP="002C5E67">
            <w:pPr>
              <w:jc w:val="center"/>
              <w:rPr>
                <w:rFonts w:ascii="Times New Roman" w:hAnsi="Times New Roman"/>
                <w:b/>
                <w:color w:val="000000" w:themeColor="text1"/>
                <w:sz w:val="24"/>
                <w:szCs w:val="24"/>
              </w:rPr>
            </w:pPr>
            <w:r w:rsidRPr="00CD6CEF">
              <w:rPr>
                <w:rStyle w:val="0pt8"/>
                <w:b/>
                <w:color w:val="000000" w:themeColor="text1"/>
                <w:sz w:val="24"/>
                <w:szCs w:val="24"/>
              </w:rPr>
              <w:t>Тема образователь</w:t>
            </w:r>
            <w:r w:rsidRPr="00CD6CEF">
              <w:rPr>
                <w:rStyle w:val="0pt8"/>
                <w:b/>
                <w:color w:val="000000" w:themeColor="text1"/>
                <w:sz w:val="24"/>
                <w:szCs w:val="24"/>
              </w:rPr>
              <w:softHyphen/>
              <w:t>ной ситуации</w:t>
            </w:r>
          </w:p>
        </w:tc>
        <w:tc>
          <w:tcPr>
            <w:tcW w:w="4311" w:type="dxa"/>
            <w:gridSpan w:val="2"/>
            <w:vAlign w:val="center"/>
          </w:tcPr>
          <w:p w:rsidR="002C5E67" w:rsidRPr="00CD6CEF" w:rsidRDefault="002C5E67" w:rsidP="002C5E67">
            <w:pPr>
              <w:jc w:val="center"/>
              <w:rPr>
                <w:rFonts w:ascii="Times New Roman" w:hAnsi="Times New Roman"/>
                <w:b/>
                <w:color w:val="000000" w:themeColor="text1"/>
                <w:sz w:val="24"/>
                <w:szCs w:val="24"/>
              </w:rPr>
            </w:pPr>
            <w:r w:rsidRPr="00CD6CEF">
              <w:rPr>
                <w:rStyle w:val="0pt8"/>
                <w:b/>
                <w:color w:val="000000" w:themeColor="text1"/>
                <w:sz w:val="24"/>
                <w:szCs w:val="24"/>
              </w:rPr>
              <w:t>Задачи педагогической деятельности</w:t>
            </w:r>
          </w:p>
        </w:tc>
        <w:tc>
          <w:tcPr>
            <w:tcW w:w="3119" w:type="dxa"/>
            <w:vMerge/>
            <w:vAlign w:val="center"/>
          </w:tcPr>
          <w:p w:rsidR="002C5E67" w:rsidRPr="00CD6CEF" w:rsidRDefault="002C5E67" w:rsidP="002C5E67">
            <w:pPr>
              <w:rPr>
                <w:rFonts w:ascii="Times New Roman" w:hAnsi="Times New Roman"/>
                <w:b/>
                <w:color w:val="000000" w:themeColor="text1"/>
                <w:sz w:val="24"/>
                <w:szCs w:val="24"/>
              </w:rPr>
            </w:pPr>
          </w:p>
        </w:tc>
        <w:tc>
          <w:tcPr>
            <w:tcW w:w="2125" w:type="dxa"/>
            <w:gridSpan w:val="2"/>
            <w:vMerge/>
            <w:vAlign w:val="center"/>
          </w:tcPr>
          <w:p w:rsidR="002C5E67" w:rsidRPr="00CD6CEF" w:rsidRDefault="002C5E67" w:rsidP="002C5E67">
            <w:pPr>
              <w:rPr>
                <w:rFonts w:ascii="Times New Roman" w:hAnsi="Times New Roman"/>
                <w:b/>
                <w:color w:val="000000" w:themeColor="text1"/>
                <w:sz w:val="24"/>
                <w:szCs w:val="24"/>
              </w:rPr>
            </w:pPr>
          </w:p>
        </w:tc>
        <w:tc>
          <w:tcPr>
            <w:tcW w:w="2125" w:type="dxa"/>
            <w:vMerge/>
            <w:vAlign w:val="center"/>
          </w:tcPr>
          <w:p w:rsidR="002C5E67" w:rsidRPr="00CD6CEF" w:rsidRDefault="002C5E67" w:rsidP="002C5E67">
            <w:pPr>
              <w:rPr>
                <w:rFonts w:ascii="Times New Roman" w:hAnsi="Times New Roman"/>
                <w:b/>
                <w:color w:val="000000" w:themeColor="text1"/>
                <w:sz w:val="24"/>
                <w:szCs w:val="24"/>
              </w:rPr>
            </w:pPr>
          </w:p>
        </w:tc>
        <w:tc>
          <w:tcPr>
            <w:tcW w:w="1418" w:type="dxa"/>
            <w:gridSpan w:val="2"/>
          </w:tcPr>
          <w:p w:rsidR="002C5E67" w:rsidRPr="00CD6CEF" w:rsidRDefault="002C5E67" w:rsidP="002C5E67">
            <w:pPr>
              <w:rPr>
                <w:rFonts w:ascii="Times New Roman" w:hAnsi="Times New Roman"/>
                <w:b/>
                <w:color w:val="000000" w:themeColor="text1"/>
                <w:sz w:val="24"/>
                <w:szCs w:val="24"/>
              </w:rPr>
            </w:pPr>
            <w:r w:rsidRPr="00CD6CEF">
              <w:rPr>
                <w:rFonts w:ascii="Times New Roman" w:hAnsi="Times New Roman"/>
                <w:b/>
                <w:color w:val="000000" w:themeColor="text1"/>
                <w:sz w:val="24"/>
                <w:szCs w:val="24"/>
              </w:rPr>
              <w:t>Примечание</w:t>
            </w:r>
          </w:p>
        </w:tc>
      </w:tr>
      <w:tr w:rsidR="002C5E67" w:rsidRPr="00CD6CEF" w:rsidTr="002C5E67">
        <w:trPr>
          <w:trHeight w:val="88"/>
        </w:trPr>
        <w:tc>
          <w:tcPr>
            <w:tcW w:w="646" w:type="dxa"/>
            <w:gridSpan w:val="2"/>
            <w:vAlign w:val="center"/>
          </w:tcPr>
          <w:p w:rsidR="002C5E67" w:rsidRPr="00CD6CEF" w:rsidRDefault="002C5E67" w:rsidP="002C5E67">
            <w:pPr>
              <w:jc w:val="center"/>
              <w:rPr>
                <w:rFonts w:ascii="Times New Roman" w:hAnsi="Times New Roman"/>
                <w:b/>
                <w:color w:val="000000" w:themeColor="text1"/>
                <w:sz w:val="24"/>
                <w:szCs w:val="24"/>
              </w:rPr>
            </w:pPr>
            <w:r w:rsidRPr="00CD6CEF">
              <w:rPr>
                <w:rFonts w:ascii="Times New Roman" w:hAnsi="Times New Roman"/>
                <w:b/>
                <w:color w:val="000000" w:themeColor="text1"/>
                <w:sz w:val="24"/>
                <w:szCs w:val="24"/>
              </w:rPr>
              <w:t>1</w:t>
            </w:r>
          </w:p>
        </w:tc>
        <w:tc>
          <w:tcPr>
            <w:tcW w:w="882" w:type="dxa"/>
            <w:vAlign w:val="center"/>
          </w:tcPr>
          <w:p w:rsidR="002C5E67" w:rsidRPr="00CD6CEF" w:rsidRDefault="002C5E67" w:rsidP="002C5E67">
            <w:pPr>
              <w:jc w:val="center"/>
              <w:rPr>
                <w:rFonts w:ascii="Times New Roman" w:hAnsi="Times New Roman"/>
                <w:b/>
                <w:color w:val="000000" w:themeColor="text1"/>
                <w:sz w:val="24"/>
                <w:szCs w:val="24"/>
              </w:rPr>
            </w:pPr>
            <w:r w:rsidRPr="00CD6CEF">
              <w:rPr>
                <w:rFonts w:ascii="Times New Roman" w:hAnsi="Times New Roman"/>
                <w:b/>
                <w:color w:val="000000" w:themeColor="text1"/>
                <w:sz w:val="24"/>
                <w:szCs w:val="24"/>
              </w:rPr>
              <w:t>2</w:t>
            </w:r>
          </w:p>
        </w:tc>
        <w:tc>
          <w:tcPr>
            <w:tcW w:w="1642" w:type="dxa"/>
            <w:vAlign w:val="center"/>
          </w:tcPr>
          <w:p w:rsidR="002C5E67" w:rsidRPr="00CD6CEF" w:rsidRDefault="002C5E67" w:rsidP="002C5E67">
            <w:pPr>
              <w:jc w:val="center"/>
              <w:rPr>
                <w:rFonts w:ascii="Times New Roman" w:hAnsi="Times New Roman"/>
                <w:b/>
                <w:color w:val="000000" w:themeColor="text1"/>
                <w:sz w:val="24"/>
                <w:szCs w:val="24"/>
              </w:rPr>
            </w:pPr>
            <w:r w:rsidRPr="00CD6CEF">
              <w:rPr>
                <w:rFonts w:ascii="Times New Roman" w:hAnsi="Times New Roman"/>
                <w:b/>
                <w:color w:val="000000" w:themeColor="text1"/>
                <w:sz w:val="24"/>
                <w:szCs w:val="24"/>
              </w:rPr>
              <w:t>3</w:t>
            </w:r>
          </w:p>
        </w:tc>
        <w:tc>
          <w:tcPr>
            <w:tcW w:w="4311" w:type="dxa"/>
            <w:gridSpan w:val="2"/>
            <w:vAlign w:val="center"/>
          </w:tcPr>
          <w:p w:rsidR="002C5E67" w:rsidRPr="00CD6CEF" w:rsidRDefault="002C5E67" w:rsidP="002C5E67">
            <w:pPr>
              <w:jc w:val="center"/>
              <w:rPr>
                <w:rFonts w:ascii="Times New Roman" w:hAnsi="Times New Roman"/>
                <w:b/>
                <w:color w:val="000000" w:themeColor="text1"/>
                <w:sz w:val="24"/>
                <w:szCs w:val="24"/>
              </w:rPr>
            </w:pPr>
            <w:r w:rsidRPr="00CD6CEF">
              <w:rPr>
                <w:rFonts w:ascii="Times New Roman" w:hAnsi="Times New Roman"/>
                <w:b/>
                <w:color w:val="000000" w:themeColor="text1"/>
                <w:sz w:val="24"/>
                <w:szCs w:val="24"/>
              </w:rPr>
              <w:t>4</w:t>
            </w:r>
          </w:p>
        </w:tc>
        <w:tc>
          <w:tcPr>
            <w:tcW w:w="3119" w:type="dxa"/>
            <w:vAlign w:val="center"/>
          </w:tcPr>
          <w:p w:rsidR="002C5E67" w:rsidRPr="00CD6CEF" w:rsidRDefault="002C5E67" w:rsidP="002C5E67">
            <w:pPr>
              <w:jc w:val="center"/>
              <w:rPr>
                <w:rFonts w:ascii="Times New Roman" w:hAnsi="Times New Roman"/>
                <w:b/>
                <w:color w:val="000000" w:themeColor="text1"/>
                <w:sz w:val="24"/>
                <w:szCs w:val="24"/>
              </w:rPr>
            </w:pPr>
            <w:r w:rsidRPr="00CD6CEF">
              <w:rPr>
                <w:rFonts w:ascii="Times New Roman" w:hAnsi="Times New Roman"/>
                <w:b/>
                <w:color w:val="000000" w:themeColor="text1"/>
                <w:sz w:val="24"/>
                <w:szCs w:val="24"/>
              </w:rPr>
              <w:t>5</w:t>
            </w:r>
          </w:p>
        </w:tc>
        <w:tc>
          <w:tcPr>
            <w:tcW w:w="2125" w:type="dxa"/>
            <w:gridSpan w:val="2"/>
            <w:vAlign w:val="center"/>
          </w:tcPr>
          <w:p w:rsidR="002C5E67" w:rsidRPr="00CD6CEF" w:rsidRDefault="002C5E67" w:rsidP="002C5E67">
            <w:pPr>
              <w:jc w:val="center"/>
              <w:rPr>
                <w:rFonts w:ascii="Times New Roman" w:hAnsi="Times New Roman"/>
                <w:b/>
                <w:color w:val="000000" w:themeColor="text1"/>
                <w:sz w:val="24"/>
                <w:szCs w:val="24"/>
              </w:rPr>
            </w:pPr>
            <w:r w:rsidRPr="00CD6CEF">
              <w:rPr>
                <w:rFonts w:ascii="Times New Roman" w:hAnsi="Times New Roman"/>
                <w:b/>
                <w:color w:val="000000" w:themeColor="text1"/>
                <w:sz w:val="24"/>
                <w:szCs w:val="24"/>
              </w:rPr>
              <w:t>6</w:t>
            </w:r>
          </w:p>
        </w:tc>
        <w:tc>
          <w:tcPr>
            <w:tcW w:w="2125" w:type="dxa"/>
            <w:vAlign w:val="center"/>
          </w:tcPr>
          <w:p w:rsidR="002C5E67" w:rsidRPr="00CD6CEF" w:rsidRDefault="002C5E67" w:rsidP="002C5E67">
            <w:pPr>
              <w:jc w:val="center"/>
              <w:rPr>
                <w:rFonts w:ascii="Times New Roman" w:hAnsi="Times New Roman"/>
                <w:b/>
                <w:color w:val="000000" w:themeColor="text1"/>
                <w:sz w:val="24"/>
                <w:szCs w:val="24"/>
              </w:rPr>
            </w:pPr>
            <w:r w:rsidRPr="00CD6CEF">
              <w:rPr>
                <w:rFonts w:ascii="Times New Roman" w:hAnsi="Times New Roman"/>
                <w:b/>
                <w:color w:val="000000" w:themeColor="text1"/>
                <w:sz w:val="24"/>
                <w:szCs w:val="24"/>
              </w:rPr>
              <w:t>7</w:t>
            </w:r>
          </w:p>
          <w:p w:rsidR="002C5E67" w:rsidRPr="00CD6CEF" w:rsidRDefault="002C5E67" w:rsidP="002C5E67">
            <w:pPr>
              <w:jc w:val="center"/>
              <w:rPr>
                <w:rFonts w:ascii="Times New Roman" w:hAnsi="Times New Roman"/>
                <w:b/>
                <w:color w:val="000000" w:themeColor="text1"/>
                <w:sz w:val="24"/>
                <w:szCs w:val="24"/>
              </w:rPr>
            </w:pPr>
          </w:p>
        </w:tc>
        <w:tc>
          <w:tcPr>
            <w:tcW w:w="1418" w:type="dxa"/>
            <w:gridSpan w:val="2"/>
          </w:tcPr>
          <w:p w:rsidR="002C5E67" w:rsidRPr="00CD6CEF" w:rsidRDefault="002C5E67" w:rsidP="002C5E67">
            <w:pPr>
              <w:jc w:val="center"/>
              <w:rPr>
                <w:rFonts w:ascii="Times New Roman" w:hAnsi="Times New Roman"/>
                <w:b/>
                <w:color w:val="000000" w:themeColor="text1"/>
                <w:sz w:val="24"/>
                <w:szCs w:val="24"/>
                <w:lang w:val="en-US"/>
              </w:rPr>
            </w:pPr>
            <w:r w:rsidRPr="00CD6CEF">
              <w:rPr>
                <w:rFonts w:ascii="Times New Roman" w:hAnsi="Times New Roman"/>
                <w:b/>
                <w:color w:val="000000" w:themeColor="text1"/>
                <w:sz w:val="24"/>
                <w:szCs w:val="24"/>
                <w:lang w:val="en-US"/>
              </w:rPr>
              <w:t>8</w:t>
            </w:r>
          </w:p>
        </w:tc>
      </w:tr>
      <w:tr w:rsidR="002C5E67" w:rsidRPr="00ED0C8C" w:rsidTr="002C5E67">
        <w:trPr>
          <w:trHeight w:val="535"/>
        </w:trPr>
        <w:tc>
          <w:tcPr>
            <w:tcW w:w="646" w:type="dxa"/>
            <w:gridSpan w:val="2"/>
            <w:vMerge w:val="restart"/>
          </w:tcPr>
          <w:p w:rsidR="002C5E67" w:rsidRPr="00ED0C8C" w:rsidRDefault="002C5E67" w:rsidP="002C5E67">
            <w:pPr>
              <w:jc w:val="center"/>
              <w:rPr>
                <w:rFonts w:ascii="Times New Roman" w:hAnsi="Times New Roman"/>
                <w:color w:val="000000" w:themeColor="text1"/>
                <w:sz w:val="24"/>
                <w:szCs w:val="24"/>
              </w:rPr>
            </w:pPr>
          </w:p>
          <w:p w:rsidR="002C5E67" w:rsidRPr="00ED0C8C" w:rsidRDefault="002C5E67" w:rsidP="002C5E67">
            <w:pPr>
              <w:jc w:val="center"/>
              <w:rPr>
                <w:rFonts w:ascii="Times New Roman" w:hAnsi="Times New Roman"/>
                <w:color w:val="000000" w:themeColor="text1"/>
                <w:sz w:val="24"/>
                <w:szCs w:val="24"/>
              </w:rPr>
            </w:pPr>
          </w:p>
          <w:p w:rsidR="002C5E67" w:rsidRPr="00ED0C8C" w:rsidRDefault="002C5E67" w:rsidP="002C5E67">
            <w:pPr>
              <w:jc w:val="center"/>
              <w:rPr>
                <w:rFonts w:ascii="Times New Roman" w:hAnsi="Times New Roman"/>
                <w:color w:val="000000" w:themeColor="text1"/>
                <w:sz w:val="24"/>
                <w:szCs w:val="24"/>
              </w:rPr>
            </w:pPr>
          </w:p>
          <w:p w:rsidR="002C5E67" w:rsidRPr="00ED0C8C" w:rsidRDefault="002C5E67" w:rsidP="002C5E67">
            <w:pPr>
              <w:jc w:val="center"/>
              <w:rPr>
                <w:rFonts w:ascii="Times New Roman" w:hAnsi="Times New Roman"/>
                <w:color w:val="000000" w:themeColor="text1"/>
                <w:sz w:val="24"/>
                <w:szCs w:val="24"/>
              </w:rPr>
            </w:pPr>
          </w:p>
          <w:p w:rsidR="002C5E67" w:rsidRPr="00ED0C8C" w:rsidRDefault="002C5E67" w:rsidP="002C5E67">
            <w:pPr>
              <w:jc w:val="center"/>
              <w:rPr>
                <w:rFonts w:ascii="Times New Roman" w:hAnsi="Times New Roman"/>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r w:rsidRPr="00ED0C8C">
              <w:rPr>
                <w:rFonts w:ascii="Times New Roman" w:hAnsi="Times New Roman"/>
                <w:b/>
                <w:color w:val="000000" w:themeColor="text1"/>
                <w:sz w:val="24"/>
                <w:szCs w:val="24"/>
              </w:rPr>
              <w:t>С</w:t>
            </w:r>
          </w:p>
          <w:p w:rsidR="002C5E67" w:rsidRPr="00ED0C8C" w:rsidRDefault="002C5E67" w:rsidP="002C5E67">
            <w:pPr>
              <w:jc w:val="center"/>
              <w:rPr>
                <w:rFonts w:ascii="Times New Roman" w:hAnsi="Times New Roman"/>
                <w:b/>
                <w:color w:val="000000" w:themeColor="text1"/>
                <w:sz w:val="24"/>
                <w:szCs w:val="24"/>
              </w:rPr>
            </w:pPr>
            <w:r w:rsidRPr="00ED0C8C">
              <w:rPr>
                <w:rFonts w:ascii="Times New Roman" w:hAnsi="Times New Roman"/>
                <w:b/>
                <w:color w:val="000000" w:themeColor="text1"/>
                <w:sz w:val="24"/>
                <w:szCs w:val="24"/>
              </w:rPr>
              <w:t>Е</w:t>
            </w:r>
          </w:p>
          <w:p w:rsidR="002C5E67" w:rsidRPr="00ED0C8C" w:rsidRDefault="002C5E67" w:rsidP="002C5E67">
            <w:pPr>
              <w:jc w:val="center"/>
              <w:rPr>
                <w:rFonts w:ascii="Times New Roman" w:hAnsi="Times New Roman"/>
                <w:b/>
                <w:color w:val="000000" w:themeColor="text1"/>
                <w:sz w:val="24"/>
                <w:szCs w:val="24"/>
              </w:rPr>
            </w:pPr>
            <w:r w:rsidRPr="00ED0C8C">
              <w:rPr>
                <w:rFonts w:ascii="Times New Roman" w:hAnsi="Times New Roman"/>
                <w:b/>
                <w:color w:val="000000" w:themeColor="text1"/>
                <w:sz w:val="24"/>
                <w:szCs w:val="24"/>
              </w:rPr>
              <w:t>Н</w:t>
            </w:r>
          </w:p>
          <w:p w:rsidR="002C5E67" w:rsidRPr="00ED0C8C" w:rsidRDefault="002C5E67" w:rsidP="002C5E67">
            <w:pPr>
              <w:jc w:val="center"/>
              <w:rPr>
                <w:rFonts w:ascii="Times New Roman" w:hAnsi="Times New Roman"/>
                <w:b/>
                <w:color w:val="000000" w:themeColor="text1"/>
                <w:sz w:val="24"/>
                <w:szCs w:val="24"/>
              </w:rPr>
            </w:pPr>
            <w:r w:rsidRPr="00ED0C8C">
              <w:rPr>
                <w:rFonts w:ascii="Times New Roman" w:hAnsi="Times New Roman"/>
                <w:b/>
                <w:color w:val="000000" w:themeColor="text1"/>
                <w:sz w:val="24"/>
                <w:szCs w:val="24"/>
              </w:rPr>
              <w:t>Т</w:t>
            </w:r>
          </w:p>
          <w:p w:rsidR="002C5E67" w:rsidRPr="00ED0C8C" w:rsidRDefault="002C5E67" w:rsidP="002C5E67">
            <w:pPr>
              <w:jc w:val="center"/>
              <w:rPr>
                <w:rFonts w:ascii="Times New Roman" w:hAnsi="Times New Roman"/>
                <w:b/>
                <w:color w:val="000000" w:themeColor="text1"/>
                <w:sz w:val="24"/>
                <w:szCs w:val="24"/>
              </w:rPr>
            </w:pPr>
            <w:r w:rsidRPr="00ED0C8C">
              <w:rPr>
                <w:rFonts w:ascii="Times New Roman" w:hAnsi="Times New Roman"/>
                <w:b/>
                <w:color w:val="000000" w:themeColor="text1"/>
                <w:sz w:val="24"/>
                <w:szCs w:val="24"/>
              </w:rPr>
              <w:t>Я</w:t>
            </w:r>
          </w:p>
          <w:p w:rsidR="002C5E67" w:rsidRPr="00ED0C8C" w:rsidRDefault="002C5E67" w:rsidP="002C5E67">
            <w:pPr>
              <w:jc w:val="center"/>
              <w:rPr>
                <w:rFonts w:ascii="Times New Roman" w:hAnsi="Times New Roman"/>
                <w:b/>
                <w:color w:val="000000" w:themeColor="text1"/>
                <w:sz w:val="24"/>
                <w:szCs w:val="24"/>
              </w:rPr>
            </w:pPr>
            <w:r w:rsidRPr="00ED0C8C">
              <w:rPr>
                <w:rFonts w:ascii="Times New Roman" w:hAnsi="Times New Roman"/>
                <w:b/>
                <w:color w:val="000000" w:themeColor="text1"/>
                <w:sz w:val="24"/>
                <w:szCs w:val="24"/>
              </w:rPr>
              <w:t>Б</w:t>
            </w:r>
          </w:p>
          <w:p w:rsidR="002C5E67" w:rsidRPr="00ED0C8C" w:rsidRDefault="002C5E67" w:rsidP="002C5E67">
            <w:pPr>
              <w:jc w:val="center"/>
              <w:rPr>
                <w:rFonts w:ascii="Times New Roman" w:hAnsi="Times New Roman"/>
                <w:b/>
                <w:color w:val="000000" w:themeColor="text1"/>
                <w:sz w:val="24"/>
                <w:szCs w:val="24"/>
              </w:rPr>
            </w:pPr>
            <w:r w:rsidRPr="00ED0C8C">
              <w:rPr>
                <w:rFonts w:ascii="Times New Roman" w:hAnsi="Times New Roman"/>
                <w:b/>
                <w:color w:val="000000" w:themeColor="text1"/>
                <w:sz w:val="24"/>
                <w:szCs w:val="24"/>
              </w:rPr>
              <w:t>Р</w:t>
            </w:r>
          </w:p>
          <w:p w:rsidR="002C5E67" w:rsidRPr="00ED0C8C" w:rsidRDefault="002C5E67" w:rsidP="002C5E67">
            <w:pPr>
              <w:jc w:val="center"/>
              <w:rPr>
                <w:rFonts w:ascii="Times New Roman" w:hAnsi="Times New Roman"/>
                <w:b/>
                <w:color w:val="000000" w:themeColor="text1"/>
                <w:sz w:val="24"/>
                <w:szCs w:val="24"/>
              </w:rPr>
            </w:pPr>
            <w:r w:rsidRPr="00ED0C8C">
              <w:rPr>
                <w:rFonts w:ascii="Times New Roman" w:hAnsi="Times New Roman"/>
                <w:b/>
                <w:color w:val="000000" w:themeColor="text1"/>
                <w:sz w:val="24"/>
                <w:szCs w:val="24"/>
              </w:rPr>
              <w:t>Ь</w:t>
            </w:r>
          </w:p>
          <w:p w:rsidR="002C5E67" w:rsidRPr="00ED0C8C" w:rsidRDefault="002C5E67" w:rsidP="002C5E67">
            <w:pPr>
              <w:jc w:val="center"/>
              <w:rPr>
                <w:rFonts w:ascii="Times New Roman" w:hAnsi="Times New Roman"/>
                <w:color w:val="000000" w:themeColor="text1"/>
                <w:sz w:val="24"/>
                <w:szCs w:val="24"/>
              </w:rPr>
            </w:pPr>
          </w:p>
        </w:tc>
        <w:tc>
          <w:tcPr>
            <w:tcW w:w="882" w:type="dxa"/>
          </w:tcPr>
          <w:p w:rsidR="002C5E67" w:rsidRPr="00ED0C8C" w:rsidRDefault="002C5E67" w:rsidP="002C5E67">
            <w:pPr>
              <w:jc w:val="center"/>
              <w:rPr>
                <w:rFonts w:ascii="Times New Roman" w:hAnsi="Times New Roman"/>
                <w:color w:val="000000" w:themeColor="text1"/>
                <w:sz w:val="24"/>
                <w:szCs w:val="24"/>
              </w:rPr>
            </w:pPr>
          </w:p>
        </w:tc>
        <w:tc>
          <w:tcPr>
            <w:tcW w:w="1642" w:type="dxa"/>
          </w:tcPr>
          <w:p w:rsidR="002C5E67" w:rsidRPr="00C34F93" w:rsidRDefault="002C5E67" w:rsidP="002C5E67">
            <w:pPr>
              <w:rPr>
                <w:rFonts w:ascii="Times New Roman" w:hAnsi="Times New Roman"/>
                <w:color w:val="000000" w:themeColor="text1"/>
                <w:sz w:val="24"/>
                <w:szCs w:val="24"/>
              </w:rPr>
            </w:pPr>
            <w:r w:rsidRPr="00C34F93">
              <w:rPr>
                <w:rFonts w:ascii="Times New Roman" w:hAnsi="Times New Roman"/>
                <w:sz w:val="24"/>
                <w:szCs w:val="24"/>
              </w:rPr>
              <w:t>«Возрастная линия»</w:t>
            </w:r>
          </w:p>
        </w:tc>
        <w:tc>
          <w:tcPr>
            <w:tcW w:w="4311" w:type="dxa"/>
            <w:gridSpan w:val="2"/>
          </w:tcPr>
          <w:p w:rsidR="002C5E67" w:rsidRPr="00C34F93" w:rsidRDefault="002C5E67" w:rsidP="002C5E67">
            <w:pPr>
              <w:pStyle w:val="c1"/>
              <w:shd w:val="clear" w:color="auto" w:fill="FFFFFF"/>
              <w:spacing w:before="0" w:beforeAutospacing="0" w:after="0" w:afterAutospacing="0"/>
              <w:rPr>
                <w:color w:val="000000" w:themeColor="text1"/>
              </w:rPr>
            </w:pPr>
            <w:r w:rsidRPr="00C34F93">
              <w:t>уточнять знания детей о возрастном развитии людей разного пола от рождения до старости; — дифференцировать представления детей о способах взаимодействия с людьми разного пола и возраста; — способствовать проявлению интереса к сфере взаимоотношений между людьми разного пола и возраста; — способствовать самостоятельному применению полученных знаний в игровой деятельности</w:t>
            </w:r>
          </w:p>
        </w:tc>
        <w:tc>
          <w:tcPr>
            <w:tcW w:w="3119" w:type="dxa"/>
          </w:tcPr>
          <w:p w:rsidR="002C5E67" w:rsidRPr="00C34F93" w:rsidRDefault="002C5E67" w:rsidP="002C5E67">
            <w:pPr>
              <w:tabs>
                <w:tab w:val="left" w:pos="-108"/>
              </w:tabs>
              <w:rPr>
                <w:rFonts w:ascii="Times New Roman" w:hAnsi="Times New Roman"/>
                <w:color w:val="000000" w:themeColor="text1"/>
                <w:sz w:val="24"/>
                <w:szCs w:val="24"/>
              </w:rPr>
            </w:pPr>
            <w:r w:rsidRPr="00C34F93">
              <w:rPr>
                <w:rFonts w:ascii="Times New Roman" w:hAnsi="Times New Roman"/>
                <w:sz w:val="24"/>
                <w:szCs w:val="24"/>
              </w:rPr>
              <w:t>Дидактические игры («Возрастная линия», «Один дома»); репродукции картин (Б. Кустодиев «Утро», А. Венецианов «</w:t>
            </w:r>
            <w:proofErr w:type="spellStart"/>
            <w:r w:rsidRPr="00C34F93">
              <w:rPr>
                <w:rFonts w:ascii="Times New Roman" w:hAnsi="Times New Roman"/>
                <w:sz w:val="24"/>
                <w:szCs w:val="24"/>
              </w:rPr>
              <w:t>Захарка</w:t>
            </w:r>
            <w:proofErr w:type="spellEnd"/>
            <w:r w:rsidRPr="00C34F93">
              <w:rPr>
                <w:rFonts w:ascii="Times New Roman" w:hAnsi="Times New Roman"/>
                <w:sz w:val="24"/>
                <w:szCs w:val="24"/>
              </w:rPr>
              <w:t xml:space="preserve">», «Портрет дочери художника», В.  </w:t>
            </w:r>
            <w:proofErr w:type="spellStart"/>
            <w:r w:rsidRPr="00C34F93">
              <w:rPr>
                <w:rFonts w:ascii="Times New Roman" w:hAnsi="Times New Roman"/>
                <w:sz w:val="24"/>
                <w:szCs w:val="24"/>
              </w:rPr>
              <w:t>Боровиковский</w:t>
            </w:r>
            <w:proofErr w:type="spellEnd"/>
            <w:r w:rsidRPr="00C34F93">
              <w:rPr>
                <w:rFonts w:ascii="Times New Roman" w:hAnsi="Times New Roman"/>
                <w:sz w:val="24"/>
                <w:szCs w:val="24"/>
              </w:rPr>
              <w:t xml:space="preserve"> «Портрет М.  Лопухиной», Н.  </w:t>
            </w:r>
            <w:proofErr w:type="spellStart"/>
            <w:r w:rsidRPr="00C34F93">
              <w:rPr>
                <w:rFonts w:ascii="Times New Roman" w:hAnsi="Times New Roman"/>
                <w:sz w:val="24"/>
                <w:szCs w:val="24"/>
              </w:rPr>
              <w:t>Лашакин</w:t>
            </w:r>
            <w:proofErr w:type="spellEnd"/>
            <w:r w:rsidRPr="00C34F93">
              <w:rPr>
                <w:rFonts w:ascii="Times New Roman" w:hAnsi="Times New Roman"/>
                <w:sz w:val="24"/>
                <w:szCs w:val="24"/>
              </w:rPr>
              <w:t xml:space="preserve"> «Рыбаки Балтики», неизвестный художник «Портрет пожилой женщины с книгой», И. Глазунов «Вера», В. Серов «Мика Морозов»); мяч.</w:t>
            </w:r>
          </w:p>
        </w:tc>
        <w:tc>
          <w:tcPr>
            <w:tcW w:w="2125" w:type="dxa"/>
            <w:gridSpan w:val="2"/>
          </w:tcPr>
          <w:p w:rsidR="002C5E67" w:rsidRPr="00C34F93" w:rsidRDefault="002C5E67" w:rsidP="002C5E67">
            <w:pPr>
              <w:tabs>
                <w:tab w:val="left" w:pos="34"/>
              </w:tabs>
              <w:ind w:left="34"/>
              <w:rPr>
                <w:rFonts w:ascii="Times New Roman" w:hAnsi="Times New Roman"/>
                <w:color w:val="000000" w:themeColor="text1"/>
                <w:sz w:val="24"/>
                <w:szCs w:val="24"/>
              </w:rPr>
            </w:pPr>
            <w:r w:rsidRPr="00C34F93">
              <w:rPr>
                <w:rFonts w:ascii="Times New Roman" w:hAnsi="Times New Roman"/>
                <w:sz w:val="24"/>
                <w:szCs w:val="24"/>
              </w:rPr>
              <w:t>«Назови мамину (папину) профессию»</w:t>
            </w:r>
          </w:p>
        </w:tc>
        <w:tc>
          <w:tcPr>
            <w:tcW w:w="2125" w:type="dxa"/>
          </w:tcPr>
          <w:p w:rsidR="002C5E67" w:rsidRPr="00C34F93" w:rsidRDefault="002C5E67" w:rsidP="002C5E67">
            <w:pPr>
              <w:rPr>
                <w:rFonts w:ascii="Times New Roman" w:hAnsi="Times New Roman"/>
                <w:color w:val="000000" w:themeColor="text1"/>
                <w:sz w:val="24"/>
                <w:szCs w:val="24"/>
              </w:rPr>
            </w:pPr>
            <w:r w:rsidRPr="00C34F93">
              <w:rPr>
                <w:rFonts w:ascii="Times New Roman" w:hAnsi="Times New Roman"/>
                <w:sz w:val="24"/>
                <w:szCs w:val="24"/>
              </w:rPr>
              <w:t>Коломийченко Л.В., Чугаева Г.И.Дорогою добра. Занятия для детей 6—7 лет по социально</w:t>
            </w:r>
            <w:r>
              <w:rPr>
                <w:rFonts w:ascii="Times New Roman" w:hAnsi="Times New Roman"/>
                <w:sz w:val="24"/>
                <w:szCs w:val="24"/>
              </w:rPr>
              <w:t>-</w:t>
            </w:r>
            <w:r w:rsidRPr="00C34F93">
              <w:rPr>
                <w:rFonts w:ascii="Times New Roman" w:hAnsi="Times New Roman"/>
                <w:sz w:val="24"/>
                <w:szCs w:val="24"/>
              </w:rPr>
              <w:t>коммуникативному развитию и социальному воспитанию с. 43</w:t>
            </w:r>
          </w:p>
        </w:tc>
        <w:tc>
          <w:tcPr>
            <w:tcW w:w="1418" w:type="dxa"/>
            <w:gridSpan w:val="2"/>
          </w:tcPr>
          <w:p w:rsidR="002C5E67" w:rsidRPr="00ED0C8C" w:rsidRDefault="002C5E67" w:rsidP="002C5E67">
            <w:pPr>
              <w:rPr>
                <w:rFonts w:ascii="Times New Roman" w:hAnsi="Times New Roman"/>
                <w:color w:val="000000" w:themeColor="text1"/>
                <w:sz w:val="24"/>
                <w:szCs w:val="24"/>
              </w:rPr>
            </w:pPr>
          </w:p>
        </w:tc>
      </w:tr>
      <w:tr w:rsidR="002C5E67" w:rsidRPr="00ED0C8C" w:rsidTr="002C5E67">
        <w:trPr>
          <w:trHeight w:val="274"/>
        </w:trPr>
        <w:tc>
          <w:tcPr>
            <w:tcW w:w="646" w:type="dxa"/>
            <w:gridSpan w:val="2"/>
            <w:vMerge/>
          </w:tcPr>
          <w:p w:rsidR="002C5E67" w:rsidRPr="00ED0C8C" w:rsidRDefault="002C5E67" w:rsidP="002C5E67">
            <w:pPr>
              <w:jc w:val="center"/>
              <w:rPr>
                <w:rFonts w:ascii="Times New Roman" w:hAnsi="Times New Roman"/>
                <w:color w:val="000000" w:themeColor="text1"/>
                <w:sz w:val="24"/>
                <w:szCs w:val="24"/>
              </w:rPr>
            </w:pPr>
          </w:p>
        </w:tc>
        <w:tc>
          <w:tcPr>
            <w:tcW w:w="882" w:type="dxa"/>
          </w:tcPr>
          <w:p w:rsidR="002C5E67" w:rsidRPr="00ED0C8C" w:rsidRDefault="002C5E67" w:rsidP="002C5E67">
            <w:pPr>
              <w:jc w:val="center"/>
              <w:rPr>
                <w:rFonts w:ascii="Times New Roman" w:hAnsi="Times New Roman"/>
                <w:color w:val="000000" w:themeColor="text1"/>
                <w:sz w:val="24"/>
                <w:szCs w:val="24"/>
              </w:rPr>
            </w:pPr>
          </w:p>
        </w:tc>
        <w:tc>
          <w:tcPr>
            <w:tcW w:w="1642" w:type="dxa"/>
          </w:tcPr>
          <w:p w:rsidR="002C5E67" w:rsidRPr="00C34F93" w:rsidRDefault="002C5E67" w:rsidP="002C5E67">
            <w:pPr>
              <w:rPr>
                <w:rFonts w:ascii="Times New Roman" w:hAnsi="Times New Roman"/>
                <w:color w:val="000000" w:themeColor="text1"/>
                <w:sz w:val="24"/>
                <w:szCs w:val="24"/>
              </w:rPr>
            </w:pPr>
            <w:r w:rsidRPr="00C34F93">
              <w:rPr>
                <w:rFonts w:ascii="Times New Roman" w:hAnsi="Times New Roman"/>
                <w:sz w:val="24"/>
                <w:szCs w:val="24"/>
              </w:rPr>
              <w:t>«Этикет и его история»</w:t>
            </w:r>
          </w:p>
        </w:tc>
        <w:tc>
          <w:tcPr>
            <w:tcW w:w="4311" w:type="dxa"/>
            <w:gridSpan w:val="2"/>
          </w:tcPr>
          <w:p w:rsidR="002C5E67" w:rsidRPr="00C34F93" w:rsidRDefault="002C5E67" w:rsidP="002C5E67">
            <w:pPr>
              <w:pStyle w:val="c1"/>
              <w:shd w:val="clear" w:color="auto" w:fill="FFFFFF"/>
              <w:spacing w:before="0" w:beforeAutospacing="0" w:after="0" w:afterAutospacing="0"/>
              <w:rPr>
                <w:color w:val="000000" w:themeColor="text1"/>
              </w:rPr>
            </w:pPr>
            <w:r w:rsidRPr="00C34F93">
              <w:t xml:space="preserve">уточнять первоначальные представления о нормах и правилах взаимоотношений, приемлемых в российской коммуникативной культуре; — способствовать проявлению потребности в выполнении норм и правил поведения, соответствующих своему полу и </w:t>
            </w:r>
            <w:r w:rsidRPr="00C34F93">
              <w:lastRenderedPageBreak/>
              <w:t>возрасту; — способствовать самостоятельному применению полученных знаний в игровой, коммуникативной деятельности.</w:t>
            </w:r>
          </w:p>
        </w:tc>
        <w:tc>
          <w:tcPr>
            <w:tcW w:w="3119" w:type="dxa"/>
          </w:tcPr>
          <w:p w:rsidR="002C5E67" w:rsidRPr="00C34F93" w:rsidRDefault="002C5E67" w:rsidP="002C5E67">
            <w:pPr>
              <w:tabs>
                <w:tab w:val="left" w:pos="-108"/>
              </w:tabs>
              <w:rPr>
                <w:rFonts w:ascii="Times New Roman" w:hAnsi="Times New Roman"/>
                <w:color w:val="000000" w:themeColor="text1"/>
                <w:sz w:val="24"/>
                <w:szCs w:val="24"/>
              </w:rPr>
            </w:pPr>
            <w:r w:rsidRPr="00C34F93">
              <w:rPr>
                <w:rFonts w:ascii="Times New Roman" w:hAnsi="Times New Roman"/>
                <w:sz w:val="24"/>
                <w:szCs w:val="24"/>
              </w:rPr>
              <w:lastRenderedPageBreak/>
              <w:t>Видеописьмо, вырезанные из цветной бумаги лепестки для игры «Цветок вежливости», настольно-печатная игра «Уроки этикета», диктофон, видеопроигрыватель.</w:t>
            </w:r>
          </w:p>
        </w:tc>
        <w:tc>
          <w:tcPr>
            <w:tcW w:w="2125" w:type="dxa"/>
            <w:gridSpan w:val="2"/>
          </w:tcPr>
          <w:p w:rsidR="002C5E67" w:rsidRPr="00C34F93" w:rsidRDefault="002C5E67" w:rsidP="002C5E67">
            <w:pPr>
              <w:tabs>
                <w:tab w:val="left" w:pos="-108"/>
              </w:tabs>
              <w:rPr>
                <w:rFonts w:ascii="Times New Roman" w:hAnsi="Times New Roman"/>
                <w:color w:val="000000" w:themeColor="text1"/>
                <w:sz w:val="24"/>
                <w:szCs w:val="24"/>
              </w:rPr>
            </w:pPr>
            <w:r w:rsidRPr="00C34F93">
              <w:rPr>
                <w:rFonts w:ascii="Times New Roman" w:hAnsi="Times New Roman"/>
                <w:color w:val="000000" w:themeColor="text1"/>
                <w:sz w:val="24"/>
                <w:szCs w:val="24"/>
              </w:rPr>
              <w:t>Придумать рассказ.</w:t>
            </w:r>
          </w:p>
        </w:tc>
        <w:tc>
          <w:tcPr>
            <w:tcW w:w="2125" w:type="dxa"/>
          </w:tcPr>
          <w:p w:rsidR="002C5E67" w:rsidRPr="00C34F93" w:rsidRDefault="002C5E67" w:rsidP="002C5E67">
            <w:pPr>
              <w:rPr>
                <w:rFonts w:ascii="Times New Roman" w:hAnsi="Times New Roman"/>
                <w:color w:val="000000" w:themeColor="text1"/>
                <w:sz w:val="24"/>
                <w:szCs w:val="24"/>
              </w:rPr>
            </w:pPr>
            <w:r w:rsidRPr="00C34F93">
              <w:rPr>
                <w:rFonts w:ascii="Times New Roman" w:hAnsi="Times New Roman"/>
                <w:sz w:val="24"/>
                <w:szCs w:val="24"/>
              </w:rPr>
              <w:t>Коломийченко Л.В., Чугаева Г.И.Дорогою добра. Занятия для детей 6—7 лет по социально</w:t>
            </w:r>
            <w:r>
              <w:rPr>
                <w:rFonts w:ascii="Times New Roman" w:hAnsi="Times New Roman"/>
                <w:sz w:val="24"/>
                <w:szCs w:val="24"/>
              </w:rPr>
              <w:t>-</w:t>
            </w:r>
            <w:r w:rsidRPr="00C34F93">
              <w:rPr>
                <w:rFonts w:ascii="Times New Roman" w:hAnsi="Times New Roman"/>
                <w:sz w:val="24"/>
                <w:szCs w:val="24"/>
              </w:rPr>
              <w:t xml:space="preserve">коммуникативному развитию и </w:t>
            </w:r>
            <w:r w:rsidRPr="00C34F93">
              <w:rPr>
                <w:rFonts w:ascii="Times New Roman" w:hAnsi="Times New Roman"/>
                <w:sz w:val="24"/>
                <w:szCs w:val="24"/>
              </w:rPr>
              <w:lastRenderedPageBreak/>
              <w:t>социальному воспитанию с. 47</w:t>
            </w:r>
          </w:p>
        </w:tc>
        <w:tc>
          <w:tcPr>
            <w:tcW w:w="1418" w:type="dxa"/>
            <w:gridSpan w:val="2"/>
          </w:tcPr>
          <w:p w:rsidR="002C5E67" w:rsidRPr="00ED0C8C" w:rsidRDefault="002C5E67" w:rsidP="002C5E67">
            <w:pPr>
              <w:rPr>
                <w:rFonts w:ascii="Times New Roman" w:hAnsi="Times New Roman"/>
                <w:color w:val="000000" w:themeColor="text1"/>
                <w:sz w:val="24"/>
                <w:szCs w:val="24"/>
              </w:rPr>
            </w:pPr>
          </w:p>
        </w:tc>
      </w:tr>
      <w:tr w:rsidR="002C5E67" w:rsidRPr="00ED0C8C" w:rsidTr="002C5E67">
        <w:trPr>
          <w:trHeight w:val="3294"/>
        </w:trPr>
        <w:tc>
          <w:tcPr>
            <w:tcW w:w="646" w:type="dxa"/>
            <w:gridSpan w:val="2"/>
            <w:vMerge w:val="restart"/>
          </w:tcPr>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color w:val="000000" w:themeColor="text1"/>
                <w:sz w:val="24"/>
                <w:szCs w:val="24"/>
              </w:rPr>
            </w:pPr>
          </w:p>
        </w:tc>
        <w:tc>
          <w:tcPr>
            <w:tcW w:w="882" w:type="dxa"/>
          </w:tcPr>
          <w:p w:rsidR="002C5E67" w:rsidRPr="00ED0C8C" w:rsidRDefault="002C5E67" w:rsidP="002C5E67">
            <w:pPr>
              <w:rPr>
                <w:rFonts w:ascii="Times New Roman" w:hAnsi="Times New Roman"/>
                <w:color w:val="000000" w:themeColor="text1"/>
                <w:sz w:val="24"/>
                <w:szCs w:val="24"/>
              </w:rPr>
            </w:pPr>
          </w:p>
        </w:tc>
        <w:tc>
          <w:tcPr>
            <w:tcW w:w="1642" w:type="dxa"/>
          </w:tcPr>
          <w:p w:rsidR="002C5E67" w:rsidRPr="00C34F93" w:rsidRDefault="002C5E67" w:rsidP="002C5E67">
            <w:pPr>
              <w:rPr>
                <w:rFonts w:ascii="Times New Roman" w:hAnsi="Times New Roman"/>
                <w:color w:val="000000" w:themeColor="text1"/>
                <w:sz w:val="24"/>
                <w:szCs w:val="24"/>
              </w:rPr>
            </w:pPr>
            <w:r w:rsidRPr="00C34F93">
              <w:rPr>
                <w:rFonts w:ascii="Times New Roman" w:hAnsi="Times New Roman"/>
                <w:sz w:val="24"/>
                <w:szCs w:val="24"/>
              </w:rPr>
              <w:t>«Правила безопасного поведения. Полезные и вредные привычки»</w:t>
            </w:r>
          </w:p>
        </w:tc>
        <w:tc>
          <w:tcPr>
            <w:tcW w:w="4311" w:type="dxa"/>
            <w:gridSpan w:val="2"/>
          </w:tcPr>
          <w:p w:rsidR="002C5E67" w:rsidRPr="00C34F93" w:rsidRDefault="002C5E67" w:rsidP="002C5E67">
            <w:pPr>
              <w:shd w:val="clear" w:color="auto" w:fill="FFFFFF"/>
              <w:rPr>
                <w:rFonts w:ascii="Times New Roman" w:eastAsia="Times New Roman" w:hAnsi="Times New Roman"/>
                <w:color w:val="000000" w:themeColor="text1"/>
                <w:sz w:val="24"/>
                <w:szCs w:val="24"/>
              </w:rPr>
            </w:pPr>
            <w:r w:rsidRPr="00C34F93">
              <w:rPr>
                <w:rFonts w:ascii="Times New Roman" w:hAnsi="Times New Roman"/>
                <w:sz w:val="24"/>
                <w:szCs w:val="24"/>
              </w:rPr>
              <w:t>конкретизировать первоначальные представления о полезных и вредных привычках, правилах безопасного поведения; — способствовать проявлению познавательного интереса к правилам безопасного поведения; — способствовать самостоятельному применению полученных знаний в игровой деятельности</w:t>
            </w:r>
          </w:p>
        </w:tc>
        <w:tc>
          <w:tcPr>
            <w:tcW w:w="3119" w:type="dxa"/>
          </w:tcPr>
          <w:p w:rsidR="002C5E67" w:rsidRPr="00C34F93" w:rsidRDefault="002C5E67" w:rsidP="002C5E67">
            <w:pPr>
              <w:tabs>
                <w:tab w:val="left" w:pos="-108"/>
              </w:tabs>
              <w:rPr>
                <w:rFonts w:ascii="Times New Roman" w:hAnsi="Times New Roman"/>
                <w:bCs/>
                <w:color w:val="000000" w:themeColor="text1"/>
                <w:sz w:val="24"/>
                <w:szCs w:val="24"/>
              </w:rPr>
            </w:pPr>
            <w:r w:rsidRPr="00C34F93">
              <w:rPr>
                <w:rFonts w:ascii="Times New Roman" w:hAnsi="Times New Roman"/>
                <w:sz w:val="24"/>
                <w:szCs w:val="24"/>
              </w:rPr>
              <w:t>Иллюстрации с изображением хороших привычек, относящихся к еде, умению следить за своим внешним видом, настольно-печатные игры «Хорошо — плохо», «Зеленый огонек», «Один дома», «Правильно  — неправильно», «Подбери телефон к служебной машине», диктофон, наборы красных и зеленых кружков для каждого ребенка.</w:t>
            </w:r>
          </w:p>
        </w:tc>
        <w:tc>
          <w:tcPr>
            <w:tcW w:w="2125" w:type="dxa"/>
            <w:gridSpan w:val="2"/>
          </w:tcPr>
          <w:p w:rsidR="002C5E67" w:rsidRPr="001C07E1" w:rsidRDefault="002C5E67" w:rsidP="002C5E67">
            <w:pPr>
              <w:tabs>
                <w:tab w:val="left" w:pos="-108"/>
              </w:tabs>
              <w:rPr>
                <w:rFonts w:ascii="Times New Roman" w:hAnsi="Times New Roman"/>
                <w:bCs/>
                <w:color w:val="000000" w:themeColor="text1"/>
                <w:sz w:val="24"/>
                <w:szCs w:val="24"/>
              </w:rPr>
            </w:pPr>
            <w:r w:rsidRPr="001C07E1">
              <w:rPr>
                <w:rFonts w:ascii="Times New Roman" w:hAnsi="Times New Roman"/>
                <w:bCs/>
                <w:color w:val="000000" w:themeColor="text1"/>
                <w:sz w:val="24"/>
                <w:szCs w:val="24"/>
              </w:rPr>
              <w:t>Игра «Правильно – неправильно»</w:t>
            </w:r>
          </w:p>
          <w:p w:rsidR="002C5E67" w:rsidRPr="00C34F93" w:rsidRDefault="002C5E67" w:rsidP="002C5E67">
            <w:pPr>
              <w:tabs>
                <w:tab w:val="left" w:pos="34"/>
              </w:tabs>
              <w:ind w:left="34"/>
              <w:rPr>
                <w:rFonts w:ascii="Times New Roman" w:hAnsi="Times New Roman"/>
                <w:color w:val="000000" w:themeColor="text1"/>
                <w:sz w:val="24"/>
                <w:szCs w:val="24"/>
              </w:rPr>
            </w:pPr>
            <w:r w:rsidRPr="001C07E1">
              <w:rPr>
                <w:rFonts w:ascii="Times New Roman" w:hAnsi="Times New Roman"/>
                <w:color w:val="000000" w:themeColor="text1"/>
                <w:sz w:val="24"/>
                <w:szCs w:val="24"/>
              </w:rPr>
              <w:t>(по образцу).</w:t>
            </w:r>
          </w:p>
        </w:tc>
        <w:tc>
          <w:tcPr>
            <w:tcW w:w="2125" w:type="dxa"/>
          </w:tcPr>
          <w:p w:rsidR="002C5E67" w:rsidRPr="00C34F93" w:rsidRDefault="002C5E67" w:rsidP="002C5E67">
            <w:pPr>
              <w:rPr>
                <w:rFonts w:ascii="Times New Roman" w:hAnsi="Times New Roman"/>
                <w:color w:val="000000" w:themeColor="text1"/>
                <w:sz w:val="24"/>
                <w:szCs w:val="24"/>
              </w:rPr>
            </w:pPr>
            <w:r w:rsidRPr="00C34F93">
              <w:rPr>
                <w:rFonts w:ascii="Times New Roman" w:hAnsi="Times New Roman"/>
                <w:sz w:val="24"/>
                <w:szCs w:val="24"/>
              </w:rPr>
              <w:t>Коломийченко Л.В., Чугаева Г.И.Дорогою добра. Занятия для детей 6—7 лет по социально</w:t>
            </w:r>
            <w:r>
              <w:rPr>
                <w:rFonts w:ascii="Times New Roman" w:hAnsi="Times New Roman"/>
                <w:sz w:val="24"/>
                <w:szCs w:val="24"/>
              </w:rPr>
              <w:t>-</w:t>
            </w:r>
            <w:r w:rsidRPr="00C34F93">
              <w:rPr>
                <w:rFonts w:ascii="Times New Roman" w:hAnsi="Times New Roman"/>
                <w:sz w:val="24"/>
                <w:szCs w:val="24"/>
              </w:rPr>
              <w:t>коммуникативному развитию и социальному воспитанию с. 52</w:t>
            </w:r>
          </w:p>
        </w:tc>
        <w:tc>
          <w:tcPr>
            <w:tcW w:w="1418" w:type="dxa"/>
            <w:gridSpan w:val="2"/>
          </w:tcPr>
          <w:p w:rsidR="002C5E67" w:rsidRPr="00ED0C8C" w:rsidRDefault="002C5E67" w:rsidP="002C5E67">
            <w:pPr>
              <w:rPr>
                <w:rFonts w:ascii="Times New Roman" w:hAnsi="Times New Roman"/>
                <w:color w:val="000000" w:themeColor="text1"/>
                <w:sz w:val="24"/>
                <w:szCs w:val="24"/>
              </w:rPr>
            </w:pPr>
          </w:p>
        </w:tc>
      </w:tr>
      <w:tr w:rsidR="002C5E67" w:rsidRPr="00ED0C8C" w:rsidTr="002C5E67">
        <w:trPr>
          <w:trHeight w:val="420"/>
        </w:trPr>
        <w:tc>
          <w:tcPr>
            <w:tcW w:w="646" w:type="dxa"/>
            <w:gridSpan w:val="2"/>
            <w:vMerge/>
          </w:tcPr>
          <w:p w:rsidR="002C5E67" w:rsidRPr="00ED0C8C" w:rsidRDefault="002C5E67" w:rsidP="002C5E67">
            <w:pPr>
              <w:jc w:val="center"/>
              <w:rPr>
                <w:rFonts w:ascii="Times New Roman" w:hAnsi="Times New Roman"/>
                <w:color w:val="000000" w:themeColor="text1"/>
                <w:sz w:val="24"/>
                <w:szCs w:val="24"/>
              </w:rPr>
            </w:pPr>
          </w:p>
        </w:tc>
        <w:tc>
          <w:tcPr>
            <w:tcW w:w="882" w:type="dxa"/>
          </w:tcPr>
          <w:p w:rsidR="002C5E67" w:rsidRPr="00ED0C8C" w:rsidRDefault="002C5E67" w:rsidP="002C5E67">
            <w:pPr>
              <w:jc w:val="center"/>
              <w:rPr>
                <w:rFonts w:ascii="Times New Roman" w:hAnsi="Times New Roman"/>
                <w:color w:val="000000" w:themeColor="text1"/>
                <w:sz w:val="24"/>
                <w:szCs w:val="24"/>
              </w:rPr>
            </w:pPr>
          </w:p>
        </w:tc>
        <w:tc>
          <w:tcPr>
            <w:tcW w:w="1642" w:type="dxa"/>
          </w:tcPr>
          <w:p w:rsidR="002C5E67" w:rsidRPr="00C34F93" w:rsidRDefault="002C5E67" w:rsidP="002C5E67">
            <w:pPr>
              <w:rPr>
                <w:rFonts w:ascii="Times New Roman" w:hAnsi="Times New Roman"/>
                <w:color w:val="000000" w:themeColor="text1"/>
                <w:sz w:val="24"/>
                <w:szCs w:val="24"/>
              </w:rPr>
            </w:pPr>
            <w:r w:rsidRPr="00C34F93">
              <w:rPr>
                <w:rFonts w:ascii="Times New Roman" w:hAnsi="Times New Roman"/>
                <w:sz w:val="24"/>
                <w:szCs w:val="24"/>
              </w:rPr>
              <w:t>«Настроением можно  управлять»</w:t>
            </w:r>
          </w:p>
        </w:tc>
        <w:tc>
          <w:tcPr>
            <w:tcW w:w="4311" w:type="dxa"/>
            <w:gridSpan w:val="2"/>
          </w:tcPr>
          <w:p w:rsidR="002C5E67" w:rsidRPr="00C34F93" w:rsidRDefault="002C5E67" w:rsidP="002C5E67">
            <w:pPr>
              <w:shd w:val="clear" w:color="auto" w:fill="FFFFFF"/>
              <w:rPr>
                <w:rFonts w:ascii="Times New Roman" w:eastAsia="Times New Roman" w:hAnsi="Times New Roman"/>
                <w:color w:val="000000" w:themeColor="text1"/>
                <w:sz w:val="24"/>
                <w:szCs w:val="24"/>
              </w:rPr>
            </w:pPr>
            <w:r w:rsidRPr="00C34F93">
              <w:rPr>
                <w:rFonts w:ascii="Times New Roman" w:hAnsi="Times New Roman"/>
                <w:sz w:val="24"/>
                <w:szCs w:val="24"/>
              </w:rPr>
              <w:t>обогащать обобщенные представления о способах передачи своих желаний, чувств, настроений; — способствовать проявлению интереса к сфере эмоциональных проявлений живых объектов (человек, животные, герои литературных произведений); — способствовать проявлению адекватных реакций на различные эмоциональные состояния других людей; — содействовать становлению способов передачи собственных эмоциональных состояний (жесты, мимика, интонация, поза, движения), умения сдерживать проявления негативных эмоций.</w:t>
            </w:r>
          </w:p>
        </w:tc>
        <w:tc>
          <w:tcPr>
            <w:tcW w:w="3119" w:type="dxa"/>
          </w:tcPr>
          <w:p w:rsidR="002C5E67" w:rsidRPr="00C34F93" w:rsidRDefault="002C5E67" w:rsidP="002C5E67">
            <w:pPr>
              <w:tabs>
                <w:tab w:val="left" w:pos="-108"/>
              </w:tabs>
              <w:rPr>
                <w:rFonts w:ascii="Times New Roman" w:hAnsi="Times New Roman"/>
                <w:color w:val="000000" w:themeColor="text1"/>
                <w:sz w:val="24"/>
                <w:szCs w:val="24"/>
              </w:rPr>
            </w:pPr>
            <w:r w:rsidRPr="00C34F93">
              <w:rPr>
                <w:rFonts w:ascii="Times New Roman" w:hAnsi="Times New Roman"/>
                <w:sz w:val="24"/>
                <w:szCs w:val="24"/>
              </w:rPr>
              <w:t>Листы с сюжетными картинками, сделанные детьми с помощью родителей (каждый имеет прорезь в виде квадрата или круга, сзади прикрепляется диск с изображением пиктограмм (5—</w:t>
            </w:r>
            <w:proofErr w:type="gramStart"/>
            <w:r w:rsidRPr="00C34F93">
              <w:rPr>
                <w:rFonts w:ascii="Times New Roman" w:hAnsi="Times New Roman"/>
                <w:sz w:val="24"/>
                <w:szCs w:val="24"/>
              </w:rPr>
              <w:t>7  символических</w:t>
            </w:r>
            <w:proofErr w:type="gramEnd"/>
            <w:r w:rsidRPr="00C34F93">
              <w:rPr>
                <w:rFonts w:ascii="Times New Roman" w:hAnsi="Times New Roman"/>
                <w:sz w:val="24"/>
                <w:szCs w:val="24"/>
              </w:rPr>
              <w:t xml:space="preserve"> изображений), каждая пиктограмма должна быть хорошо видна в прорезях); фотографии, картинки и рисунки с изображением детей с разными эмоциональными </w:t>
            </w:r>
            <w:r w:rsidRPr="00C34F93">
              <w:rPr>
                <w:rFonts w:ascii="Times New Roman" w:hAnsi="Times New Roman"/>
                <w:sz w:val="24"/>
                <w:szCs w:val="24"/>
              </w:rPr>
              <w:lastRenderedPageBreak/>
              <w:t xml:space="preserve">состояниями, </w:t>
            </w:r>
            <w:proofErr w:type="spellStart"/>
            <w:r w:rsidRPr="00C34F93">
              <w:rPr>
                <w:rFonts w:ascii="Times New Roman" w:hAnsi="Times New Roman"/>
                <w:sz w:val="24"/>
                <w:szCs w:val="24"/>
              </w:rPr>
              <w:t>аудиопроигрыватель</w:t>
            </w:r>
            <w:proofErr w:type="spellEnd"/>
            <w:r w:rsidRPr="00C34F93">
              <w:rPr>
                <w:rFonts w:ascii="Times New Roman" w:hAnsi="Times New Roman"/>
                <w:sz w:val="24"/>
                <w:szCs w:val="24"/>
              </w:rPr>
              <w:t xml:space="preserve">; аудиозапись песни «Улыбка» (муз. В. </w:t>
            </w:r>
            <w:proofErr w:type="spellStart"/>
            <w:r w:rsidRPr="00C34F93">
              <w:rPr>
                <w:rFonts w:ascii="Times New Roman" w:hAnsi="Times New Roman"/>
                <w:sz w:val="24"/>
                <w:szCs w:val="24"/>
              </w:rPr>
              <w:t>Шаинского</w:t>
            </w:r>
            <w:proofErr w:type="spellEnd"/>
            <w:r w:rsidRPr="00C34F93">
              <w:rPr>
                <w:rFonts w:ascii="Times New Roman" w:hAnsi="Times New Roman"/>
                <w:sz w:val="24"/>
                <w:szCs w:val="24"/>
              </w:rPr>
              <w:t xml:space="preserve">, сл. М. </w:t>
            </w:r>
            <w:proofErr w:type="spellStart"/>
            <w:r w:rsidRPr="00C34F93">
              <w:rPr>
                <w:rFonts w:ascii="Times New Roman" w:hAnsi="Times New Roman"/>
                <w:sz w:val="24"/>
                <w:szCs w:val="24"/>
              </w:rPr>
              <w:t>Пляцковского</w:t>
            </w:r>
            <w:proofErr w:type="spellEnd"/>
            <w:r w:rsidRPr="00C34F93">
              <w:rPr>
                <w:rFonts w:ascii="Times New Roman" w:hAnsi="Times New Roman"/>
                <w:sz w:val="24"/>
                <w:szCs w:val="24"/>
              </w:rPr>
              <w:t>); иллюстрация с изображением детей, которые водят хоровод вокруг елки, а один мальчик (с выражением обиды на лице) стоит в стороне, репродукции картин (пейзажи); прозрачная разноцветная пленка (или капроновая ткань) ярких и тусклых тонов; бумага для рисования, цветные карандаши.</w:t>
            </w:r>
          </w:p>
        </w:tc>
        <w:tc>
          <w:tcPr>
            <w:tcW w:w="2125" w:type="dxa"/>
            <w:gridSpan w:val="2"/>
          </w:tcPr>
          <w:p w:rsidR="002C5E67" w:rsidRPr="00C34F93" w:rsidRDefault="002C5E67" w:rsidP="002C5E67">
            <w:pPr>
              <w:tabs>
                <w:tab w:val="left" w:pos="34"/>
              </w:tabs>
              <w:ind w:left="34"/>
              <w:rPr>
                <w:rFonts w:ascii="Times New Roman" w:hAnsi="Times New Roman"/>
                <w:color w:val="000000" w:themeColor="text1"/>
                <w:sz w:val="24"/>
                <w:szCs w:val="24"/>
              </w:rPr>
            </w:pPr>
            <w:r w:rsidRPr="00C34F93">
              <w:rPr>
                <w:rFonts w:ascii="Times New Roman" w:hAnsi="Times New Roman"/>
                <w:color w:val="000000" w:themeColor="text1"/>
                <w:sz w:val="24"/>
                <w:szCs w:val="24"/>
              </w:rPr>
              <w:lastRenderedPageBreak/>
              <w:t>Предложить рисунки с разными эмоциями.</w:t>
            </w:r>
          </w:p>
        </w:tc>
        <w:tc>
          <w:tcPr>
            <w:tcW w:w="2125" w:type="dxa"/>
          </w:tcPr>
          <w:p w:rsidR="002C5E67" w:rsidRPr="00C34F93" w:rsidRDefault="002C5E67" w:rsidP="002C5E67">
            <w:pPr>
              <w:rPr>
                <w:rFonts w:ascii="Times New Roman" w:hAnsi="Times New Roman"/>
                <w:color w:val="000000" w:themeColor="text1"/>
                <w:sz w:val="24"/>
                <w:szCs w:val="24"/>
              </w:rPr>
            </w:pPr>
            <w:r w:rsidRPr="00C34F93">
              <w:rPr>
                <w:rFonts w:ascii="Times New Roman" w:hAnsi="Times New Roman"/>
                <w:sz w:val="24"/>
                <w:szCs w:val="24"/>
              </w:rPr>
              <w:t>Коломийченко Л.В., Чугаева Г.И.Дорогою добра. Занятия для детей 6—7 лет по социально -коммуникативному развитию и социальному воспитанию с.58</w:t>
            </w:r>
          </w:p>
        </w:tc>
        <w:tc>
          <w:tcPr>
            <w:tcW w:w="1418" w:type="dxa"/>
            <w:gridSpan w:val="2"/>
          </w:tcPr>
          <w:p w:rsidR="002C5E67" w:rsidRPr="00ED0C8C" w:rsidRDefault="002C5E67" w:rsidP="002C5E67">
            <w:pPr>
              <w:rPr>
                <w:rFonts w:ascii="Times New Roman" w:hAnsi="Times New Roman"/>
                <w:color w:val="000000" w:themeColor="text1"/>
                <w:sz w:val="24"/>
                <w:szCs w:val="24"/>
              </w:rPr>
            </w:pPr>
          </w:p>
        </w:tc>
      </w:tr>
      <w:tr w:rsidR="002C5E67" w:rsidRPr="00ED0C8C" w:rsidTr="002C5E67">
        <w:trPr>
          <w:trHeight w:val="375"/>
        </w:trPr>
        <w:tc>
          <w:tcPr>
            <w:tcW w:w="646" w:type="dxa"/>
            <w:gridSpan w:val="2"/>
          </w:tcPr>
          <w:p w:rsidR="002C5E67" w:rsidRPr="00ED0C8C" w:rsidRDefault="002C5E67" w:rsidP="002C5E67">
            <w:pPr>
              <w:jc w:val="center"/>
              <w:rPr>
                <w:rFonts w:ascii="Times New Roman" w:hAnsi="Times New Roman"/>
                <w:color w:val="000000" w:themeColor="text1"/>
                <w:sz w:val="24"/>
                <w:szCs w:val="24"/>
              </w:rPr>
            </w:pPr>
          </w:p>
        </w:tc>
        <w:tc>
          <w:tcPr>
            <w:tcW w:w="882" w:type="dxa"/>
          </w:tcPr>
          <w:p w:rsidR="002C5E67" w:rsidRPr="00ED0C8C" w:rsidRDefault="002C5E67" w:rsidP="002C5E67">
            <w:pPr>
              <w:jc w:val="center"/>
              <w:rPr>
                <w:rFonts w:ascii="Times New Roman" w:hAnsi="Times New Roman"/>
                <w:color w:val="000000" w:themeColor="text1"/>
                <w:sz w:val="24"/>
                <w:szCs w:val="24"/>
              </w:rPr>
            </w:pPr>
          </w:p>
        </w:tc>
        <w:tc>
          <w:tcPr>
            <w:tcW w:w="1642" w:type="dxa"/>
          </w:tcPr>
          <w:p w:rsidR="002C5E67" w:rsidRPr="00C34F93" w:rsidRDefault="002C5E67" w:rsidP="002C5E67">
            <w:pPr>
              <w:rPr>
                <w:rFonts w:ascii="Times New Roman" w:hAnsi="Times New Roman"/>
                <w:sz w:val="24"/>
                <w:szCs w:val="24"/>
              </w:rPr>
            </w:pPr>
            <w:r w:rsidRPr="00C34F93">
              <w:rPr>
                <w:rFonts w:ascii="Times New Roman" w:hAnsi="Times New Roman"/>
                <w:sz w:val="24"/>
                <w:szCs w:val="24"/>
              </w:rPr>
              <w:t>«Достоинство и благородство»</w:t>
            </w:r>
          </w:p>
        </w:tc>
        <w:tc>
          <w:tcPr>
            <w:tcW w:w="4311" w:type="dxa"/>
            <w:gridSpan w:val="2"/>
          </w:tcPr>
          <w:p w:rsidR="002C5E67" w:rsidRPr="00C34F93" w:rsidRDefault="002C5E67" w:rsidP="002C5E67">
            <w:pPr>
              <w:shd w:val="clear" w:color="auto" w:fill="FFFFFF"/>
              <w:rPr>
                <w:rFonts w:ascii="Times New Roman" w:eastAsia="Times New Roman" w:hAnsi="Times New Roman"/>
                <w:color w:val="000000" w:themeColor="text1"/>
                <w:sz w:val="24"/>
                <w:szCs w:val="24"/>
              </w:rPr>
            </w:pPr>
            <w:r w:rsidRPr="00C34F93">
              <w:rPr>
                <w:rFonts w:ascii="Times New Roman" w:hAnsi="Times New Roman"/>
                <w:sz w:val="24"/>
                <w:szCs w:val="24"/>
              </w:rPr>
              <w:t>продолжать знакомить детей с понятиями «благородство» и «достоинство»; — учить соотносить собственное поведение с благородными и достойными образцами, соответствующими полу ребенка; — способствовать стремлению к положительно оцениваемым действиям, признанию окружающих; — способствовать самостоятельному применению полученных знаний в игровой деятельности; — развивать речь детей, обогащая словарь новыми словами: достоинство, благородство.</w:t>
            </w:r>
          </w:p>
        </w:tc>
        <w:tc>
          <w:tcPr>
            <w:tcW w:w="3119" w:type="dxa"/>
          </w:tcPr>
          <w:p w:rsidR="002C5E67" w:rsidRPr="00C34F93" w:rsidRDefault="002C5E67" w:rsidP="002C5E67">
            <w:pPr>
              <w:tabs>
                <w:tab w:val="left" w:pos="-108"/>
              </w:tabs>
              <w:rPr>
                <w:rFonts w:ascii="Times New Roman" w:hAnsi="Times New Roman"/>
                <w:color w:val="000000" w:themeColor="text1"/>
                <w:sz w:val="24"/>
                <w:szCs w:val="24"/>
              </w:rPr>
            </w:pPr>
            <w:r w:rsidRPr="00C34F93">
              <w:rPr>
                <w:rFonts w:ascii="Times New Roman" w:hAnsi="Times New Roman"/>
                <w:sz w:val="24"/>
                <w:szCs w:val="24"/>
              </w:rPr>
              <w:t>настольно-печатная игра «</w:t>
            </w:r>
            <w:proofErr w:type="gramStart"/>
            <w:r w:rsidRPr="00C34F93">
              <w:rPr>
                <w:rFonts w:ascii="Times New Roman" w:hAnsi="Times New Roman"/>
                <w:sz w:val="24"/>
                <w:szCs w:val="24"/>
              </w:rPr>
              <w:t>Хорошо  —</w:t>
            </w:r>
            <w:proofErr w:type="gramEnd"/>
            <w:r w:rsidRPr="00C34F93">
              <w:rPr>
                <w:rFonts w:ascii="Times New Roman" w:hAnsi="Times New Roman"/>
                <w:sz w:val="24"/>
                <w:szCs w:val="24"/>
              </w:rPr>
              <w:t xml:space="preserve"> плохо»; страницы и обложка для книги, иллюстрации к сказкам и рассказам («Рассказ о неизвестном герое» С. Маршака, «Сказка о царе </w:t>
            </w:r>
            <w:proofErr w:type="spellStart"/>
            <w:r w:rsidRPr="00C34F93">
              <w:rPr>
                <w:rFonts w:ascii="Times New Roman" w:hAnsi="Times New Roman"/>
                <w:sz w:val="24"/>
                <w:szCs w:val="24"/>
              </w:rPr>
              <w:t>Салтане</w:t>
            </w:r>
            <w:proofErr w:type="spellEnd"/>
            <w:r w:rsidRPr="00C34F93">
              <w:rPr>
                <w:rFonts w:ascii="Times New Roman" w:hAnsi="Times New Roman"/>
                <w:sz w:val="24"/>
                <w:szCs w:val="24"/>
              </w:rPr>
              <w:t xml:space="preserve">...» А.С.  Пушкина, «Снежная королева», «Стойкий оловянный солдатик» Г.-Х. Андерсена, «Аленький цветочек» С. Аксакова); альбом детских рисунков «Наши добрые дела»; </w:t>
            </w:r>
            <w:r w:rsidRPr="00C34F93">
              <w:rPr>
                <w:rFonts w:ascii="Times New Roman" w:hAnsi="Times New Roman"/>
                <w:sz w:val="24"/>
                <w:szCs w:val="24"/>
              </w:rPr>
              <w:lastRenderedPageBreak/>
              <w:t>иллюстрации на тему «Что такое хорошо и что такое плохо» (примерные темы: «Драка», «Дружба», «Не поделили», «Чужой секрет», «Помощь слабому», «Играют, а меня не берут», «Обман» и др.); м</w:t>
            </w:r>
          </w:p>
        </w:tc>
        <w:tc>
          <w:tcPr>
            <w:tcW w:w="2125" w:type="dxa"/>
            <w:gridSpan w:val="2"/>
          </w:tcPr>
          <w:p w:rsidR="002C5E67" w:rsidRPr="00C34F93" w:rsidRDefault="002C5E67" w:rsidP="002C5E67">
            <w:pPr>
              <w:tabs>
                <w:tab w:val="left" w:pos="34"/>
              </w:tabs>
              <w:ind w:left="34"/>
              <w:rPr>
                <w:rFonts w:ascii="Times New Roman" w:hAnsi="Times New Roman"/>
                <w:color w:val="000000" w:themeColor="text1"/>
                <w:sz w:val="24"/>
                <w:szCs w:val="24"/>
              </w:rPr>
            </w:pPr>
            <w:r>
              <w:rPr>
                <w:rFonts w:ascii="Times New Roman" w:hAnsi="Times New Roman"/>
                <w:color w:val="000000" w:themeColor="text1"/>
                <w:sz w:val="24"/>
                <w:szCs w:val="24"/>
              </w:rPr>
              <w:lastRenderedPageBreak/>
              <w:t>Добавить игру «Можно или нельзя»</w:t>
            </w:r>
          </w:p>
        </w:tc>
        <w:tc>
          <w:tcPr>
            <w:tcW w:w="2125" w:type="dxa"/>
          </w:tcPr>
          <w:p w:rsidR="002C5E67" w:rsidRPr="00C34F93" w:rsidRDefault="002C5E67" w:rsidP="002C5E67">
            <w:pPr>
              <w:rPr>
                <w:rFonts w:ascii="Times New Roman" w:hAnsi="Times New Roman"/>
                <w:color w:val="000000" w:themeColor="text1"/>
                <w:sz w:val="24"/>
                <w:szCs w:val="24"/>
              </w:rPr>
            </w:pPr>
            <w:r w:rsidRPr="00C34F93">
              <w:rPr>
                <w:rFonts w:ascii="Times New Roman" w:hAnsi="Times New Roman"/>
                <w:sz w:val="24"/>
                <w:szCs w:val="24"/>
              </w:rPr>
              <w:t>Коломийченко Л.В., Чугаева Г.И.Дорогою добра. Занятия для детей 6—7 лет по социально -коммуникативному развитию и социальному воспитанию с.66</w:t>
            </w:r>
          </w:p>
        </w:tc>
        <w:tc>
          <w:tcPr>
            <w:tcW w:w="1418" w:type="dxa"/>
            <w:gridSpan w:val="2"/>
          </w:tcPr>
          <w:p w:rsidR="002C5E67" w:rsidRPr="00ED0C8C" w:rsidRDefault="002C5E67" w:rsidP="002C5E67">
            <w:pPr>
              <w:rPr>
                <w:rFonts w:ascii="Times New Roman" w:hAnsi="Times New Roman"/>
                <w:color w:val="000000" w:themeColor="text1"/>
                <w:sz w:val="24"/>
                <w:szCs w:val="24"/>
              </w:rPr>
            </w:pPr>
          </w:p>
        </w:tc>
      </w:tr>
      <w:tr w:rsidR="002C5E67" w:rsidRPr="00ED0C8C" w:rsidTr="002C5E67">
        <w:trPr>
          <w:trHeight w:val="1365"/>
        </w:trPr>
        <w:tc>
          <w:tcPr>
            <w:tcW w:w="646" w:type="dxa"/>
            <w:gridSpan w:val="2"/>
            <w:vMerge w:val="restart"/>
          </w:tcPr>
          <w:p w:rsidR="002C5E67" w:rsidRPr="00ED0C8C" w:rsidRDefault="002C5E67" w:rsidP="002C5E67">
            <w:pP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r w:rsidRPr="00ED0C8C">
              <w:rPr>
                <w:rFonts w:ascii="Times New Roman" w:hAnsi="Times New Roman"/>
                <w:b/>
                <w:color w:val="000000" w:themeColor="text1"/>
                <w:sz w:val="24"/>
                <w:szCs w:val="24"/>
              </w:rPr>
              <w:t>О</w:t>
            </w:r>
          </w:p>
          <w:p w:rsidR="002C5E67" w:rsidRPr="00ED0C8C" w:rsidRDefault="002C5E67" w:rsidP="002C5E67">
            <w:pPr>
              <w:jc w:val="center"/>
              <w:rPr>
                <w:rFonts w:ascii="Times New Roman" w:hAnsi="Times New Roman"/>
                <w:b/>
                <w:color w:val="000000" w:themeColor="text1"/>
                <w:sz w:val="24"/>
                <w:szCs w:val="24"/>
              </w:rPr>
            </w:pPr>
            <w:r w:rsidRPr="00ED0C8C">
              <w:rPr>
                <w:rFonts w:ascii="Times New Roman" w:hAnsi="Times New Roman"/>
                <w:b/>
                <w:color w:val="000000" w:themeColor="text1"/>
                <w:sz w:val="24"/>
                <w:szCs w:val="24"/>
              </w:rPr>
              <w:t>К</w:t>
            </w:r>
          </w:p>
          <w:p w:rsidR="002C5E67" w:rsidRPr="00ED0C8C" w:rsidRDefault="002C5E67" w:rsidP="002C5E67">
            <w:pPr>
              <w:jc w:val="center"/>
              <w:rPr>
                <w:rFonts w:ascii="Times New Roman" w:hAnsi="Times New Roman"/>
                <w:b/>
                <w:color w:val="000000" w:themeColor="text1"/>
                <w:sz w:val="24"/>
                <w:szCs w:val="24"/>
              </w:rPr>
            </w:pPr>
            <w:r w:rsidRPr="00ED0C8C">
              <w:rPr>
                <w:rFonts w:ascii="Times New Roman" w:hAnsi="Times New Roman"/>
                <w:b/>
                <w:color w:val="000000" w:themeColor="text1"/>
                <w:sz w:val="24"/>
                <w:szCs w:val="24"/>
              </w:rPr>
              <w:t>Т</w:t>
            </w:r>
          </w:p>
          <w:p w:rsidR="002C5E67" w:rsidRPr="00ED0C8C" w:rsidRDefault="002C5E67" w:rsidP="002C5E67">
            <w:pPr>
              <w:jc w:val="center"/>
              <w:rPr>
                <w:rFonts w:ascii="Times New Roman" w:hAnsi="Times New Roman"/>
                <w:b/>
                <w:color w:val="000000" w:themeColor="text1"/>
                <w:sz w:val="24"/>
                <w:szCs w:val="24"/>
              </w:rPr>
            </w:pPr>
            <w:r w:rsidRPr="00ED0C8C">
              <w:rPr>
                <w:rFonts w:ascii="Times New Roman" w:hAnsi="Times New Roman"/>
                <w:b/>
                <w:color w:val="000000" w:themeColor="text1"/>
                <w:sz w:val="24"/>
                <w:szCs w:val="24"/>
              </w:rPr>
              <w:t>Я</w:t>
            </w:r>
          </w:p>
          <w:p w:rsidR="002C5E67" w:rsidRPr="00ED0C8C" w:rsidRDefault="002C5E67" w:rsidP="002C5E67">
            <w:pPr>
              <w:jc w:val="center"/>
              <w:rPr>
                <w:rFonts w:ascii="Times New Roman" w:hAnsi="Times New Roman"/>
                <w:b/>
                <w:color w:val="000000" w:themeColor="text1"/>
                <w:sz w:val="24"/>
                <w:szCs w:val="24"/>
              </w:rPr>
            </w:pPr>
            <w:r w:rsidRPr="00ED0C8C">
              <w:rPr>
                <w:rFonts w:ascii="Times New Roman" w:hAnsi="Times New Roman"/>
                <w:b/>
                <w:color w:val="000000" w:themeColor="text1"/>
                <w:sz w:val="24"/>
                <w:szCs w:val="24"/>
              </w:rPr>
              <w:t>Б</w:t>
            </w:r>
          </w:p>
          <w:p w:rsidR="002C5E67" w:rsidRPr="00ED0C8C" w:rsidRDefault="002C5E67" w:rsidP="002C5E67">
            <w:pPr>
              <w:jc w:val="center"/>
              <w:rPr>
                <w:rFonts w:ascii="Times New Roman" w:hAnsi="Times New Roman"/>
                <w:b/>
                <w:color w:val="000000" w:themeColor="text1"/>
                <w:sz w:val="24"/>
                <w:szCs w:val="24"/>
              </w:rPr>
            </w:pPr>
            <w:r w:rsidRPr="00ED0C8C">
              <w:rPr>
                <w:rFonts w:ascii="Times New Roman" w:hAnsi="Times New Roman"/>
                <w:b/>
                <w:color w:val="000000" w:themeColor="text1"/>
                <w:sz w:val="24"/>
                <w:szCs w:val="24"/>
              </w:rPr>
              <w:t>Р</w:t>
            </w:r>
          </w:p>
          <w:p w:rsidR="002C5E67" w:rsidRPr="00ED0C8C" w:rsidRDefault="002C5E67" w:rsidP="002C5E67">
            <w:pPr>
              <w:jc w:val="center"/>
              <w:rPr>
                <w:rFonts w:ascii="Times New Roman" w:hAnsi="Times New Roman"/>
                <w:b/>
                <w:color w:val="000000" w:themeColor="text1"/>
                <w:sz w:val="24"/>
                <w:szCs w:val="24"/>
              </w:rPr>
            </w:pPr>
            <w:r w:rsidRPr="00ED0C8C">
              <w:rPr>
                <w:rFonts w:ascii="Times New Roman" w:hAnsi="Times New Roman"/>
                <w:b/>
                <w:color w:val="000000" w:themeColor="text1"/>
                <w:sz w:val="24"/>
                <w:szCs w:val="24"/>
              </w:rPr>
              <w:t>Ь</w:t>
            </w:r>
          </w:p>
          <w:p w:rsidR="002C5E67" w:rsidRPr="00ED0C8C" w:rsidRDefault="002C5E67" w:rsidP="002C5E67">
            <w:pPr>
              <w:jc w:val="center"/>
              <w:rPr>
                <w:rFonts w:ascii="Times New Roman" w:hAnsi="Times New Roman"/>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color w:val="000000" w:themeColor="text1"/>
                <w:sz w:val="24"/>
                <w:szCs w:val="24"/>
              </w:rPr>
            </w:pPr>
          </w:p>
          <w:p w:rsidR="002C5E67" w:rsidRPr="00ED0C8C" w:rsidRDefault="002C5E67" w:rsidP="002C5E67">
            <w:pPr>
              <w:jc w:val="center"/>
              <w:rPr>
                <w:rFonts w:ascii="Times New Roman" w:hAnsi="Times New Roman"/>
                <w:color w:val="000000" w:themeColor="text1"/>
                <w:sz w:val="24"/>
                <w:szCs w:val="24"/>
              </w:rPr>
            </w:pPr>
          </w:p>
          <w:p w:rsidR="002C5E67" w:rsidRPr="00ED0C8C" w:rsidRDefault="002C5E67" w:rsidP="002C5E67">
            <w:pPr>
              <w:jc w:val="center"/>
              <w:rPr>
                <w:rFonts w:ascii="Times New Roman" w:hAnsi="Times New Roman"/>
                <w:color w:val="000000" w:themeColor="text1"/>
                <w:sz w:val="24"/>
                <w:szCs w:val="24"/>
              </w:rPr>
            </w:pPr>
          </w:p>
          <w:p w:rsidR="002C5E67" w:rsidRPr="00ED0C8C" w:rsidRDefault="002C5E67" w:rsidP="002C5E67">
            <w:pPr>
              <w:jc w:val="center"/>
              <w:rPr>
                <w:rFonts w:ascii="Times New Roman" w:hAnsi="Times New Roman"/>
                <w:color w:val="000000" w:themeColor="text1"/>
                <w:sz w:val="24"/>
                <w:szCs w:val="24"/>
              </w:rPr>
            </w:pPr>
          </w:p>
          <w:p w:rsidR="002C5E67" w:rsidRPr="00ED0C8C" w:rsidRDefault="002C5E67" w:rsidP="002C5E67">
            <w:pPr>
              <w:jc w:val="center"/>
              <w:rPr>
                <w:rFonts w:ascii="Times New Roman" w:hAnsi="Times New Roman"/>
                <w:color w:val="000000" w:themeColor="text1"/>
                <w:sz w:val="24"/>
                <w:szCs w:val="24"/>
              </w:rPr>
            </w:pPr>
          </w:p>
          <w:p w:rsidR="002C5E67" w:rsidRPr="00ED0C8C" w:rsidRDefault="002C5E67" w:rsidP="002C5E67">
            <w:pPr>
              <w:jc w:val="center"/>
              <w:rPr>
                <w:rFonts w:ascii="Times New Roman" w:hAnsi="Times New Roman"/>
                <w:color w:val="000000" w:themeColor="text1"/>
                <w:sz w:val="24"/>
                <w:szCs w:val="24"/>
              </w:rPr>
            </w:pPr>
          </w:p>
          <w:p w:rsidR="002C5E67" w:rsidRPr="00ED0C8C" w:rsidRDefault="002C5E67" w:rsidP="002C5E67">
            <w:pPr>
              <w:jc w:val="center"/>
              <w:rPr>
                <w:rFonts w:ascii="Times New Roman" w:hAnsi="Times New Roman"/>
                <w:color w:val="000000" w:themeColor="text1"/>
                <w:sz w:val="24"/>
                <w:szCs w:val="24"/>
              </w:rPr>
            </w:pPr>
          </w:p>
          <w:p w:rsidR="002C5E67" w:rsidRPr="00ED0C8C" w:rsidRDefault="002C5E67" w:rsidP="002C5E67">
            <w:pPr>
              <w:jc w:val="center"/>
              <w:rPr>
                <w:rFonts w:ascii="Times New Roman" w:hAnsi="Times New Roman"/>
                <w:color w:val="000000" w:themeColor="text1"/>
                <w:sz w:val="24"/>
                <w:szCs w:val="24"/>
              </w:rPr>
            </w:pPr>
          </w:p>
          <w:p w:rsidR="002C5E67" w:rsidRPr="00ED0C8C" w:rsidRDefault="002C5E67" w:rsidP="002C5E67">
            <w:pPr>
              <w:jc w:val="center"/>
              <w:rPr>
                <w:rFonts w:ascii="Times New Roman" w:hAnsi="Times New Roman"/>
                <w:color w:val="000000" w:themeColor="text1"/>
                <w:sz w:val="24"/>
                <w:szCs w:val="24"/>
              </w:rPr>
            </w:pPr>
          </w:p>
          <w:p w:rsidR="002C5E67" w:rsidRPr="00ED0C8C" w:rsidRDefault="002C5E67" w:rsidP="002C5E67">
            <w:pPr>
              <w:jc w:val="center"/>
              <w:rPr>
                <w:rFonts w:ascii="Times New Roman" w:hAnsi="Times New Roman"/>
                <w:color w:val="000000" w:themeColor="text1"/>
                <w:sz w:val="24"/>
                <w:szCs w:val="24"/>
              </w:rPr>
            </w:pPr>
          </w:p>
          <w:p w:rsidR="002C5E67" w:rsidRDefault="002C5E67" w:rsidP="002C5E67">
            <w:pPr>
              <w:jc w:val="center"/>
              <w:rPr>
                <w:rFonts w:ascii="Times New Roman" w:hAnsi="Times New Roman"/>
                <w:b/>
                <w:color w:val="000000" w:themeColor="text1"/>
                <w:sz w:val="24"/>
                <w:szCs w:val="24"/>
              </w:rPr>
            </w:pPr>
          </w:p>
          <w:p w:rsidR="002C5E67" w:rsidRDefault="002C5E67" w:rsidP="002C5E67">
            <w:pPr>
              <w:jc w:val="center"/>
              <w:rPr>
                <w:rFonts w:ascii="Times New Roman" w:hAnsi="Times New Roman"/>
                <w:b/>
                <w:color w:val="000000" w:themeColor="text1"/>
                <w:sz w:val="24"/>
                <w:szCs w:val="24"/>
              </w:rPr>
            </w:pPr>
          </w:p>
          <w:p w:rsidR="002C5E67" w:rsidRDefault="002C5E67" w:rsidP="002C5E67">
            <w:pPr>
              <w:jc w:val="center"/>
              <w:rPr>
                <w:rFonts w:ascii="Times New Roman" w:hAnsi="Times New Roman"/>
                <w:b/>
                <w:color w:val="000000" w:themeColor="text1"/>
                <w:sz w:val="24"/>
                <w:szCs w:val="24"/>
              </w:rPr>
            </w:pPr>
          </w:p>
          <w:p w:rsidR="002C5E67" w:rsidRDefault="002C5E67" w:rsidP="002C5E67">
            <w:pPr>
              <w:jc w:val="center"/>
              <w:rPr>
                <w:rFonts w:ascii="Times New Roman" w:hAnsi="Times New Roman"/>
                <w:b/>
                <w:color w:val="000000" w:themeColor="text1"/>
                <w:sz w:val="24"/>
                <w:szCs w:val="24"/>
              </w:rPr>
            </w:pPr>
          </w:p>
          <w:p w:rsidR="002C5E67" w:rsidRDefault="002C5E67" w:rsidP="002C5E67">
            <w:pPr>
              <w:jc w:val="center"/>
              <w:rPr>
                <w:rFonts w:ascii="Times New Roman" w:hAnsi="Times New Roman"/>
                <w:b/>
                <w:color w:val="000000" w:themeColor="text1"/>
                <w:sz w:val="24"/>
                <w:szCs w:val="24"/>
              </w:rPr>
            </w:pPr>
          </w:p>
          <w:p w:rsidR="002C5E67" w:rsidRDefault="002C5E67" w:rsidP="002C5E67">
            <w:pPr>
              <w:jc w:val="center"/>
              <w:rPr>
                <w:rFonts w:ascii="Times New Roman" w:hAnsi="Times New Roman"/>
                <w:b/>
                <w:color w:val="000000" w:themeColor="text1"/>
                <w:sz w:val="24"/>
                <w:szCs w:val="24"/>
              </w:rPr>
            </w:pPr>
          </w:p>
          <w:p w:rsidR="002C5E67" w:rsidRDefault="002C5E67" w:rsidP="002C5E67">
            <w:pPr>
              <w:jc w:val="center"/>
              <w:rPr>
                <w:rFonts w:ascii="Times New Roman" w:hAnsi="Times New Roman"/>
                <w:b/>
                <w:color w:val="000000" w:themeColor="text1"/>
                <w:sz w:val="24"/>
                <w:szCs w:val="24"/>
              </w:rPr>
            </w:pPr>
          </w:p>
          <w:p w:rsidR="002C5E67" w:rsidRDefault="002C5E67" w:rsidP="002C5E67">
            <w:pPr>
              <w:jc w:val="center"/>
              <w:rPr>
                <w:rFonts w:ascii="Times New Roman" w:hAnsi="Times New Roman"/>
                <w:b/>
                <w:color w:val="000000" w:themeColor="text1"/>
                <w:sz w:val="24"/>
                <w:szCs w:val="24"/>
              </w:rPr>
            </w:pPr>
          </w:p>
          <w:p w:rsidR="002C5E67" w:rsidRDefault="002C5E67" w:rsidP="002C5E67">
            <w:pPr>
              <w:jc w:val="center"/>
              <w:rPr>
                <w:rFonts w:ascii="Times New Roman" w:hAnsi="Times New Roman"/>
                <w:b/>
                <w:color w:val="000000" w:themeColor="text1"/>
                <w:sz w:val="24"/>
                <w:szCs w:val="24"/>
              </w:rPr>
            </w:pPr>
          </w:p>
          <w:p w:rsidR="002C5E67"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r w:rsidRPr="00ED0C8C">
              <w:rPr>
                <w:rFonts w:ascii="Times New Roman" w:hAnsi="Times New Roman"/>
                <w:b/>
                <w:color w:val="000000" w:themeColor="text1"/>
                <w:sz w:val="24"/>
                <w:szCs w:val="24"/>
              </w:rPr>
              <w:t>Н</w:t>
            </w:r>
          </w:p>
          <w:p w:rsidR="002C5E67" w:rsidRPr="00ED0C8C" w:rsidRDefault="002C5E67" w:rsidP="002C5E67">
            <w:pPr>
              <w:jc w:val="center"/>
              <w:rPr>
                <w:rFonts w:ascii="Times New Roman" w:hAnsi="Times New Roman"/>
                <w:b/>
                <w:color w:val="000000" w:themeColor="text1"/>
                <w:sz w:val="24"/>
                <w:szCs w:val="24"/>
              </w:rPr>
            </w:pPr>
            <w:r w:rsidRPr="00ED0C8C">
              <w:rPr>
                <w:rFonts w:ascii="Times New Roman" w:hAnsi="Times New Roman"/>
                <w:b/>
                <w:color w:val="000000" w:themeColor="text1"/>
                <w:sz w:val="24"/>
                <w:szCs w:val="24"/>
              </w:rPr>
              <w:t>О</w:t>
            </w:r>
          </w:p>
          <w:p w:rsidR="002C5E67" w:rsidRPr="00ED0C8C" w:rsidRDefault="002C5E67" w:rsidP="002C5E67">
            <w:pPr>
              <w:jc w:val="center"/>
              <w:rPr>
                <w:rFonts w:ascii="Times New Roman" w:hAnsi="Times New Roman"/>
                <w:b/>
                <w:color w:val="000000" w:themeColor="text1"/>
                <w:sz w:val="24"/>
                <w:szCs w:val="24"/>
              </w:rPr>
            </w:pPr>
            <w:r w:rsidRPr="00ED0C8C">
              <w:rPr>
                <w:rFonts w:ascii="Times New Roman" w:hAnsi="Times New Roman"/>
                <w:b/>
                <w:color w:val="000000" w:themeColor="text1"/>
                <w:sz w:val="24"/>
                <w:szCs w:val="24"/>
              </w:rPr>
              <w:t>Я</w:t>
            </w:r>
          </w:p>
          <w:p w:rsidR="002C5E67" w:rsidRPr="00ED0C8C" w:rsidRDefault="002C5E67" w:rsidP="002C5E67">
            <w:pPr>
              <w:jc w:val="center"/>
              <w:rPr>
                <w:rFonts w:ascii="Times New Roman" w:hAnsi="Times New Roman"/>
                <w:b/>
                <w:color w:val="000000" w:themeColor="text1"/>
                <w:sz w:val="24"/>
                <w:szCs w:val="24"/>
              </w:rPr>
            </w:pPr>
            <w:r w:rsidRPr="00ED0C8C">
              <w:rPr>
                <w:rFonts w:ascii="Times New Roman" w:hAnsi="Times New Roman"/>
                <w:b/>
                <w:color w:val="000000" w:themeColor="text1"/>
                <w:sz w:val="24"/>
                <w:szCs w:val="24"/>
              </w:rPr>
              <w:t>Б</w:t>
            </w:r>
          </w:p>
          <w:p w:rsidR="002C5E67" w:rsidRPr="00ED0C8C" w:rsidRDefault="002C5E67" w:rsidP="002C5E67">
            <w:pPr>
              <w:jc w:val="center"/>
              <w:rPr>
                <w:rFonts w:ascii="Times New Roman" w:hAnsi="Times New Roman"/>
                <w:b/>
                <w:color w:val="000000" w:themeColor="text1"/>
                <w:sz w:val="24"/>
                <w:szCs w:val="24"/>
              </w:rPr>
            </w:pPr>
            <w:r w:rsidRPr="00ED0C8C">
              <w:rPr>
                <w:rFonts w:ascii="Times New Roman" w:hAnsi="Times New Roman"/>
                <w:b/>
                <w:color w:val="000000" w:themeColor="text1"/>
                <w:sz w:val="24"/>
                <w:szCs w:val="24"/>
              </w:rPr>
              <w:t>Р</w:t>
            </w:r>
          </w:p>
          <w:p w:rsidR="002C5E67" w:rsidRPr="00ED0C8C" w:rsidRDefault="002C5E67" w:rsidP="002C5E67">
            <w:pPr>
              <w:jc w:val="center"/>
              <w:rPr>
                <w:rFonts w:ascii="Times New Roman" w:hAnsi="Times New Roman"/>
                <w:b/>
                <w:color w:val="000000" w:themeColor="text1"/>
                <w:sz w:val="24"/>
                <w:szCs w:val="24"/>
              </w:rPr>
            </w:pPr>
            <w:r w:rsidRPr="00ED0C8C">
              <w:rPr>
                <w:rFonts w:ascii="Times New Roman" w:hAnsi="Times New Roman"/>
                <w:b/>
                <w:color w:val="000000" w:themeColor="text1"/>
                <w:sz w:val="24"/>
                <w:szCs w:val="24"/>
              </w:rPr>
              <w:t>Ь</w:t>
            </w:r>
          </w:p>
          <w:p w:rsidR="002C5E67" w:rsidRPr="00ED0C8C" w:rsidRDefault="002C5E67" w:rsidP="002C5E67">
            <w:pPr>
              <w:jc w:val="center"/>
              <w:rPr>
                <w:rFonts w:ascii="Times New Roman" w:hAnsi="Times New Roman"/>
                <w:color w:val="000000" w:themeColor="text1"/>
                <w:sz w:val="24"/>
                <w:szCs w:val="24"/>
              </w:rPr>
            </w:pPr>
          </w:p>
        </w:tc>
        <w:tc>
          <w:tcPr>
            <w:tcW w:w="882" w:type="dxa"/>
          </w:tcPr>
          <w:p w:rsidR="002C5E67" w:rsidRPr="00ED0C8C" w:rsidRDefault="002C5E67" w:rsidP="002C5E67">
            <w:pPr>
              <w:jc w:val="center"/>
              <w:rPr>
                <w:rFonts w:ascii="Times New Roman" w:hAnsi="Times New Roman"/>
                <w:color w:val="000000" w:themeColor="text1"/>
                <w:sz w:val="24"/>
                <w:szCs w:val="24"/>
              </w:rPr>
            </w:pPr>
          </w:p>
        </w:tc>
        <w:tc>
          <w:tcPr>
            <w:tcW w:w="1642" w:type="dxa"/>
          </w:tcPr>
          <w:p w:rsidR="002C5E67" w:rsidRPr="00C34F93" w:rsidRDefault="002C5E67" w:rsidP="002C5E67">
            <w:pPr>
              <w:rPr>
                <w:rFonts w:ascii="Times New Roman" w:hAnsi="Times New Roman"/>
                <w:color w:val="000000" w:themeColor="text1"/>
                <w:sz w:val="24"/>
                <w:szCs w:val="24"/>
              </w:rPr>
            </w:pPr>
            <w:r w:rsidRPr="00C34F93">
              <w:rPr>
                <w:rFonts w:ascii="Times New Roman" w:hAnsi="Times New Roman"/>
                <w:sz w:val="24"/>
                <w:szCs w:val="24"/>
              </w:rPr>
              <w:t>«О любви и дружбе»</w:t>
            </w:r>
          </w:p>
        </w:tc>
        <w:tc>
          <w:tcPr>
            <w:tcW w:w="4311" w:type="dxa"/>
            <w:gridSpan w:val="2"/>
          </w:tcPr>
          <w:p w:rsidR="002C5E67" w:rsidRPr="00C34F93" w:rsidRDefault="002C5E67" w:rsidP="002C5E67">
            <w:pPr>
              <w:shd w:val="clear" w:color="auto" w:fill="FFFFFF"/>
              <w:rPr>
                <w:rFonts w:ascii="Times New Roman" w:eastAsia="Times New Roman" w:hAnsi="Times New Roman"/>
                <w:color w:val="000000" w:themeColor="text1"/>
                <w:sz w:val="24"/>
                <w:szCs w:val="24"/>
              </w:rPr>
            </w:pPr>
            <w:r w:rsidRPr="00C34F93">
              <w:rPr>
                <w:rFonts w:ascii="Times New Roman" w:hAnsi="Times New Roman"/>
                <w:sz w:val="24"/>
                <w:szCs w:val="24"/>
              </w:rPr>
              <w:t>обогащать обобщенные представления о необходимости и значимости проявления дружеских, уважительных отношений между детьми разного пола, понимания между ними ;способствовать проявлению интереса к сфере взаимоотношений между сверстниками своего и противоположного пола, симпатий по отношению к представителям противоположного пола; — способствовать самостоятельному применению полученных знаний в игровой деятельности</w:t>
            </w:r>
          </w:p>
        </w:tc>
        <w:tc>
          <w:tcPr>
            <w:tcW w:w="3119" w:type="dxa"/>
          </w:tcPr>
          <w:p w:rsidR="002C5E67" w:rsidRPr="00C34F93" w:rsidRDefault="002C5E67" w:rsidP="002C5E67">
            <w:pPr>
              <w:tabs>
                <w:tab w:val="left" w:pos="-108"/>
              </w:tabs>
              <w:rPr>
                <w:rFonts w:ascii="Times New Roman" w:hAnsi="Times New Roman"/>
                <w:color w:val="000000" w:themeColor="text1"/>
                <w:sz w:val="24"/>
                <w:szCs w:val="24"/>
              </w:rPr>
            </w:pPr>
            <w:r w:rsidRPr="00C34F93">
              <w:rPr>
                <w:rFonts w:ascii="Times New Roman" w:hAnsi="Times New Roman"/>
                <w:sz w:val="24"/>
                <w:szCs w:val="24"/>
              </w:rPr>
              <w:t xml:space="preserve">Видео- и </w:t>
            </w:r>
            <w:proofErr w:type="spellStart"/>
            <w:r w:rsidRPr="00C34F93">
              <w:rPr>
                <w:rFonts w:ascii="Times New Roman" w:hAnsi="Times New Roman"/>
                <w:sz w:val="24"/>
                <w:szCs w:val="24"/>
              </w:rPr>
              <w:t>аудиопроигрыватель</w:t>
            </w:r>
            <w:proofErr w:type="spellEnd"/>
            <w:r w:rsidRPr="00C34F93">
              <w:rPr>
                <w:rFonts w:ascii="Times New Roman" w:hAnsi="Times New Roman"/>
                <w:sz w:val="24"/>
                <w:szCs w:val="24"/>
              </w:rPr>
              <w:t xml:space="preserve"> видеофильм «Признание» (выпуск киножурнала «Ералаш»), настольно-печатные игры «Правильно — неправильно», </w:t>
            </w:r>
            <w:r>
              <w:rPr>
                <w:rFonts w:ascii="Times New Roman" w:hAnsi="Times New Roman"/>
                <w:sz w:val="24"/>
                <w:szCs w:val="24"/>
              </w:rPr>
              <w:t>«Кто где работает»</w:t>
            </w:r>
            <w:r w:rsidRPr="00C34F93">
              <w:rPr>
                <w:rFonts w:ascii="Times New Roman" w:hAnsi="Times New Roman"/>
                <w:sz w:val="24"/>
                <w:szCs w:val="24"/>
              </w:rPr>
              <w:t>; аудиозапись песни «Влюбленный медведь» (муз. Л. </w:t>
            </w:r>
            <w:proofErr w:type="spellStart"/>
            <w:r w:rsidRPr="00C34F93">
              <w:rPr>
                <w:rFonts w:ascii="Times New Roman" w:hAnsi="Times New Roman"/>
                <w:sz w:val="24"/>
                <w:szCs w:val="24"/>
              </w:rPr>
              <w:t>Вихаревой</w:t>
            </w:r>
            <w:proofErr w:type="spellEnd"/>
            <w:r w:rsidRPr="00C34F93">
              <w:rPr>
                <w:rFonts w:ascii="Times New Roman" w:hAnsi="Times New Roman"/>
                <w:sz w:val="24"/>
                <w:szCs w:val="24"/>
              </w:rPr>
              <w:t>, сл. Т. Шапиро). *</w:t>
            </w:r>
          </w:p>
        </w:tc>
        <w:tc>
          <w:tcPr>
            <w:tcW w:w="2125" w:type="dxa"/>
            <w:gridSpan w:val="2"/>
          </w:tcPr>
          <w:p w:rsidR="002C5E67" w:rsidRDefault="002C5E67" w:rsidP="002C5E67">
            <w:pPr>
              <w:tabs>
                <w:tab w:val="left" w:pos="-108"/>
              </w:tabs>
              <w:rPr>
                <w:rFonts w:ascii="Times New Roman" w:hAnsi="Times New Roman"/>
                <w:color w:val="000000" w:themeColor="text1"/>
                <w:sz w:val="24"/>
                <w:szCs w:val="24"/>
              </w:rPr>
            </w:pPr>
            <w:r>
              <w:rPr>
                <w:rFonts w:ascii="Times New Roman" w:hAnsi="Times New Roman"/>
                <w:color w:val="000000" w:themeColor="text1"/>
                <w:sz w:val="24"/>
                <w:szCs w:val="24"/>
              </w:rPr>
              <w:t xml:space="preserve">Добавить игру </w:t>
            </w:r>
          </w:p>
          <w:p w:rsidR="002C5E67" w:rsidRPr="00C34F93" w:rsidRDefault="002C5E67" w:rsidP="002C5E67">
            <w:pPr>
              <w:tabs>
                <w:tab w:val="left" w:pos="-108"/>
              </w:tabs>
              <w:rPr>
                <w:rFonts w:ascii="Times New Roman" w:hAnsi="Times New Roman"/>
                <w:color w:val="000000" w:themeColor="text1"/>
                <w:sz w:val="24"/>
                <w:szCs w:val="24"/>
              </w:rPr>
            </w:pPr>
            <w:r>
              <w:rPr>
                <w:rFonts w:ascii="Times New Roman" w:hAnsi="Times New Roman"/>
                <w:color w:val="000000" w:themeColor="text1"/>
                <w:sz w:val="24"/>
                <w:szCs w:val="24"/>
              </w:rPr>
              <w:t>«Что лишнее?»</w:t>
            </w:r>
          </w:p>
        </w:tc>
        <w:tc>
          <w:tcPr>
            <w:tcW w:w="2125" w:type="dxa"/>
          </w:tcPr>
          <w:p w:rsidR="002C5E67" w:rsidRPr="00C34F93" w:rsidRDefault="002C5E67" w:rsidP="002C5E67">
            <w:pPr>
              <w:rPr>
                <w:rFonts w:ascii="Times New Roman" w:hAnsi="Times New Roman"/>
                <w:color w:val="000000" w:themeColor="text1"/>
                <w:sz w:val="24"/>
                <w:szCs w:val="24"/>
              </w:rPr>
            </w:pPr>
            <w:r w:rsidRPr="00C34F93">
              <w:rPr>
                <w:rFonts w:ascii="Times New Roman" w:hAnsi="Times New Roman"/>
                <w:sz w:val="24"/>
                <w:szCs w:val="24"/>
              </w:rPr>
              <w:t>Коломийченко Л.В., Чугаева Г.И.Дорогою добра. Занятия для детей 6—7 лет по социально-коммуникативному развитию и социальному воспитанию с.73</w:t>
            </w:r>
          </w:p>
        </w:tc>
        <w:tc>
          <w:tcPr>
            <w:tcW w:w="1418" w:type="dxa"/>
            <w:gridSpan w:val="2"/>
          </w:tcPr>
          <w:p w:rsidR="002C5E67" w:rsidRPr="00ED0C8C" w:rsidRDefault="002C5E67" w:rsidP="002C5E67">
            <w:pPr>
              <w:rPr>
                <w:rFonts w:ascii="Times New Roman" w:hAnsi="Times New Roman"/>
                <w:color w:val="000000" w:themeColor="text1"/>
                <w:sz w:val="24"/>
                <w:szCs w:val="24"/>
              </w:rPr>
            </w:pPr>
          </w:p>
        </w:tc>
      </w:tr>
      <w:tr w:rsidR="002C5E67" w:rsidRPr="00ED0C8C" w:rsidTr="002C5E67">
        <w:trPr>
          <w:trHeight w:val="825"/>
        </w:trPr>
        <w:tc>
          <w:tcPr>
            <w:tcW w:w="646" w:type="dxa"/>
            <w:gridSpan w:val="2"/>
            <w:vMerge/>
          </w:tcPr>
          <w:p w:rsidR="002C5E67" w:rsidRPr="00ED0C8C" w:rsidRDefault="002C5E67" w:rsidP="002C5E67">
            <w:pPr>
              <w:jc w:val="center"/>
              <w:rPr>
                <w:rFonts w:ascii="Times New Roman" w:hAnsi="Times New Roman"/>
                <w:b/>
                <w:color w:val="000000" w:themeColor="text1"/>
                <w:sz w:val="24"/>
                <w:szCs w:val="24"/>
              </w:rPr>
            </w:pPr>
          </w:p>
        </w:tc>
        <w:tc>
          <w:tcPr>
            <w:tcW w:w="882" w:type="dxa"/>
          </w:tcPr>
          <w:p w:rsidR="002C5E67" w:rsidRPr="00ED0C8C" w:rsidRDefault="002C5E67" w:rsidP="002C5E67">
            <w:pPr>
              <w:jc w:val="center"/>
              <w:rPr>
                <w:rFonts w:ascii="Times New Roman" w:hAnsi="Times New Roman"/>
                <w:color w:val="000000" w:themeColor="text1"/>
                <w:sz w:val="24"/>
                <w:szCs w:val="24"/>
              </w:rPr>
            </w:pPr>
          </w:p>
        </w:tc>
        <w:tc>
          <w:tcPr>
            <w:tcW w:w="1642" w:type="dxa"/>
          </w:tcPr>
          <w:p w:rsidR="002C5E67" w:rsidRPr="00C34F93" w:rsidRDefault="002C5E67" w:rsidP="002C5E67">
            <w:pPr>
              <w:rPr>
                <w:rFonts w:ascii="Times New Roman" w:hAnsi="Times New Roman"/>
                <w:color w:val="000000" w:themeColor="text1"/>
                <w:sz w:val="24"/>
                <w:szCs w:val="24"/>
              </w:rPr>
            </w:pPr>
            <w:r w:rsidRPr="00C34F93">
              <w:rPr>
                <w:rFonts w:ascii="Times New Roman" w:hAnsi="Times New Roman"/>
                <w:sz w:val="24"/>
                <w:szCs w:val="24"/>
              </w:rPr>
              <w:t>«Профессии “мужские” и “женские”</w:t>
            </w:r>
          </w:p>
        </w:tc>
        <w:tc>
          <w:tcPr>
            <w:tcW w:w="4311" w:type="dxa"/>
            <w:gridSpan w:val="2"/>
          </w:tcPr>
          <w:p w:rsidR="002C5E67" w:rsidRPr="00C34F93" w:rsidRDefault="002C5E67" w:rsidP="002C5E67">
            <w:pPr>
              <w:shd w:val="clear" w:color="auto" w:fill="FFFFFF"/>
              <w:rPr>
                <w:rFonts w:ascii="Times New Roman" w:eastAsia="Times New Roman" w:hAnsi="Times New Roman"/>
                <w:color w:val="000000" w:themeColor="text1"/>
                <w:sz w:val="24"/>
                <w:szCs w:val="24"/>
              </w:rPr>
            </w:pPr>
            <w:r w:rsidRPr="00C34F93">
              <w:rPr>
                <w:rFonts w:ascii="Times New Roman" w:hAnsi="Times New Roman"/>
                <w:sz w:val="24"/>
                <w:szCs w:val="24"/>
              </w:rPr>
              <w:t xml:space="preserve">уточнять, дифференцировать знания детей о специфике труда мужчин и женщин; — формировать представления о коллективном характере труда мужчин и женщин (взаимосвязь между “мужскими” и “женскими” профессиями); — способствовать самостоятельному применению полученных знаний в игровой </w:t>
            </w:r>
          </w:p>
        </w:tc>
        <w:tc>
          <w:tcPr>
            <w:tcW w:w="3119" w:type="dxa"/>
          </w:tcPr>
          <w:p w:rsidR="002C5E67" w:rsidRPr="00C34F93" w:rsidRDefault="002C5E67" w:rsidP="002C5E67">
            <w:pPr>
              <w:tabs>
                <w:tab w:val="left" w:pos="-108"/>
              </w:tabs>
              <w:rPr>
                <w:rFonts w:ascii="Times New Roman" w:hAnsi="Times New Roman"/>
                <w:color w:val="000000" w:themeColor="text1"/>
                <w:sz w:val="24"/>
                <w:szCs w:val="24"/>
              </w:rPr>
            </w:pPr>
            <w:r w:rsidRPr="00C34F93">
              <w:rPr>
                <w:rFonts w:ascii="Times New Roman" w:hAnsi="Times New Roman"/>
                <w:sz w:val="24"/>
                <w:szCs w:val="24"/>
              </w:rPr>
              <w:t xml:space="preserve">Слайды* иллюстрации к сказке Е.  Лопатина «Фея Мастерства» для демонстрации через проектор, набор кар- * Здесь и далее слайды можно заменить картинками. </w:t>
            </w:r>
            <w:proofErr w:type="spellStart"/>
            <w:r w:rsidRPr="00C34F93">
              <w:rPr>
                <w:rFonts w:ascii="Times New Roman" w:hAnsi="Times New Roman"/>
                <w:sz w:val="24"/>
                <w:szCs w:val="24"/>
              </w:rPr>
              <w:t>тинок</w:t>
            </w:r>
            <w:proofErr w:type="spellEnd"/>
            <w:r w:rsidRPr="00C34F93">
              <w:rPr>
                <w:rFonts w:ascii="Times New Roman" w:hAnsi="Times New Roman"/>
                <w:sz w:val="24"/>
                <w:szCs w:val="24"/>
              </w:rPr>
              <w:t xml:space="preserve"> из тематического альбома «“Мужские” и “женские” профессии», настольно-печатные игры «Что </w:t>
            </w:r>
            <w:r w:rsidRPr="00C34F93">
              <w:rPr>
                <w:rFonts w:ascii="Times New Roman" w:hAnsi="Times New Roman"/>
                <w:sz w:val="24"/>
                <w:szCs w:val="24"/>
              </w:rPr>
              <w:lastRenderedPageBreak/>
              <w:t xml:space="preserve">лишнее?», «Кто где работает», выставка детских рисунков на тему «Все работы хороши, выбирай на вкус», мяч; </w:t>
            </w:r>
            <w:proofErr w:type="spellStart"/>
            <w:r w:rsidRPr="00C34F93">
              <w:rPr>
                <w:rFonts w:ascii="Times New Roman" w:hAnsi="Times New Roman"/>
                <w:sz w:val="24"/>
                <w:szCs w:val="24"/>
              </w:rPr>
              <w:t>фланелеграф</w:t>
            </w:r>
            <w:proofErr w:type="spellEnd"/>
            <w:r w:rsidRPr="00C34F93">
              <w:rPr>
                <w:rFonts w:ascii="Times New Roman" w:hAnsi="Times New Roman"/>
                <w:sz w:val="24"/>
                <w:szCs w:val="24"/>
              </w:rPr>
              <w:t>, проектор, диктофон.</w:t>
            </w:r>
          </w:p>
        </w:tc>
        <w:tc>
          <w:tcPr>
            <w:tcW w:w="2125" w:type="dxa"/>
            <w:gridSpan w:val="2"/>
          </w:tcPr>
          <w:p w:rsidR="002C5E67" w:rsidRPr="00C34F93" w:rsidRDefault="002C5E67" w:rsidP="002C5E67">
            <w:pPr>
              <w:tabs>
                <w:tab w:val="left" w:pos="-108"/>
              </w:tabs>
              <w:rPr>
                <w:rFonts w:ascii="Times New Roman" w:hAnsi="Times New Roman"/>
                <w:color w:val="000000" w:themeColor="text1"/>
                <w:sz w:val="24"/>
                <w:szCs w:val="24"/>
              </w:rPr>
            </w:pPr>
            <w:r w:rsidRPr="00C34F93">
              <w:rPr>
                <w:rFonts w:ascii="Times New Roman" w:hAnsi="Times New Roman"/>
                <w:color w:val="000000" w:themeColor="text1"/>
                <w:sz w:val="24"/>
                <w:szCs w:val="24"/>
              </w:rPr>
              <w:lastRenderedPageBreak/>
              <w:t xml:space="preserve"> </w:t>
            </w:r>
            <w:r w:rsidRPr="00C34F93">
              <w:rPr>
                <w:rFonts w:ascii="Times New Roman" w:hAnsi="Times New Roman"/>
                <w:sz w:val="24"/>
                <w:szCs w:val="24"/>
              </w:rPr>
              <w:t>Назови мамину (папину) профессию</w:t>
            </w:r>
          </w:p>
        </w:tc>
        <w:tc>
          <w:tcPr>
            <w:tcW w:w="2125" w:type="dxa"/>
          </w:tcPr>
          <w:p w:rsidR="002C5E67" w:rsidRPr="00C34F93" w:rsidRDefault="002C5E67" w:rsidP="002C5E67">
            <w:pPr>
              <w:rPr>
                <w:rFonts w:ascii="Times New Roman" w:hAnsi="Times New Roman"/>
                <w:sz w:val="24"/>
                <w:szCs w:val="24"/>
              </w:rPr>
            </w:pPr>
            <w:r w:rsidRPr="00C34F93">
              <w:rPr>
                <w:rFonts w:ascii="Times New Roman" w:hAnsi="Times New Roman"/>
                <w:sz w:val="24"/>
                <w:szCs w:val="24"/>
              </w:rPr>
              <w:t>Коломийченко Л.В., Чугаева Г.И.Дорогою добра. Занятия для детей 6—7 лет по социально-коммуникативному развитию и социальному воспитанию с. 78</w:t>
            </w:r>
          </w:p>
        </w:tc>
        <w:tc>
          <w:tcPr>
            <w:tcW w:w="1418" w:type="dxa"/>
            <w:gridSpan w:val="2"/>
          </w:tcPr>
          <w:p w:rsidR="002C5E67" w:rsidRPr="00ED0C8C" w:rsidRDefault="002C5E67" w:rsidP="002C5E67">
            <w:pPr>
              <w:rPr>
                <w:rFonts w:ascii="Times New Roman" w:hAnsi="Times New Roman"/>
                <w:color w:val="000000" w:themeColor="text1"/>
                <w:sz w:val="24"/>
                <w:szCs w:val="24"/>
              </w:rPr>
            </w:pPr>
          </w:p>
        </w:tc>
      </w:tr>
      <w:tr w:rsidR="002C5E67" w:rsidRPr="00ED0C8C" w:rsidTr="002C5E67">
        <w:trPr>
          <w:trHeight w:val="180"/>
        </w:trPr>
        <w:tc>
          <w:tcPr>
            <w:tcW w:w="646" w:type="dxa"/>
            <w:gridSpan w:val="2"/>
            <w:vMerge/>
          </w:tcPr>
          <w:p w:rsidR="002C5E67" w:rsidRPr="00ED0C8C" w:rsidRDefault="002C5E67" w:rsidP="002C5E67">
            <w:pPr>
              <w:jc w:val="center"/>
              <w:rPr>
                <w:rFonts w:ascii="Times New Roman" w:hAnsi="Times New Roman"/>
                <w:b/>
                <w:color w:val="000000" w:themeColor="text1"/>
                <w:sz w:val="24"/>
                <w:szCs w:val="24"/>
              </w:rPr>
            </w:pPr>
          </w:p>
        </w:tc>
        <w:tc>
          <w:tcPr>
            <w:tcW w:w="882" w:type="dxa"/>
          </w:tcPr>
          <w:p w:rsidR="002C5E67" w:rsidRPr="00ED0C8C" w:rsidRDefault="002C5E67" w:rsidP="002C5E67">
            <w:pPr>
              <w:jc w:val="center"/>
              <w:rPr>
                <w:rFonts w:ascii="Times New Roman" w:hAnsi="Times New Roman"/>
                <w:color w:val="000000" w:themeColor="text1"/>
                <w:sz w:val="24"/>
                <w:szCs w:val="24"/>
              </w:rPr>
            </w:pPr>
          </w:p>
        </w:tc>
        <w:tc>
          <w:tcPr>
            <w:tcW w:w="1642" w:type="dxa"/>
          </w:tcPr>
          <w:p w:rsidR="002C5E67" w:rsidRPr="00C34F93" w:rsidRDefault="002C5E67" w:rsidP="002C5E67">
            <w:pPr>
              <w:rPr>
                <w:rFonts w:ascii="Times New Roman" w:hAnsi="Times New Roman"/>
                <w:color w:val="000000" w:themeColor="text1"/>
                <w:sz w:val="24"/>
                <w:szCs w:val="24"/>
              </w:rPr>
            </w:pPr>
            <w:r w:rsidRPr="00C34F93">
              <w:rPr>
                <w:rFonts w:ascii="Times New Roman" w:hAnsi="Times New Roman"/>
                <w:sz w:val="24"/>
                <w:szCs w:val="24"/>
              </w:rPr>
              <w:t>«Спорт “мужской” и “женский”»</w:t>
            </w:r>
          </w:p>
        </w:tc>
        <w:tc>
          <w:tcPr>
            <w:tcW w:w="4311" w:type="dxa"/>
            <w:gridSpan w:val="2"/>
          </w:tcPr>
          <w:p w:rsidR="002C5E67" w:rsidRPr="00C34F93" w:rsidRDefault="002C5E67" w:rsidP="002C5E67">
            <w:pPr>
              <w:shd w:val="clear" w:color="auto" w:fill="FFFFFF"/>
              <w:rPr>
                <w:rFonts w:ascii="Times New Roman" w:eastAsia="Times New Roman" w:hAnsi="Times New Roman"/>
                <w:color w:val="000000" w:themeColor="text1"/>
                <w:sz w:val="24"/>
                <w:szCs w:val="24"/>
              </w:rPr>
            </w:pPr>
            <w:r w:rsidRPr="00C34F93">
              <w:rPr>
                <w:rFonts w:ascii="Times New Roman" w:hAnsi="Times New Roman"/>
                <w:sz w:val="24"/>
                <w:szCs w:val="24"/>
              </w:rPr>
              <w:t xml:space="preserve">уточнять, дифференцировать знания детей о «мужских» и «женских» видах спорта; — способствовать проявлению интереса к видам спорта, соответствующих полу ребенка; — способствовать самостоятельному применению полученных знаний в игровой деятельности. </w:t>
            </w:r>
          </w:p>
        </w:tc>
        <w:tc>
          <w:tcPr>
            <w:tcW w:w="3119" w:type="dxa"/>
          </w:tcPr>
          <w:p w:rsidR="002C5E67" w:rsidRPr="00C34F93" w:rsidRDefault="002C5E67" w:rsidP="002C5E67">
            <w:pPr>
              <w:tabs>
                <w:tab w:val="left" w:pos="-108"/>
              </w:tabs>
              <w:rPr>
                <w:rFonts w:ascii="Times New Roman" w:hAnsi="Times New Roman"/>
                <w:color w:val="000000" w:themeColor="text1"/>
                <w:sz w:val="24"/>
                <w:szCs w:val="24"/>
              </w:rPr>
            </w:pPr>
            <w:r w:rsidRPr="00C34F93">
              <w:rPr>
                <w:rFonts w:ascii="Times New Roman" w:hAnsi="Times New Roman"/>
                <w:sz w:val="24"/>
                <w:szCs w:val="24"/>
              </w:rPr>
              <w:t xml:space="preserve">Настольно-печатная игра «Кому что нужно для занятий спортом», иллюстрации с изображением «мужских» (футбол, хоккей, борьба, культуризм) и «женских» (гимнастика, фигурное катание) видов спорта, аудиозаписи песен: «Трус не играет в хоккей» (муз. А. </w:t>
            </w:r>
            <w:proofErr w:type="spellStart"/>
            <w:r w:rsidRPr="00C34F93">
              <w:rPr>
                <w:rFonts w:ascii="Times New Roman" w:hAnsi="Times New Roman"/>
                <w:sz w:val="24"/>
                <w:szCs w:val="24"/>
              </w:rPr>
              <w:t>Пахмутовой</w:t>
            </w:r>
            <w:proofErr w:type="spellEnd"/>
            <w:r w:rsidRPr="00C34F93">
              <w:rPr>
                <w:rFonts w:ascii="Times New Roman" w:hAnsi="Times New Roman"/>
                <w:sz w:val="24"/>
                <w:szCs w:val="24"/>
              </w:rPr>
              <w:t>, сл. Н. Добронравова, «Гимнастика» В. Высоцкого, гимн Олимпийских игр в Сочи (муз. К. </w:t>
            </w:r>
            <w:proofErr w:type="spellStart"/>
            <w:r w:rsidRPr="00C34F93">
              <w:rPr>
                <w:rFonts w:ascii="Times New Roman" w:hAnsi="Times New Roman"/>
                <w:sz w:val="24"/>
                <w:szCs w:val="24"/>
              </w:rPr>
              <w:t>Кавалеряна</w:t>
            </w:r>
            <w:proofErr w:type="spellEnd"/>
            <w:r w:rsidRPr="00C34F93">
              <w:rPr>
                <w:rFonts w:ascii="Times New Roman" w:hAnsi="Times New Roman"/>
                <w:sz w:val="24"/>
                <w:szCs w:val="24"/>
              </w:rPr>
              <w:t xml:space="preserve">, сл. Н. Арутюнова), диктофон, </w:t>
            </w:r>
            <w:proofErr w:type="spellStart"/>
            <w:r w:rsidRPr="00C34F93">
              <w:rPr>
                <w:rFonts w:ascii="Times New Roman" w:hAnsi="Times New Roman"/>
                <w:sz w:val="24"/>
                <w:szCs w:val="24"/>
              </w:rPr>
              <w:t>аудиопроигрыватель</w:t>
            </w:r>
            <w:proofErr w:type="spellEnd"/>
            <w:r w:rsidRPr="00C34F93">
              <w:rPr>
                <w:rFonts w:ascii="Times New Roman" w:hAnsi="Times New Roman"/>
                <w:sz w:val="24"/>
                <w:szCs w:val="24"/>
              </w:rPr>
              <w:t>.</w:t>
            </w:r>
          </w:p>
        </w:tc>
        <w:tc>
          <w:tcPr>
            <w:tcW w:w="2125" w:type="dxa"/>
            <w:gridSpan w:val="2"/>
          </w:tcPr>
          <w:p w:rsidR="002C5E67" w:rsidRPr="00C34F93" w:rsidRDefault="002C5E67" w:rsidP="002C5E67">
            <w:pPr>
              <w:tabs>
                <w:tab w:val="left" w:pos="-108"/>
              </w:tabs>
              <w:rPr>
                <w:rFonts w:ascii="Times New Roman" w:hAnsi="Times New Roman"/>
                <w:color w:val="000000" w:themeColor="text1"/>
                <w:sz w:val="24"/>
                <w:szCs w:val="24"/>
              </w:rPr>
            </w:pPr>
            <w:r>
              <w:rPr>
                <w:rFonts w:ascii="Times New Roman" w:hAnsi="Times New Roman"/>
                <w:color w:val="000000" w:themeColor="text1"/>
                <w:sz w:val="24"/>
                <w:szCs w:val="24"/>
              </w:rPr>
              <w:t>Каким спортом занимаются члены  вашей семьи?</w:t>
            </w:r>
          </w:p>
        </w:tc>
        <w:tc>
          <w:tcPr>
            <w:tcW w:w="2125" w:type="dxa"/>
          </w:tcPr>
          <w:p w:rsidR="002C5E67" w:rsidRPr="00C34F93" w:rsidRDefault="002C5E67" w:rsidP="002C5E67">
            <w:pPr>
              <w:rPr>
                <w:rFonts w:ascii="Times New Roman" w:hAnsi="Times New Roman"/>
                <w:sz w:val="24"/>
                <w:szCs w:val="24"/>
              </w:rPr>
            </w:pPr>
            <w:r w:rsidRPr="00C34F93">
              <w:rPr>
                <w:rFonts w:ascii="Times New Roman" w:hAnsi="Times New Roman"/>
                <w:sz w:val="24"/>
                <w:szCs w:val="24"/>
              </w:rPr>
              <w:t>Коломийченко Л.В., Чугаева Г.И.Дорогою добра. Занятия для детей 6—7 лет по социально</w:t>
            </w:r>
            <w:r>
              <w:rPr>
                <w:rFonts w:ascii="Times New Roman" w:hAnsi="Times New Roman"/>
                <w:sz w:val="24"/>
                <w:szCs w:val="24"/>
              </w:rPr>
              <w:t>-</w:t>
            </w:r>
            <w:r w:rsidRPr="00C34F93">
              <w:rPr>
                <w:rFonts w:ascii="Times New Roman" w:hAnsi="Times New Roman"/>
                <w:sz w:val="24"/>
                <w:szCs w:val="24"/>
              </w:rPr>
              <w:t>коммуникативному развитию и социальному воспитанию с. 84</w:t>
            </w:r>
          </w:p>
        </w:tc>
        <w:tc>
          <w:tcPr>
            <w:tcW w:w="1418" w:type="dxa"/>
            <w:gridSpan w:val="2"/>
          </w:tcPr>
          <w:p w:rsidR="002C5E67" w:rsidRPr="00ED0C8C" w:rsidRDefault="002C5E67" w:rsidP="002C5E67">
            <w:pPr>
              <w:rPr>
                <w:rFonts w:ascii="Times New Roman" w:hAnsi="Times New Roman"/>
                <w:color w:val="000000" w:themeColor="text1"/>
                <w:sz w:val="24"/>
                <w:szCs w:val="24"/>
              </w:rPr>
            </w:pPr>
          </w:p>
        </w:tc>
      </w:tr>
      <w:tr w:rsidR="002C5E67" w:rsidRPr="00ED0C8C" w:rsidTr="002C5E67">
        <w:trPr>
          <w:trHeight w:val="300"/>
        </w:trPr>
        <w:tc>
          <w:tcPr>
            <w:tcW w:w="646" w:type="dxa"/>
            <w:gridSpan w:val="2"/>
            <w:vMerge/>
          </w:tcPr>
          <w:p w:rsidR="002C5E67" w:rsidRPr="00ED0C8C" w:rsidRDefault="002C5E67" w:rsidP="002C5E67">
            <w:pPr>
              <w:jc w:val="center"/>
              <w:rPr>
                <w:rFonts w:ascii="Times New Roman" w:hAnsi="Times New Roman"/>
                <w:b/>
                <w:color w:val="000000" w:themeColor="text1"/>
                <w:sz w:val="24"/>
                <w:szCs w:val="24"/>
              </w:rPr>
            </w:pPr>
          </w:p>
        </w:tc>
        <w:tc>
          <w:tcPr>
            <w:tcW w:w="882" w:type="dxa"/>
          </w:tcPr>
          <w:p w:rsidR="002C5E67" w:rsidRPr="00ED0C8C" w:rsidRDefault="002C5E67" w:rsidP="002C5E67">
            <w:pPr>
              <w:jc w:val="center"/>
              <w:rPr>
                <w:rFonts w:ascii="Times New Roman" w:hAnsi="Times New Roman"/>
                <w:color w:val="000000" w:themeColor="text1"/>
                <w:sz w:val="24"/>
                <w:szCs w:val="24"/>
              </w:rPr>
            </w:pPr>
          </w:p>
        </w:tc>
        <w:tc>
          <w:tcPr>
            <w:tcW w:w="1642" w:type="dxa"/>
          </w:tcPr>
          <w:p w:rsidR="002C5E67" w:rsidRPr="00C34F93" w:rsidRDefault="002C5E67" w:rsidP="002C5E67">
            <w:pPr>
              <w:rPr>
                <w:rFonts w:ascii="Times New Roman" w:hAnsi="Times New Roman"/>
                <w:color w:val="000000" w:themeColor="text1"/>
                <w:sz w:val="24"/>
                <w:szCs w:val="24"/>
              </w:rPr>
            </w:pPr>
            <w:r w:rsidRPr="00C34F93">
              <w:rPr>
                <w:rFonts w:ascii="Times New Roman" w:hAnsi="Times New Roman"/>
                <w:sz w:val="24"/>
                <w:szCs w:val="24"/>
              </w:rPr>
              <w:t>«Родственные связи»</w:t>
            </w:r>
          </w:p>
        </w:tc>
        <w:tc>
          <w:tcPr>
            <w:tcW w:w="4311" w:type="dxa"/>
            <w:gridSpan w:val="2"/>
          </w:tcPr>
          <w:p w:rsidR="002C5E67" w:rsidRPr="00C34F93" w:rsidRDefault="002C5E67" w:rsidP="002C5E67">
            <w:pPr>
              <w:shd w:val="clear" w:color="auto" w:fill="FFFFFF"/>
              <w:rPr>
                <w:rFonts w:ascii="Times New Roman" w:eastAsia="Times New Roman" w:hAnsi="Times New Roman"/>
                <w:color w:val="000000" w:themeColor="text1"/>
                <w:sz w:val="24"/>
                <w:szCs w:val="24"/>
              </w:rPr>
            </w:pPr>
            <w:r w:rsidRPr="00C34F93">
              <w:rPr>
                <w:rFonts w:ascii="Times New Roman" w:hAnsi="Times New Roman"/>
                <w:sz w:val="24"/>
                <w:szCs w:val="24"/>
              </w:rPr>
              <w:t xml:space="preserve">конкретизировать первоначальные представления о различных социальных функциях людей разного пола в семье (мальчик — сын, брат, папа, дядя, дедушка; девочка — дочь, сестра, мама, тетя, бабушка); — подвести детей к осознанию проявления любви, заботы и уважения к членам семьи, родственникам; — </w:t>
            </w:r>
            <w:r w:rsidRPr="00C34F93">
              <w:rPr>
                <w:rFonts w:ascii="Times New Roman" w:hAnsi="Times New Roman"/>
                <w:sz w:val="24"/>
                <w:szCs w:val="24"/>
              </w:rPr>
              <w:lastRenderedPageBreak/>
              <w:t xml:space="preserve">способствовать самостоятельному применению полученных знаний в игровой, речевой деятельности. </w:t>
            </w:r>
          </w:p>
        </w:tc>
        <w:tc>
          <w:tcPr>
            <w:tcW w:w="3119" w:type="dxa"/>
          </w:tcPr>
          <w:p w:rsidR="002C5E67" w:rsidRPr="00C34F93" w:rsidRDefault="002C5E67" w:rsidP="002C5E67">
            <w:pPr>
              <w:tabs>
                <w:tab w:val="left" w:pos="-108"/>
              </w:tabs>
              <w:rPr>
                <w:rFonts w:ascii="Times New Roman" w:hAnsi="Times New Roman"/>
                <w:color w:val="000000" w:themeColor="text1"/>
                <w:sz w:val="24"/>
                <w:szCs w:val="24"/>
              </w:rPr>
            </w:pPr>
            <w:r w:rsidRPr="00C34F93">
              <w:rPr>
                <w:rFonts w:ascii="Times New Roman" w:hAnsi="Times New Roman"/>
                <w:sz w:val="24"/>
                <w:szCs w:val="24"/>
              </w:rPr>
              <w:lastRenderedPageBreak/>
              <w:t xml:space="preserve">Аудиозапись песни «Под крышей дома твоего» (муз. Ю. Антонова, сл. М. </w:t>
            </w:r>
            <w:proofErr w:type="spellStart"/>
            <w:r w:rsidRPr="00C34F93">
              <w:rPr>
                <w:rFonts w:ascii="Times New Roman" w:hAnsi="Times New Roman"/>
                <w:sz w:val="24"/>
                <w:szCs w:val="24"/>
              </w:rPr>
              <w:t>Пляцковского</w:t>
            </w:r>
            <w:proofErr w:type="spellEnd"/>
            <w:r w:rsidRPr="00C34F93">
              <w:rPr>
                <w:rFonts w:ascii="Times New Roman" w:hAnsi="Times New Roman"/>
                <w:sz w:val="24"/>
                <w:szCs w:val="24"/>
              </w:rPr>
              <w:t xml:space="preserve">) выставка «Родословное дерево», на которой представлены модели родословных детей группы, изготовленные совместно с родителями, </w:t>
            </w:r>
            <w:r w:rsidRPr="00C34F93">
              <w:rPr>
                <w:rFonts w:ascii="Times New Roman" w:hAnsi="Times New Roman"/>
                <w:sz w:val="24"/>
                <w:szCs w:val="24"/>
              </w:rPr>
              <w:lastRenderedPageBreak/>
              <w:t>настольно-печатная игра «Одна дома», семейные фотоальбомы детей «Моя родня», дидактическая игра «Кто кем кому приходится?</w:t>
            </w:r>
          </w:p>
        </w:tc>
        <w:tc>
          <w:tcPr>
            <w:tcW w:w="2125" w:type="dxa"/>
            <w:gridSpan w:val="2"/>
          </w:tcPr>
          <w:p w:rsidR="002C5E67" w:rsidRPr="00C34F93" w:rsidRDefault="002C5E67" w:rsidP="002C5E67">
            <w:pPr>
              <w:tabs>
                <w:tab w:val="left" w:pos="-108"/>
              </w:tabs>
              <w:rPr>
                <w:rFonts w:ascii="Times New Roman" w:hAnsi="Times New Roman"/>
                <w:color w:val="000000" w:themeColor="text1"/>
                <w:sz w:val="24"/>
                <w:szCs w:val="24"/>
              </w:rPr>
            </w:pPr>
            <w:r w:rsidRPr="00C34F93">
              <w:rPr>
                <w:rFonts w:ascii="Times New Roman" w:hAnsi="Times New Roman"/>
                <w:sz w:val="24"/>
                <w:szCs w:val="24"/>
              </w:rPr>
              <w:lastRenderedPageBreak/>
              <w:t>Предложить игру «Кто кем кому приходится?</w:t>
            </w:r>
          </w:p>
        </w:tc>
        <w:tc>
          <w:tcPr>
            <w:tcW w:w="2125" w:type="dxa"/>
          </w:tcPr>
          <w:p w:rsidR="002C5E67" w:rsidRPr="00C34F93" w:rsidRDefault="002C5E67" w:rsidP="002C5E67">
            <w:pPr>
              <w:rPr>
                <w:rFonts w:ascii="Times New Roman" w:hAnsi="Times New Roman"/>
                <w:sz w:val="24"/>
                <w:szCs w:val="24"/>
              </w:rPr>
            </w:pPr>
            <w:r w:rsidRPr="00C34F93">
              <w:rPr>
                <w:rFonts w:ascii="Times New Roman" w:hAnsi="Times New Roman"/>
                <w:sz w:val="24"/>
                <w:szCs w:val="24"/>
              </w:rPr>
              <w:t xml:space="preserve">Коломийченко Л.В., Чугаева Г.И.Дорогою добра. Занятия для детей 6—7 лет по социально-коммуникативному развитию и социальному </w:t>
            </w:r>
            <w:r w:rsidRPr="00C34F93">
              <w:rPr>
                <w:rFonts w:ascii="Times New Roman" w:hAnsi="Times New Roman"/>
                <w:sz w:val="24"/>
                <w:szCs w:val="24"/>
              </w:rPr>
              <w:lastRenderedPageBreak/>
              <w:t>воспитанию с. 90</w:t>
            </w:r>
          </w:p>
        </w:tc>
        <w:tc>
          <w:tcPr>
            <w:tcW w:w="1418" w:type="dxa"/>
            <w:gridSpan w:val="2"/>
          </w:tcPr>
          <w:p w:rsidR="002C5E67" w:rsidRPr="00ED0C8C" w:rsidRDefault="002C5E67" w:rsidP="002C5E67">
            <w:pPr>
              <w:rPr>
                <w:rFonts w:ascii="Times New Roman" w:hAnsi="Times New Roman"/>
                <w:color w:val="000000" w:themeColor="text1"/>
                <w:sz w:val="24"/>
                <w:szCs w:val="24"/>
              </w:rPr>
            </w:pPr>
          </w:p>
        </w:tc>
      </w:tr>
      <w:tr w:rsidR="002C5E67" w:rsidRPr="00ED0C8C" w:rsidTr="002C5E67">
        <w:trPr>
          <w:trHeight w:val="1725"/>
        </w:trPr>
        <w:tc>
          <w:tcPr>
            <w:tcW w:w="646" w:type="dxa"/>
            <w:gridSpan w:val="2"/>
            <w:vMerge/>
          </w:tcPr>
          <w:p w:rsidR="002C5E67" w:rsidRPr="00ED0C8C" w:rsidRDefault="002C5E67" w:rsidP="002C5E67">
            <w:pPr>
              <w:jc w:val="center"/>
              <w:rPr>
                <w:rFonts w:ascii="Times New Roman" w:hAnsi="Times New Roman"/>
                <w:b/>
                <w:color w:val="000000" w:themeColor="text1"/>
                <w:sz w:val="24"/>
                <w:szCs w:val="24"/>
              </w:rPr>
            </w:pPr>
          </w:p>
        </w:tc>
        <w:tc>
          <w:tcPr>
            <w:tcW w:w="882" w:type="dxa"/>
          </w:tcPr>
          <w:p w:rsidR="002C5E67" w:rsidRPr="00ED0C8C" w:rsidRDefault="002C5E67" w:rsidP="002C5E67">
            <w:pPr>
              <w:jc w:val="center"/>
              <w:rPr>
                <w:rFonts w:ascii="Times New Roman" w:hAnsi="Times New Roman"/>
                <w:color w:val="000000" w:themeColor="text1"/>
                <w:sz w:val="24"/>
                <w:szCs w:val="24"/>
              </w:rPr>
            </w:pPr>
          </w:p>
        </w:tc>
        <w:tc>
          <w:tcPr>
            <w:tcW w:w="1642" w:type="dxa"/>
          </w:tcPr>
          <w:p w:rsidR="002C5E67" w:rsidRPr="00C34F93" w:rsidRDefault="002C5E67" w:rsidP="002C5E67">
            <w:pPr>
              <w:rPr>
                <w:rFonts w:ascii="Times New Roman" w:hAnsi="Times New Roman"/>
                <w:color w:val="000000" w:themeColor="text1"/>
                <w:sz w:val="24"/>
                <w:szCs w:val="24"/>
              </w:rPr>
            </w:pPr>
            <w:r w:rsidRPr="00C34F93">
              <w:rPr>
                <w:rFonts w:ascii="Times New Roman" w:hAnsi="Times New Roman"/>
                <w:sz w:val="24"/>
                <w:szCs w:val="24"/>
              </w:rPr>
              <w:t>«Забота о доме»</w:t>
            </w:r>
          </w:p>
        </w:tc>
        <w:tc>
          <w:tcPr>
            <w:tcW w:w="4311" w:type="dxa"/>
            <w:gridSpan w:val="2"/>
          </w:tcPr>
          <w:p w:rsidR="002C5E67" w:rsidRPr="00C34F93" w:rsidRDefault="002C5E67" w:rsidP="002C5E67">
            <w:pPr>
              <w:shd w:val="clear" w:color="auto" w:fill="FFFFFF"/>
              <w:rPr>
                <w:rFonts w:ascii="Times New Roman" w:eastAsia="Times New Roman" w:hAnsi="Times New Roman"/>
                <w:color w:val="000000" w:themeColor="text1"/>
                <w:sz w:val="24"/>
                <w:szCs w:val="24"/>
              </w:rPr>
            </w:pPr>
            <w:r w:rsidRPr="00C34F93">
              <w:rPr>
                <w:rFonts w:ascii="Times New Roman" w:hAnsi="Times New Roman"/>
                <w:sz w:val="24"/>
                <w:szCs w:val="24"/>
              </w:rPr>
              <w:t xml:space="preserve">— обогащать первоначальные представления о значимости и красоте семейных обычаев, традиций, жилища; — стимулировать потребность в подражании одобряемым в семье мужским и женским поступкам; — способствовать самостоятельному применению полученных знаний в игровой деятельности. </w:t>
            </w:r>
          </w:p>
        </w:tc>
        <w:tc>
          <w:tcPr>
            <w:tcW w:w="3119" w:type="dxa"/>
          </w:tcPr>
          <w:p w:rsidR="002C5E67" w:rsidRPr="00C34F93" w:rsidRDefault="002C5E67" w:rsidP="002C5E67">
            <w:pPr>
              <w:tabs>
                <w:tab w:val="left" w:pos="-108"/>
              </w:tabs>
              <w:rPr>
                <w:rFonts w:ascii="Times New Roman" w:hAnsi="Times New Roman"/>
                <w:color w:val="000000" w:themeColor="text1"/>
                <w:sz w:val="24"/>
                <w:szCs w:val="24"/>
              </w:rPr>
            </w:pPr>
            <w:r w:rsidRPr="00C34F93">
              <w:rPr>
                <w:rFonts w:ascii="Times New Roman" w:hAnsi="Times New Roman"/>
                <w:sz w:val="24"/>
                <w:szCs w:val="24"/>
              </w:rPr>
              <w:t>Обложка для книги и бумага для страниц одного размера, но разного цвета, настольно-печатные игры («</w:t>
            </w:r>
            <w:proofErr w:type="gramStart"/>
            <w:r w:rsidRPr="00C34F93">
              <w:rPr>
                <w:rFonts w:ascii="Times New Roman" w:hAnsi="Times New Roman"/>
                <w:sz w:val="24"/>
                <w:szCs w:val="24"/>
              </w:rPr>
              <w:t>Хорошо  —</w:t>
            </w:r>
            <w:proofErr w:type="gramEnd"/>
            <w:r w:rsidRPr="00C34F93">
              <w:rPr>
                <w:rFonts w:ascii="Times New Roman" w:hAnsi="Times New Roman"/>
                <w:sz w:val="24"/>
                <w:szCs w:val="24"/>
              </w:rPr>
              <w:t xml:space="preserve"> плохо», «Для кого что нужно?», «Кому что нужно?»); картинки с изображением красивых мужчин и женщин, мебели, вещей, которыми украшают дом (можно из старых номеров журнала «Домашний очаг»); аудиозапись песни «Улыбка» (муз. В. </w:t>
            </w:r>
            <w:proofErr w:type="spellStart"/>
            <w:r w:rsidRPr="00C34F93">
              <w:rPr>
                <w:rFonts w:ascii="Times New Roman" w:hAnsi="Times New Roman"/>
                <w:sz w:val="24"/>
                <w:szCs w:val="24"/>
              </w:rPr>
              <w:t>Шаинского</w:t>
            </w:r>
            <w:proofErr w:type="spellEnd"/>
            <w:r w:rsidRPr="00C34F93">
              <w:rPr>
                <w:rFonts w:ascii="Times New Roman" w:hAnsi="Times New Roman"/>
                <w:sz w:val="24"/>
                <w:szCs w:val="24"/>
              </w:rPr>
              <w:t>, сл. М. </w:t>
            </w:r>
            <w:proofErr w:type="spellStart"/>
            <w:r w:rsidRPr="00C34F93">
              <w:rPr>
                <w:rFonts w:ascii="Times New Roman" w:hAnsi="Times New Roman"/>
                <w:sz w:val="24"/>
                <w:szCs w:val="24"/>
              </w:rPr>
              <w:t>Пляцковского</w:t>
            </w:r>
            <w:proofErr w:type="spellEnd"/>
            <w:r w:rsidRPr="00C34F93">
              <w:rPr>
                <w:rFonts w:ascii="Times New Roman" w:hAnsi="Times New Roman"/>
                <w:sz w:val="24"/>
                <w:szCs w:val="24"/>
              </w:rPr>
              <w:t>). *</w:t>
            </w:r>
          </w:p>
        </w:tc>
        <w:tc>
          <w:tcPr>
            <w:tcW w:w="2125" w:type="dxa"/>
            <w:gridSpan w:val="2"/>
          </w:tcPr>
          <w:p w:rsidR="002C5E67" w:rsidRDefault="002C5E67" w:rsidP="002C5E67">
            <w:pPr>
              <w:tabs>
                <w:tab w:val="left" w:pos="34"/>
              </w:tabs>
              <w:ind w:left="34"/>
              <w:rPr>
                <w:rFonts w:ascii="Times New Roman" w:hAnsi="Times New Roman"/>
                <w:color w:val="000000" w:themeColor="text1"/>
                <w:sz w:val="24"/>
                <w:szCs w:val="24"/>
              </w:rPr>
            </w:pPr>
            <w:r>
              <w:rPr>
                <w:rFonts w:ascii="Times New Roman" w:hAnsi="Times New Roman"/>
                <w:color w:val="000000" w:themeColor="text1"/>
                <w:sz w:val="24"/>
                <w:szCs w:val="24"/>
              </w:rPr>
              <w:t>Добавить игру «Дом будущего»</w:t>
            </w:r>
          </w:p>
          <w:p w:rsidR="002C5E67" w:rsidRPr="00C34F93" w:rsidRDefault="002C5E67" w:rsidP="002C5E67">
            <w:pPr>
              <w:tabs>
                <w:tab w:val="left" w:pos="-108"/>
              </w:tabs>
              <w:rPr>
                <w:rFonts w:ascii="Times New Roman" w:hAnsi="Times New Roman"/>
                <w:color w:val="000000" w:themeColor="text1"/>
                <w:sz w:val="24"/>
                <w:szCs w:val="24"/>
              </w:rPr>
            </w:pPr>
          </w:p>
        </w:tc>
        <w:tc>
          <w:tcPr>
            <w:tcW w:w="2125" w:type="dxa"/>
          </w:tcPr>
          <w:p w:rsidR="002C5E67" w:rsidRPr="00C34F93" w:rsidRDefault="002C5E67" w:rsidP="002C5E67">
            <w:pPr>
              <w:rPr>
                <w:rFonts w:ascii="Times New Roman" w:hAnsi="Times New Roman"/>
                <w:sz w:val="24"/>
                <w:szCs w:val="24"/>
              </w:rPr>
            </w:pPr>
            <w:r w:rsidRPr="00C34F93">
              <w:rPr>
                <w:rFonts w:ascii="Times New Roman" w:hAnsi="Times New Roman"/>
                <w:sz w:val="24"/>
                <w:szCs w:val="24"/>
              </w:rPr>
              <w:t>Коломийченко Л.В., Чугаева Г.И.Дорогою добра. Занятия для детей 6—7 лет по социально-коммуникативному развитию и социальному воспитанию с. 105</w:t>
            </w:r>
          </w:p>
        </w:tc>
        <w:tc>
          <w:tcPr>
            <w:tcW w:w="1418" w:type="dxa"/>
            <w:gridSpan w:val="2"/>
          </w:tcPr>
          <w:p w:rsidR="002C5E67" w:rsidRPr="00ED0C8C" w:rsidRDefault="002C5E67" w:rsidP="002C5E67">
            <w:pPr>
              <w:rPr>
                <w:rFonts w:ascii="Times New Roman" w:hAnsi="Times New Roman"/>
                <w:color w:val="000000" w:themeColor="text1"/>
                <w:sz w:val="24"/>
                <w:szCs w:val="24"/>
              </w:rPr>
            </w:pPr>
          </w:p>
        </w:tc>
      </w:tr>
      <w:tr w:rsidR="002C5E67" w:rsidRPr="00ED0C8C" w:rsidTr="002C5E67">
        <w:trPr>
          <w:trHeight w:val="1875"/>
        </w:trPr>
        <w:tc>
          <w:tcPr>
            <w:tcW w:w="646" w:type="dxa"/>
            <w:gridSpan w:val="2"/>
            <w:vMerge/>
          </w:tcPr>
          <w:p w:rsidR="002C5E67" w:rsidRPr="00ED0C8C" w:rsidRDefault="002C5E67" w:rsidP="002C5E67">
            <w:pPr>
              <w:jc w:val="center"/>
              <w:rPr>
                <w:rFonts w:ascii="Times New Roman" w:hAnsi="Times New Roman"/>
                <w:b/>
                <w:color w:val="000000" w:themeColor="text1"/>
                <w:sz w:val="24"/>
                <w:szCs w:val="24"/>
              </w:rPr>
            </w:pPr>
          </w:p>
        </w:tc>
        <w:tc>
          <w:tcPr>
            <w:tcW w:w="882" w:type="dxa"/>
          </w:tcPr>
          <w:p w:rsidR="002C5E67" w:rsidRPr="00ED0C8C" w:rsidRDefault="002C5E67" w:rsidP="002C5E67">
            <w:pPr>
              <w:jc w:val="center"/>
              <w:rPr>
                <w:rFonts w:ascii="Times New Roman" w:hAnsi="Times New Roman"/>
                <w:color w:val="000000" w:themeColor="text1"/>
                <w:sz w:val="24"/>
                <w:szCs w:val="24"/>
              </w:rPr>
            </w:pPr>
          </w:p>
        </w:tc>
        <w:tc>
          <w:tcPr>
            <w:tcW w:w="1642" w:type="dxa"/>
          </w:tcPr>
          <w:p w:rsidR="002C5E67" w:rsidRPr="00C34F93" w:rsidRDefault="002C5E67" w:rsidP="002C5E67">
            <w:pPr>
              <w:rPr>
                <w:rFonts w:ascii="Times New Roman" w:hAnsi="Times New Roman"/>
                <w:color w:val="000000" w:themeColor="text1"/>
                <w:sz w:val="24"/>
                <w:szCs w:val="24"/>
              </w:rPr>
            </w:pPr>
            <w:r w:rsidRPr="00C34F93">
              <w:rPr>
                <w:rFonts w:ascii="Times New Roman" w:hAnsi="Times New Roman"/>
                <w:sz w:val="24"/>
                <w:szCs w:val="24"/>
              </w:rPr>
              <w:t>«Чем занимаются в детском саду»</w:t>
            </w:r>
          </w:p>
        </w:tc>
        <w:tc>
          <w:tcPr>
            <w:tcW w:w="4311" w:type="dxa"/>
            <w:gridSpan w:val="2"/>
          </w:tcPr>
          <w:p w:rsidR="002C5E67" w:rsidRPr="00C34F93" w:rsidRDefault="002C5E67" w:rsidP="002C5E67">
            <w:pPr>
              <w:shd w:val="clear" w:color="auto" w:fill="FFFFFF"/>
              <w:rPr>
                <w:rFonts w:ascii="Times New Roman" w:eastAsia="Times New Roman" w:hAnsi="Times New Roman"/>
                <w:color w:val="000000" w:themeColor="text1"/>
                <w:sz w:val="24"/>
                <w:szCs w:val="24"/>
              </w:rPr>
            </w:pPr>
            <w:r w:rsidRPr="00C34F93">
              <w:rPr>
                <w:rFonts w:ascii="Times New Roman" w:hAnsi="Times New Roman"/>
                <w:sz w:val="24"/>
                <w:szCs w:val="24"/>
              </w:rPr>
              <w:t>— обогащать представления детей о назначении детского сада, функциях разных помещений; — вызывать желание рассказать о жизни в своем детском саду; — способствовать самостоятельному применению полученных знаний в игровой, речевой деятельности.</w:t>
            </w:r>
          </w:p>
        </w:tc>
        <w:tc>
          <w:tcPr>
            <w:tcW w:w="3119" w:type="dxa"/>
          </w:tcPr>
          <w:p w:rsidR="002C5E67" w:rsidRPr="00C34F93" w:rsidRDefault="002C5E67" w:rsidP="002C5E67">
            <w:pPr>
              <w:tabs>
                <w:tab w:val="left" w:pos="-108"/>
              </w:tabs>
              <w:rPr>
                <w:rFonts w:ascii="Times New Roman" w:hAnsi="Times New Roman"/>
                <w:color w:val="000000" w:themeColor="text1"/>
                <w:sz w:val="24"/>
                <w:szCs w:val="24"/>
              </w:rPr>
            </w:pPr>
            <w:r w:rsidRPr="00C34F93">
              <w:rPr>
                <w:rFonts w:ascii="Times New Roman" w:hAnsi="Times New Roman"/>
                <w:sz w:val="24"/>
                <w:szCs w:val="24"/>
              </w:rPr>
              <w:t xml:space="preserve">Диктофон, карточки-символы, заранее нарисованные детьми, для обозначения помещений, кабинетов, занятий, обложка для журнала, листы бумаги одного размера, но разного цвета, фотография детского сада, настольно-печатная игра «Во что мы любим играть», цветные карандаши, черно-белые контурные картинки </w:t>
            </w:r>
            <w:r w:rsidRPr="00C34F93">
              <w:rPr>
                <w:rFonts w:ascii="Times New Roman" w:hAnsi="Times New Roman"/>
                <w:sz w:val="24"/>
                <w:szCs w:val="24"/>
              </w:rPr>
              <w:lastRenderedPageBreak/>
              <w:t>с изображением того, чему учат в детском саду.</w:t>
            </w:r>
          </w:p>
        </w:tc>
        <w:tc>
          <w:tcPr>
            <w:tcW w:w="2125" w:type="dxa"/>
            <w:gridSpan w:val="2"/>
          </w:tcPr>
          <w:p w:rsidR="002C5E67" w:rsidRPr="00C34F93" w:rsidRDefault="002C5E67" w:rsidP="002C5E67">
            <w:pPr>
              <w:tabs>
                <w:tab w:val="left" w:pos="-108"/>
              </w:tabs>
              <w:rPr>
                <w:rFonts w:ascii="Times New Roman" w:hAnsi="Times New Roman"/>
                <w:color w:val="000000" w:themeColor="text1"/>
                <w:sz w:val="24"/>
                <w:szCs w:val="24"/>
              </w:rPr>
            </w:pPr>
            <w:r>
              <w:rPr>
                <w:rFonts w:ascii="Times New Roman" w:hAnsi="Times New Roman"/>
                <w:color w:val="000000" w:themeColor="text1"/>
                <w:sz w:val="24"/>
                <w:szCs w:val="24"/>
              </w:rPr>
              <w:lastRenderedPageBreak/>
              <w:t>Добавить игру «Кто мой друг».</w:t>
            </w:r>
          </w:p>
        </w:tc>
        <w:tc>
          <w:tcPr>
            <w:tcW w:w="2125" w:type="dxa"/>
          </w:tcPr>
          <w:p w:rsidR="002C5E67" w:rsidRPr="00C34F93" w:rsidRDefault="002C5E67" w:rsidP="002C5E67">
            <w:pPr>
              <w:rPr>
                <w:rFonts w:ascii="Times New Roman" w:hAnsi="Times New Roman"/>
                <w:sz w:val="24"/>
                <w:szCs w:val="24"/>
              </w:rPr>
            </w:pPr>
            <w:r w:rsidRPr="00C34F93">
              <w:rPr>
                <w:rFonts w:ascii="Times New Roman" w:hAnsi="Times New Roman"/>
                <w:sz w:val="24"/>
                <w:szCs w:val="24"/>
              </w:rPr>
              <w:t>Коломийченко Л.В., Чугаева Г.И.Дорогою добра. Занятия для детей 6—7 лет по социально-коммуникативному развитию и социальному воспитанию с. 111</w:t>
            </w:r>
          </w:p>
        </w:tc>
        <w:tc>
          <w:tcPr>
            <w:tcW w:w="1418" w:type="dxa"/>
            <w:gridSpan w:val="2"/>
          </w:tcPr>
          <w:p w:rsidR="002C5E67" w:rsidRPr="00ED0C8C" w:rsidRDefault="002C5E67" w:rsidP="002C5E67">
            <w:pPr>
              <w:rPr>
                <w:rFonts w:ascii="Times New Roman" w:hAnsi="Times New Roman"/>
                <w:color w:val="000000" w:themeColor="text1"/>
                <w:sz w:val="24"/>
                <w:szCs w:val="24"/>
              </w:rPr>
            </w:pPr>
          </w:p>
        </w:tc>
      </w:tr>
      <w:tr w:rsidR="002C5E67" w:rsidRPr="00ED0C8C" w:rsidTr="002C5E67">
        <w:trPr>
          <w:trHeight w:val="5250"/>
        </w:trPr>
        <w:tc>
          <w:tcPr>
            <w:tcW w:w="646" w:type="dxa"/>
            <w:gridSpan w:val="2"/>
            <w:vMerge/>
            <w:tcBorders>
              <w:bottom w:val="nil"/>
            </w:tcBorders>
          </w:tcPr>
          <w:p w:rsidR="002C5E67" w:rsidRPr="00ED0C8C" w:rsidRDefault="002C5E67" w:rsidP="002C5E67">
            <w:pPr>
              <w:jc w:val="center"/>
              <w:rPr>
                <w:rFonts w:ascii="Times New Roman" w:hAnsi="Times New Roman"/>
                <w:b/>
                <w:color w:val="000000" w:themeColor="text1"/>
                <w:sz w:val="24"/>
                <w:szCs w:val="24"/>
              </w:rPr>
            </w:pPr>
          </w:p>
        </w:tc>
        <w:tc>
          <w:tcPr>
            <w:tcW w:w="882" w:type="dxa"/>
          </w:tcPr>
          <w:p w:rsidR="002C5E67" w:rsidRPr="00ED0C8C" w:rsidRDefault="002C5E67" w:rsidP="002C5E67">
            <w:pPr>
              <w:jc w:val="center"/>
              <w:rPr>
                <w:rFonts w:ascii="Times New Roman" w:hAnsi="Times New Roman"/>
                <w:color w:val="000000" w:themeColor="text1"/>
                <w:sz w:val="24"/>
                <w:szCs w:val="24"/>
              </w:rPr>
            </w:pPr>
          </w:p>
        </w:tc>
        <w:tc>
          <w:tcPr>
            <w:tcW w:w="1642" w:type="dxa"/>
          </w:tcPr>
          <w:p w:rsidR="002C5E67" w:rsidRPr="00C34F93" w:rsidRDefault="002C5E67" w:rsidP="002C5E67">
            <w:pPr>
              <w:rPr>
                <w:rFonts w:ascii="Times New Roman" w:hAnsi="Times New Roman"/>
                <w:color w:val="000000" w:themeColor="text1"/>
                <w:sz w:val="24"/>
                <w:szCs w:val="24"/>
              </w:rPr>
            </w:pPr>
            <w:r w:rsidRPr="00C34F93">
              <w:rPr>
                <w:rFonts w:ascii="Times New Roman" w:hAnsi="Times New Roman"/>
                <w:sz w:val="24"/>
                <w:szCs w:val="24"/>
              </w:rPr>
              <w:t>«Взаимосвязь труда взрослых в детском саду»</w:t>
            </w:r>
          </w:p>
        </w:tc>
        <w:tc>
          <w:tcPr>
            <w:tcW w:w="4311" w:type="dxa"/>
            <w:gridSpan w:val="2"/>
          </w:tcPr>
          <w:p w:rsidR="002C5E67" w:rsidRPr="00C34F93" w:rsidRDefault="002C5E67" w:rsidP="002C5E67">
            <w:pPr>
              <w:shd w:val="clear" w:color="auto" w:fill="FFFFFF"/>
              <w:rPr>
                <w:rFonts w:ascii="Times New Roman" w:eastAsia="Times New Roman" w:hAnsi="Times New Roman"/>
                <w:color w:val="000000" w:themeColor="text1"/>
                <w:sz w:val="24"/>
                <w:szCs w:val="24"/>
              </w:rPr>
            </w:pPr>
            <w:r w:rsidRPr="00C34F93">
              <w:rPr>
                <w:rFonts w:ascii="Times New Roman" w:hAnsi="Times New Roman"/>
                <w:sz w:val="24"/>
                <w:szCs w:val="24"/>
              </w:rPr>
              <w:t>— обобщать первоначальные представления о взаимосвязи труда взрослых в детском саду; — способствовать проявлению интереса к жизни детского сада; — актуализировать использование полученной информации в игровой, речевой деятельности.</w:t>
            </w:r>
          </w:p>
        </w:tc>
        <w:tc>
          <w:tcPr>
            <w:tcW w:w="3119" w:type="dxa"/>
          </w:tcPr>
          <w:p w:rsidR="002C5E67" w:rsidRPr="00C34F93" w:rsidRDefault="002C5E67" w:rsidP="002C5E67">
            <w:pPr>
              <w:tabs>
                <w:tab w:val="left" w:pos="-108"/>
              </w:tabs>
              <w:rPr>
                <w:rFonts w:ascii="Times New Roman" w:hAnsi="Times New Roman"/>
                <w:color w:val="000000" w:themeColor="text1"/>
                <w:sz w:val="24"/>
                <w:szCs w:val="24"/>
              </w:rPr>
            </w:pPr>
            <w:r w:rsidRPr="00C34F93">
              <w:rPr>
                <w:rFonts w:ascii="Times New Roman" w:hAnsi="Times New Roman"/>
                <w:sz w:val="24"/>
                <w:szCs w:val="24"/>
              </w:rPr>
              <w:t>мяч, диктофон, настольно-печатные игры («Кому что нужно?», «Приготовим обед», «Воспитатель», «Разные профессии»)</w:t>
            </w:r>
          </w:p>
        </w:tc>
        <w:tc>
          <w:tcPr>
            <w:tcW w:w="2125" w:type="dxa"/>
            <w:gridSpan w:val="2"/>
          </w:tcPr>
          <w:p w:rsidR="002C5E67" w:rsidRPr="00C34F93" w:rsidRDefault="002C5E67" w:rsidP="002C5E67">
            <w:pPr>
              <w:tabs>
                <w:tab w:val="left" w:pos="-108"/>
              </w:tabs>
              <w:rPr>
                <w:rFonts w:ascii="Times New Roman" w:hAnsi="Times New Roman"/>
                <w:color w:val="000000" w:themeColor="text1"/>
                <w:sz w:val="24"/>
                <w:szCs w:val="24"/>
              </w:rPr>
            </w:pPr>
            <w:r w:rsidRPr="00C34F93">
              <w:rPr>
                <w:rFonts w:ascii="Times New Roman" w:hAnsi="Times New Roman"/>
                <w:color w:val="000000" w:themeColor="text1"/>
                <w:sz w:val="24"/>
                <w:szCs w:val="24"/>
              </w:rPr>
              <w:t>Рассказать где работает мама и папа.</w:t>
            </w:r>
          </w:p>
        </w:tc>
        <w:tc>
          <w:tcPr>
            <w:tcW w:w="2125" w:type="dxa"/>
          </w:tcPr>
          <w:p w:rsidR="002C5E67" w:rsidRPr="00C34F93" w:rsidRDefault="002C5E67" w:rsidP="002C5E67">
            <w:pPr>
              <w:rPr>
                <w:rFonts w:ascii="Times New Roman" w:hAnsi="Times New Roman"/>
                <w:sz w:val="24"/>
                <w:szCs w:val="24"/>
              </w:rPr>
            </w:pPr>
            <w:r w:rsidRPr="00C34F93">
              <w:rPr>
                <w:rFonts w:ascii="Times New Roman" w:hAnsi="Times New Roman"/>
                <w:sz w:val="24"/>
                <w:szCs w:val="24"/>
              </w:rPr>
              <w:t>Коломийченко Л.В., Чугаева Г.И.Дорогою добра. Занятия для детей 6—7 лет по социально-коммуникативному развитию и социальному воспитанию с. 117</w:t>
            </w:r>
          </w:p>
        </w:tc>
        <w:tc>
          <w:tcPr>
            <w:tcW w:w="1418" w:type="dxa"/>
            <w:gridSpan w:val="2"/>
          </w:tcPr>
          <w:p w:rsidR="002C5E67" w:rsidRPr="00ED0C8C" w:rsidRDefault="002C5E67" w:rsidP="002C5E67">
            <w:pPr>
              <w:rPr>
                <w:rFonts w:ascii="Times New Roman" w:hAnsi="Times New Roman"/>
                <w:color w:val="000000" w:themeColor="text1"/>
                <w:sz w:val="24"/>
                <w:szCs w:val="24"/>
              </w:rPr>
            </w:pPr>
          </w:p>
        </w:tc>
      </w:tr>
      <w:tr w:rsidR="002C5E67" w:rsidRPr="00ED0C8C" w:rsidTr="002C5E67">
        <w:trPr>
          <w:trHeight w:val="272"/>
        </w:trPr>
        <w:tc>
          <w:tcPr>
            <w:tcW w:w="646" w:type="dxa"/>
            <w:gridSpan w:val="2"/>
            <w:tcBorders>
              <w:top w:val="single" w:sz="4" w:space="0" w:color="auto"/>
              <w:bottom w:val="single" w:sz="4" w:space="0" w:color="auto"/>
            </w:tcBorders>
          </w:tcPr>
          <w:p w:rsidR="002C5E67" w:rsidRPr="00ED0C8C" w:rsidRDefault="002C5E67" w:rsidP="002C5E67">
            <w:pPr>
              <w:jc w:val="center"/>
              <w:rPr>
                <w:rFonts w:ascii="Times New Roman" w:hAnsi="Times New Roman"/>
                <w:b/>
                <w:color w:val="000000" w:themeColor="text1"/>
                <w:sz w:val="24"/>
                <w:szCs w:val="24"/>
              </w:rPr>
            </w:pPr>
            <w:r w:rsidRPr="00ED0C8C">
              <w:rPr>
                <w:rFonts w:ascii="Times New Roman" w:hAnsi="Times New Roman"/>
                <w:b/>
                <w:color w:val="000000" w:themeColor="text1"/>
                <w:sz w:val="24"/>
                <w:szCs w:val="24"/>
              </w:rPr>
              <w:t>Д</w:t>
            </w:r>
          </w:p>
          <w:p w:rsidR="002C5E67" w:rsidRPr="00ED0C8C" w:rsidRDefault="002C5E67" w:rsidP="002C5E67">
            <w:pPr>
              <w:jc w:val="center"/>
              <w:rPr>
                <w:rFonts w:ascii="Times New Roman" w:hAnsi="Times New Roman"/>
                <w:b/>
                <w:color w:val="000000" w:themeColor="text1"/>
                <w:sz w:val="24"/>
                <w:szCs w:val="24"/>
              </w:rPr>
            </w:pPr>
            <w:r w:rsidRPr="00ED0C8C">
              <w:rPr>
                <w:rFonts w:ascii="Times New Roman" w:hAnsi="Times New Roman"/>
                <w:b/>
                <w:color w:val="000000" w:themeColor="text1"/>
                <w:sz w:val="24"/>
                <w:szCs w:val="24"/>
              </w:rPr>
              <w:t>Е</w:t>
            </w:r>
          </w:p>
          <w:p w:rsidR="002C5E67" w:rsidRPr="00ED0C8C" w:rsidRDefault="002C5E67" w:rsidP="002C5E67">
            <w:pPr>
              <w:jc w:val="center"/>
              <w:rPr>
                <w:rFonts w:ascii="Times New Roman" w:hAnsi="Times New Roman"/>
                <w:b/>
                <w:color w:val="000000" w:themeColor="text1"/>
                <w:sz w:val="24"/>
                <w:szCs w:val="24"/>
              </w:rPr>
            </w:pPr>
            <w:r w:rsidRPr="00ED0C8C">
              <w:rPr>
                <w:rFonts w:ascii="Times New Roman" w:hAnsi="Times New Roman"/>
                <w:b/>
                <w:color w:val="000000" w:themeColor="text1"/>
                <w:sz w:val="24"/>
                <w:szCs w:val="24"/>
              </w:rPr>
              <w:t>К</w:t>
            </w:r>
          </w:p>
          <w:p w:rsidR="002C5E67" w:rsidRPr="00ED0C8C" w:rsidRDefault="002C5E67" w:rsidP="002C5E67">
            <w:pPr>
              <w:jc w:val="center"/>
              <w:rPr>
                <w:rFonts w:ascii="Times New Roman" w:hAnsi="Times New Roman"/>
                <w:b/>
                <w:color w:val="000000" w:themeColor="text1"/>
                <w:sz w:val="24"/>
                <w:szCs w:val="24"/>
              </w:rPr>
            </w:pPr>
            <w:r w:rsidRPr="00ED0C8C">
              <w:rPr>
                <w:rFonts w:ascii="Times New Roman" w:hAnsi="Times New Roman"/>
                <w:b/>
                <w:color w:val="000000" w:themeColor="text1"/>
                <w:sz w:val="24"/>
                <w:szCs w:val="24"/>
              </w:rPr>
              <w:t>А</w:t>
            </w:r>
          </w:p>
          <w:p w:rsidR="002C5E67" w:rsidRPr="00ED0C8C" w:rsidRDefault="002C5E67" w:rsidP="002C5E67">
            <w:pPr>
              <w:jc w:val="center"/>
              <w:rPr>
                <w:rFonts w:ascii="Times New Roman" w:hAnsi="Times New Roman"/>
                <w:b/>
                <w:color w:val="000000" w:themeColor="text1"/>
                <w:sz w:val="24"/>
                <w:szCs w:val="24"/>
              </w:rPr>
            </w:pPr>
            <w:r w:rsidRPr="00ED0C8C">
              <w:rPr>
                <w:rFonts w:ascii="Times New Roman" w:hAnsi="Times New Roman"/>
                <w:b/>
                <w:color w:val="000000" w:themeColor="text1"/>
                <w:sz w:val="24"/>
                <w:szCs w:val="24"/>
              </w:rPr>
              <w:t>Б</w:t>
            </w:r>
          </w:p>
          <w:p w:rsidR="002C5E67" w:rsidRPr="00ED0C8C" w:rsidRDefault="002C5E67" w:rsidP="002C5E67">
            <w:pPr>
              <w:jc w:val="center"/>
              <w:rPr>
                <w:rFonts w:ascii="Times New Roman" w:hAnsi="Times New Roman"/>
                <w:b/>
                <w:color w:val="000000" w:themeColor="text1"/>
                <w:sz w:val="24"/>
                <w:szCs w:val="24"/>
              </w:rPr>
            </w:pPr>
            <w:r w:rsidRPr="00ED0C8C">
              <w:rPr>
                <w:rFonts w:ascii="Times New Roman" w:hAnsi="Times New Roman"/>
                <w:b/>
                <w:color w:val="000000" w:themeColor="text1"/>
                <w:sz w:val="24"/>
                <w:szCs w:val="24"/>
              </w:rPr>
              <w:t>Р</w:t>
            </w:r>
          </w:p>
          <w:p w:rsidR="002C5E67" w:rsidRPr="00ED0C8C" w:rsidRDefault="002C5E67" w:rsidP="002C5E67">
            <w:pPr>
              <w:jc w:val="center"/>
              <w:rPr>
                <w:rFonts w:ascii="Times New Roman" w:hAnsi="Times New Roman"/>
                <w:b/>
                <w:color w:val="000000" w:themeColor="text1"/>
                <w:sz w:val="24"/>
                <w:szCs w:val="24"/>
              </w:rPr>
            </w:pPr>
            <w:r w:rsidRPr="00ED0C8C">
              <w:rPr>
                <w:rFonts w:ascii="Times New Roman" w:hAnsi="Times New Roman"/>
                <w:b/>
                <w:color w:val="000000" w:themeColor="text1"/>
                <w:sz w:val="24"/>
                <w:szCs w:val="24"/>
              </w:rPr>
              <w:t>Ь</w:t>
            </w: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color w:val="000000" w:themeColor="text1"/>
                <w:sz w:val="24"/>
                <w:szCs w:val="24"/>
              </w:rPr>
            </w:pPr>
          </w:p>
        </w:tc>
        <w:tc>
          <w:tcPr>
            <w:tcW w:w="882" w:type="dxa"/>
            <w:tcBorders>
              <w:top w:val="single" w:sz="4" w:space="0" w:color="auto"/>
            </w:tcBorders>
          </w:tcPr>
          <w:p w:rsidR="002C5E67" w:rsidRPr="00ED0C8C" w:rsidRDefault="002C5E67" w:rsidP="002C5E67">
            <w:pPr>
              <w:jc w:val="center"/>
              <w:rPr>
                <w:rFonts w:ascii="Times New Roman" w:hAnsi="Times New Roman"/>
                <w:color w:val="000000" w:themeColor="text1"/>
                <w:sz w:val="24"/>
                <w:szCs w:val="24"/>
              </w:rPr>
            </w:pPr>
          </w:p>
        </w:tc>
        <w:tc>
          <w:tcPr>
            <w:tcW w:w="1642" w:type="dxa"/>
          </w:tcPr>
          <w:p w:rsidR="002C5E67" w:rsidRPr="00C34F93" w:rsidRDefault="002C5E67" w:rsidP="002C5E67">
            <w:pPr>
              <w:rPr>
                <w:rFonts w:ascii="Times New Roman" w:hAnsi="Times New Roman"/>
                <w:color w:val="000000" w:themeColor="text1"/>
                <w:sz w:val="24"/>
                <w:szCs w:val="24"/>
              </w:rPr>
            </w:pPr>
            <w:r w:rsidRPr="00C34F93">
              <w:rPr>
                <w:rFonts w:ascii="Times New Roman" w:hAnsi="Times New Roman"/>
                <w:sz w:val="24"/>
                <w:szCs w:val="24"/>
              </w:rPr>
              <w:t>«Правила поведения»</w:t>
            </w:r>
          </w:p>
        </w:tc>
        <w:tc>
          <w:tcPr>
            <w:tcW w:w="4311" w:type="dxa"/>
            <w:gridSpan w:val="2"/>
          </w:tcPr>
          <w:p w:rsidR="002C5E67" w:rsidRPr="00C34F93" w:rsidRDefault="002C5E67" w:rsidP="002C5E67">
            <w:pPr>
              <w:shd w:val="clear" w:color="auto" w:fill="FFFFFF"/>
              <w:rPr>
                <w:rFonts w:ascii="Times New Roman" w:eastAsia="Times New Roman" w:hAnsi="Times New Roman"/>
                <w:color w:val="000000" w:themeColor="text1"/>
                <w:sz w:val="24"/>
                <w:szCs w:val="24"/>
              </w:rPr>
            </w:pPr>
            <w:r w:rsidRPr="00C34F93">
              <w:rPr>
                <w:rFonts w:ascii="Times New Roman" w:hAnsi="Times New Roman"/>
                <w:sz w:val="24"/>
                <w:szCs w:val="24"/>
              </w:rPr>
              <w:t>— уточнять первоначальные представления о нормах и правилах взаимоотношений в детском саду; — способствовать проявлению потребности в выполнении норм и правил поведения в детском саду; — способствовать самостоятельному применению полученных знаний в игровой деятельности.</w:t>
            </w:r>
          </w:p>
        </w:tc>
        <w:tc>
          <w:tcPr>
            <w:tcW w:w="3119" w:type="dxa"/>
          </w:tcPr>
          <w:p w:rsidR="002C5E67" w:rsidRPr="00C34F93" w:rsidRDefault="002C5E67" w:rsidP="002C5E67">
            <w:pPr>
              <w:tabs>
                <w:tab w:val="left" w:pos="-108"/>
              </w:tabs>
              <w:rPr>
                <w:rFonts w:ascii="Times New Roman" w:hAnsi="Times New Roman"/>
                <w:color w:val="000000" w:themeColor="text1"/>
                <w:sz w:val="24"/>
                <w:szCs w:val="24"/>
              </w:rPr>
            </w:pPr>
            <w:r w:rsidRPr="00C34F93">
              <w:rPr>
                <w:rFonts w:ascii="Times New Roman" w:hAnsi="Times New Roman"/>
                <w:sz w:val="24"/>
                <w:szCs w:val="24"/>
              </w:rPr>
              <w:t xml:space="preserve">Настоль-печатные игры «Хорошо — плохо», «Правильно — неправильно», карточки с фотографиями детей, иллюстрации следующего содержания: упавший ребенок, один ребенок </w:t>
            </w:r>
            <w:proofErr w:type="spellStart"/>
            <w:r w:rsidRPr="00C34F93">
              <w:rPr>
                <w:rFonts w:ascii="Times New Roman" w:hAnsi="Times New Roman"/>
                <w:sz w:val="24"/>
                <w:szCs w:val="24"/>
              </w:rPr>
              <w:t>отни</w:t>
            </w:r>
            <w:proofErr w:type="spellEnd"/>
            <w:r w:rsidRPr="00C34F93">
              <w:rPr>
                <w:rFonts w:ascii="Times New Roman" w:hAnsi="Times New Roman"/>
                <w:sz w:val="24"/>
                <w:szCs w:val="24"/>
              </w:rPr>
              <w:t xml:space="preserve">- мает у другого </w:t>
            </w:r>
            <w:r w:rsidRPr="00C34F93">
              <w:rPr>
                <w:rFonts w:ascii="Times New Roman" w:hAnsi="Times New Roman"/>
                <w:sz w:val="24"/>
                <w:szCs w:val="24"/>
              </w:rPr>
              <w:lastRenderedPageBreak/>
              <w:t>игрушки, ребенок плачет из-за царапины, картинка с изображением детей, которые водят хоровод вокруг елки, а один мальчик (с выражением обиды на лице) стоит в стороне, диктофон</w:t>
            </w:r>
          </w:p>
        </w:tc>
        <w:tc>
          <w:tcPr>
            <w:tcW w:w="2125" w:type="dxa"/>
            <w:gridSpan w:val="2"/>
          </w:tcPr>
          <w:p w:rsidR="002C5E67" w:rsidRPr="00C34F93" w:rsidRDefault="002C5E67" w:rsidP="002C5E67">
            <w:pPr>
              <w:tabs>
                <w:tab w:val="left" w:pos="34"/>
              </w:tabs>
              <w:ind w:left="34"/>
              <w:rPr>
                <w:rFonts w:ascii="Times New Roman" w:hAnsi="Times New Roman"/>
                <w:color w:val="000000" w:themeColor="text1"/>
                <w:sz w:val="24"/>
                <w:szCs w:val="24"/>
              </w:rPr>
            </w:pPr>
            <w:r>
              <w:rPr>
                <w:rFonts w:ascii="Times New Roman" w:hAnsi="Times New Roman"/>
                <w:color w:val="000000" w:themeColor="text1"/>
                <w:sz w:val="24"/>
                <w:szCs w:val="24"/>
              </w:rPr>
              <w:lastRenderedPageBreak/>
              <w:t>Добавить игру «Кто больше назовет вежливых слов».</w:t>
            </w:r>
          </w:p>
        </w:tc>
        <w:tc>
          <w:tcPr>
            <w:tcW w:w="2125" w:type="dxa"/>
          </w:tcPr>
          <w:p w:rsidR="002C5E67" w:rsidRPr="00C34F93" w:rsidRDefault="002C5E67" w:rsidP="002C5E67">
            <w:pPr>
              <w:rPr>
                <w:rFonts w:ascii="Times New Roman" w:hAnsi="Times New Roman"/>
                <w:color w:val="000000" w:themeColor="text1"/>
                <w:sz w:val="24"/>
                <w:szCs w:val="24"/>
              </w:rPr>
            </w:pPr>
            <w:r w:rsidRPr="00C34F93">
              <w:rPr>
                <w:rFonts w:ascii="Times New Roman" w:hAnsi="Times New Roman"/>
                <w:sz w:val="24"/>
                <w:szCs w:val="24"/>
              </w:rPr>
              <w:t xml:space="preserve">Коломийченко Л.В., Чугаева Г.И.Дорогою добра. Занятия для детей 6—7 лет по социально-коммуникативному развитию и социальному </w:t>
            </w:r>
            <w:r w:rsidRPr="00C34F93">
              <w:rPr>
                <w:rFonts w:ascii="Times New Roman" w:hAnsi="Times New Roman"/>
                <w:sz w:val="24"/>
                <w:szCs w:val="24"/>
              </w:rPr>
              <w:lastRenderedPageBreak/>
              <w:t>воспитанию с.121</w:t>
            </w:r>
          </w:p>
        </w:tc>
        <w:tc>
          <w:tcPr>
            <w:tcW w:w="1418" w:type="dxa"/>
            <w:gridSpan w:val="2"/>
          </w:tcPr>
          <w:p w:rsidR="002C5E67" w:rsidRPr="00ED0C8C" w:rsidRDefault="002C5E67" w:rsidP="002C5E67">
            <w:pPr>
              <w:rPr>
                <w:rFonts w:ascii="Times New Roman" w:hAnsi="Times New Roman"/>
                <w:color w:val="000000" w:themeColor="text1"/>
                <w:sz w:val="24"/>
                <w:szCs w:val="24"/>
              </w:rPr>
            </w:pPr>
          </w:p>
        </w:tc>
      </w:tr>
      <w:tr w:rsidR="002C5E67" w:rsidRPr="00ED0C8C" w:rsidTr="002C5E67">
        <w:trPr>
          <w:trHeight w:val="555"/>
        </w:trPr>
        <w:tc>
          <w:tcPr>
            <w:tcW w:w="646" w:type="dxa"/>
            <w:gridSpan w:val="2"/>
            <w:vMerge w:val="restart"/>
            <w:tcBorders>
              <w:top w:val="single" w:sz="4" w:space="0" w:color="auto"/>
            </w:tcBorders>
          </w:tcPr>
          <w:p w:rsidR="002C5E67" w:rsidRPr="00ED0C8C" w:rsidRDefault="002C5E67" w:rsidP="002C5E67">
            <w:pP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r w:rsidRPr="00ED0C8C">
              <w:rPr>
                <w:rFonts w:ascii="Times New Roman" w:hAnsi="Times New Roman"/>
                <w:b/>
                <w:color w:val="000000" w:themeColor="text1"/>
                <w:sz w:val="24"/>
                <w:szCs w:val="24"/>
              </w:rPr>
              <w:t>Д</w:t>
            </w:r>
          </w:p>
          <w:p w:rsidR="002C5E67" w:rsidRPr="00ED0C8C" w:rsidRDefault="002C5E67" w:rsidP="002C5E67">
            <w:pPr>
              <w:jc w:val="center"/>
              <w:rPr>
                <w:rFonts w:ascii="Times New Roman" w:hAnsi="Times New Roman"/>
                <w:b/>
                <w:color w:val="000000" w:themeColor="text1"/>
                <w:sz w:val="24"/>
                <w:szCs w:val="24"/>
              </w:rPr>
            </w:pPr>
            <w:r w:rsidRPr="00ED0C8C">
              <w:rPr>
                <w:rFonts w:ascii="Times New Roman" w:hAnsi="Times New Roman"/>
                <w:b/>
                <w:color w:val="000000" w:themeColor="text1"/>
                <w:sz w:val="24"/>
                <w:szCs w:val="24"/>
              </w:rPr>
              <w:t>Е</w:t>
            </w:r>
          </w:p>
          <w:p w:rsidR="002C5E67" w:rsidRPr="00ED0C8C" w:rsidRDefault="002C5E67" w:rsidP="002C5E67">
            <w:pPr>
              <w:jc w:val="center"/>
              <w:rPr>
                <w:rFonts w:ascii="Times New Roman" w:hAnsi="Times New Roman"/>
                <w:b/>
                <w:color w:val="000000" w:themeColor="text1"/>
                <w:sz w:val="24"/>
                <w:szCs w:val="24"/>
              </w:rPr>
            </w:pPr>
            <w:r w:rsidRPr="00ED0C8C">
              <w:rPr>
                <w:rFonts w:ascii="Times New Roman" w:hAnsi="Times New Roman"/>
                <w:b/>
                <w:color w:val="000000" w:themeColor="text1"/>
                <w:sz w:val="24"/>
                <w:szCs w:val="24"/>
              </w:rPr>
              <w:t>К</w:t>
            </w:r>
          </w:p>
          <w:p w:rsidR="002C5E67" w:rsidRPr="00ED0C8C" w:rsidRDefault="002C5E67" w:rsidP="002C5E67">
            <w:pPr>
              <w:jc w:val="center"/>
              <w:rPr>
                <w:rFonts w:ascii="Times New Roman" w:hAnsi="Times New Roman"/>
                <w:b/>
                <w:color w:val="000000" w:themeColor="text1"/>
                <w:sz w:val="24"/>
                <w:szCs w:val="24"/>
              </w:rPr>
            </w:pPr>
            <w:r w:rsidRPr="00ED0C8C">
              <w:rPr>
                <w:rFonts w:ascii="Times New Roman" w:hAnsi="Times New Roman"/>
                <w:b/>
                <w:color w:val="000000" w:themeColor="text1"/>
                <w:sz w:val="24"/>
                <w:szCs w:val="24"/>
              </w:rPr>
              <w:t>А</w:t>
            </w:r>
          </w:p>
          <w:p w:rsidR="002C5E67" w:rsidRPr="00ED0C8C" w:rsidRDefault="002C5E67" w:rsidP="002C5E67">
            <w:pPr>
              <w:jc w:val="center"/>
              <w:rPr>
                <w:rFonts w:ascii="Times New Roman" w:hAnsi="Times New Roman"/>
                <w:b/>
                <w:color w:val="000000" w:themeColor="text1"/>
                <w:sz w:val="24"/>
                <w:szCs w:val="24"/>
              </w:rPr>
            </w:pPr>
            <w:r w:rsidRPr="00ED0C8C">
              <w:rPr>
                <w:rFonts w:ascii="Times New Roman" w:hAnsi="Times New Roman"/>
                <w:b/>
                <w:color w:val="000000" w:themeColor="text1"/>
                <w:sz w:val="24"/>
                <w:szCs w:val="24"/>
              </w:rPr>
              <w:t>Б</w:t>
            </w:r>
          </w:p>
          <w:p w:rsidR="002C5E67" w:rsidRPr="00ED0C8C" w:rsidRDefault="002C5E67" w:rsidP="002C5E67">
            <w:pPr>
              <w:jc w:val="center"/>
              <w:rPr>
                <w:rFonts w:ascii="Times New Roman" w:hAnsi="Times New Roman"/>
                <w:b/>
                <w:color w:val="000000" w:themeColor="text1"/>
                <w:sz w:val="24"/>
                <w:szCs w:val="24"/>
              </w:rPr>
            </w:pPr>
            <w:r w:rsidRPr="00ED0C8C">
              <w:rPr>
                <w:rFonts w:ascii="Times New Roman" w:hAnsi="Times New Roman"/>
                <w:b/>
                <w:color w:val="000000" w:themeColor="text1"/>
                <w:sz w:val="24"/>
                <w:szCs w:val="24"/>
              </w:rPr>
              <w:t>Р</w:t>
            </w:r>
          </w:p>
          <w:p w:rsidR="002C5E67" w:rsidRPr="00ED0C8C" w:rsidRDefault="002C5E67" w:rsidP="002C5E67">
            <w:pPr>
              <w:jc w:val="center"/>
              <w:rPr>
                <w:rFonts w:ascii="Times New Roman" w:hAnsi="Times New Roman"/>
                <w:b/>
                <w:color w:val="000000" w:themeColor="text1"/>
                <w:sz w:val="24"/>
                <w:szCs w:val="24"/>
              </w:rPr>
            </w:pPr>
            <w:r w:rsidRPr="00ED0C8C">
              <w:rPr>
                <w:rFonts w:ascii="Times New Roman" w:hAnsi="Times New Roman"/>
                <w:b/>
                <w:color w:val="000000" w:themeColor="text1"/>
                <w:sz w:val="24"/>
                <w:szCs w:val="24"/>
              </w:rPr>
              <w:t>Ь</w:t>
            </w: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color w:val="000000" w:themeColor="text1"/>
                <w:sz w:val="24"/>
                <w:szCs w:val="24"/>
              </w:rPr>
            </w:pPr>
          </w:p>
          <w:p w:rsidR="002C5E67" w:rsidRPr="00ED0C8C" w:rsidRDefault="002C5E67" w:rsidP="002C5E67">
            <w:pPr>
              <w:jc w:val="center"/>
              <w:rPr>
                <w:rFonts w:ascii="Times New Roman" w:hAnsi="Times New Roman"/>
                <w:color w:val="000000" w:themeColor="text1"/>
                <w:sz w:val="24"/>
                <w:szCs w:val="24"/>
              </w:rPr>
            </w:pPr>
          </w:p>
          <w:p w:rsidR="002C5E67" w:rsidRPr="00ED0C8C" w:rsidRDefault="002C5E67" w:rsidP="002C5E67">
            <w:pPr>
              <w:jc w:val="center"/>
              <w:rPr>
                <w:rFonts w:ascii="Times New Roman" w:hAnsi="Times New Roman"/>
                <w:color w:val="000000" w:themeColor="text1"/>
                <w:sz w:val="24"/>
                <w:szCs w:val="24"/>
              </w:rPr>
            </w:pPr>
          </w:p>
        </w:tc>
        <w:tc>
          <w:tcPr>
            <w:tcW w:w="882" w:type="dxa"/>
          </w:tcPr>
          <w:p w:rsidR="002C5E67" w:rsidRPr="00ED0C8C" w:rsidRDefault="002C5E67" w:rsidP="002C5E67">
            <w:pPr>
              <w:jc w:val="center"/>
              <w:rPr>
                <w:rFonts w:ascii="Times New Roman" w:hAnsi="Times New Roman"/>
                <w:color w:val="000000" w:themeColor="text1"/>
                <w:sz w:val="24"/>
                <w:szCs w:val="24"/>
              </w:rPr>
            </w:pPr>
          </w:p>
        </w:tc>
        <w:tc>
          <w:tcPr>
            <w:tcW w:w="1642" w:type="dxa"/>
          </w:tcPr>
          <w:p w:rsidR="002C5E67" w:rsidRPr="00C34F93" w:rsidRDefault="002C5E67" w:rsidP="002C5E67">
            <w:pPr>
              <w:rPr>
                <w:rFonts w:ascii="Times New Roman" w:hAnsi="Times New Roman"/>
                <w:color w:val="000000" w:themeColor="text1"/>
                <w:sz w:val="24"/>
                <w:szCs w:val="24"/>
              </w:rPr>
            </w:pPr>
            <w:r w:rsidRPr="00C34F93">
              <w:rPr>
                <w:rFonts w:ascii="Times New Roman" w:hAnsi="Times New Roman"/>
                <w:sz w:val="24"/>
                <w:szCs w:val="24"/>
              </w:rPr>
              <w:t>«Кто такой культурный человек»</w:t>
            </w:r>
          </w:p>
        </w:tc>
        <w:tc>
          <w:tcPr>
            <w:tcW w:w="4311" w:type="dxa"/>
            <w:gridSpan w:val="2"/>
          </w:tcPr>
          <w:p w:rsidR="002C5E67" w:rsidRPr="00C34F93" w:rsidRDefault="002C5E67" w:rsidP="002C5E67">
            <w:pPr>
              <w:pStyle w:val="c1"/>
              <w:shd w:val="clear" w:color="auto" w:fill="FFFFFF"/>
              <w:spacing w:before="0" w:beforeAutospacing="0" w:after="0" w:afterAutospacing="0"/>
              <w:rPr>
                <w:color w:val="000000"/>
              </w:rPr>
            </w:pPr>
            <w:r w:rsidRPr="00C34F93">
              <w:t>— обогащать первоначальные представления о роли человека в развитии культуры; — воспитывать познавательный интерес к культуре своего и других народов; 126 Раздел «Человек в истории» 127 Занятия по социально-коммуникативному развитию и социальному воспитанию — формировать способы самостоятельного применения информации в игровой деятельности</w:t>
            </w:r>
          </w:p>
        </w:tc>
        <w:tc>
          <w:tcPr>
            <w:tcW w:w="3119" w:type="dxa"/>
          </w:tcPr>
          <w:p w:rsidR="002C5E67" w:rsidRPr="00C34F93" w:rsidRDefault="002C5E67" w:rsidP="002C5E67">
            <w:pPr>
              <w:tabs>
                <w:tab w:val="left" w:pos="-108"/>
              </w:tabs>
              <w:rPr>
                <w:rFonts w:ascii="Times New Roman" w:hAnsi="Times New Roman"/>
                <w:color w:val="000000" w:themeColor="text1"/>
                <w:sz w:val="24"/>
                <w:szCs w:val="24"/>
              </w:rPr>
            </w:pPr>
            <w:r w:rsidRPr="00C34F93">
              <w:rPr>
                <w:rFonts w:ascii="Times New Roman" w:hAnsi="Times New Roman"/>
                <w:sz w:val="24"/>
                <w:szCs w:val="24"/>
              </w:rPr>
              <w:t>Обложка и листы бумаги одного размера, разного цвета для оформления книги «Кто такой культурный человек», настольно-печатные игры «Разложи по порядку письменные принадлежности», «Уроки этикета», иллюстрации к сказке («Царевна-лягушка», «Сказка о рыбаке и рыбке» А.С. Пушкина, «По щучьему велению»)</w:t>
            </w:r>
          </w:p>
        </w:tc>
        <w:tc>
          <w:tcPr>
            <w:tcW w:w="2125" w:type="dxa"/>
            <w:gridSpan w:val="2"/>
          </w:tcPr>
          <w:p w:rsidR="002C5E67" w:rsidRPr="00C34F93" w:rsidRDefault="002C5E67" w:rsidP="002C5E67">
            <w:pPr>
              <w:tabs>
                <w:tab w:val="left" w:pos="34"/>
              </w:tabs>
              <w:ind w:left="34"/>
              <w:rPr>
                <w:rFonts w:ascii="Times New Roman" w:hAnsi="Times New Roman"/>
                <w:color w:val="000000" w:themeColor="text1"/>
                <w:sz w:val="24"/>
                <w:szCs w:val="24"/>
              </w:rPr>
            </w:pPr>
            <w:r>
              <w:rPr>
                <w:rFonts w:ascii="Times New Roman" w:hAnsi="Times New Roman"/>
                <w:color w:val="000000" w:themeColor="text1"/>
                <w:sz w:val="24"/>
                <w:szCs w:val="24"/>
              </w:rPr>
              <w:t>Предложить составить рассказ «О культурном человеке»</w:t>
            </w:r>
          </w:p>
        </w:tc>
        <w:tc>
          <w:tcPr>
            <w:tcW w:w="2125" w:type="dxa"/>
          </w:tcPr>
          <w:p w:rsidR="002C5E67" w:rsidRPr="00C34F93" w:rsidRDefault="002C5E67" w:rsidP="002C5E67">
            <w:pPr>
              <w:rPr>
                <w:rFonts w:ascii="Times New Roman" w:hAnsi="Times New Roman"/>
                <w:color w:val="000000" w:themeColor="text1"/>
                <w:sz w:val="24"/>
                <w:szCs w:val="24"/>
              </w:rPr>
            </w:pPr>
            <w:r w:rsidRPr="00C34F93">
              <w:rPr>
                <w:rFonts w:ascii="Times New Roman" w:hAnsi="Times New Roman"/>
                <w:sz w:val="24"/>
                <w:szCs w:val="24"/>
              </w:rPr>
              <w:t>Коломийченко Л.В., Чугаева Г.И.Дорогою добра. Занятия для детей 6—7 лет по социально-коммуникативному развитию и социальному воспитанию с.127</w:t>
            </w:r>
          </w:p>
        </w:tc>
        <w:tc>
          <w:tcPr>
            <w:tcW w:w="1418" w:type="dxa"/>
            <w:gridSpan w:val="2"/>
          </w:tcPr>
          <w:p w:rsidR="002C5E67" w:rsidRPr="00ED0C8C" w:rsidRDefault="002C5E67" w:rsidP="002C5E67">
            <w:pPr>
              <w:rPr>
                <w:rFonts w:ascii="Times New Roman" w:hAnsi="Times New Roman"/>
                <w:color w:val="000000" w:themeColor="text1"/>
                <w:sz w:val="24"/>
                <w:szCs w:val="24"/>
              </w:rPr>
            </w:pPr>
          </w:p>
        </w:tc>
      </w:tr>
      <w:tr w:rsidR="002C5E67" w:rsidRPr="00ED0C8C" w:rsidTr="002C5E67">
        <w:trPr>
          <w:trHeight w:val="2529"/>
        </w:trPr>
        <w:tc>
          <w:tcPr>
            <w:tcW w:w="646" w:type="dxa"/>
            <w:gridSpan w:val="2"/>
            <w:vMerge/>
          </w:tcPr>
          <w:p w:rsidR="002C5E67" w:rsidRPr="00ED0C8C" w:rsidRDefault="002C5E67" w:rsidP="002C5E67">
            <w:pPr>
              <w:jc w:val="center"/>
              <w:rPr>
                <w:rFonts w:ascii="Times New Roman" w:hAnsi="Times New Roman"/>
                <w:color w:val="000000" w:themeColor="text1"/>
                <w:sz w:val="24"/>
                <w:szCs w:val="24"/>
              </w:rPr>
            </w:pPr>
          </w:p>
        </w:tc>
        <w:tc>
          <w:tcPr>
            <w:tcW w:w="882" w:type="dxa"/>
          </w:tcPr>
          <w:p w:rsidR="002C5E67" w:rsidRPr="00ED0C8C" w:rsidRDefault="002C5E67" w:rsidP="002C5E67">
            <w:pPr>
              <w:jc w:val="center"/>
              <w:rPr>
                <w:rFonts w:ascii="Times New Roman" w:hAnsi="Times New Roman"/>
                <w:color w:val="000000" w:themeColor="text1"/>
                <w:sz w:val="24"/>
                <w:szCs w:val="24"/>
              </w:rPr>
            </w:pPr>
          </w:p>
        </w:tc>
        <w:tc>
          <w:tcPr>
            <w:tcW w:w="1642" w:type="dxa"/>
          </w:tcPr>
          <w:p w:rsidR="002C5E67" w:rsidRPr="00C34F93" w:rsidRDefault="002C5E67" w:rsidP="002C5E67">
            <w:pPr>
              <w:rPr>
                <w:rFonts w:ascii="Times New Roman" w:hAnsi="Times New Roman"/>
                <w:color w:val="000000" w:themeColor="text1"/>
                <w:sz w:val="24"/>
                <w:szCs w:val="24"/>
              </w:rPr>
            </w:pPr>
            <w:r w:rsidRPr="00C34F93">
              <w:rPr>
                <w:rFonts w:ascii="Times New Roman" w:hAnsi="Times New Roman"/>
                <w:sz w:val="24"/>
                <w:szCs w:val="24"/>
              </w:rPr>
              <w:t>«Как жили первобытные люди»</w:t>
            </w:r>
          </w:p>
        </w:tc>
        <w:tc>
          <w:tcPr>
            <w:tcW w:w="4311" w:type="dxa"/>
            <w:gridSpan w:val="2"/>
          </w:tcPr>
          <w:p w:rsidR="002C5E67" w:rsidRPr="00C34F93" w:rsidRDefault="002C5E67" w:rsidP="002C5E67">
            <w:pPr>
              <w:pStyle w:val="c4"/>
              <w:shd w:val="clear" w:color="auto" w:fill="FFFFFF"/>
              <w:spacing w:before="0" w:beforeAutospacing="0" w:after="0" w:afterAutospacing="0"/>
              <w:rPr>
                <w:color w:val="000000" w:themeColor="text1"/>
              </w:rPr>
            </w:pPr>
            <w:r w:rsidRPr="00C34F93">
              <w:t>— обогащать первоначальные представления о жизни и быте первобытных людей; — стимулировать проявление познавательного интереса к изменению образа жизни человека; — формировать навыки самостоятельного применения полученных знаний в игровой деятельности;</w:t>
            </w:r>
          </w:p>
        </w:tc>
        <w:tc>
          <w:tcPr>
            <w:tcW w:w="3119" w:type="dxa"/>
          </w:tcPr>
          <w:p w:rsidR="002C5E67" w:rsidRPr="00C34F93" w:rsidRDefault="002C5E67" w:rsidP="002C5E67">
            <w:pPr>
              <w:tabs>
                <w:tab w:val="left" w:pos="-108"/>
              </w:tabs>
              <w:rPr>
                <w:rFonts w:ascii="Times New Roman" w:hAnsi="Times New Roman"/>
                <w:color w:val="000000" w:themeColor="text1"/>
                <w:sz w:val="24"/>
                <w:szCs w:val="24"/>
              </w:rPr>
            </w:pPr>
            <w:r w:rsidRPr="00C34F93">
              <w:rPr>
                <w:rFonts w:ascii="Times New Roman" w:hAnsi="Times New Roman"/>
                <w:sz w:val="24"/>
                <w:szCs w:val="24"/>
              </w:rPr>
              <w:t>Видеописьмо, видеопроигрыватель, проектор, слайды (изображение первобытного человека, пещеры, где он жил), настольно-печатные игры «Труд древних людей», «Кому что нужно для труда?», «Дорисуй и раскрась хижины», кусочки вареной и сырой моркови (по числу детей), диктофон</w:t>
            </w:r>
          </w:p>
        </w:tc>
        <w:tc>
          <w:tcPr>
            <w:tcW w:w="2125" w:type="dxa"/>
            <w:gridSpan w:val="2"/>
          </w:tcPr>
          <w:p w:rsidR="002C5E67" w:rsidRPr="00C34F93" w:rsidRDefault="002C5E67" w:rsidP="002C5E67">
            <w:pPr>
              <w:tabs>
                <w:tab w:val="left" w:pos="34"/>
              </w:tabs>
              <w:ind w:left="34"/>
              <w:rPr>
                <w:rFonts w:ascii="Times New Roman" w:hAnsi="Times New Roman"/>
                <w:color w:val="000000" w:themeColor="text1"/>
                <w:sz w:val="24"/>
                <w:szCs w:val="24"/>
              </w:rPr>
            </w:pPr>
          </w:p>
        </w:tc>
        <w:tc>
          <w:tcPr>
            <w:tcW w:w="2125" w:type="dxa"/>
          </w:tcPr>
          <w:p w:rsidR="002C5E67" w:rsidRPr="00C34F93" w:rsidRDefault="002C5E67" w:rsidP="002C5E67">
            <w:pPr>
              <w:rPr>
                <w:rFonts w:ascii="Times New Roman" w:hAnsi="Times New Roman"/>
                <w:color w:val="000000" w:themeColor="text1"/>
                <w:sz w:val="24"/>
                <w:szCs w:val="24"/>
              </w:rPr>
            </w:pPr>
            <w:r w:rsidRPr="00C34F93">
              <w:rPr>
                <w:rFonts w:ascii="Times New Roman" w:hAnsi="Times New Roman"/>
                <w:sz w:val="24"/>
                <w:szCs w:val="24"/>
              </w:rPr>
              <w:t>Коломийченко Л.В., Чугаева Г.И.Дорогою добра. Занятия для детей 6—7 лет по социально-коммуникативному развитию и социальному воспитанию с.134</w:t>
            </w:r>
          </w:p>
        </w:tc>
        <w:tc>
          <w:tcPr>
            <w:tcW w:w="1418" w:type="dxa"/>
            <w:gridSpan w:val="2"/>
          </w:tcPr>
          <w:p w:rsidR="002C5E67" w:rsidRPr="00ED0C8C" w:rsidRDefault="002C5E67" w:rsidP="002C5E67">
            <w:pPr>
              <w:rPr>
                <w:rFonts w:ascii="Times New Roman" w:hAnsi="Times New Roman"/>
                <w:color w:val="000000" w:themeColor="text1"/>
                <w:sz w:val="24"/>
                <w:szCs w:val="24"/>
              </w:rPr>
            </w:pPr>
          </w:p>
        </w:tc>
      </w:tr>
      <w:tr w:rsidR="002C5E67" w:rsidRPr="00ED0C8C" w:rsidTr="002C5E67">
        <w:trPr>
          <w:trHeight w:val="1365"/>
        </w:trPr>
        <w:tc>
          <w:tcPr>
            <w:tcW w:w="646" w:type="dxa"/>
            <w:gridSpan w:val="2"/>
            <w:vMerge/>
          </w:tcPr>
          <w:p w:rsidR="002C5E67" w:rsidRPr="00ED0C8C" w:rsidRDefault="002C5E67" w:rsidP="002C5E67">
            <w:pPr>
              <w:jc w:val="center"/>
              <w:rPr>
                <w:rFonts w:ascii="Times New Roman" w:hAnsi="Times New Roman"/>
                <w:color w:val="000000" w:themeColor="text1"/>
                <w:sz w:val="24"/>
                <w:szCs w:val="24"/>
              </w:rPr>
            </w:pPr>
          </w:p>
        </w:tc>
        <w:tc>
          <w:tcPr>
            <w:tcW w:w="882" w:type="dxa"/>
          </w:tcPr>
          <w:p w:rsidR="002C5E67" w:rsidRPr="00ED0C8C" w:rsidRDefault="002C5E67" w:rsidP="002C5E67">
            <w:pPr>
              <w:jc w:val="center"/>
              <w:rPr>
                <w:rFonts w:ascii="Times New Roman" w:hAnsi="Times New Roman"/>
                <w:color w:val="000000" w:themeColor="text1"/>
                <w:sz w:val="24"/>
                <w:szCs w:val="24"/>
              </w:rPr>
            </w:pPr>
          </w:p>
        </w:tc>
        <w:tc>
          <w:tcPr>
            <w:tcW w:w="1642" w:type="dxa"/>
          </w:tcPr>
          <w:p w:rsidR="002C5E67" w:rsidRPr="00C34F93" w:rsidRDefault="002C5E67" w:rsidP="002C5E67">
            <w:pPr>
              <w:rPr>
                <w:rFonts w:ascii="Times New Roman" w:hAnsi="Times New Roman"/>
                <w:color w:val="000000" w:themeColor="text1"/>
                <w:sz w:val="24"/>
                <w:szCs w:val="24"/>
              </w:rPr>
            </w:pPr>
            <w:r w:rsidRPr="00C34F93">
              <w:rPr>
                <w:rFonts w:ascii="Times New Roman" w:hAnsi="Times New Roman"/>
                <w:sz w:val="24"/>
                <w:szCs w:val="24"/>
              </w:rPr>
              <w:t>«Общение первобытных людей»</w:t>
            </w:r>
          </w:p>
        </w:tc>
        <w:tc>
          <w:tcPr>
            <w:tcW w:w="4311" w:type="dxa"/>
            <w:gridSpan w:val="2"/>
          </w:tcPr>
          <w:p w:rsidR="002C5E67" w:rsidRPr="00C34F93" w:rsidRDefault="002C5E67" w:rsidP="002C5E67">
            <w:pPr>
              <w:shd w:val="clear" w:color="auto" w:fill="FFFFFF"/>
              <w:rPr>
                <w:rFonts w:ascii="Times New Roman" w:eastAsia="Times New Roman" w:hAnsi="Times New Roman"/>
                <w:color w:val="000000" w:themeColor="text1"/>
                <w:sz w:val="24"/>
                <w:szCs w:val="24"/>
              </w:rPr>
            </w:pPr>
            <w:r w:rsidRPr="00C34F93">
              <w:rPr>
                <w:rFonts w:ascii="Times New Roman" w:hAnsi="Times New Roman"/>
                <w:sz w:val="24"/>
                <w:szCs w:val="24"/>
              </w:rPr>
              <w:t>— уточнять первоначальные представления о возникновении языка и речи как главного средства общения людей; — воспитывать чувство восхищения достижениями человечества; — способствовать развитию умений самостоятельного применения полученных знаний в игровой, речевой, изобразительной деятельности</w:t>
            </w:r>
          </w:p>
        </w:tc>
        <w:tc>
          <w:tcPr>
            <w:tcW w:w="3119" w:type="dxa"/>
          </w:tcPr>
          <w:p w:rsidR="002C5E67" w:rsidRPr="00C34F93" w:rsidRDefault="002C5E67" w:rsidP="002C5E67">
            <w:pPr>
              <w:tabs>
                <w:tab w:val="left" w:pos="-108"/>
              </w:tabs>
              <w:rPr>
                <w:rFonts w:ascii="Times New Roman" w:hAnsi="Times New Roman"/>
                <w:color w:val="000000" w:themeColor="text1"/>
                <w:sz w:val="24"/>
                <w:szCs w:val="24"/>
              </w:rPr>
            </w:pPr>
            <w:r w:rsidRPr="00C34F93">
              <w:rPr>
                <w:rFonts w:ascii="Times New Roman" w:hAnsi="Times New Roman"/>
                <w:sz w:val="24"/>
                <w:szCs w:val="24"/>
              </w:rPr>
              <w:t>Настольно-печатные игры «Сложи и прочитай», «От палочки и гусиного пера до компьютера», «Уроки этикета»), листы бумаги, угольные и восковые мелки (по числу детей), диктофон, письмо.</w:t>
            </w:r>
          </w:p>
        </w:tc>
        <w:tc>
          <w:tcPr>
            <w:tcW w:w="2125" w:type="dxa"/>
            <w:gridSpan w:val="2"/>
          </w:tcPr>
          <w:p w:rsidR="002C5E67" w:rsidRPr="00C34F93" w:rsidRDefault="002C5E67" w:rsidP="002C5E67">
            <w:pPr>
              <w:tabs>
                <w:tab w:val="left" w:pos="34"/>
              </w:tabs>
              <w:ind w:left="34"/>
              <w:rPr>
                <w:rFonts w:ascii="Times New Roman" w:hAnsi="Times New Roman"/>
                <w:color w:val="000000" w:themeColor="text1"/>
                <w:sz w:val="24"/>
                <w:szCs w:val="24"/>
              </w:rPr>
            </w:pPr>
          </w:p>
        </w:tc>
        <w:tc>
          <w:tcPr>
            <w:tcW w:w="2125" w:type="dxa"/>
          </w:tcPr>
          <w:p w:rsidR="002C5E67" w:rsidRPr="00C34F93" w:rsidRDefault="002C5E67" w:rsidP="002C5E67">
            <w:pPr>
              <w:rPr>
                <w:rFonts w:ascii="Times New Roman" w:hAnsi="Times New Roman"/>
                <w:sz w:val="24"/>
                <w:szCs w:val="24"/>
              </w:rPr>
            </w:pPr>
            <w:r w:rsidRPr="00C34F93">
              <w:rPr>
                <w:rFonts w:ascii="Times New Roman" w:hAnsi="Times New Roman"/>
                <w:sz w:val="24"/>
                <w:szCs w:val="24"/>
              </w:rPr>
              <w:t>Коломийченко Л.В., Чугаева Г.И.Дорогою добра. Занятия для детей 6—7 лет по социально-коммуникативному развитию и социальному воспитанию с. 141</w:t>
            </w:r>
          </w:p>
        </w:tc>
        <w:tc>
          <w:tcPr>
            <w:tcW w:w="1418" w:type="dxa"/>
            <w:gridSpan w:val="2"/>
          </w:tcPr>
          <w:p w:rsidR="002C5E67" w:rsidRPr="00ED0C8C" w:rsidRDefault="002C5E67" w:rsidP="002C5E67">
            <w:pPr>
              <w:rPr>
                <w:rFonts w:ascii="Times New Roman" w:hAnsi="Times New Roman"/>
                <w:color w:val="000000" w:themeColor="text1"/>
                <w:sz w:val="24"/>
                <w:szCs w:val="24"/>
              </w:rPr>
            </w:pPr>
          </w:p>
        </w:tc>
      </w:tr>
      <w:tr w:rsidR="002C5E67" w:rsidRPr="00ED0C8C" w:rsidTr="002C5E67">
        <w:trPr>
          <w:trHeight w:val="570"/>
        </w:trPr>
        <w:tc>
          <w:tcPr>
            <w:tcW w:w="646" w:type="dxa"/>
            <w:gridSpan w:val="2"/>
            <w:vMerge/>
          </w:tcPr>
          <w:p w:rsidR="002C5E67" w:rsidRPr="00ED0C8C" w:rsidRDefault="002C5E67" w:rsidP="002C5E67">
            <w:pPr>
              <w:jc w:val="center"/>
              <w:rPr>
                <w:rFonts w:ascii="Times New Roman" w:hAnsi="Times New Roman"/>
                <w:color w:val="000000" w:themeColor="text1"/>
                <w:sz w:val="24"/>
                <w:szCs w:val="24"/>
              </w:rPr>
            </w:pPr>
          </w:p>
        </w:tc>
        <w:tc>
          <w:tcPr>
            <w:tcW w:w="882" w:type="dxa"/>
          </w:tcPr>
          <w:p w:rsidR="002C5E67" w:rsidRPr="00ED0C8C" w:rsidRDefault="002C5E67" w:rsidP="002C5E67">
            <w:pPr>
              <w:jc w:val="center"/>
              <w:rPr>
                <w:rFonts w:ascii="Times New Roman" w:hAnsi="Times New Roman"/>
                <w:color w:val="000000" w:themeColor="text1"/>
                <w:sz w:val="24"/>
                <w:szCs w:val="24"/>
              </w:rPr>
            </w:pPr>
          </w:p>
        </w:tc>
        <w:tc>
          <w:tcPr>
            <w:tcW w:w="1642" w:type="dxa"/>
          </w:tcPr>
          <w:p w:rsidR="002C5E67" w:rsidRPr="00C404F8" w:rsidRDefault="002C5E67" w:rsidP="002C5E67">
            <w:pPr>
              <w:rPr>
                <w:rFonts w:ascii="Times New Roman" w:hAnsi="Times New Roman"/>
                <w:color w:val="000000" w:themeColor="text1"/>
                <w:sz w:val="24"/>
                <w:szCs w:val="24"/>
              </w:rPr>
            </w:pPr>
            <w:r w:rsidRPr="00C404F8">
              <w:rPr>
                <w:rFonts w:ascii="Times New Roman" w:hAnsi="Times New Roman"/>
                <w:sz w:val="24"/>
                <w:szCs w:val="24"/>
              </w:rPr>
              <w:t>«Разные дома»</w:t>
            </w:r>
          </w:p>
        </w:tc>
        <w:tc>
          <w:tcPr>
            <w:tcW w:w="4311" w:type="dxa"/>
            <w:gridSpan w:val="2"/>
          </w:tcPr>
          <w:p w:rsidR="002C5E67" w:rsidRPr="00C404F8" w:rsidRDefault="002C5E67" w:rsidP="002C5E67">
            <w:pPr>
              <w:shd w:val="clear" w:color="auto" w:fill="FFFFFF"/>
              <w:rPr>
                <w:rFonts w:ascii="Times New Roman" w:eastAsia="Times New Roman" w:hAnsi="Times New Roman"/>
                <w:color w:val="000000" w:themeColor="text1"/>
                <w:sz w:val="24"/>
                <w:szCs w:val="24"/>
              </w:rPr>
            </w:pPr>
            <w:r w:rsidRPr="00C404F8">
              <w:rPr>
                <w:rFonts w:ascii="Times New Roman" w:hAnsi="Times New Roman"/>
                <w:sz w:val="24"/>
                <w:szCs w:val="24"/>
              </w:rPr>
              <w:t>— конкретизировать первоначальные представления детей о зависимости внешнего вида жилья людей, населяющих планету Земля, от разного климата, природы; — стимулировать проявление познавательного интереса детей к жилищам разных народов и стран; — способствовать развитию умений самостоятельного применения полученных знаний в игровой деятельности</w:t>
            </w:r>
          </w:p>
        </w:tc>
        <w:tc>
          <w:tcPr>
            <w:tcW w:w="3119" w:type="dxa"/>
          </w:tcPr>
          <w:p w:rsidR="002C5E67" w:rsidRPr="00C404F8" w:rsidRDefault="002C5E67" w:rsidP="002C5E67">
            <w:pPr>
              <w:tabs>
                <w:tab w:val="left" w:pos="-108"/>
              </w:tabs>
              <w:rPr>
                <w:rFonts w:ascii="Times New Roman" w:hAnsi="Times New Roman"/>
                <w:color w:val="000000" w:themeColor="text1"/>
                <w:sz w:val="24"/>
                <w:szCs w:val="24"/>
              </w:rPr>
            </w:pPr>
            <w:r w:rsidRPr="00C404F8">
              <w:rPr>
                <w:rFonts w:ascii="Times New Roman" w:hAnsi="Times New Roman"/>
                <w:sz w:val="24"/>
                <w:szCs w:val="24"/>
              </w:rPr>
              <w:t xml:space="preserve">Проектор, слайды с изображением разных домов (иглу, чума, яранги, юрты, сакли, вигвама, избы), </w:t>
            </w:r>
            <w:proofErr w:type="spellStart"/>
            <w:r w:rsidRPr="00C404F8">
              <w:rPr>
                <w:rFonts w:ascii="Times New Roman" w:hAnsi="Times New Roman"/>
                <w:sz w:val="24"/>
                <w:szCs w:val="24"/>
              </w:rPr>
              <w:t>настольнопечатная</w:t>
            </w:r>
            <w:proofErr w:type="spellEnd"/>
            <w:r w:rsidRPr="00C404F8">
              <w:rPr>
                <w:rFonts w:ascii="Times New Roman" w:hAnsi="Times New Roman"/>
                <w:sz w:val="24"/>
                <w:szCs w:val="24"/>
              </w:rPr>
              <w:t xml:space="preserve"> игра «Сколько братьев у нашего дома?», глобус, цветные карандаши, мяч.</w:t>
            </w:r>
          </w:p>
        </w:tc>
        <w:tc>
          <w:tcPr>
            <w:tcW w:w="2125" w:type="dxa"/>
            <w:gridSpan w:val="2"/>
          </w:tcPr>
          <w:p w:rsidR="002C5E67" w:rsidRPr="00C34F93" w:rsidRDefault="002C5E67" w:rsidP="002C5E67">
            <w:pPr>
              <w:tabs>
                <w:tab w:val="left" w:pos="34"/>
              </w:tabs>
              <w:ind w:left="34"/>
              <w:rPr>
                <w:rFonts w:ascii="Times New Roman" w:hAnsi="Times New Roman"/>
                <w:color w:val="000000" w:themeColor="text1"/>
                <w:sz w:val="24"/>
                <w:szCs w:val="24"/>
              </w:rPr>
            </w:pPr>
            <w:r>
              <w:rPr>
                <w:rFonts w:ascii="Times New Roman" w:hAnsi="Times New Roman"/>
                <w:color w:val="000000" w:themeColor="text1"/>
                <w:sz w:val="24"/>
                <w:szCs w:val="24"/>
              </w:rPr>
              <w:t>Добавить игру «Мой дом»</w:t>
            </w:r>
          </w:p>
        </w:tc>
        <w:tc>
          <w:tcPr>
            <w:tcW w:w="2125" w:type="dxa"/>
          </w:tcPr>
          <w:p w:rsidR="002C5E67" w:rsidRPr="00C34F93" w:rsidRDefault="002C5E67" w:rsidP="002C5E67">
            <w:pPr>
              <w:rPr>
                <w:rFonts w:ascii="Times New Roman" w:hAnsi="Times New Roman"/>
                <w:sz w:val="24"/>
                <w:szCs w:val="24"/>
              </w:rPr>
            </w:pPr>
            <w:r w:rsidRPr="00C34F93">
              <w:rPr>
                <w:rFonts w:ascii="Times New Roman" w:hAnsi="Times New Roman"/>
                <w:sz w:val="24"/>
                <w:szCs w:val="24"/>
              </w:rPr>
              <w:t>Коломийченко Л.В., Чугаева Г.И.Дорогою добра. Занятия для детей 6—7 лет по социально</w:t>
            </w:r>
            <w:r>
              <w:rPr>
                <w:rFonts w:ascii="Times New Roman" w:hAnsi="Times New Roman"/>
                <w:sz w:val="24"/>
                <w:szCs w:val="24"/>
              </w:rPr>
              <w:t>-</w:t>
            </w:r>
            <w:r w:rsidRPr="00C34F93">
              <w:rPr>
                <w:rFonts w:ascii="Times New Roman" w:hAnsi="Times New Roman"/>
                <w:sz w:val="24"/>
                <w:szCs w:val="24"/>
              </w:rPr>
              <w:t xml:space="preserve">коммуникативному развитию и социальному воспитанию с. </w:t>
            </w:r>
            <w:r>
              <w:rPr>
                <w:rFonts w:ascii="Times New Roman" w:hAnsi="Times New Roman"/>
                <w:sz w:val="24"/>
                <w:szCs w:val="24"/>
              </w:rPr>
              <w:t>146</w:t>
            </w:r>
          </w:p>
        </w:tc>
        <w:tc>
          <w:tcPr>
            <w:tcW w:w="1418" w:type="dxa"/>
            <w:gridSpan w:val="2"/>
          </w:tcPr>
          <w:p w:rsidR="002C5E67" w:rsidRPr="00ED0C8C" w:rsidRDefault="002C5E67" w:rsidP="002C5E67">
            <w:pPr>
              <w:rPr>
                <w:rFonts w:ascii="Times New Roman" w:hAnsi="Times New Roman"/>
                <w:color w:val="000000" w:themeColor="text1"/>
                <w:sz w:val="24"/>
                <w:szCs w:val="24"/>
              </w:rPr>
            </w:pPr>
          </w:p>
        </w:tc>
      </w:tr>
      <w:tr w:rsidR="002C5E67" w:rsidRPr="00ED0C8C" w:rsidTr="002C5E67">
        <w:trPr>
          <w:trHeight w:val="570"/>
        </w:trPr>
        <w:tc>
          <w:tcPr>
            <w:tcW w:w="646" w:type="dxa"/>
            <w:gridSpan w:val="2"/>
            <w:vMerge/>
            <w:tcBorders>
              <w:bottom w:val="single" w:sz="4" w:space="0" w:color="auto"/>
            </w:tcBorders>
          </w:tcPr>
          <w:p w:rsidR="002C5E67" w:rsidRPr="00ED0C8C" w:rsidRDefault="002C5E67" w:rsidP="002C5E67">
            <w:pPr>
              <w:jc w:val="center"/>
              <w:rPr>
                <w:rFonts w:ascii="Times New Roman" w:hAnsi="Times New Roman"/>
                <w:color w:val="000000" w:themeColor="text1"/>
                <w:sz w:val="24"/>
                <w:szCs w:val="24"/>
              </w:rPr>
            </w:pPr>
          </w:p>
        </w:tc>
        <w:tc>
          <w:tcPr>
            <w:tcW w:w="882" w:type="dxa"/>
          </w:tcPr>
          <w:p w:rsidR="002C5E67" w:rsidRPr="00ED0C8C" w:rsidRDefault="002C5E67" w:rsidP="002C5E67">
            <w:pPr>
              <w:jc w:val="center"/>
              <w:rPr>
                <w:rFonts w:ascii="Times New Roman" w:hAnsi="Times New Roman"/>
                <w:color w:val="000000" w:themeColor="text1"/>
                <w:sz w:val="24"/>
                <w:szCs w:val="24"/>
              </w:rPr>
            </w:pPr>
          </w:p>
        </w:tc>
        <w:tc>
          <w:tcPr>
            <w:tcW w:w="1642" w:type="dxa"/>
          </w:tcPr>
          <w:p w:rsidR="002C5E67" w:rsidRPr="00C404F8" w:rsidRDefault="002C5E67" w:rsidP="002C5E67">
            <w:pPr>
              <w:rPr>
                <w:rFonts w:ascii="Times New Roman" w:hAnsi="Times New Roman"/>
                <w:color w:val="000000" w:themeColor="text1"/>
                <w:sz w:val="24"/>
                <w:szCs w:val="24"/>
              </w:rPr>
            </w:pPr>
            <w:r w:rsidRPr="00C404F8">
              <w:rPr>
                <w:rFonts w:ascii="Times New Roman" w:hAnsi="Times New Roman"/>
                <w:sz w:val="24"/>
                <w:szCs w:val="24"/>
              </w:rPr>
              <w:t>«Развитие труда»</w:t>
            </w:r>
          </w:p>
        </w:tc>
        <w:tc>
          <w:tcPr>
            <w:tcW w:w="4311" w:type="dxa"/>
            <w:gridSpan w:val="2"/>
          </w:tcPr>
          <w:p w:rsidR="002C5E67" w:rsidRPr="00C404F8" w:rsidRDefault="002C5E67" w:rsidP="002C5E67">
            <w:pPr>
              <w:shd w:val="clear" w:color="auto" w:fill="FFFFFF"/>
              <w:rPr>
                <w:rFonts w:ascii="Times New Roman" w:eastAsia="Times New Roman" w:hAnsi="Times New Roman"/>
                <w:color w:val="000000" w:themeColor="text1"/>
                <w:sz w:val="24"/>
                <w:szCs w:val="24"/>
              </w:rPr>
            </w:pPr>
            <w:r w:rsidRPr="00C404F8">
              <w:rPr>
                <w:rFonts w:ascii="Times New Roman" w:hAnsi="Times New Roman"/>
                <w:sz w:val="24"/>
                <w:szCs w:val="24"/>
              </w:rPr>
              <w:t>— уточнять представления детей об истории труда человека, начиная с древних времен и до настоящего времени; — способствовать проявлению потребности в получении информации об истории труда человека; — формировать способы практического применения полученной информации в игровой деятельности.</w:t>
            </w:r>
          </w:p>
        </w:tc>
        <w:tc>
          <w:tcPr>
            <w:tcW w:w="3119" w:type="dxa"/>
          </w:tcPr>
          <w:p w:rsidR="002C5E67" w:rsidRPr="00C404F8" w:rsidRDefault="002C5E67" w:rsidP="002C5E67">
            <w:pPr>
              <w:tabs>
                <w:tab w:val="left" w:pos="-108"/>
              </w:tabs>
              <w:rPr>
                <w:rFonts w:ascii="Times New Roman" w:hAnsi="Times New Roman"/>
                <w:color w:val="000000" w:themeColor="text1"/>
                <w:sz w:val="24"/>
                <w:szCs w:val="24"/>
              </w:rPr>
            </w:pPr>
            <w:r w:rsidRPr="00C404F8">
              <w:rPr>
                <w:rFonts w:ascii="Times New Roman" w:hAnsi="Times New Roman"/>
                <w:sz w:val="24"/>
                <w:szCs w:val="24"/>
              </w:rPr>
              <w:t>настольно-печатные игры «Труд древних людей», «Кому что нужно для труда», «Разрезные картинки», «Машины-помощницы», «Сортировка», «Историческая лента».</w:t>
            </w:r>
          </w:p>
        </w:tc>
        <w:tc>
          <w:tcPr>
            <w:tcW w:w="2125" w:type="dxa"/>
            <w:gridSpan w:val="2"/>
          </w:tcPr>
          <w:p w:rsidR="002C5E67" w:rsidRPr="00C34F93" w:rsidRDefault="002C5E67" w:rsidP="002C5E67">
            <w:pPr>
              <w:tabs>
                <w:tab w:val="left" w:pos="34"/>
              </w:tabs>
              <w:ind w:left="34"/>
              <w:rPr>
                <w:rFonts w:ascii="Times New Roman" w:hAnsi="Times New Roman"/>
                <w:color w:val="000000" w:themeColor="text1"/>
                <w:sz w:val="24"/>
                <w:szCs w:val="24"/>
              </w:rPr>
            </w:pPr>
            <w:r>
              <w:rPr>
                <w:rFonts w:ascii="Times New Roman" w:hAnsi="Times New Roman"/>
                <w:color w:val="000000" w:themeColor="text1"/>
                <w:sz w:val="24"/>
                <w:szCs w:val="24"/>
              </w:rPr>
              <w:t>Игра «Кому , что нужно»</w:t>
            </w:r>
          </w:p>
        </w:tc>
        <w:tc>
          <w:tcPr>
            <w:tcW w:w="2125" w:type="dxa"/>
          </w:tcPr>
          <w:p w:rsidR="002C5E67" w:rsidRPr="00C34F93" w:rsidRDefault="002C5E67" w:rsidP="002C5E67">
            <w:pPr>
              <w:rPr>
                <w:rFonts w:ascii="Times New Roman" w:hAnsi="Times New Roman"/>
                <w:sz w:val="24"/>
                <w:szCs w:val="24"/>
              </w:rPr>
            </w:pPr>
            <w:r w:rsidRPr="00C34F93">
              <w:rPr>
                <w:rFonts w:ascii="Times New Roman" w:hAnsi="Times New Roman"/>
                <w:sz w:val="24"/>
                <w:szCs w:val="24"/>
              </w:rPr>
              <w:t>Коломийченко Л.В., Чугаева Г.И.Дорогою добра. Занятия для детей 6—7 лет по социально</w:t>
            </w:r>
            <w:r>
              <w:rPr>
                <w:rFonts w:ascii="Times New Roman" w:hAnsi="Times New Roman"/>
                <w:sz w:val="24"/>
                <w:szCs w:val="24"/>
              </w:rPr>
              <w:t>-</w:t>
            </w:r>
            <w:r w:rsidRPr="00C34F93">
              <w:rPr>
                <w:rFonts w:ascii="Times New Roman" w:hAnsi="Times New Roman"/>
                <w:sz w:val="24"/>
                <w:szCs w:val="24"/>
              </w:rPr>
              <w:t xml:space="preserve">коммуникативному развитию и социальному воспитанию с. </w:t>
            </w:r>
            <w:r>
              <w:rPr>
                <w:rFonts w:ascii="Times New Roman" w:hAnsi="Times New Roman"/>
                <w:sz w:val="24"/>
                <w:szCs w:val="24"/>
              </w:rPr>
              <w:t>152</w:t>
            </w:r>
          </w:p>
        </w:tc>
        <w:tc>
          <w:tcPr>
            <w:tcW w:w="1418" w:type="dxa"/>
            <w:gridSpan w:val="2"/>
          </w:tcPr>
          <w:p w:rsidR="002C5E67" w:rsidRPr="00ED0C8C" w:rsidRDefault="002C5E67" w:rsidP="002C5E67">
            <w:pPr>
              <w:rPr>
                <w:rFonts w:ascii="Times New Roman" w:hAnsi="Times New Roman"/>
                <w:color w:val="000000" w:themeColor="text1"/>
                <w:sz w:val="24"/>
                <w:szCs w:val="24"/>
              </w:rPr>
            </w:pPr>
          </w:p>
        </w:tc>
      </w:tr>
      <w:tr w:rsidR="002C5E67" w:rsidRPr="00ED0C8C" w:rsidTr="002C5E67">
        <w:trPr>
          <w:trHeight w:val="130"/>
        </w:trPr>
        <w:tc>
          <w:tcPr>
            <w:tcW w:w="646" w:type="dxa"/>
            <w:gridSpan w:val="2"/>
            <w:tcBorders>
              <w:top w:val="nil"/>
              <w:bottom w:val="single" w:sz="4" w:space="0" w:color="auto"/>
            </w:tcBorders>
          </w:tcPr>
          <w:p w:rsidR="002C5E67" w:rsidRPr="00ED0C8C" w:rsidRDefault="002C5E67" w:rsidP="002C5E67">
            <w:pPr>
              <w:jc w:val="center"/>
              <w:rPr>
                <w:rFonts w:ascii="Times New Roman" w:hAnsi="Times New Roman"/>
                <w:b/>
                <w:color w:val="000000" w:themeColor="text1"/>
                <w:sz w:val="24"/>
                <w:szCs w:val="24"/>
              </w:rPr>
            </w:pPr>
            <w:r w:rsidRPr="00ED0C8C">
              <w:rPr>
                <w:rFonts w:ascii="Times New Roman" w:hAnsi="Times New Roman"/>
                <w:b/>
                <w:color w:val="000000" w:themeColor="text1"/>
                <w:sz w:val="24"/>
                <w:szCs w:val="24"/>
              </w:rPr>
              <w:t>Я</w:t>
            </w:r>
          </w:p>
          <w:p w:rsidR="002C5E67" w:rsidRPr="00ED0C8C" w:rsidRDefault="002C5E67" w:rsidP="002C5E67">
            <w:pPr>
              <w:jc w:val="center"/>
              <w:rPr>
                <w:rFonts w:ascii="Times New Roman" w:hAnsi="Times New Roman"/>
                <w:b/>
                <w:color w:val="000000" w:themeColor="text1"/>
                <w:sz w:val="24"/>
                <w:szCs w:val="24"/>
              </w:rPr>
            </w:pPr>
            <w:r w:rsidRPr="00ED0C8C">
              <w:rPr>
                <w:rFonts w:ascii="Times New Roman" w:hAnsi="Times New Roman"/>
                <w:b/>
                <w:color w:val="000000" w:themeColor="text1"/>
                <w:sz w:val="24"/>
                <w:szCs w:val="24"/>
              </w:rPr>
              <w:t>Н</w:t>
            </w:r>
          </w:p>
          <w:p w:rsidR="002C5E67" w:rsidRPr="00ED0C8C" w:rsidRDefault="002C5E67" w:rsidP="002C5E67">
            <w:pPr>
              <w:jc w:val="center"/>
              <w:rPr>
                <w:rFonts w:ascii="Times New Roman" w:hAnsi="Times New Roman"/>
                <w:b/>
                <w:color w:val="000000" w:themeColor="text1"/>
                <w:sz w:val="24"/>
                <w:szCs w:val="24"/>
              </w:rPr>
            </w:pPr>
            <w:r w:rsidRPr="00ED0C8C">
              <w:rPr>
                <w:rFonts w:ascii="Times New Roman" w:hAnsi="Times New Roman"/>
                <w:b/>
                <w:color w:val="000000" w:themeColor="text1"/>
                <w:sz w:val="24"/>
                <w:szCs w:val="24"/>
              </w:rPr>
              <w:t>В</w:t>
            </w:r>
          </w:p>
          <w:p w:rsidR="002C5E67" w:rsidRPr="00ED0C8C" w:rsidRDefault="002C5E67" w:rsidP="002C5E67">
            <w:pPr>
              <w:jc w:val="center"/>
              <w:rPr>
                <w:rFonts w:ascii="Times New Roman" w:hAnsi="Times New Roman"/>
                <w:b/>
                <w:color w:val="000000" w:themeColor="text1"/>
                <w:sz w:val="24"/>
                <w:szCs w:val="24"/>
              </w:rPr>
            </w:pPr>
            <w:r w:rsidRPr="00ED0C8C">
              <w:rPr>
                <w:rFonts w:ascii="Times New Roman" w:hAnsi="Times New Roman"/>
                <w:b/>
                <w:color w:val="000000" w:themeColor="text1"/>
                <w:sz w:val="24"/>
                <w:szCs w:val="24"/>
              </w:rPr>
              <w:t>А</w:t>
            </w:r>
          </w:p>
          <w:p w:rsidR="002C5E67" w:rsidRPr="00ED0C8C" w:rsidRDefault="002C5E67" w:rsidP="002C5E67">
            <w:pPr>
              <w:jc w:val="center"/>
              <w:rPr>
                <w:rFonts w:ascii="Times New Roman" w:hAnsi="Times New Roman"/>
                <w:b/>
                <w:color w:val="000000" w:themeColor="text1"/>
                <w:sz w:val="24"/>
                <w:szCs w:val="24"/>
              </w:rPr>
            </w:pPr>
            <w:r w:rsidRPr="00ED0C8C">
              <w:rPr>
                <w:rFonts w:ascii="Times New Roman" w:hAnsi="Times New Roman"/>
                <w:b/>
                <w:color w:val="000000" w:themeColor="text1"/>
                <w:sz w:val="24"/>
                <w:szCs w:val="24"/>
              </w:rPr>
              <w:lastRenderedPageBreak/>
              <w:t>Р</w:t>
            </w:r>
          </w:p>
          <w:p w:rsidR="002C5E67" w:rsidRPr="00ED0C8C" w:rsidRDefault="002C5E67" w:rsidP="002C5E67">
            <w:pPr>
              <w:jc w:val="center"/>
              <w:rPr>
                <w:rFonts w:ascii="Times New Roman" w:hAnsi="Times New Roman"/>
                <w:color w:val="000000" w:themeColor="text1"/>
                <w:sz w:val="24"/>
                <w:szCs w:val="24"/>
              </w:rPr>
            </w:pPr>
            <w:r w:rsidRPr="00ED0C8C">
              <w:rPr>
                <w:rFonts w:ascii="Times New Roman" w:hAnsi="Times New Roman"/>
                <w:b/>
                <w:color w:val="000000" w:themeColor="text1"/>
                <w:sz w:val="24"/>
                <w:szCs w:val="24"/>
              </w:rPr>
              <w:t>Ь</w:t>
            </w:r>
          </w:p>
          <w:p w:rsidR="002C5E67" w:rsidRPr="00ED0C8C" w:rsidRDefault="002C5E67" w:rsidP="002C5E67">
            <w:pPr>
              <w:jc w:val="center"/>
              <w:rPr>
                <w:rFonts w:ascii="Times New Roman" w:hAnsi="Times New Roman"/>
                <w:color w:val="000000" w:themeColor="text1"/>
                <w:sz w:val="24"/>
                <w:szCs w:val="24"/>
              </w:rPr>
            </w:pPr>
          </w:p>
        </w:tc>
        <w:tc>
          <w:tcPr>
            <w:tcW w:w="882" w:type="dxa"/>
          </w:tcPr>
          <w:p w:rsidR="002C5E67" w:rsidRPr="00ED0C8C" w:rsidRDefault="002C5E67" w:rsidP="002C5E67">
            <w:pPr>
              <w:jc w:val="center"/>
              <w:rPr>
                <w:rFonts w:ascii="Times New Roman" w:hAnsi="Times New Roman"/>
                <w:color w:val="000000" w:themeColor="text1"/>
                <w:sz w:val="24"/>
                <w:szCs w:val="24"/>
              </w:rPr>
            </w:pPr>
          </w:p>
        </w:tc>
        <w:tc>
          <w:tcPr>
            <w:tcW w:w="1642" w:type="dxa"/>
          </w:tcPr>
          <w:p w:rsidR="002C5E67" w:rsidRPr="00C404F8" w:rsidRDefault="002C5E67" w:rsidP="002C5E67">
            <w:pPr>
              <w:rPr>
                <w:rFonts w:ascii="Times New Roman" w:hAnsi="Times New Roman"/>
                <w:color w:val="000000" w:themeColor="text1"/>
                <w:sz w:val="24"/>
                <w:szCs w:val="24"/>
              </w:rPr>
            </w:pPr>
            <w:r w:rsidRPr="00C404F8">
              <w:rPr>
                <w:rFonts w:ascii="Times New Roman" w:hAnsi="Times New Roman"/>
                <w:sz w:val="24"/>
                <w:szCs w:val="24"/>
              </w:rPr>
              <w:t>«Изобретения и достижения человека»</w:t>
            </w:r>
          </w:p>
        </w:tc>
        <w:tc>
          <w:tcPr>
            <w:tcW w:w="4311" w:type="dxa"/>
            <w:gridSpan w:val="2"/>
          </w:tcPr>
          <w:p w:rsidR="002C5E67" w:rsidRPr="00C404F8" w:rsidRDefault="002C5E67" w:rsidP="002C5E67">
            <w:pPr>
              <w:shd w:val="clear" w:color="auto" w:fill="FFFFFF"/>
              <w:rPr>
                <w:rFonts w:ascii="Times New Roman" w:eastAsia="Times New Roman" w:hAnsi="Times New Roman"/>
                <w:color w:val="000000" w:themeColor="text1"/>
                <w:sz w:val="24"/>
                <w:szCs w:val="24"/>
              </w:rPr>
            </w:pPr>
            <w:r w:rsidRPr="00C404F8">
              <w:rPr>
                <w:rFonts w:ascii="Times New Roman" w:hAnsi="Times New Roman"/>
                <w:sz w:val="24"/>
                <w:szCs w:val="24"/>
              </w:rPr>
              <w:t xml:space="preserve">— обогащать первоначальные представления о роли техники в прогрессе человечества, расширять представления детей о выдающихся </w:t>
            </w:r>
            <w:r w:rsidRPr="00C404F8">
              <w:rPr>
                <w:rFonts w:ascii="Times New Roman" w:hAnsi="Times New Roman"/>
                <w:sz w:val="24"/>
                <w:szCs w:val="24"/>
              </w:rPr>
              <w:lastRenderedPageBreak/>
              <w:t>людях России, об инженерах и изобретателях (И.П. Кулибине, А.С. Попове, П.Н. Яблочкове); — воспитывать чувство восхищения достижениями человечества, чувство собственного достоинства; — формировать способы практического применения полученной информации в игровой деятельности.</w:t>
            </w:r>
          </w:p>
        </w:tc>
        <w:tc>
          <w:tcPr>
            <w:tcW w:w="3119" w:type="dxa"/>
          </w:tcPr>
          <w:p w:rsidR="002C5E67" w:rsidRPr="00C404F8" w:rsidRDefault="002C5E67" w:rsidP="002C5E67">
            <w:pPr>
              <w:tabs>
                <w:tab w:val="left" w:pos="-108"/>
              </w:tabs>
              <w:rPr>
                <w:rFonts w:ascii="Times New Roman" w:hAnsi="Times New Roman"/>
                <w:color w:val="000000" w:themeColor="text1"/>
                <w:sz w:val="24"/>
                <w:szCs w:val="24"/>
              </w:rPr>
            </w:pPr>
            <w:r w:rsidRPr="00C404F8">
              <w:rPr>
                <w:rFonts w:ascii="Times New Roman" w:hAnsi="Times New Roman"/>
                <w:sz w:val="24"/>
                <w:szCs w:val="24"/>
              </w:rPr>
              <w:lastRenderedPageBreak/>
              <w:t xml:space="preserve"> Письмо, посылка с пластмассовыми ложками без черенков, иллюстрации (летящий орел, стрекоза, </w:t>
            </w:r>
            <w:r w:rsidRPr="00C404F8">
              <w:rPr>
                <w:rFonts w:ascii="Times New Roman" w:hAnsi="Times New Roman"/>
                <w:sz w:val="24"/>
                <w:szCs w:val="24"/>
              </w:rPr>
              <w:lastRenderedPageBreak/>
              <w:t xml:space="preserve">одуванчик, колокольчик и др. растения), настольно-печатная игра «Подбери пару», портреты ученых-изобретателей (А.С. Попова, П.Н.  Яблочкова); картинки с изображением предметов, работающих с помощью электричества и без него для игрового упражнения «Что работает от электричества»; иллюстрации с изображением расписных деревянных ложек; аудиозаписи (плясовая мелодия в исполнении ансамбля ложкарей, песня «Песенка велосипедистов» (муз. и сл. </w:t>
            </w:r>
            <w:proofErr w:type="spellStart"/>
            <w:r w:rsidRPr="00C404F8">
              <w:rPr>
                <w:rFonts w:ascii="Times New Roman" w:hAnsi="Times New Roman"/>
                <w:sz w:val="24"/>
                <w:szCs w:val="24"/>
              </w:rPr>
              <w:t>Тремелоса</w:t>
            </w:r>
            <w:proofErr w:type="spellEnd"/>
            <w:r w:rsidRPr="00C404F8">
              <w:rPr>
                <w:rFonts w:ascii="Times New Roman" w:hAnsi="Times New Roman"/>
                <w:sz w:val="24"/>
                <w:szCs w:val="24"/>
              </w:rPr>
              <w:t xml:space="preserve">, перевод), музыкальная игрушка колокольчик; </w:t>
            </w:r>
            <w:proofErr w:type="spellStart"/>
            <w:r w:rsidRPr="00C404F8">
              <w:rPr>
                <w:rFonts w:ascii="Times New Roman" w:hAnsi="Times New Roman"/>
                <w:sz w:val="24"/>
                <w:szCs w:val="24"/>
              </w:rPr>
              <w:t>аудиопроигрыватель</w:t>
            </w:r>
            <w:proofErr w:type="spellEnd"/>
            <w:r w:rsidRPr="00C404F8">
              <w:rPr>
                <w:rFonts w:ascii="Times New Roman" w:hAnsi="Times New Roman"/>
                <w:sz w:val="24"/>
                <w:szCs w:val="24"/>
              </w:rPr>
              <w:t>.</w:t>
            </w:r>
          </w:p>
        </w:tc>
        <w:tc>
          <w:tcPr>
            <w:tcW w:w="2125" w:type="dxa"/>
            <w:gridSpan w:val="2"/>
          </w:tcPr>
          <w:p w:rsidR="002C5E67" w:rsidRPr="00490B8D" w:rsidRDefault="002C5E67" w:rsidP="002C5E67">
            <w:pPr>
              <w:tabs>
                <w:tab w:val="left" w:pos="34"/>
              </w:tabs>
              <w:ind w:left="34"/>
              <w:rPr>
                <w:rFonts w:ascii="Times New Roman" w:hAnsi="Times New Roman"/>
                <w:color w:val="000000" w:themeColor="text1"/>
                <w:sz w:val="24"/>
                <w:szCs w:val="24"/>
              </w:rPr>
            </w:pPr>
            <w:r w:rsidRPr="00490B8D">
              <w:rPr>
                <w:rFonts w:ascii="Times New Roman" w:hAnsi="Times New Roman"/>
                <w:color w:val="000000" w:themeColor="text1"/>
                <w:sz w:val="24"/>
                <w:szCs w:val="24"/>
              </w:rPr>
              <w:lastRenderedPageBreak/>
              <w:t>Игровое упражнение «Что работает от электр</w:t>
            </w:r>
            <w:r>
              <w:rPr>
                <w:rFonts w:ascii="Times New Roman" w:hAnsi="Times New Roman"/>
                <w:color w:val="000000" w:themeColor="text1"/>
                <w:sz w:val="24"/>
                <w:szCs w:val="24"/>
              </w:rPr>
              <w:t>и</w:t>
            </w:r>
            <w:r w:rsidRPr="00490B8D">
              <w:rPr>
                <w:rFonts w:ascii="Times New Roman" w:hAnsi="Times New Roman"/>
                <w:color w:val="000000" w:themeColor="text1"/>
                <w:sz w:val="24"/>
                <w:szCs w:val="24"/>
              </w:rPr>
              <w:t>чества»</w:t>
            </w:r>
          </w:p>
          <w:p w:rsidR="002C5E67" w:rsidRDefault="002C5E67" w:rsidP="002C5E67">
            <w:pPr>
              <w:tabs>
                <w:tab w:val="left" w:pos="34"/>
              </w:tabs>
              <w:ind w:left="34"/>
              <w:rPr>
                <w:rFonts w:ascii="Times New Roman" w:hAnsi="Times New Roman"/>
                <w:color w:val="000000" w:themeColor="text1"/>
                <w:sz w:val="24"/>
                <w:szCs w:val="24"/>
              </w:rPr>
            </w:pPr>
            <w:r>
              <w:rPr>
                <w:rFonts w:ascii="Times New Roman" w:hAnsi="Times New Roman"/>
                <w:color w:val="000000" w:themeColor="text1"/>
                <w:sz w:val="24"/>
                <w:szCs w:val="24"/>
              </w:rPr>
              <w:lastRenderedPageBreak/>
              <w:t>(с помощью наводящих вопросов)</w:t>
            </w:r>
          </w:p>
          <w:p w:rsidR="002C5E67" w:rsidRPr="00ED0C8C" w:rsidRDefault="002C5E67" w:rsidP="002C5E67">
            <w:pPr>
              <w:tabs>
                <w:tab w:val="left" w:pos="34"/>
              </w:tabs>
              <w:ind w:left="34"/>
              <w:rPr>
                <w:rFonts w:ascii="Times New Roman" w:hAnsi="Times New Roman"/>
                <w:color w:val="000000" w:themeColor="text1"/>
                <w:sz w:val="24"/>
                <w:szCs w:val="24"/>
              </w:rPr>
            </w:pPr>
          </w:p>
        </w:tc>
        <w:tc>
          <w:tcPr>
            <w:tcW w:w="2125" w:type="dxa"/>
          </w:tcPr>
          <w:p w:rsidR="002C5E67" w:rsidRPr="00ED0C8C" w:rsidRDefault="002C5E67" w:rsidP="002C5E67">
            <w:pPr>
              <w:rPr>
                <w:rFonts w:ascii="Times New Roman" w:hAnsi="Times New Roman"/>
                <w:sz w:val="24"/>
                <w:szCs w:val="24"/>
              </w:rPr>
            </w:pPr>
            <w:r w:rsidRPr="00ED0C8C">
              <w:rPr>
                <w:rFonts w:ascii="Times New Roman" w:hAnsi="Times New Roman"/>
                <w:sz w:val="24"/>
                <w:szCs w:val="24"/>
              </w:rPr>
              <w:lastRenderedPageBreak/>
              <w:t xml:space="preserve">Коломийченко Л.В., Чугаева Г.И.Дорогою добра. Занятия </w:t>
            </w:r>
            <w:r w:rsidRPr="00ED0C8C">
              <w:rPr>
                <w:rFonts w:ascii="Times New Roman" w:hAnsi="Times New Roman"/>
                <w:sz w:val="24"/>
                <w:szCs w:val="24"/>
              </w:rPr>
              <w:lastRenderedPageBreak/>
              <w:t>для детей 6—7 лет по социально</w:t>
            </w:r>
            <w:r>
              <w:rPr>
                <w:rFonts w:ascii="Times New Roman" w:hAnsi="Times New Roman"/>
                <w:sz w:val="24"/>
                <w:szCs w:val="24"/>
              </w:rPr>
              <w:t>-</w:t>
            </w:r>
            <w:r w:rsidRPr="00ED0C8C">
              <w:rPr>
                <w:rFonts w:ascii="Times New Roman" w:hAnsi="Times New Roman"/>
                <w:sz w:val="24"/>
                <w:szCs w:val="24"/>
              </w:rPr>
              <w:t xml:space="preserve">коммуникативному развитию и социальному воспитанию с. </w:t>
            </w:r>
            <w:r>
              <w:rPr>
                <w:rFonts w:ascii="Times New Roman" w:hAnsi="Times New Roman"/>
                <w:sz w:val="24"/>
                <w:szCs w:val="24"/>
              </w:rPr>
              <w:t>158</w:t>
            </w:r>
          </w:p>
        </w:tc>
        <w:tc>
          <w:tcPr>
            <w:tcW w:w="1418" w:type="dxa"/>
            <w:gridSpan w:val="2"/>
          </w:tcPr>
          <w:p w:rsidR="002C5E67" w:rsidRPr="00ED0C8C" w:rsidRDefault="002C5E67" w:rsidP="002C5E67">
            <w:pPr>
              <w:rPr>
                <w:rFonts w:ascii="Times New Roman" w:hAnsi="Times New Roman"/>
                <w:color w:val="000000" w:themeColor="text1"/>
                <w:sz w:val="24"/>
                <w:szCs w:val="24"/>
              </w:rPr>
            </w:pPr>
          </w:p>
        </w:tc>
      </w:tr>
      <w:tr w:rsidR="002C5E67" w:rsidRPr="00ED0C8C" w:rsidTr="002C5E67">
        <w:trPr>
          <w:trHeight w:val="1953"/>
        </w:trPr>
        <w:tc>
          <w:tcPr>
            <w:tcW w:w="646" w:type="dxa"/>
            <w:gridSpan w:val="2"/>
            <w:vMerge w:val="restart"/>
            <w:tcBorders>
              <w:top w:val="single" w:sz="4" w:space="0" w:color="auto"/>
            </w:tcBorders>
          </w:tcPr>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color w:val="000000" w:themeColor="text1"/>
                <w:sz w:val="24"/>
                <w:szCs w:val="24"/>
              </w:rPr>
            </w:pPr>
          </w:p>
        </w:tc>
        <w:tc>
          <w:tcPr>
            <w:tcW w:w="882" w:type="dxa"/>
          </w:tcPr>
          <w:p w:rsidR="002C5E67" w:rsidRPr="00ED0C8C" w:rsidRDefault="002C5E67" w:rsidP="002C5E67">
            <w:pPr>
              <w:jc w:val="center"/>
              <w:rPr>
                <w:rFonts w:ascii="Times New Roman" w:hAnsi="Times New Roman"/>
                <w:color w:val="000000" w:themeColor="text1"/>
                <w:sz w:val="24"/>
                <w:szCs w:val="24"/>
              </w:rPr>
            </w:pPr>
          </w:p>
        </w:tc>
        <w:tc>
          <w:tcPr>
            <w:tcW w:w="1642" w:type="dxa"/>
          </w:tcPr>
          <w:p w:rsidR="002C5E67" w:rsidRPr="00C404F8" w:rsidRDefault="002C5E67" w:rsidP="002C5E67">
            <w:pPr>
              <w:rPr>
                <w:rFonts w:ascii="Times New Roman" w:hAnsi="Times New Roman"/>
                <w:color w:val="000000" w:themeColor="text1"/>
                <w:sz w:val="24"/>
                <w:szCs w:val="24"/>
              </w:rPr>
            </w:pPr>
            <w:r w:rsidRPr="00C404F8">
              <w:rPr>
                <w:rFonts w:ascii="Times New Roman" w:hAnsi="Times New Roman"/>
                <w:sz w:val="24"/>
                <w:szCs w:val="24"/>
              </w:rPr>
              <w:t>«Права человека»</w:t>
            </w:r>
          </w:p>
        </w:tc>
        <w:tc>
          <w:tcPr>
            <w:tcW w:w="4311" w:type="dxa"/>
            <w:gridSpan w:val="2"/>
          </w:tcPr>
          <w:p w:rsidR="002C5E67" w:rsidRPr="00C404F8" w:rsidRDefault="002C5E67" w:rsidP="002C5E67">
            <w:pPr>
              <w:shd w:val="clear" w:color="auto" w:fill="FFFFFF"/>
              <w:rPr>
                <w:rFonts w:ascii="Times New Roman" w:eastAsia="Times New Roman" w:hAnsi="Times New Roman"/>
                <w:color w:val="000000" w:themeColor="text1"/>
                <w:sz w:val="24"/>
                <w:szCs w:val="24"/>
              </w:rPr>
            </w:pPr>
            <w:r w:rsidRPr="00C404F8">
              <w:rPr>
                <w:rFonts w:ascii="Times New Roman" w:hAnsi="Times New Roman"/>
                <w:sz w:val="24"/>
                <w:szCs w:val="24"/>
              </w:rPr>
              <w:t>— конкретизировать представления о правах человека; — расширять представления детей о международных документах по правам человека; — развивать чувство собственного достоинства; — способствовать развитию умений самостоятельного применения полученных знаний в игровой деятельности.</w:t>
            </w:r>
          </w:p>
        </w:tc>
        <w:tc>
          <w:tcPr>
            <w:tcW w:w="3119" w:type="dxa"/>
          </w:tcPr>
          <w:p w:rsidR="002C5E67" w:rsidRPr="00C404F8" w:rsidRDefault="002C5E67" w:rsidP="002C5E67">
            <w:pPr>
              <w:tabs>
                <w:tab w:val="left" w:pos="-108"/>
              </w:tabs>
              <w:rPr>
                <w:rFonts w:ascii="Times New Roman" w:hAnsi="Times New Roman"/>
                <w:color w:val="000000" w:themeColor="text1"/>
                <w:sz w:val="24"/>
                <w:szCs w:val="24"/>
              </w:rPr>
            </w:pPr>
            <w:r w:rsidRPr="00C404F8">
              <w:rPr>
                <w:rFonts w:ascii="Times New Roman" w:hAnsi="Times New Roman"/>
                <w:sz w:val="24"/>
                <w:szCs w:val="24"/>
              </w:rPr>
              <w:t>Сборник законов, иллюстрации с изображением людей разных рас и национальностей, студенческой аудитории, читального зала библиотеки, отдыхающих людей, мечети, кирхи и православной церкви. * *</w:t>
            </w:r>
          </w:p>
        </w:tc>
        <w:tc>
          <w:tcPr>
            <w:tcW w:w="2125" w:type="dxa"/>
            <w:gridSpan w:val="2"/>
          </w:tcPr>
          <w:p w:rsidR="002C5E67" w:rsidRPr="00ED0C8C" w:rsidRDefault="002C5E67" w:rsidP="002C5E67">
            <w:pPr>
              <w:tabs>
                <w:tab w:val="left" w:pos="34"/>
              </w:tabs>
              <w:ind w:left="34"/>
              <w:rPr>
                <w:rFonts w:ascii="Times New Roman" w:hAnsi="Times New Roman"/>
                <w:color w:val="000000" w:themeColor="text1"/>
                <w:sz w:val="24"/>
                <w:szCs w:val="24"/>
              </w:rPr>
            </w:pPr>
          </w:p>
        </w:tc>
        <w:tc>
          <w:tcPr>
            <w:tcW w:w="2125" w:type="dxa"/>
          </w:tcPr>
          <w:p w:rsidR="002C5E67" w:rsidRPr="00ED0C8C" w:rsidRDefault="002C5E67" w:rsidP="002C5E67">
            <w:pPr>
              <w:rPr>
                <w:rFonts w:ascii="Times New Roman" w:hAnsi="Times New Roman"/>
                <w:sz w:val="24"/>
                <w:szCs w:val="24"/>
              </w:rPr>
            </w:pPr>
            <w:r w:rsidRPr="00ED0C8C">
              <w:rPr>
                <w:rFonts w:ascii="Times New Roman" w:hAnsi="Times New Roman"/>
                <w:sz w:val="24"/>
                <w:szCs w:val="24"/>
              </w:rPr>
              <w:t>Коломийченко Л.В., Чугаева Г.И.Дорогою добра. Занятия для детей 6—7 лет по социально</w:t>
            </w:r>
            <w:r>
              <w:rPr>
                <w:rFonts w:ascii="Times New Roman" w:hAnsi="Times New Roman"/>
                <w:sz w:val="24"/>
                <w:szCs w:val="24"/>
              </w:rPr>
              <w:t>-</w:t>
            </w:r>
            <w:r w:rsidRPr="00ED0C8C">
              <w:rPr>
                <w:rFonts w:ascii="Times New Roman" w:hAnsi="Times New Roman"/>
                <w:sz w:val="24"/>
                <w:szCs w:val="24"/>
              </w:rPr>
              <w:t xml:space="preserve">коммуникативному развитию и социальному воспитанию с. </w:t>
            </w:r>
            <w:r>
              <w:rPr>
                <w:rFonts w:ascii="Times New Roman" w:hAnsi="Times New Roman"/>
                <w:sz w:val="24"/>
                <w:szCs w:val="24"/>
              </w:rPr>
              <w:t>165</w:t>
            </w:r>
          </w:p>
        </w:tc>
        <w:tc>
          <w:tcPr>
            <w:tcW w:w="1418" w:type="dxa"/>
            <w:gridSpan w:val="2"/>
          </w:tcPr>
          <w:p w:rsidR="002C5E67" w:rsidRPr="00ED0C8C" w:rsidRDefault="002C5E67" w:rsidP="002C5E67">
            <w:pPr>
              <w:rPr>
                <w:rFonts w:ascii="Times New Roman" w:hAnsi="Times New Roman"/>
                <w:color w:val="000000" w:themeColor="text1"/>
                <w:sz w:val="24"/>
                <w:szCs w:val="24"/>
              </w:rPr>
            </w:pPr>
          </w:p>
        </w:tc>
      </w:tr>
      <w:tr w:rsidR="002C5E67" w:rsidRPr="00ED0C8C" w:rsidTr="002C5E67">
        <w:trPr>
          <w:trHeight w:val="540"/>
        </w:trPr>
        <w:tc>
          <w:tcPr>
            <w:tcW w:w="646" w:type="dxa"/>
            <w:gridSpan w:val="2"/>
            <w:vMerge/>
          </w:tcPr>
          <w:p w:rsidR="002C5E67" w:rsidRPr="00ED0C8C" w:rsidRDefault="002C5E67" w:rsidP="002C5E67">
            <w:pPr>
              <w:jc w:val="center"/>
              <w:rPr>
                <w:rFonts w:ascii="Times New Roman" w:hAnsi="Times New Roman"/>
                <w:color w:val="000000" w:themeColor="text1"/>
                <w:sz w:val="24"/>
                <w:szCs w:val="24"/>
              </w:rPr>
            </w:pPr>
          </w:p>
        </w:tc>
        <w:tc>
          <w:tcPr>
            <w:tcW w:w="882" w:type="dxa"/>
          </w:tcPr>
          <w:p w:rsidR="002C5E67" w:rsidRPr="00ED0C8C" w:rsidRDefault="002C5E67" w:rsidP="002C5E67">
            <w:pPr>
              <w:jc w:val="center"/>
              <w:rPr>
                <w:rFonts w:ascii="Times New Roman" w:hAnsi="Times New Roman"/>
                <w:color w:val="000000" w:themeColor="text1"/>
                <w:sz w:val="24"/>
                <w:szCs w:val="24"/>
              </w:rPr>
            </w:pPr>
          </w:p>
        </w:tc>
        <w:tc>
          <w:tcPr>
            <w:tcW w:w="1642" w:type="dxa"/>
          </w:tcPr>
          <w:p w:rsidR="002C5E67" w:rsidRPr="00C404F8" w:rsidRDefault="002C5E67" w:rsidP="002C5E67">
            <w:pPr>
              <w:rPr>
                <w:rFonts w:ascii="Times New Roman" w:hAnsi="Times New Roman"/>
                <w:color w:val="000000" w:themeColor="text1"/>
                <w:sz w:val="24"/>
                <w:szCs w:val="24"/>
              </w:rPr>
            </w:pPr>
            <w:r w:rsidRPr="00C404F8">
              <w:rPr>
                <w:rFonts w:ascii="Times New Roman" w:hAnsi="Times New Roman"/>
                <w:sz w:val="24"/>
                <w:szCs w:val="24"/>
              </w:rPr>
              <w:t xml:space="preserve"> «Что такое семья»</w:t>
            </w:r>
          </w:p>
        </w:tc>
        <w:tc>
          <w:tcPr>
            <w:tcW w:w="4311" w:type="dxa"/>
            <w:gridSpan w:val="2"/>
          </w:tcPr>
          <w:p w:rsidR="002C5E67" w:rsidRPr="00C404F8" w:rsidRDefault="002C5E67" w:rsidP="002C5E67">
            <w:pPr>
              <w:shd w:val="clear" w:color="auto" w:fill="FFFFFF"/>
              <w:rPr>
                <w:rFonts w:ascii="Times New Roman" w:eastAsia="Times New Roman" w:hAnsi="Times New Roman"/>
                <w:color w:val="000000" w:themeColor="text1"/>
                <w:sz w:val="24"/>
                <w:szCs w:val="24"/>
              </w:rPr>
            </w:pPr>
            <w:r w:rsidRPr="00C404F8">
              <w:rPr>
                <w:rFonts w:ascii="Times New Roman" w:hAnsi="Times New Roman"/>
                <w:sz w:val="24"/>
                <w:szCs w:val="24"/>
              </w:rPr>
              <w:t>— обогащать обобщенные представления о составе семьи, нормах этикета, принятых в семье; — стимулировать проявление познавательного интереса к явлениям истории и культуры своей семьи; — формировать навыки проявления симпатии, любви, уважения, сочувствия по отношению к близким людям;</w:t>
            </w:r>
          </w:p>
        </w:tc>
        <w:tc>
          <w:tcPr>
            <w:tcW w:w="3119" w:type="dxa"/>
          </w:tcPr>
          <w:p w:rsidR="002C5E67" w:rsidRPr="00C404F8" w:rsidRDefault="002C5E67" w:rsidP="002C5E67">
            <w:pPr>
              <w:tabs>
                <w:tab w:val="left" w:pos="-108"/>
              </w:tabs>
              <w:rPr>
                <w:rFonts w:ascii="Times New Roman" w:hAnsi="Times New Roman"/>
                <w:color w:val="000000" w:themeColor="text1"/>
                <w:sz w:val="24"/>
                <w:szCs w:val="24"/>
              </w:rPr>
            </w:pPr>
            <w:r w:rsidRPr="00C404F8">
              <w:rPr>
                <w:rFonts w:ascii="Times New Roman" w:hAnsi="Times New Roman"/>
                <w:sz w:val="24"/>
                <w:szCs w:val="24"/>
              </w:rPr>
              <w:t xml:space="preserve">Проектор, слайды с репродукциями картин (А.  Ван Дейк «Семейный портрет», Я.  </w:t>
            </w:r>
            <w:proofErr w:type="spellStart"/>
            <w:r w:rsidRPr="00C404F8">
              <w:rPr>
                <w:rFonts w:ascii="Times New Roman" w:hAnsi="Times New Roman"/>
                <w:sz w:val="24"/>
                <w:szCs w:val="24"/>
              </w:rPr>
              <w:t>Колокольников</w:t>
            </w:r>
            <w:proofErr w:type="spellEnd"/>
            <w:r w:rsidRPr="00C404F8">
              <w:rPr>
                <w:rFonts w:ascii="Times New Roman" w:hAnsi="Times New Roman"/>
                <w:sz w:val="24"/>
                <w:szCs w:val="24"/>
              </w:rPr>
              <w:t>-Воронин «Автопортрет с женой и сыном», Ю. </w:t>
            </w:r>
            <w:proofErr w:type="spellStart"/>
            <w:r w:rsidRPr="00C404F8">
              <w:rPr>
                <w:rFonts w:ascii="Times New Roman" w:hAnsi="Times New Roman"/>
                <w:sz w:val="24"/>
                <w:szCs w:val="24"/>
              </w:rPr>
              <w:t>Кугач</w:t>
            </w:r>
            <w:proofErr w:type="spellEnd"/>
            <w:r w:rsidRPr="00C404F8">
              <w:rPr>
                <w:rFonts w:ascii="Times New Roman" w:hAnsi="Times New Roman"/>
                <w:sz w:val="24"/>
                <w:szCs w:val="24"/>
              </w:rPr>
              <w:t xml:space="preserve"> «В субботу», неизвестный художник «Портрет семьи </w:t>
            </w:r>
            <w:proofErr w:type="spellStart"/>
            <w:r w:rsidRPr="00C404F8">
              <w:rPr>
                <w:rFonts w:ascii="Times New Roman" w:hAnsi="Times New Roman"/>
                <w:sz w:val="24"/>
                <w:szCs w:val="24"/>
              </w:rPr>
              <w:t>Затолокиных</w:t>
            </w:r>
            <w:proofErr w:type="spellEnd"/>
            <w:r w:rsidRPr="00C404F8">
              <w:rPr>
                <w:rFonts w:ascii="Times New Roman" w:hAnsi="Times New Roman"/>
                <w:sz w:val="24"/>
                <w:szCs w:val="24"/>
              </w:rPr>
              <w:t xml:space="preserve">», З.  Серебрякова «Автопортрет с дочерьми», И.  Хомутова «Семья»), </w:t>
            </w:r>
            <w:proofErr w:type="spellStart"/>
            <w:r w:rsidRPr="00C404F8">
              <w:rPr>
                <w:rFonts w:ascii="Times New Roman" w:hAnsi="Times New Roman"/>
                <w:sz w:val="24"/>
                <w:szCs w:val="24"/>
              </w:rPr>
              <w:t>настольнопечатная</w:t>
            </w:r>
            <w:proofErr w:type="spellEnd"/>
            <w:r w:rsidRPr="00C404F8">
              <w:rPr>
                <w:rFonts w:ascii="Times New Roman" w:hAnsi="Times New Roman"/>
                <w:sz w:val="24"/>
                <w:szCs w:val="24"/>
              </w:rPr>
              <w:t xml:space="preserve"> игра «Правильно — неправильно», аудиозапись песни «Под крышей дома твоего» (муз. Ю. Антонова, сл. М. </w:t>
            </w:r>
            <w:proofErr w:type="spellStart"/>
            <w:r w:rsidRPr="00C404F8">
              <w:rPr>
                <w:rFonts w:ascii="Times New Roman" w:hAnsi="Times New Roman"/>
                <w:sz w:val="24"/>
                <w:szCs w:val="24"/>
              </w:rPr>
              <w:t>Пляцковского</w:t>
            </w:r>
            <w:proofErr w:type="spellEnd"/>
            <w:r w:rsidRPr="00C404F8">
              <w:rPr>
                <w:rFonts w:ascii="Times New Roman" w:hAnsi="Times New Roman"/>
                <w:sz w:val="24"/>
                <w:szCs w:val="24"/>
              </w:rPr>
              <w:t xml:space="preserve">), </w:t>
            </w:r>
            <w:proofErr w:type="spellStart"/>
            <w:r w:rsidRPr="00C404F8">
              <w:rPr>
                <w:rFonts w:ascii="Times New Roman" w:hAnsi="Times New Roman"/>
                <w:sz w:val="24"/>
                <w:szCs w:val="24"/>
              </w:rPr>
              <w:t>аудиопроигрыватель</w:t>
            </w:r>
            <w:proofErr w:type="spellEnd"/>
            <w:r w:rsidRPr="00C404F8">
              <w:rPr>
                <w:rFonts w:ascii="Times New Roman" w:hAnsi="Times New Roman"/>
                <w:sz w:val="24"/>
                <w:szCs w:val="24"/>
              </w:rPr>
              <w:t>.</w:t>
            </w:r>
          </w:p>
        </w:tc>
        <w:tc>
          <w:tcPr>
            <w:tcW w:w="2125" w:type="dxa"/>
            <w:gridSpan w:val="2"/>
          </w:tcPr>
          <w:p w:rsidR="002C5E67" w:rsidRPr="0089759E" w:rsidRDefault="002C5E67" w:rsidP="002C5E67">
            <w:pPr>
              <w:tabs>
                <w:tab w:val="left" w:pos="34"/>
              </w:tabs>
              <w:ind w:left="34"/>
              <w:rPr>
                <w:rFonts w:ascii="Times New Roman" w:hAnsi="Times New Roman"/>
                <w:color w:val="000000" w:themeColor="text1"/>
                <w:sz w:val="24"/>
                <w:szCs w:val="24"/>
              </w:rPr>
            </w:pPr>
            <w:r w:rsidRPr="0089759E">
              <w:rPr>
                <w:rFonts w:ascii="Times New Roman" w:hAnsi="Times New Roman"/>
                <w:color w:val="000000" w:themeColor="text1"/>
                <w:sz w:val="24"/>
                <w:szCs w:val="24"/>
              </w:rPr>
              <w:t>Игра «Правильно-неправильно»</w:t>
            </w:r>
          </w:p>
          <w:p w:rsidR="002C5E67" w:rsidRPr="00ED0C8C" w:rsidRDefault="002C5E67" w:rsidP="002C5E67">
            <w:pPr>
              <w:tabs>
                <w:tab w:val="left" w:pos="34"/>
              </w:tabs>
              <w:ind w:left="34"/>
              <w:rPr>
                <w:rFonts w:ascii="Times New Roman" w:hAnsi="Times New Roman"/>
                <w:color w:val="000000" w:themeColor="text1"/>
                <w:sz w:val="24"/>
                <w:szCs w:val="24"/>
              </w:rPr>
            </w:pPr>
            <w:r>
              <w:rPr>
                <w:rFonts w:ascii="Times New Roman" w:hAnsi="Times New Roman"/>
                <w:color w:val="000000" w:themeColor="text1"/>
                <w:sz w:val="24"/>
                <w:szCs w:val="24"/>
              </w:rPr>
              <w:t>(с помощью наводящих вопросов)</w:t>
            </w:r>
          </w:p>
        </w:tc>
        <w:tc>
          <w:tcPr>
            <w:tcW w:w="2125" w:type="dxa"/>
          </w:tcPr>
          <w:p w:rsidR="002C5E67" w:rsidRPr="00ED0C8C" w:rsidRDefault="002C5E67" w:rsidP="002C5E67">
            <w:pPr>
              <w:rPr>
                <w:rFonts w:ascii="Times New Roman" w:hAnsi="Times New Roman"/>
                <w:sz w:val="24"/>
                <w:szCs w:val="24"/>
              </w:rPr>
            </w:pPr>
            <w:r w:rsidRPr="00ED0C8C">
              <w:rPr>
                <w:rFonts w:ascii="Times New Roman" w:hAnsi="Times New Roman"/>
                <w:sz w:val="24"/>
                <w:szCs w:val="24"/>
              </w:rPr>
              <w:t>Коломийченко Л.В., Чугаева Г.И.Дорогою добра. Занятия для детей 6—7 лет по социально</w:t>
            </w:r>
            <w:r>
              <w:rPr>
                <w:rFonts w:ascii="Times New Roman" w:hAnsi="Times New Roman"/>
                <w:sz w:val="24"/>
                <w:szCs w:val="24"/>
              </w:rPr>
              <w:t>-</w:t>
            </w:r>
            <w:r w:rsidRPr="00ED0C8C">
              <w:rPr>
                <w:rFonts w:ascii="Times New Roman" w:hAnsi="Times New Roman"/>
                <w:sz w:val="24"/>
                <w:szCs w:val="24"/>
              </w:rPr>
              <w:t xml:space="preserve">коммуникативному развитию и социальному воспитанию с. </w:t>
            </w:r>
            <w:r>
              <w:rPr>
                <w:rFonts w:ascii="Times New Roman" w:hAnsi="Times New Roman"/>
                <w:sz w:val="24"/>
                <w:szCs w:val="24"/>
              </w:rPr>
              <w:t>169</w:t>
            </w:r>
          </w:p>
        </w:tc>
        <w:tc>
          <w:tcPr>
            <w:tcW w:w="1418" w:type="dxa"/>
            <w:gridSpan w:val="2"/>
          </w:tcPr>
          <w:p w:rsidR="002C5E67" w:rsidRPr="00ED0C8C" w:rsidRDefault="002C5E67" w:rsidP="002C5E67">
            <w:pPr>
              <w:rPr>
                <w:rFonts w:ascii="Times New Roman" w:hAnsi="Times New Roman"/>
                <w:color w:val="000000" w:themeColor="text1"/>
                <w:sz w:val="24"/>
                <w:szCs w:val="24"/>
              </w:rPr>
            </w:pPr>
          </w:p>
        </w:tc>
      </w:tr>
      <w:tr w:rsidR="002C5E67" w:rsidRPr="00ED0C8C" w:rsidTr="002C5E67">
        <w:trPr>
          <w:trHeight w:val="1398"/>
        </w:trPr>
        <w:tc>
          <w:tcPr>
            <w:tcW w:w="646" w:type="dxa"/>
            <w:gridSpan w:val="2"/>
            <w:vMerge w:val="restart"/>
          </w:tcPr>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Default="002C5E67" w:rsidP="002C5E67">
            <w:pPr>
              <w:jc w:val="center"/>
              <w:rPr>
                <w:rFonts w:ascii="Times New Roman" w:hAnsi="Times New Roman"/>
                <w:b/>
                <w:color w:val="000000" w:themeColor="text1"/>
                <w:sz w:val="24"/>
                <w:szCs w:val="24"/>
              </w:rPr>
            </w:pPr>
          </w:p>
          <w:p w:rsidR="002C5E67" w:rsidRDefault="002C5E67" w:rsidP="002C5E67">
            <w:pPr>
              <w:jc w:val="center"/>
              <w:rPr>
                <w:rFonts w:ascii="Times New Roman" w:hAnsi="Times New Roman"/>
                <w:b/>
                <w:color w:val="000000" w:themeColor="text1"/>
                <w:sz w:val="24"/>
                <w:szCs w:val="24"/>
              </w:rPr>
            </w:pPr>
          </w:p>
          <w:p w:rsidR="002C5E67" w:rsidRDefault="002C5E67" w:rsidP="002C5E67">
            <w:pPr>
              <w:jc w:val="center"/>
              <w:rPr>
                <w:rFonts w:ascii="Times New Roman" w:hAnsi="Times New Roman"/>
                <w:b/>
                <w:color w:val="000000" w:themeColor="text1"/>
                <w:sz w:val="24"/>
                <w:szCs w:val="24"/>
              </w:rPr>
            </w:pPr>
          </w:p>
          <w:p w:rsidR="002C5E67" w:rsidRDefault="002C5E67" w:rsidP="002C5E67">
            <w:pPr>
              <w:jc w:val="center"/>
              <w:rPr>
                <w:rFonts w:ascii="Times New Roman" w:hAnsi="Times New Roman"/>
                <w:b/>
                <w:color w:val="000000" w:themeColor="text1"/>
                <w:sz w:val="24"/>
                <w:szCs w:val="24"/>
              </w:rPr>
            </w:pPr>
          </w:p>
          <w:p w:rsidR="002C5E67" w:rsidRDefault="002C5E67" w:rsidP="002C5E67">
            <w:pPr>
              <w:jc w:val="center"/>
              <w:rPr>
                <w:rFonts w:ascii="Times New Roman" w:hAnsi="Times New Roman"/>
                <w:b/>
                <w:color w:val="000000" w:themeColor="text1"/>
                <w:sz w:val="24"/>
                <w:szCs w:val="24"/>
              </w:rPr>
            </w:pPr>
          </w:p>
          <w:p w:rsidR="002C5E67"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r w:rsidRPr="00ED0C8C">
              <w:rPr>
                <w:rFonts w:ascii="Times New Roman" w:hAnsi="Times New Roman"/>
                <w:b/>
                <w:color w:val="000000" w:themeColor="text1"/>
                <w:sz w:val="24"/>
                <w:szCs w:val="24"/>
              </w:rPr>
              <w:t>Ф</w:t>
            </w:r>
          </w:p>
          <w:p w:rsidR="002C5E67" w:rsidRPr="00ED0C8C" w:rsidRDefault="002C5E67" w:rsidP="002C5E67">
            <w:pPr>
              <w:jc w:val="center"/>
              <w:rPr>
                <w:rFonts w:ascii="Times New Roman" w:hAnsi="Times New Roman"/>
                <w:b/>
                <w:color w:val="000000" w:themeColor="text1"/>
                <w:sz w:val="24"/>
                <w:szCs w:val="24"/>
              </w:rPr>
            </w:pPr>
            <w:r w:rsidRPr="00ED0C8C">
              <w:rPr>
                <w:rFonts w:ascii="Times New Roman" w:hAnsi="Times New Roman"/>
                <w:b/>
                <w:color w:val="000000" w:themeColor="text1"/>
                <w:sz w:val="24"/>
                <w:szCs w:val="24"/>
              </w:rPr>
              <w:t>Е</w:t>
            </w:r>
          </w:p>
          <w:p w:rsidR="002C5E67" w:rsidRPr="00ED0C8C" w:rsidRDefault="002C5E67" w:rsidP="002C5E67">
            <w:pPr>
              <w:jc w:val="center"/>
              <w:rPr>
                <w:rFonts w:ascii="Times New Roman" w:hAnsi="Times New Roman"/>
                <w:b/>
                <w:color w:val="000000" w:themeColor="text1"/>
                <w:sz w:val="24"/>
                <w:szCs w:val="24"/>
              </w:rPr>
            </w:pPr>
            <w:r w:rsidRPr="00ED0C8C">
              <w:rPr>
                <w:rFonts w:ascii="Times New Roman" w:hAnsi="Times New Roman"/>
                <w:b/>
                <w:color w:val="000000" w:themeColor="text1"/>
                <w:sz w:val="24"/>
                <w:szCs w:val="24"/>
              </w:rPr>
              <w:t>В</w:t>
            </w:r>
          </w:p>
          <w:p w:rsidR="002C5E67" w:rsidRPr="00ED0C8C" w:rsidRDefault="002C5E67" w:rsidP="002C5E67">
            <w:pPr>
              <w:jc w:val="center"/>
              <w:rPr>
                <w:rFonts w:ascii="Times New Roman" w:hAnsi="Times New Roman"/>
                <w:b/>
                <w:color w:val="000000" w:themeColor="text1"/>
                <w:sz w:val="24"/>
                <w:szCs w:val="24"/>
              </w:rPr>
            </w:pPr>
            <w:r w:rsidRPr="00ED0C8C">
              <w:rPr>
                <w:rFonts w:ascii="Times New Roman" w:hAnsi="Times New Roman"/>
                <w:b/>
                <w:color w:val="000000" w:themeColor="text1"/>
                <w:sz w:val="24"/>
                <w:szCs w:val="24"/>
              </w:rPr>
              <w:lastRenderedPageBreak/>
              <w:t>Р</w:t>
            </w:r>
          </w:p>
          <w:p w:rsidR="002C5E67" w:rsidRPr="00ED0C8C" w:rsidRDefault="002C5E67" w:rsidP="002C5E67">
            <w:pPr>
              <w:jc w:val="center"/>
              <w:rPr>
                <w:rFonts w:ascii="Times New Roman" w:hAnsi="Times New Roman"/>
                <w:b/>
                <w:color w:val="000000" w:themeColor="text1"/>
                <w:sz w:val="24"/>
                <w:szCs w:val="24"/>
              </w:rPr>
            </w:pPr>
            <w:r w:rsidRPr="00ED0C8C">
              <w:rPr>
                <w:rFonts w:ascii="Times New Roman" w:hAnsi="Times New Roman"/>
                <w:b/>
                <w:color w:val="000000" w:themeColor="text1"/>
                <w:sz w:val="24"/>
                <w:szCs w:val="24"/>
              </w:rPr>
              <w:t>А</w:t>
            </w:r>
          </w:p>
          <w:p w:rsidR="002C5E67" w:rsidRPr="00ED0C8C" w:rsidRDefault="002C5E67" w:rsidP="002C5E67">
            <w:pPr>
              <w:jc w:val="center"/>
              <w:rPr>
                <w:rFonts w:ascii="Times New Roman" w:hAnsi="Times New Roman"/>
                <w:b/>
                <w:color w:val="000000" w:themeColor="text1"/>
                <w:sz w:val="24"/>
                <w:szCs w:val="24"/>
              </w:rPr>
            </w:pPr>
            <w:r w:rsidRPr="00ED0C8C">
              <w:rPr>
                <w:rFonts w:ascii="Times New Roman" w:hAnsi="Times New Roman"/>
                <w:b/>
                <w:color w:val="000000" w:themeColor="text1"/>
                <w:sz w:val="24"/>
                <w:szCs w:val="24"/>
              </w:rPr>
              <w:t>Л</w:t>
            </w:r>
          </w:p>
          <w:p w:rsidR="002C5E67" w:rsidRPr="00ED0C8C" w:rsidRDefault="002C5E67" w:rsidP="002C5E67">
            <w:pPr>
              <w:jc w:val="center"/>
              <w:rPr>
                <w:rFonts w:ascii="Times New Roman" w:hAnsi="Times New Roman"/>
                <w:b/>
                <w:color w:val="000000" w:themeColor="text1"/>
                <w:sz w:val="24"/>
                <w:szCs w:val="24"/>
              </w:rPr>
            </w:pPr>
            <w:r w:rsidRPr="00ED0C8C">
              <w:rPr>
                <w:rFonts w:ascii="Times New Roman" w:hAnsi="Times New Roman"/>
                <w:b/>
                <w:color w:val="000000" w:themeColor="text1"/>
                <w:sz w:val="24"/>
                <w:szCs w:val="24"/>
              </w:rPr>
              <w:t>Ь</w:t>
            </w: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color w:val="000000" w:themeColor="text1"/>
                <w:sz w:val="24"/>
                <w:szCs w:val="24"/>
              </w:rPr>
            </w:pPr>
          </w:p>
          <w:p w:rsidR="002C5E67" w:rsidRPr="00ED0C8C" w:rsidRDefault="002C5E67" w:rsidP="002C5E67">
            <w:pPr>
              <w:jc w:val="center"/>
              <w:rPr>
                <w:rFonts w:ascii="Times New Roman" w:hAnsi="Times New Roman"/>
                <w:color w:val="000000" w:themeColor="text1"/>
                <w:sz w:val="24"/>
                <w:szCs w:val="24"/>
              </w:rPr>
            </w:pPr>
          </w:p>
          <w:p w:rsidR="002C5E67" w:rsidRPr="00ED0C8C" w:rsidRDefault="002C5E67" w:rsidP="002C5E67">
            <w:pPr>
              <w:jc w:val="center"/>
              <w:rPr>
                <w:rFonts w:ascii="Times New Roman" w:hAnsi="Times New Roman"/>
                <w:color w:val="000000" w:themeColor="text1"/>
                <w:sz w:val="24"/>
                <w:szCs w:val="24"/>
              </w:rPr>
            </w:pPr>
          </w:p>
          <w:p w:rsidR="002C5E67" w:rsidRPr="00ED0C8C" w:rsidRDefault="002C5E67" w:rsidP="002C5E67">
            <w:pPr>
              <w:jc w:val="center"/>
              <w:rPr>
                <w:rFonts w:ascii="Times New Roman" w:hAnsi="Times New Roman"/>
                <w:color w:val="000000" w:themeColor="text1"/>
                <w:sz w:val="24"/>
                <w:szCs w:val="24"/>
              </w:rPr>
            </w:pPr>
          </w:p>
          <w:p w:rsidR="002C5E67" w:rsidRPr="00ED0C8C" w:rsidRDefault="002C5E67" w:rsidP="002C5E67">
            <w:pPr>
              <w:jc w:val="center"/>
              <w:rPr>
                <w:rFonts w:ascii="Times New Roman" w:hAnsi="Times New Roman"/>
                <w:color w:val="000000" w:themeColor="text1"/>
                <w:sz w:val="24"/>
                <w:szCs w:val="24"/>
              </w:rPr>
            </w:pPr>
          </w:p>
          <w:p w:rsidR="002C5E67" w:rsidRPr="00ED0C8C" w:rsidRDefault="002C5E67" w:rsidP="002C5E67">
            <w:pPr>
              <w:jc w:val="center"/>
              <w:rPr>
                <w:rFonts w:ascii="Times New Roman" w:hAnsi="Times New Roman"/>
                <w:color w:val="000000" w:themeColor="text1"/>
                <w:sz w:val="24"/>
                <w:szCs w:val="24"/>
              </w:rPr>
            </w:pPr>
          </w:p>
          <w:p w:rsidR="002C5E67" w:rsidRPr="00ED0C8C" w:rsidRDefault="002C5E67" w:rsidP="002C5E67">
            <w:pPr>
              <w:jc w:val="center"/>
              <w:rPr>
                <w:rFonts w:ascii="Times New Roman" w:hAnsi="Times New Roman"/>
                <w:color w:val="000000" w:themeColor="text1"/>
                <w:sz w:val="24"/>
                <w:szCs w:val="24"/>
              </w:rPr>
            </w:pPr>
          </w:p>
          <w:p w:rsidR="002C5E67" w:rsidRPr="00ED0C8C" w:rsidRDefault="002C5E67" w:rsidP="002C5E67">
            <w:pPr>
              <w:jc w:val="center"/>
              <w:rPr>
                <w:rFonts w:ascii="Times New Roman" w:hAnsi="Times New Roman"/>
                <w:color w:val="000000" w:themeColor="text1"/>
                <w:sz w:val="24"/>
                <w:szCs w:val="24"/>
              </w:rPr>
            </w:pPr>
          </w:p>
          <w:p w:rsidR="002C5E67" w:rsidRPr="00ED0C8C" w:rsidRDefault="002C5E67" w:rsidP="002C5E67">
            <w:pPr>
              <w:jc w:val="center"/>
              <w:rPr>
                <w:rFonts w:ascii="Times New Roman" w:hAnsi="Times New Roman"/>
                <w:color w:val="000000" w:themeColor="text1"/>
                <w:sz w:val="24"/>
                <w:szCs w:val="24"/>
              </w:rPr>
            </w:pPr>
          </w:p>
          <w:p w:rsidR="002C5E67" w:rsidRPr="00ED0C8C" w:rsidRDefault="002C5E67" w:rsidP="002C5E67">
            <w:pPr>
              <w:jc w:val="center"/>
              <w:rPr>
                <w:rFonts w:ascii="Times New Roman" w:hAnsi="Times New Roman"/>
                <w:color w:val="000000" w:themeColor="text1"/>
                <w:sz w:val="24"/>
                <w:szCs w:val="24"/>
              </w:rPr>
            </w:pPr>
          </w:p>
          <w:p w:rsidR="002C5E67" w:rsidRPr="00ED0C8C" w:rsidRDefault="002C5E67" w:rsidP="002C5E67">
            <w:pPr>
              <w:jc w:val="center"/>
              <w:rPr>
                <w:rFonts w:ascii="Times New Roman" w:hAnsi="Times New Roman"/>
                <w:color w:val="000000" w:themeColor="text1"/>
                <w:sz w:val="24"/>
                <w:szCs w:val="24"/>
              </w:rPr>
            </w:pPr>
          </w:p>
          <w:p w:rsidR="002C5E67" w:rsidRPr="00ED0C8C" w:rsidRDefault="002C5E67" w:rsidP="002C5E67">
            <w:pPr>
              <w:jc w:val="center"/>
              <w:rPr>
                <w:rFonts w:ascii="Times New Roman" w:hAnsi="Times New Roman"/>
                <w:color w:val="000000" w:themeColor="text1"/>
                <w:sz w:val="24"/>
                <w:szCs w:val="24"/>
              </w:rPr>
            </w:pPr>
          </w:p>
          <w:p w:rsidR="002C5E67" w:rsidRPr="00ED0C8C" w:rsidRDefault="002C5E67" w:rsidP="002C5E67">
            <w:pPr>
              <w:jc w:val="center"/>
              <w:rPr>
                <w:rFonts w:ascii="Times New Roman" w:hAnsi="Times New Roman"/>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r w:rsidRPr="00ED0C8C">
              <w:rPr>
                <w:rFonts w:ascii="Times New Roman" w:hAnsi="Times New Roman"/>
                <w:b/>
                <w:color w:val="000000" w:themeColor="text1"/>
                <w:sz w:val="24"/>
                <w:szCs w:val="24"/>
              </w:rPr>
              <w:t>М</w:t>
            </w:r>
          </w:p>
          <w:p w:rsidR="002C5E67" w:rsidRPr="00ED0C8C" w:rsidRDefault="002C5E67" w:rsidP="002C5E67">
            <w:pPr>
              <w:jc w:val="center"/>
              <w:rPr>
                <w:rFonts w:ascii="Times New Roman" w:hAnsi="Times New Roman"/>
                <w:b/>
                <w:color w:val="000000" w:themeColor="text1"/>
                <w:sz w:val="24"/>
                <w:szCs w:val="24"/>
              </w:rPr>
            </w:pPr>
            <w:r w:rsidRPr="00ED0C8C">
              <w:rPr>
                <w:rFonts w:ascii="Times New Roman" w:hAnsi="Times New Roman"/>
                <w:b/>
                <w:color w:val="000000" w:themeColor="text1"/>
                <w:sz w:val="24"/>
                <w:szCs w:val="24"/>
              </w:rPr>
              <w:t>А</w:t>
            </w:r>
          </w:p>
          <w:p w:rsidR="002C5E67" w:rsidRPr="00ED0C8C" w:rsidRDefault="002C5E67" w:rsidP="002C5E67">
            <w:pPr>
              <w:jc w:val="center"/>
              <w:rPr>
                <w:rFonts w:ascii="Times New Roman" w:hAnsi="Times New Roman"/>
                <w:b/>
                <w:color w:val="000000" w:themeColor="text1"/>
                <w:sz w:val="24"/>
                <w:szCs w:val="24"/>
              </w:rPr>
            </w:pPr>
            <w:r w:rsidRPr="00ED0C8C">
              <w:rPr>
                <w:rFonts w:ascii="Times New Roman" w:hAnsi="Times New Roman"/>
                <w:b/>
                <w:color w:val="000000" w:themeColor="text1"/>
                <w:sz w:val="24"/>
                <w:szCs w:val="24"/>
              </w:rPr>
              <w:t>Р</w:t>
            </w:r>
          </w:p>
          <w:p w:rsidR="002C5E67" w:rsidRPr="00ED0C8C" w:rsidRDefault="002C5E67" w:rsidP="002C5E67">
            <w:pPr>
              <w:jc w:val="center"/>
              <w:rPr>
                <w:rFonts w:ascii="Times New Roman" w:hAnsi="Times New Roman"/>
                <w:b/>
                <w:color w:val="000000" w:themeColor="text1"/>
                <w:sz w:val="24"/>
                <w:szCs w:val="24"/>
              </w:rPr>
            </w:pPr>
            <w:r w:rsidRPr="00ED0C8C">
              <w:rPr>
                <w:rFonts w:ascii="Times New Roman" w:hAnsi="Times New Roman"/>
                <w:b/>
                <w:color w:val="000000" w:themeColor="text1"/>
                <w:sz w:val="24"/>
                <w:szCs w:val="24"/>
              </w:rPr>
              <w:t>Т</w:t>
            </w:r>
          </w:p>
          <w:p w:rsidR="002C5E67" w:rsidRPr="00ED0C8C" w:rsidRDefault="002C5E67" w:rsidP="002C5E67">
            <w:pPr>
              <w:jc w:val="center"/>
              <w:rPr>
                <w:rFonts w:ascii="Times New Roman" w:hAnsi="Times New Roman"/>
                <w:b/>
                <w:color w:val="000000" w:themeColor="text1"/>
                <w:sz w:val="24"/>
                <w:szCs w:val="24"/>
              </w:rPr>
            </w:pPr>
          </w:p>
          <w:p w:rsidR="002C5E67" w:rsidRPr="00ED0C8C" w:rsidRDefault="008C0DFC" w:rsidP="002C5E67">
            <w:pPr>
              <w:jc w:val="center"/>
              <w:rPr>
                <w:rFonts w:ascii="Times New Roman" w:hAnsi="Times New Roman"/>
                <w:color w:val="000000" w:themeColor="text1"/>
                <w:sz w:val="24"/>
                <w:szCs w:val="24"/>
              </w:rPr>
            </w:pPr>
            <w:r>
              <w:rPr>
                <w:rFonts w:ascii="Times New Roman" w:hAnsi="Times New Roman"/>
                <w:noProof/>
                <w:color w:val="000000" w:themeColor="text1"/>
                <w:sz w:val="24"/>
                <w:szCs w:val="24"/>
              </w:rPr>
              <w:pict>
                <v:line id="Прямая соединительная линия 1" o:spid="_x0000_s1028" style="position:absolute;left:0;text-align:left;flip:y;z-index:251660288;visibility:visible" from="-5.4pt,95.75pt" to="29.1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" strokecolor="#4579b8 [3044]"/>
              </w:pict>
            </w:r>
          </w:p>
        </w:tc>
        <w:tc>
          <w:tcPr>
            <w:tcW w:w="882" w:type="dxa"/>
          </w:tcPr>
          <w:p w:rsidR="002C5E67" w:rsidRPr="00ED0C8C" w:rsidRDefault="002C5E67" w:rsidP="002C5E67">
            <w:pPr>
              <w:jc w:val="center"/>
              <w:rPr>
                <w:rFonts w:ascii="Times New Roman" w:hAnsi="Times New Roman"/>
                <w:color w:val="000000" w:themeColor="text1"/>
                <w:sz w:val="24"/>
                <w:szCs w:val="24"/>
              </w:rPr>
            </w:pPr>
          </w:p>
        </w:tc>
        <w:tc>
          <w:tcPr>
            <w:tcW w:w="1642" w:type="dxa"/>
          </w:tcPr>
          <w:p w:rsidR="002C5E67" w:rsidRPr="00C404F8" w:rsidRDefault="002C5E67" w:rsidP="002C5E67">
            <w:pPr>
              <w:rPr>
                <w:rFonts w:ascii="Times New Roman" w:hAnsi="Times New Roman"/>
                <w:color w:val="000000" w:themeColor="text1"/>
                <w:sz w:val="24"/>
                <w:szCs w:val="24"/>
              </w:rPr>
            </w:pPr>
            <w:r w:rsidRPr="00C404F8">
              <w:rPr>
                <w:rFonts w:ascii="Times New Roman" w:hAnsi="Times New Roman"/>
                <w:sz w:val="24"/>
                <w:szCs w:val="24"/>
              </w:rPr>
              <w:t xml:space="preserve"> «Родословная»</w:t>
            </w:r>
          </w:p>
        </w:tc>
        <w:tc>
          <w:tcPr>
            <w:tcW w:w="4311" w:type="dxa"/>
            <w:gridSpan w:val="2"/>
          </w:tcPr>
          <w:p w:rsidR="002C5E67" w:rsidRPr="00C404F8" w:rsidRDefault="002C5E67" w:rsidP="002C5E67">
            <w:pPr>
              <w:shd w:val="clear" w:color="auto" w:fill="FFFFFF"/>
              <w:rPr>
                <w:rFonts w:ascii="Times New Roman" w:eastAsia="Times New Roman" w:hAnsi="Times New Roman"/>
                <w:color w:val="000000" w:themeColor="text1"/>
                <w:sz w:val="24"/>
                <w:szCs w:val="24"/>
              </w:rPr>
            </w:pPr>
            <w:r w:rsidRPr="00C404F8">
              <w:rPr>
                <w:rFonts w:ascii="Times New Roman" w:hAnsi="Times New Roman"/>
                <w:sz w:val="24"/>
                <w:szCs w:val="24"/>
              </w:rPr>
              <w:t>— конкретизировать первоначальные представления детей о родословной, расширять понятия «род», «родня», «родословная», «родовое дерево»; — стимулировать проявление познавательного интереса к истории и культуре своей семьи; — формировать умение моделировать схему родственных отношений.</w:t>
            </w:r>
          </w:p>
        </w:tc>
        <w:tc>
          <w:tcPr>
            <w:tcW w:w="3119" w:type="dxa"/>
          </w:tcPr>
          <w:p w:rsidR="002C5E67" w:rsidRPr="00C404F8" w:rsidRDefault="002C5E67" w:rsidP="002C5E67">
            <w:pPr>
              <w:tabs>
                <w:tab w:val="left" w:pos="-108"/>
              </w:tabs>
              <w:rPr>
                <w:rFonts w:ascii="Times New Roman" w:hAnsi="Times New Roman"/>
                <w:color w:val="000000" w:themeColor="text1"/>
                <w:sz w:val="24"/>
                <w:szCs w:val="24"/>
              </w:rPr>
            </w:pPr>
            <w:r w:rsidRPr="00C404F8">
              <w:rPr>
                <w:rFonts w:ascii="Times New Roman" w:hAnsi="Times New Roman"/>
                <w:sz w:val="24"/>
                <w:szCs w:val="24"/>
              </w:rPr>
              <w:t xml:space="preserve">Рисунки с изображением славянской семьи, кузнеца, схематичное изображение родословного дерева, листочки с именами членов семьи Кузнецовых, аудиозапись песни «Под крышей дома твоего» (муз. Ю. Антонова, сл. М. </w:t>
            </w:r>
            <w:proofErr w:type="spellStart"/>
            <w:r w:rsidRPr="00C404F8">
              <w:rPr>
                <w:rFonts w:ascii="Times New Roman" w:hAnsi="Times New Roman"/>
                <w:sz w:val="24"/>
                <w:szCs w:val="24"/>
              </w:rPr>
              <w:t>Пляцковского</w:t>
            </w:r>
            <w:proofErr w:type="spellEnd"/>
            <w:r w:rsidRPr="00C404F8">
              <w:rPr>
                <w:rFonts w:ascii="Times New Roman" w:hAnsi="Times New Roman"/>
                <w:sz w:val="24"/>
                <w:szCs w:val="24"/>
              </w:rPr>
              <w:t xml:space="preserve">), </w:t>
            </w:r>
            <w:proofErr w:type="spellStart"/>
            <w:r w:rsidRPr="00C404F8">
              <w:rPr>
                <w:rFonts w:ascii="Times New Roman" w:hAnsi="Times New Roman"/>
                <w:sz w:val="24"/>
                <w:szCs w:val="24"/>
              </w:rPr>
              <w:t>аудиопроигрыватель</w:t>
            </w:r>
            <w:proofErr w:type="spellEnd"/>
            <w:r w:rsidRPr="00C404F8">
              <w:rPr>
                <w:rFonts w:ascii="Times New Roman" w:hAnsi="Times New Roman"/>
                <w:sz w:val="24"/>
                <w:szCs w:val="24"/>
              </w:rPr>
              <w:t>.</w:t>
            </w:r>
          </w:p>
        </w:tc>
        <w:tc>
          <w:tcPr>
            <w:tcW w:w="2125" w:type="dxa"/>
            <w:gridSpan w:val="2"/>
          </w:tcPr>
          <w:p w:rsidR="002C5E67" w:rsidRPr="00ED0C8C" w:rsidRDefault="002C5E67" w:rsidP="002C5E67">
            <w:pPr>
              <w:tabs>
                <w:tab w:val="left" w:pos="34"/>
              </w:tabs>
              <w:ind w:left="34"/>
              <w:rPr>
                <w:rFonts w:ascii="Times New Roman" w:hAnsi="Times New Roman"/>
                <w:color w:val="000000" w:themeColor="text1"/>
                <w:sz w:val="24"/>
                <w:szCs w:val="24"/>
              </w:rPr>
            </w:pPr>
            <w:r w:rsidRPr="001C07E1">
              <w:rPr>
                <w:rFonts w:ascii="Times New Roman" w:hAnsi="Times New Roman"/>
                <w:color w:val="000000" w:themeColor="text1"/>
                <w:sz w:val="24"/>
                <w:szCs w:val="24"/>
              </w:rPr>
              <w:t>Игра «Кому что нужно?» (по образцу).</w:t>
            </w:r>
          </w:p>
        </w:tc>
        <w:tc>
          <w:tcPr>
            <w:tcW w:w="2125" w:type="dxa"/>
          </w:tcPr>
          <w:p w:rsidR="002C5E67" w:rsidRPr="00ED0C8C" w:rsidRDefault="002C5E67" w:rsidP="002C5E67">
            <w:pPr>
              <w:rPr>
                <w:rFonts w:ascii="Times New Roman" w:hAnsi="Times New Roman"/>
                <w:sz w:val="24"/>
                <w:szCs w:val="24"/>
              </w:rPr>
            </w:pPr>
            <w:r w:rsidRPr="00ED0C8C">
              <w:rPr>
                <w:rFonts w:ascii="Times New Roman" w:hAnsi="Times New Roman"/>
                <w:sz w:val="24"/>
                <w:szCs w:val="24"/>
              </w:rPr>
              <w:t>Коломийченко Л.В., Чугаева Г.И.Дорогою добра. Занятия для детей 6—7 лет по социально</w:t>
            </w:r>
            <w:r>
              <w:rPr>
                <w:rFonts w:ascii="Times New Roman" w:hAnsi="Times New Roman"/>
                <w:sz w:val="24"/>
                <w:szCs w:val="24"/>
              </w:rPr>
              <w:t>-</w:t>
            </w:r>
            <w:r w:rsidRPr="00ED0C8C">
              <w:rPr>
                <w:rFonts w:ascii="Times New Roman" w:hAnsi="Times New Roman"/>
                <w:sz w:val="24"/>
                <w:szCs w:val="24"/>
              </w:rPr>
              <w:t xml:space="preserve">коммуникативному развитию и социальному воспитанию с. </w:t>
            </w:r>
            <w:r>
              <w:rPr>
                <w:rFonts w:ascii="Times New Roman" w:hAnsi="Times New Roman"/>
                <w:sz w:val="24"/>
                <w:szCs w:val="24"/>
              </w:rPr>
              <w:t>174</w:t>
            </w:r>
          </w:p>
        </w:tc>
        <w:tc>
          <w:tcPr>
            <w:tcW w:w="1418" w:type="dxa"/>
            <w:gridSpan w:val="2"/>
          </w:tcPr>
          <w:p w:rsidR="002C5E67" w:rsidRPr="00ED0C8C" w:rsidRDefault="002C5E67" w:rsidP="002C5E67">
            <w:pPr>
              <w:rPr>
                <w:rFonts w:ascii="Times New Roman" w:hAnsi="Times New Roman"/>
                <w:color w:val="000000" w:themeColor="text1"/>
                <w:sz w:val="24"/>
                <w:szCs w:val="24"/>
              </w:rPr>
            </w:pPr>
          </w:p>
        </w:tc>
      </w:tr>
      <w:tr w:rsidR="002C5E67" w:rsidRPr="00ED0C8C" w:rsidTr="002C5E67">
        <w:trPr>
          <w:trHeight w:val="2700"/>
        </w:trPr>
        <w:tc>
          <w:tcPr>
            <w:tcW w:w="646" w:type="dxa"/>
            <w:gridSpan w:val="2"/>
            <w:vMerge/>
          </w:tcPr>
          <w:p w:rsidR="002C5E67" w:rsidRPr="00ED0C8C" w:rsidRDefault="002C5E67" w:rsidP="002C5E67">
            <w:pPr>
              <w:jc w:val="center"/>
              <w:rPr>
                <w:rFonts w:ascii="Times New Roman" w:hAnsi="Times New Roman"/>
                <w:color w:val="000000" w:themeColor="text1"/>
                <w:sz w:val="24"/>
                <w:szCs w:val="24"/>
              </w:rPr>
            </w:pPr>
          </w:p>
        </w:tc>
        <w:tc>
          <w:tcPr>
            <w:tcW w:w="882" w:type="dxa"/>
          </w:tcPr>
          <w:p w:rsidR="002C5E67" w:rsidRPr="00ED0C8C" w:rsidRDefault="002C5E67" w:rsidP="002C5E67">
            <w:pPr>
              <w:jc w:val="center"/>
              <w:rPr>
                <w:rFonts w:ascii="Times New Roman" w:hAnsi="Times New Roman"/>
                <w:color w:val="000000" w:themeColor="text1"/>
                <w:sz w:val="24"/>
                <w:szCs w:val="24"/>
              </w:rPr>
            </w:pPr>
          </w:p>
        </w:tc>
        <w:tc>
          <w:tcPr>
            <w:tcW w:w="1642" w:type="dxa"/>
          </w:tcPr>
          <w:p w:rsidR="002C5E67" w:rsidRPr="00C404F8" w:rsidRDefault="002C5E67" w:rsidP="002C5E67">
            <w:pPr>
              <w:rPr>
                <w:rFonts w:ascii="Times New Roman" w:hAnsi="Times New Roman"/>
                <w:color w:val="000000" w:themeColor="text1"/>
                <w:sz w:val="24"/>
                <w:szCs w:val="24"/>
              </w:rPr>
            </w:pPr>
            <w:r w:rsidRPr="00C404F8">
              <w:rPr>
                <w:rFonts w:ascii="Times New Roman" w:hAnsi="Times New Roman"/>
                <w:sz w:val="24"/>
                <w:szCs w:val="24"/>
              </w:rPr>
              <w:t>«История детского сада»</w:t>
            </w:r>
          </w:p>
        </w:tc>
        <w:tc>
          <w:tcPr>
            <w:tcW w:w="4311" w:type="dxa"/>
            <w:gridSpan w:val="2"/>
          </w:tcPr>
          <w:p w:rsidR="002C5E67" w:rsidRPr="00C404F8" w:rsidRDefault="002C5E67" w:rsidP="002C5E67">
            <w:pPr>
              <w:rPr>
                <w:rFonts w:ascii="Times New Roman" w:hAnsi="Times New Roman"/>
                <w:color w:val="000000" w:themeColor="text1"/>
                <w:sz w:val="24"/>
                <w:szCs w:val="24"/>
              </w:rPr>
            </w:pPr>
            <w:r w:rsidRPr="00C404F8">
              <w:rPr>
                <w:rFonts w:ascii="Times New Roman" w:hAnsi="Times New Roman"/>
                <w:sz w:val="24"/>
                <w:szCs w:val="24"/>
              </w:rPr>
              <w:t>— уточнять представления о последовательности событий в жизни детского сада; — способствовать проявлению потребности в получении информации об истории детского сада; — обучать способам практического применения полученной информации в игровой деятельности</w:t>
            </w:r>
          </w:p>
        </w:tc>
        <w:tc>
          <w:tcPr>
            <w:tcW w:w="3119" w:type="dxa"/>
          </w:tcPr>
          <w:p w:rsidR="002C5E67" w:rsidRPr="00C404F8" w:rsidRDefault="002C5E67" w:rsidP="002C5E67">
            <w:pPr>
              <w:tabs>
                <w:tab w:val="left" w:pos="-108"/>
              </w:tabs>
              <w:rPr>
                <w:rFonts w:ascii="Times New Roman" w:hAnsi="Times New Roman"/>
                <w:color w:val="000000" w:themeColor="text1"/>
                <w:sz w:val="24"/>
                <w:szCs w:val="24"/>
              </w:rPr>
            </w:pPr>
            <w:r w:rsidRPr="00C404F8">
              <w:rPr>
                <w:rFonts w:ascii="Times New Roman" w:hAnsi="Times New Roman"/>
                <w:sz w:val="24"/>
                <w:szCs w:val="24"/>
              </w:rPr>
              <w:t>Обложка и листы бумаги одного размера и разного цвета для оформления альбома «История детского сада», старые фотографии о жизни детей в детском саду, сотрудников, давно работавших в детском саду и ушедших на пенсию, игровых уголков, настольно-печатная игра «Кому это нужно?», мяч.</w:t>
            </w:r>
          </w:p>
        </w:tc>
        <w:tc>
          <w:tcPr>
            <w:tcW w:w="2125" w:type="dxa"/>
            <w:gridSpan w:val="2"/>
          </w:tcPr>
          <w:p w:rsidR="002C5E67" w:rsidRPr="00ED0C8C" w:rsidRDefault="002C5E67" w:rsidP="002C5E67">
            <w:pPr>
              <w:tabs>
                <w:tab w:val="left" w:pos="34"/>
              </w:tabs>
              <w:ind w:left="34"/>
              <w:rPr>
                <w:rFonts w:ascii="Times New Roman" w:hAnsi="Times New Roman"/>
                <w:color w:val="000000" w:themeColor="text1"/>
                <w:sz w:val="24"/>
                <w:szCs w:val="24"/>
              </w:rPr>
            </w:pPr>
            <w:r>
              <w:rPr>
                <w:rFonts w:ascii="Times New Roman" w:hAnsi="Times New Roman"/>
                <w:color w:val="000000" w:themeColor="text1"/>
                <w:sz w:val="24"/>
                <w:szCs w:val="24"/>
              </w:rPr>
              <w:t>Предложить фото детского сада</w:t>
            </w:r>
          </w:p>
        </w:tc>
        <w:tc>
          <w:tcPr>
            <w:tcW w:w="2125" w:type="dxa"/>
          </w:tcPr>
          <w:p w:rsidR="002C5E67" w:rsidRPr="00ED0C8C" w:rsidRDefault="002C5E67" w:rsidP="002C5E67">
            <w:pPr>
              <w:rPr>
                <w:rFonts w:ascii="Times New Roman" w:hAnsi="Times New Roman"/>
                <w:sz w:val="24"/>
                <w:szCs w:val="24"/>
              </w:rPr>
            </w:pPr>
            <w:r w:rsidRPr="00ED0C8C">
              <w:rPr>
                <w:rFonts w:ascii="Times New Roman" w:hAnsi="Times New Roman"/>
                <w:sz w:val="24"/>
                <w:szCs w:val="24"/>
              </w:rPr>
              <w:t>Коломийченко Л.В., Чугаева Г.И.Дорогою добра. Занятия для детей 6—7 лет по социально</w:t>
            </w:r>
            <w:r>
              <w:rPr>
                <w:rFonts w:ascii="Times New Roman" w:hAnsi="Times New Roman"/>
                <w:sz w:val="24"/>
                <w:szCs w:val="24"/>
              </w:rPr>
              <w:t>-</w:t>
            </w:r>
            <w:r w:rsidRPr="00ED0C8C">
              <w:rPr>
                <w:rFonts w:ascii="Times New Roman" w:hAnsi="Times New Roman"/>
                <w:sz w:val="24"/>
                <w:szCs w:val="24"/>
              </w:rPr>
              <w:t xml:space="preserve">коммуникативному развитию и социальному воспитанию с. </w:t>
            </w:r>
            <w:r>
              <w:rPr>
                <w:rFonts w:ascii="Times New Roman" w:hAnsi="Times New Roman"/>
                <w:sz w:val="24"/>
                <w:szCs w:val="24"/>
              </w:rPr>
              <w:t>181</w:t>
            </w:r>
          </w:p>
        </w:tc>
        <w:tc>
          <w:tcPr>
            <w:tcW w:w="1418" w:type="dxa"/>
            <w:gridSpan w:val="2"/>
          </w:tcPr>
          <w:p w:rsidR="002C5E67" w:rsidRPr="00ED0C8C" w:rsidRDefault="002C5E67" w:rsidP="002C5E67">
            <w:pPr>
              <w:rPr>
                <w:rFonts w:ascii="Times New Roman" w:hAnsi="Times New Roman"/>
                <w:color w:val="000000" w:themeColor="text1"/>
                <w:sz w:val="24"/>
                <w:szCs w:val="24"/>
              </w:rPr>
            </w:pPr>
          </w:p>
        </w:tc>
      </w:tr>
      <w:tr w:rsidR="002C5E67" w:rsidRPr="00ED0C8C" w:rsidTr="002C5E67">
        <w:trPr>
          <w:trHeight w:val="2505"/>
        </w:trPr>
        <w:tc>
          <w:tcPr>
            <w:tcW w:w="646" w:type="dxa"/>
            <w:gridSpan w:val="2"/>
            <w:vMerge/>
            <w:tcBorders>
              <w:bottom w:val="nil"/>
            </w:tcBorders>
          </w:tcPr>
          <w:p w:rsidR="002C5E67" w:rsidRPr="00ED0C8C" w:rsidRDefault="002C5E67" w:rsidP="002C5E67">
            <w:pPr>
              <w:jc w:val="center"/>
              <w:rPr>
                <w:rFonts w:ascii="Times New Roman" w:hAnsi="Times New Roman"/>
                <w:color w:val="000000" w:themeColor="text1"/>
                <w:sz w:val="24"/>
                <w:szCs w:val="24"/>
              </w:rPr>
            </w:pPr>
          </w:p>
        </w:tc>
        <w:tc>
          <w:tcPr>
            <w:tcW w:w="882" w:type="dxa"/>
          </w:tcPr>
          <w:p w:rsidR="002C5E67" w:rsidRPr="00ED0C8C" w:rsidRDefault="002C5E67" w:rsidP="002C5E67">
            <w:pPr>
              <w:jc w:val="center"/>
              <w:rPr>
                <w:rFonts w:ascii="Times New Roman" w:hAnsi="Times New Roman"/>
                <w:color w:val="000000" w:themeColor="text1"/>
                <w:sz w:val="24"/>
                <w:szCs w:val="24"/>
              </w:rPr>
            </w:pPr>
          </w:p>
        </w:tc>
        <w:tc>
          <w:tcPr>
            <w:tcW w:w="1642" w:type="dxa"/>
          </w:tcPr>
          <w:p w:rsidR="002C5E67" w:rsidRPr="00C404F8" w:rsidRDefault="002C5E67" w:rsidP="002C5E67">
            <w:pPr>
              <w:rPr>
                <w:rFonts w:ascii="Times New Roman" w:hAnsi="Times New Roman"/>
                <w:color w:val="000000" w:themeColor="text1"/>
                <w:sz w:val="24"/>
                <w:szCs w:val="24"/>
              </w:rPr>
            </w:pPr>
            <w:r w:rsidRPr="00C404F8">
              <w:rPr>
                <w:rFonts w:ascii="Times New Roman" w:hAnsi="Times New Roman"/>
                <w:sz w:val="24"/>
                <w:szCs w:val="24"/>
              </w:rPr>
              <w:t>«Достопримечательности нашего города»</w:t>
            </w:r>
          </w:p>
        </w:tc>
        <w:tc>
          <w:tcPr>
            <w:tcW w:w="4311" w:type="dxa"/>
            <w:gridSpan w:val="2"/>
          </w:tcPr>
          <w:p w:rsidR="002C5E67" w:rsidRPr="00C404F8" w:rsidRDefault="002C5E67" w:rsidP="002C5E67">
            <w:pPr>
              <w:rPr>
                <w:rFonts w:ascii="Times New Roman" w:hAnsi="Times New Roman"/>
                <w:color w:val="000000" w:themeColor="text1"/>
                <w:sz w:val="24"/>
                <w:szCs w:val="24"/>
              </w:rPr>
            </w:pPr>
            <w:r w:rsidRPr="00C404F8">
              <w:rPr>
                <w:rFonts w:ascii="Times New Roman" w:hAnsi="Times New Roman"/>
                <w:sz w:val="24"/>
                <w:szCs w:val="24"/>
              </w:rPr>
              <w:t>— систематизировать знания детей о достопримечательностях, об улицах своего города, о людях разных национальностей, живущих в родном городе, природе родного края; — вызывать положительные эмоции в процессе приобщения к краеведческому материалу; — обучать способам практического применения знаний в игровой, речевой деятельности.</w:t>
            </w:r>
          </w:p>
        </w:tc>
        <w:tc>
          <w:tcPr>
            <w:tcW w:w="3119" w:type="dxa"/>
          </w:tcPr>
          <w:p w:rsidR="002C5E67" w:rsidRPr="00C404F8" w:rsidRDefault="002C5E67" w:rsidP="002C5E67">
            <w:pPr>
              <w:tabs>
                <w:tab w:val="left" w:pos="-108"/>
              </w:tabs>
              <w:rPr>
                <w:rFonts w:ascii="Times New Roman" w:hAnsi="Times New Roman"/>
                <w:color w:val="000000" w:themeColor="text1"/>
                <w:sz w:val="24"/>
                <w:szCs w:val="24"/>
              </w:rPr>
            </w:pPr>
            <w:r w:rsidRPr="00C404F8">
              <w:rPr>
                <w:rFonts w:ascii="Times New Roman" w:hAnsi="Times New Roman"/>
                <w:sz w:val="24"/>
                <w:szCs w:val="24"/>
              </w:rPr>
              <w:t>Проектор, слайды с изображением природы и достопримечательностей родного города, жетоны для игры, рисунки-схемы для обозначения городских достопримечательностей, аудиозапись песен «Журавленок» (муз. Э.  Колмановского, сл. И. </w:t>
            </w:r>
            <w:proofErr w:type="spellStart"/>
            <w:r w:rsidRPr="00C404F8">
              <w:rPr>
                <w:rFonts w:ascii="Times New Roman" w:hAnsi="Times New Roman"/>
                <w:sz w:val="24"/>
                <w:szCs w:val="24"/>
              </w:rPr>
              <w:t>Шаферана</w:t>
            </w:r>
            <w:proofErr w:type="spellEnd"/>
            <w:r w:rsidRPr="00C404F8">
              <w:rPr>
                <w:rFonts w:ascii="Times New Roman" w:hAnsi="Times New Roman"/>
                <w:sz w:val="24"/>
                <w:szCs w:val="24"/>
              </w:rPr>
              <w:t>), «Есть улицы центральные» (муз. Ю. Антонова, сл. И. </w:t>
            </w:r>
            <w:proofErr w:type="spellStart"/>
            <w:r w:rsidRPr="00C404F8">
              <w:rPr>
                <w:rFonts w:ascii="Times New Roman" w:hAnsi="Times New Roman"/>
                <w:sz w:val="24"/>
                <w:szCs w:val="24"/>
              </w:rPr>
              <w:t>Шаферана</w:t>
            </w:r>
            <w:proofErr w:type="spellEnd"/>
            <w:r w:rsidRPr="00C404F8">
              <w:rPr>
                <w:rFonts w:ascii="Times New Roman" w:hAnsi="Times New Roman"/>
                <w:sz w:val="24"/>
                <w:szCs w:val="24"/>
              </w:rPr>
              <w:t>), картинки с изображением деревьев и кустарников, две корзинки, конфеты, желтая и красная дорожки, открытки с видами города.</w:t>
            </w:r>
          </w:p>
        </w:tc>
        <w:tc>
          <w:tcPr>
            <w:tcW w:w="2125" w:type="dxa"/>
            <w:gridSpan w:val="2"/>
          </w:tcPr>
          <w:p w:rsidR="002C5E67" w:rsidRPr="00ED0C8C" w:rsidRDefault="002C5E67" w:rsidP="002C5E67">
            <w:pPr>
              <w:tabs>
                <w:tab w:val="left" w:pos="34"/>
              </w:tabs>
              <w:ind w:left="34"/>
              <w:rPr>
                <w:rFonts w:ascii="Times New Roman" w:hAnsi="Times New Roman"/>
                <w:color w:val="000000" w:themeColor="text1"/>
                <w:sz w:val="24"/>
                <w:szCs w:val="24"/>
              </w:rPr>
            </w:pPr>
            <w:r>
              <w:rPr>
                <w:rFonts w:ascii="Times New Roman" w:hAnsi="Times New Roman"/>
                <w:color w:val="000000" w:themeColor="text1"/>
                <w:sz w:val="24"/>
                <w:szCs w:val="24"/>
              </w:rPr>
              <w:t>Предложить фото нашего города.</w:t>
            </w:r>
          </w:p>
        </w:tc>
        <w:tc>
          <w:tcPr>
            <w:tcW w:w="2125" w:type="dxa"/>
          </w:tcPr>
          <w:p w:rsidR="002C5E67" w:rsidRPr="00ED0C8C" w:rsidRDefault="002C5E67" w:rsidP="002C5E67">
            <w:pPr>
              <w:rPr>
                <w:rFonts w:ascii="Times New Roman" w:hAnsi="Times New Roman"/>
                <w:color w:val="000000" w:themeColor="text1"/>
                <w:sz w:val="24"/>
                <w:szCs w:val="24"/>
              </w:rPr>
            </w:pPr>
            <w:r w:rsidRPr="00ED0C8C">
              <w:rPr>
                <w:rFonts w:ascii="Times New Roman" w:hAnsi="Times New Roman"/>
                <w:sz w:val="24"/>
                <w:szCs w:val="24"/>
              </w:rPr>
              <w:t>Коломийченко Л.В., Чугаева Г.И.Дорогою добра. Занятия для детей 6—7 лет по социально</w:t>
            </w:r>
            <w:r>
              <w:rPr>
                <w:rFonts w:ascii="Times New Roman" w:hAnsi="Times New Roman"/>
                <w:sz w:val="24"/>
                <w:szCs w:val="24"/>
              </w:rPr>
              <w:t>-</w:t>
            </w:r>
            <w:r w:rsidRPr="00ED0C8C">
              <w:rPr>
                <w:rFonts w:ascii="Times New Roman" w:hAnsi="Times New Roman"/>
                <w:sz w:val="24"/>
                <w:szCs w:val="24"/>
              </w:rPr>
              <w:t>коммуникативному развитию и социальному воспитанию с.</w:t>
            </w:r>
            <w:r>
              <w:rPr>
                <w:rFonts w:ascii="Times New Roman" w:hAnsi="Times New Roman"/>
                <w:sz w:val="24"/>
                <w:szCs w:val="24"/>
              </w:rPr>
              <w:t>185</w:t>
            </w:r>
          </w:p>
        </w:tc>
        <w:tc>
          <w:tcPr>
            <w:tcW w:w="1418" w:type="dxa"/>
            <w:gridSpan w:val="2"/>
          </w:tcPr>
          <w:p w:rsidR="002C5E67" w:rsidRPr="00ED0C8C" w:rsidRDefault="002C5E67" w:rsidP="002C5E67">
            <w:pPr>
              <w:rPr>
                <w:rFonts w:ascii="Times New Roman" w:hAnsi="Times New Roman"/>
                <w:color w:val="000000" w:themeColor="text1"/>
                <w:sz w:val="24"/>
                <w:szCs w:val="24"/>
              </w:rPr>
            </w:pPr>
          </w:p>
        </w:tc>
      </w:tr>
      <w:tr w:rsidR="002C5E67" w:rsidRPr="00ED0C8C" w:rsidTr="002C5E67">
        <w:trPr>
          <w:trHeight w:val="1411"/>
        </w:trPr>
        <w:tc>
          <w:tcPr>
            <w:tcW w:w="646" w:type="dxa"/>
            <w:gridSpan w:val="2"/>
            <w:vMerge w:val="restart"/>
            <w:tcBorders>
              <w:top w:val="nil"/>
            </w:tcBorders>
          </w:tcPr>
          <w:p w:rsidR="002C5E67" w:rsidRPr="00ED0C8C" w:rsidRDefault="002C5E67" w:rsidP="002C5E67">
            <w:pPr>
              <w:jc w:val="center"/>
              <w:rPr>
                <w:rFonts w:ascii="Times New Roman" w:hAnsi="Times New Roman"/>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b/>
                <w:color w:val="000000" w:themeColor="text1"/>
                <w:sz w:val="24"/>
                <w:szCs w:val="24"/>
              </w:rPr>
            </w:pPr>
          </w:p>
          <w:p w:rsidR="002C5E67" w:rsidRPr="00ED0C8C" w:rsidRDefault="002C5E67" w:rsidP="002C5E67">
            <w:pPr>
              <w:jc w:val="center"/>
              <w:rPr>
                <w:rFonts w:ascii="Times New Roman" w:hAnsi="Times New Roman"/>
                <w:color w:val="000000" w:themeColor="text1"/>
                <w:sz w:val="24"/>
                <w:szCs w:val="24"/>
              </w:rPr>
            </w:pPr>
          </w:p>
        </w:tc>
        <w:tc>
          <w:tcPr>
            <w:tcW w:w="882" w:type="dxa"/>
          </w:tcPr>
          <w:p w:rsidR="002C5E67" w:rsidRPr="00ED0C8C" w:rsidRDefault="002C5E67" w:rsidP="002C5E67">
            <w:pPr>
              <w:jc w:val="center"/>
              <w:rPr>
                <w:rFonts w:ascii="Times New Roman" w:hAnsi="Times New Roman"/>
                <w:color w:val="000000" w:themeColor="text1"/>
                <w:sz w:val="24"/>
                <w:szCs w:val="24"/>
              </w:rPr>
            </w:pPr>
          </w:p>
        </w:tc>
        <w:tc>
          <w:tcPr>
            <w:tcW w:w="1642" w:type="dxa"/>
          </w:tcPr>
          <w:p w:rsidR="002C5E67" w:rsidRPr="00C404F8" w:rsidRDefault="002C5E67" w:rsidP="002C5E67">
            <w:pPr>
              <w:rPr>
                <w:rFonts w:ascii="Times New Roman" w:hAnsi="Times New Roman"/>
                <w:color w:val="000000" w:themeColor="text1"/>
                <w:sz w:val="24"/>
                <w:szCs w:val="24"/>
              </w:rPr>
            </w:pPr>
            <w:r w:rsidRPr="00C404F8">
              <w:rPr>
                <w:rFonts w:ascii="Times New Roman" w:hAnsi="Times New Roman"/>
                <w:sz w:val="24"/>
                <w:szCs w:val="24"/>
              </w:rPr>
              <w:t>«Слава великих городов России»</w:t>
            </w:r>
          </w:p>
        </w:tc>
        <w:tc>
          <w:tcPr>
            <w:tcW w:w="4311" w:type="dxa"/>
            <w:gridSpan w:val="2"/>
          </w:tcPr>
          <w:p w:rsidR="002C5E67" w:rsidRPr="00C404F8" w:rsidRDefault="002C5E67" w:rsidP="002C5E67">
            <w:pPr>
              <w:pStyle w:val="ParagraphStyle"/>
              <w:spacing w:before="60"/>
              <w:rPr>
                <w:rFonts w:ascii="Times New Roman" w:hAnsi="Times New Roman" w:cs="Times New Roman"/>
                <w:color w:val="000000" w:themeColor="text1"/>
              </w:rPr>
            </w:pPr>
            <w:r w:rsidRPr="00C404F8">
              <w:rPr>
                <w:rFonts w:ascii="Times New Roman" w:hAnsi="Times New Roman" w:cs="Times New Roman"/>
              </w:rPr>
              <w:t>— обогащать первоначальные представления о великих городах России; — стимулировать проявление познавательного интереса к явлениям истории и культуры городов России; — формировать навыки самостоятельного применения полученных знаний в игровой деятельности.</w:t>
            </w:r>
          </w:p>
        </w:tc>
        <w:tc>
          <w:tcPr>
            <w:tcW w:w="3119" w:type="dxa"/>
          </w:tcPr>
          <w:p w:rsidR="002C5E67" w:rsidRPr="00C404F8" w:rsidRDefault="002C5E67" w:rsidP="002C5E67">
            <w:pPr>
              <w:tabs>
                <w:tab w:val="left" w:pos="-108"/>
              </w:tabs>
              <w:rPr>
                <w:rFonts w:ascii="Times New Roman" w:hAnsi="Times New Roman"/>
                <w:color w:val="000000" w:themeColor="text1"/>
                <w:sz w:val="24"/>
                <w:szCs w:val="24"/>
              </w:rPr>
            </w:pPr>
            <w:r w:rsidRPr="00C404F8">
              <w:rPr>
                <w:rFonts w:ascii="Times New Roman" w:hAnsi="Times New Roman"/>
                <w:sz w:val="24"/>
                <w:szCs w:val="24"/>
              </w:rPr>
              <w:t xml:space="preserve">Письмо, настольно-печатные игры («Москва — великий город», «Санкт-Петербург — город дворцов», «Построй Спасскую башню»); иллюстрации с изображением достопримечательностей Санкт-Петербурга (Петропавловская крепость, Адмиралтейство, Кунсткамера, Летний сад, Исаакиевский собор, Эрмитаж, Дворцовая площадь, Аничков мост, Невский проспект, Колокольни Ивана Великого, Царь-пушки, Царь-колокола, Красной площади, портрет Ивана Федорова), репродукции икон, написанных художником Андреем </w:t>
            </w:r>
            <w:r w:rsidRPr="00C404F8">
              <w:rPr>
                <w:rFonts w:ascii="Times New Roman" w:hAnsi="Times New Roman"/>
                <w:sz w:val="24"/>
                <w:szCs w:val="24"/>
              </w:rPr>
              <w:lastRenderedPageBreak/>
              <w:t>Рублевым; аудиозаписи песен «Моя Москва» (муз. И. Дунаевского, сл. М. Лисянского), «С чего начинается Родина» (муз. В. </w:t>
            </w:r>
            <w:proofErr w:type="spellStart"/>
            <w:r w:rsidRPr="00C404F8">
              <w:rPr>
                <w:rFonts w:ascii="Times New Roman" w:hAnsi="Times New Roman"/>
                <w:sz w:val="24"/>
                <w:szCs w:val="24"/>
              </w:rPr>
              <w:t>Баснера</w:t>
            </w:r>
            <w:proofErr w:type="spellEnd"/>
            <w:r w:rsidRPr="00C404F8">
              <w:rPr>
                <w:rFonts w:ascii="Times New Roman" w:hAnsi="Times New Roman"/>
                <w:sz w:val="24"/>
                <w:szCs w:val="24"/>
              </w:rPr>
              <w:t>, сл. М. </w:t>
            </w:r>
            <w:proofErr w:type="spellStart"/>
            <w:r w:rsidRPr="00C404F8">
              <w:rPr>
                <w:rFonts w:ascii="Times New Roman" w:hAnsi="Times New Roman"/>
                <w:sz w:val="24"/>
                <w:szCs w:val="24"/>
              </w:rPr>
              <w:t>Матусовского</w:t>
            </w:r>
            <w:proofErr w:type="spellEnd"/>
            <w:r w:rsidRPr="00C404F8">
              <w:rPr>
                <w:rFonts w:ascii="Times New Roman" w:hAnsi="Times New Roman"/>
                <w:sz w:val="24"/>
                <w:szCs w:val="24"/>
              </w:rPr>
              <w:t xml:space="preserve">), </w:t>
            </w:r>
            <w:proofErr w:type="spellStart"/>
            <w:r w:rsidRPr="00C404F8">
              <w:rPr>
                <w:rFonts w:ascii="Times New Roman" w:hAnsi="Times New Roman"/>
                <w:sz w:val="24"/>
                <w:szCs w:val="24"/>
              </w:rPr>
              <w:t>аудиопроигрыватель</w:t>
            </w:r>
            <w:proofErr w:type="spellEnd"/>
            <w:r w:rsidRPr="00C404F8">
              <w:rPr>
                <w:rFonts w:ascii="Times New Roman" w:hAnsi="Times New Roman"/>
                <w:sz w:val="24"/>
                <w:szCs w:val="24"/>
              </w:rPr>
              <w:t>, диктофон, письмо.</w:t>
            </w:r>
          </w:p>
        </w:tc>
        <w:tc>
          <w:tcPr>
            <w:tcW w:w="2125" w:type="dxa"/>
            <w:gridSpan w:val="2"/>
          </w:tcPr>
          <w:p w:rsidR="002C5E67" w:rsidRPr="00ED0C8C" w:rsidRDefault="002C5E67" w:rsidP="002C5E67">
            <w:pPr>
              <w:tabs>
                <w:tab w:val="left" w:pos="34"/>
              </w:tabs>
              <w:rPr>
                <w:rFonts w:ascii="Times New Roman" w:hAnsi="Times New Roman"/>
                <w:color w:val="000000" w:themeColor="text1"/>
                <w:sz w:val="24"/>
                <w:szCs w:val="24"/>
              </w:rPr>
            </w:pPr>
            <w:r>
              <w:rPr>
                <w:rFonts w:ascii="Times New Roman" w:hAnsi="Times New Roman"/>
                <w:color w:val="000000" w:themeColor="text1"/>
                <w:sz w:val="24"/>
                <w:szCs w:val="24"/>
              </w:rPr>
              <w:lastRenderedPageBreak/>
              <w:t>Предложить игру «Город герой»</w:t>
            </w:r>
          </w:p>
        </w:tc>
        <w:tc>
          <w:tcPr>
            <w:tcW w:w="2125" w:type="dxa"/>
          </w:tcPr>
          <w:p w:rsidR="002C5E67" w:rsidRPr="00ED0C8C" w:rsidRDefault="002C5E67" w:rsidP="002C5E67">
            <w:pPr>
              <w:rPr>
                <w:rFonts w:ascii="Times New Roman" w:hAnsi="Times New Roman"/>
                <w:sz w:val="24"/>
                <w:szCs w:val="24"/>
              </w:rPr>
            </w:pPr>
            <w:r w:rsidRPr="00ED0C8C">
              <w:rPr>
                <w:rFonts w:ascii="Times New Roman" w:hAnsi="Times New Roman"/>
                <w:sz w:val="24"/>
                <w:szCs w:val="24"/>
              </w:rPr>
              <w:t>Коломийченко Л.В., Чугаева Г.И.Дорогою добра. Занятия для детей 6—7 лет по социально</w:t>
            </w:r>
            <w:r>
              <w:rPr>
                <w:rFonts w:ascii="Times New Roman" w:hAnsi="Times New Roman"/>
                <w:sz w:val="24"/>
                <w:szCs w:val="24"/>
              </w:rPr>
              <w:t>-</w:t>
            </w:r>
            <w:r w:rsidRPr="00ED0C8C">
              <w:rPr>
                <w:rFonts w:ascii="Times New Roman" w:hAnsi="Times New Roman"/>
                <w:sz w:val="24"/>
                <w:szCs w:val="24"/>
              </w:rPr>
              <w:t xml:space="preserve">коммуникативному развитию и социальному воспитанию с. </w:t>
            </w:r>
            <w:r>
              <w:rPr>
                <w:rFonts w:ascii="Times New Roman" w:hAnsi="Times New Roman"/>
                <w:sz w:val="24"/>
                <w:szCs w:val="24"/>
              </w:rPr>
              <w:t>188</w:t>
            </w:r>
          </w:p>
        </w:tc>
        <w:tc>
          <w:tcPr>
            <w:tcW w:w="1418" w:type="dxa"/>
            <w:gridSpan w:val="2"/>
          </w:tcPr>
          <w:p w:rsidR="002C5E67" w:rsidRPr="00ED0C8C" w:rsidRDefault="002C5E67" w:rsidP="002C5E67">
            <w:pPr>
              <w:rPr>
                <w:rFonts w:ascii="Times New Roman" w:hAnsi="Times New Roman"/>
                <w:color w:val="000000" w:themeColor="text1"/>
                <w:sz w:val="24"/>
                <w:szCs w:val="24"/>
              </w:rPr>
            </w:pPr>
          </w:p>
        </w:tc>
      </w:tr>
      <w:tr w:rsidR="002C5E67" w:rsidRPr="00ED0C8C" w:rsidTr="002C5E67">
        <w:trPr>
          <w:trHeight w:val="1411"/>
        </w:trPr>
        <w:tc>
          <w:tcPr>
            <w:tcW w:w="646" w:type="dxa"/>
            <w:gridSpan w:val="2"/>
            <w:vMerge/>
          </w:tcPr>
          <w:p w:rsidR="002C5E67" w:rsidRPr="00ED0C8C" w:rsidRDefault="002C5E67" w:rsidP="002C5E67">
            <w:pPr>
              <w:jc w:val="center"/>
              <w:rPr>
                <w:rFonts w:ascii="Times New Roman" w:hAnsi="Times New Roman"/>
                <w:color w:val="000000" w:themeColor="text1"/>
                <w:sz w:val="24"/>
                <w:szCs w:val="24"/>
              </w:rPr>
            </w:pPr>
          </w:p>
        </w:tc>
        <w:tc>
          <w:tcPr>
            <w:tcW w:w="882" w:type="dxa"/>
          </w:tcPr>
          <w:p w:rsidR="002C5E67" w:rsidRPr="00ED0C8C" w:rsidRDefault="002C5E67" w:rsidP="002C5E67">
            <w:pPr>
              <w:jc w:val="center"/>
              <w:rPr>
                <w:rFonts w:ascii="Times New Roman" w:hAnsi="Times New Roman"/>
                <w:color w:val="000000" w:themeColor="text1"/>
                <w:sz w:val="24"/>
                <w:szCs w:val="24"/>
              </w:rPr>
            </w:pPr>
          </w:p>
        </w:tc>
        <w:tc>
          <w:tcPr>
            <w:tcW w:w="1642" w:type="dxa"/>
          </w:tcPr>
          <w:p w:rsidR="002C5E67" w:rsidRPr="00C404F8" w:rsidRDefault="002C5E67" w:rsidP="002C5E67">
            <w:pPr>
              <w:rPr>
                <w:rFonts w:ascii="Times New Roman" w:hAnsi="Times New Roman"/>
                <w:color w:val="000000" w:themeColor="text1"/>
                <w:sz w:val="24"/>
                <w:szCs w:val="24"/>
              </w:rPr>
            </w:pPr>
            <w:r w:rsidRPr="00C404F8">
              <w:rPr>
                <w:rFonts w:ascii="Times New Roman" w:hAnsi="Times New Roman"/>
                <w:sz w:val="24"/>
                <w:szCs w:val="24"/>
              </w:rPr>
              <w:t>«Крещение Руси»</w:t>
            </w:r>
          </w:p>
        </w:tc>
        <w:tc>
          <w:tcPr>
            <w:tcW w:w="4311" w:type="dxa"/>
            <w:gridSpan w:val="2"/>
          </w:tcPr>
          <w:p w:rsidR="002C5E67" w:rsidRPr="00C404F8" w:rsidRDefault="002C5E67" w:rsidP="002C5E67">
            <w:pPr>
              <w:pStyle w:val="ParagraphStyle"/>
              <w:spacing w:before="60"/>
              <w:rPr>
                <w:rFonts w:ascii="Times New Roman" w:hAnsi="Times New Roman" w:cs="Times New Roman"/>
                <w:color w:val="000000" w:themeColor="text1"/>
              </w:rPr>
            </w:pPr>
            <w:r w:rsidRPr="00C404F8">
              <w:rPr>
                <w:rFonts w:ascii="Times New Roman" w:hAnsi="Times New Roman" w:cs="Times New Roman"/>
              </w:rPr>
              <w:t xml:space="preserve">— обогащать первоначальные представления об истории возникновения и развития России, ее важнейших исто- </w:t>
            </w:r>
            <w:proofErr w:type="spellStart"/>
            <w:r w:rsidRPr="00C404F8">
              <w:rPr>
                <w:rFonts w:ascii="Times New Roman" w:hAnsi="Times New Roman" w:cs="Times New Roman"/>
              </w:rPr>
              <w:t>рических</w:t>
            </w:r>
            <w:proofErr w:type="spellEnd"/>
            <w:r w:rsidRPr="00C404F8">
              <w:rPr>
                <w:rFonts w:ascii="Times New Roman" w:hAnsi="Times New Roman" w:cs="Times New Roman"/>
              </w:rPr>
              <w:t xml:space="preserve"> событиях: крещении Руси, о великих киевских князьях: Кие, Владимире — Красное Солнышко; — продолжать знакомить детей с православными </w:t>
            </w:r>
            <w:proofErr w:type="spellStart"/>
            <w:r w:rsidRPr="00C404F8">
              <w:rPr>
                <w:rFonts w:ascii="Times New Roman" w:hAnsi="Times New Roman" w:cs="Times New Roman"/>
              </w:rPr>
              <w:t>праздни</w:t>
            </w:r>
            <w:proofErr w:type="spellEnd"/>
            <w:r w:rsidRPr="00C404F8">
              <w:rPr>
                <w:rFonts w:ascii="Times New Roman" w:hAnsi="Times New Roman" w:cs="Times New Roman"/>
              </w:rPr>
              <w:t xml:space="preserve">- </w:t>
            </w:r>
            <w:proofErr w:type="spellStart"/>
            <w:r w:rsidRPr="00C404F8">
              <w:rPr>
                <w:rFonts w:ascii="Times New Roman" w:hAnsi="Times New Roman" w:cs="Times New Roman"/>
              </w:rPr>
              <w:t>ками</w:t>
            </w:r>
            <w:proofErr w:type="spellEnd"/>
            <w:r w:rsidRPr="00C404F8">
              <w:rPr>
                <w:rFonts w:ascii="Times New Roman" w:hAnsi="Times New Roman" w:cs="Times New Roman"/>
              </w:rPr>
              <w:t>, традициями, символами крещения (крест, икона, церковь); — стимулировать проявление познавательного интереса к явлениям истории своей страны; — формировать навыки самостоятельного применения по- лученных знаний в игровой деятельности</w:t>
            </w:r>
          </w:p>
        </w:tc>
        <w:tc>
          <w:tcPr>
            <w:tcW w:w="3119" w:type="dxa"/>
          </w:tcPr>
          <w:p w:rsidR="002C5E67" w:rsidRPr="00C404F8" w:rsidRDefault="002C5E67" w:rsidP="002C5E67">
            <w:pPr>
              <w:tabs>
                <w:tab w:val="left" w:pos="-108"/>
              </w:tabs>
              <w:rPr>
                <w:rFonts w:ascii="Times New Roman" w:hAnsi="Times New Roman"/>
                <w:color w:val="000000" w:themeColor="text1"/>
                <w:sz w:val="24"/>
                <w:szCs w:val="24"/>
              </w:rPr>
            </w:pPr>
            <w:r w:rsidRPr="00C404F8">
              <w:rPr>
                <w:rFonts w:ascii="Times New Roman" w:hAnsi="Times New Roman"/>
                <w:sz w:val="24"/>
                <w:szCs w:val="24"/>
              </w:rPr>
              <w:t>Настольно-печатная игра «Собери храм», портреты художников Феофана Грека, Андрея Рублева, иллюстрации с изображениями храмов: хри</w:t>
            </w:r>
            <w:r>
              <w:rPr>
                <w:rFonts w:ascii="Times New Roman" w:hAnsi="Times New Roman"/>
                <w:sz w:val="24"/>
                <w:szCs w:val="24"/>
              </w:rPr>
              <w:t xml:space="preserve">стианской церкви, </w:t>
            </w:r>
            <w:r w:rsidRPr="00C404F8">
              <w:rPr>
                <w:rFonts w:ascii="Times New Roman" w:hAnsi="Times New Roman"/>
                <w:sz w:val="24"/>
                <w:szCs w:val="24"/>
              </w:rPr>
              <w:t>храма, мечети, синагоги</w:t>
            </w:r>
            <w:r>
              <w:rPr>
                <w:rFonts w:ascii="Times New Roman" w:hAnsi="Times New Roman"/>
                <w:sz w:val="24"/>
                <w:szCs w:val="24"/>
              </w:rPr>
              <w:t>.</w:t>
            </w:r>
          </w:p>
        </w:tc>
        <w:tc>
          <w:tcPr>
            <w:tcW w:w="2125" w:type="dxa"/>
            <w:gridSpan w:val="2"/>
          </w:tcPr>
          <w:p w:rsidR="002C5E67" w:rsidRPr="00ED0C8C" w:rsidRDefault="002C5E67" w:rsidP="002C5E67">
            <w:pPr>
              <w:tabs>
                <w:tab w:val="left" w:pos="-108"/>
              </w:tabs>
              <w:rPr>
                <w:rFonts w:ascii="Times New Roman" w:hAnsi="Times New Roman"/>
                <w:color w:val="000000" w:themeColor="text1"/>
                <w:sz w:val="24"/>
                <w:szCs w:val="24"/>
              </w:rPr>
            </w:pPr>
            <w:r>
              <w:rPr>
                <w:rFonts w:ascii="Times New Roman" w:hAnsi="Times New Roman"/>
                <w:color w:val="000000" w:themeColor="text1"/>
                <w:sz w:val="24"/>
                <w:szCs w:val="24"/>
              </w:rPr>
              <w:t>Игра «Русь»</w:t>
            </w:r>
          </w:p>
        </w:tc>
        <w:tc>
          <w:tcPr>
            <w:tcW w:w="2125" w:type="dxa"/>
          </w:tcPr>
          <w:p w:rsidR="002C5E67" w:rsidRPr="00ED0C8C" w:rsidRDefault="002C5E67" w:rsidP="002C5E67">
            <w:pPr>
              <w:rPr>
                <w:rFonts w:ascii="Times New Roman" w:hAnsi="Times New Roman"/>
                <w:sz w:val="24"/>
                <w:szCs w:val="24"/>
              </w:rPr>
            </w:pPr>
            <w:r w:rsidRPr="00ED0C8C">
              <w:rPr>
                <w:rFonts w:ascii="Times New Roman" w:hAnsi="Times New Roman"/>
                <w:sz w:val="24"/>
                <w:szCs w:val="24"/>
              </w:rPr>
              <w:t>Коломийченко Л.В., Чугаева Г.И.Дорогою добра. Занятия для детей 6—7 лет по социально</w:t>
            </w:r>
            <w:r>
              <w:rPr>
                <w:rFonts w:ascii="Times New Roman" w:hAnsi="Times New Roman"/>
                <w:sz w:val="24"/>
                <w:szCs w:val="24"/>
              </w:rPr>
              <w:t>-</w:t>
            </w:r>
            <w:r w:rsidRPr="00ED0C8C">
              <w:rPr>
                <w:rFonts w:ascii="Times New Roman" w:hAnsi="Times New Roman"/>
                <w:sz w:val="24"/>
                <w:szCs w:val="24"/>
              </w:rPr>
              <w:t xml:space="preserve">коммуникативному развитию и социальному воспитанию с. </w:t>
            </w:r>
            <w:r>
              <w:rPr>
                <w:rFonts w:ascii="Times New Roman" w:hAnsi="Times New Roman"/>
                <w:sz w:val="24"/>
                <w:szCs w:val="24"/>
              </w:rPr>
              <w:t>195</w:t>
            </w:r>
          </w:p>
        </w:tc>
        <w:tc>
          <w:tcPr>
            <w:tcW w:w="1418" w:type="dxa"/>
            <w:gridSpan w:val="2"/>
          </w:tcPr>
          <w:p w:rsidR="002C5E67" w:rsidRPr="00ED0C8C" w:rsidRDefault="002C5E67" w:rsidP="002C5E67">
            <w:pPr>
              <w:rPr>
                <w:rFonts w:ascii="Times New Roman" w:hAnsi="Times New Roman"/>
                <w:color w:val="000000" w:themeColor="text1"/>
                <w:sz w:val="24"/>
                <w:szCs w:val="24"/>
              </w:rPr>
            </w:pPr>
          </w:p>
        </w:tc>
      </w:tr>
      <w:tr w:rsidR="002C5E67" w:rsidRPr="00ED0C8C" w:rsidTr="002C5E67">
        <w:trPr>
          <w:trHeight w:val="535"/>
        </w:trPr>
        <w:tc>
          <w:tcPr>
            <w:tcW w:w="646" w:type="dxa"/>
            <w:gridSpan w:val="2"/>
            <w:vMerge/>
            <w:tcBorders>
              <w:bottom w:val="nil"/>
            </w:tcBorders>
          </w:tcPr>
          <w:p w:rsidR="002C5E67" w:rsidRPr="00ED0C8C" w:rsidRDefault="002C5E67" w:rsidP="002C5E67">
            <w:pPr>
              <w:jc w:val="center"/>
              <w:rPr>
                <w:rFonts w:ascii="Times New Roman" w:hAnsi="Times New Roman"/>
                <w:color w:val="000000" w:themeColor="text1"/>
                <w:sz w:val="24"/>
                <w:szCs w:val="24"/>
              </w:rPr>
            </w:pPr>
          </w:p>
        </w:tc>
        <w:tc>
          <w:tcPr>
            <w:tcW w:w="882" w:type="dxa"/>
          </w:tcPr>
          <w:p w:rsidR="002C5E67" w:rsidRPr="00ED0C8C" w:rsidRDefault="002C5E67" w:rsidP="002C5E67">
            <w:pPr>
              <w:jc w:val="center"/>
              <w:rPr>
                <w:rFonts w:ascii="Times New Roman" w:hAnsi="Times New Roman"/>
                <w:color w:val="000000" w:themeColor="text1"/>
                <w:sz w:val="24"/>
                <w:szCs w:val="24"/>
              </w:rPr>
            </w:pPr>
          </w:p>
        </w:tc>
        <w:tc>
          <w:tcPr>
            <w:tcW w:w="1642" w:type="dxa"/>
          </w:tcPr>
          <w:p w:rsidR="002C5E67" w:rsidRPr="00C404F8" w:rsidRDefault="002C5E67" w:rsidP="002C5E67">
            <w:pPr>
              <w:rPr>
                <w:rFonts w:ascii="Times New Roman" w:hAnsi="Times New Roman"/>
                <w:color w:val="000000" w:themeColor="text1"/>
                <w:sz w:val="24"/>
                <w:szCs w:val="24"/>
              </w:rPr>
            </w:pPr>
            <w:r w:rsidRPr="00C404F8">
              <w:rPr>
                <w:rFonts w:ascii="Times New Roman" w:hAnsi="Times New Roman"/>
                <w:sz w:val="24"/>
                <w:szCs w:val="24"/>
              </w:rPr>
              <w:t>«Славные люди России»</w:t>
            </w:r>
          </w:p>
        </w:tc>
        <w:tc>
          <w:tcPr>
            <w:tcW w:w="4311" w:type="dxa"/>
            <w:gridSpan w:val="2"/>
          </w:tcPr>
          <w:p w:rsidR="002C5E67" w:rsidRPr="00C404F8" w:rsidRDefault="002C5E67" w:rsidP="002C5E67">
            <w:pPr>
              <w:pStyle w:val="ParagraphStyle"/>
              <w:spacing w:before="60"/>
              <w:rPr>
                <w:rFonts w:ascii="Times New Roman" w:hAnsi="Times New Roman" w:cs="Times New Roman"/>
                <w:color w:val="000000" w:themeColor="text1"/>
              </w:rPr>
            </w:pPr>
            <w:r w:rsidRPr="00C404F8">
              <w:rPr>
                <w:rFonts w:ascii="Times New Roman" w:hAnsi="Times New Roman" w:cs="Times New Roman"/>
              </w:rPr>
              <w:t>— обогащать первоначальные представления о важнейших исторических событиях: объединении Руси, защитниках Отечества; об исторических деятелях: Александре Невском, Дмитрии Донском, Иване Васильевиче (Грозном), Петре Великом; — стимулировать проявление познавательного интереса к явлениям истории своей страны;</w:t>
            </w:r>
          </w:p>
        </w:tc>
        <w:tc>
          <w:tcPr>
            <w:tcW w:w="3119" w:type="dxa"/>
          </w:tcPr>
          <w:p w:rsidR="002C5E67" w:rsidRPr="00C404F8" w:rsidRDefault="002C5E67" w:rsidP="002C5E67">
            <w:pPr>
              <w:tabs>
                <w:tab w:val="left" w:pos="-108"/>
              </w:tabs>
              <w:rPr>
                <w:rFonts w:ascii="Times New Roman" w:hAnsi="Times New Roman"/>
                <w:color w:val="000000" w:themeColor="text1"/>
                <w:sz w:val="24"/>
                <w:szCs w:val="24"/>
              </w:rPr>
            </w:pPr>
            <w:r w:rsidRPr="00C404F8">
              <w:rPr>
                <w:rFonts w:ascii="Times New Roman" w:hAnsi="Times New Roman"/>
                <w:sz w:val="24"/>
                <w:szCs w:val="24"/>
              </w:rPr>
              <w:t xml:space="preserve">Видеописьмо, диктофон, портреты Александра Невского, Дмитрия Донского, Ивана Грозного, Петра, иллюстрация с изображением ордена Святого Александра Невского, аудиозаписи (хор «Вставайте, люди русские!» из кантаты С. Прокофьева </w:t>
            </w:r>
            <w:r w:rsidRPr="00C404F8">
              <w:rPr>
                <w:rFonts w:ascii="Times New Roman" w:hAnsi="Times New Roman"/>
                <w:sz w:val="24"/>
                <w:szCs w:val="24"/>
              </w:rPr>
              <w:lastRenderedPageBreak/>
              <w:t>«Александр Невский», отрывок из «Богатырской симфонии» А. Бородина), игрушечное сердечко.</w:t>
            </w:r>
          </w:p>
        </w:tc>
        <w:tc>
          <w:tcPr>
            <w:tcW w:w="2125" w:type="dxa"/>
            <w:gridSpan w:val="2"/>
          </w:tcPr>
          <w:p w:rsidR="002C5E67" w:rsidRPr="00ED0C8C" w:rsidRDefault="002C5E67" w:rsidP="002C5E67">
            <w:pPr>
              <w:tabs>
                <w:tab w:val="left" w:pos="-108"/>
              </w:tabs>
              <w:rPr>
                <w:rFonts w:ascii="Times New Roman" w:hAnsi="Times New Roman"/>
                <w:color w:val="000000" w:themeColor="text1"/>
                <w:sz w:val="24"/>
                <w:szCs w:val="24"/>
              </w:rPr>
            </w:pPr>
            <w:r>
              <w:rPr>
                <w:rFonts w:ascii="Times New Roman" w:hAnsi="Times New Roman"/>
                <w:color w:val="000000" w:themeColor="text1"/>
                <w:sz w:val="24"/>
                <w:szCs w:val="24"/>
              </w:rPr>
              <w:lastRenderedPageBreak/>
              <w:t>Предложить фото людей .</w:t>
            </w:r>
          </w:p>
        </w:tc>
        <w:tc>
          <w:tcPr>
            <w:tcW w:w="2125" w:type="dxa"/>
          </w:tcPr>
          <w:p w:rsidR="002C5E67" w:rsidRPr="00ED0C8C" w:rsidRDefault="002C5E67" w:rsidP="002C5E67">
            <w:pPr>
              <w:rPr>
                <w:rFonts w:ascii="Times New Roman" w:hAnsi="Times New Roman"/>
                <w:sz w:val="24"/>
                <w:szCs w:val="24"/>
              </w:rPr>
            </w:pPr>
            <w:r w:rsidRPr="00ED0C8C">
              <w:rPr>
                <w:rFonts w:ascii="Times New Roman" w:hAnsi="Times New Roman"/>
                <w:sz w:val="24"/>
                <w:szCs w:val="24"/>
              </w:rPr>
              <w:t>Коломийченко Л.В., Чугаева Г.И.Дорогою добра. Занятия для детей 6—7 лет по социально</w:t>
            </w:r>
            <w:r>
              <w:rPr>
                <w:rFonts w:ascii="Times New Roman" w:hAnsi="Times New Roman"/>
                <w:sz w:val="24"/>
                <w:szCs w:val="24"/>
              </w:rPr>
              <w:t>-</w:t>
            </w:r>
            <w:r w:rsidRPr="00ED0C8C">
              <w:rPr>
                <w:rFonts w:ascii="Times New Roman" w:hAnsi="Times New Roman"/>
                <w:sz w:val="24"/>
                <w:szCs w:val="24"/>
              </w:rPr>
              <w:t xml:space="preserve">коммуникативному развитию и социальному воспитанию с. </w:t>
            </w:r>
            <w:r>
              <w:rPr>
                <w:rFonts w:ascii="Times New Roman" w:hAnsi="Times New Roman"/>
                <w:sz w:val="24"/>
                <w:szCs w:val="24"/>
              </w:rPr>
              <w:t>200</w:t>
            </w:r>
          </w:p>
        </w:tc>
        <w:tc>
          <w:tcPr>
            <w:tcW w:w="1418" w:type="dxa"/>
            <w:gridSpan w:val="2"/>
          </w:tcPr>
          <w:p w:rsidR="002C5E67" w:rsidRPr="00ED0C8C" w:rsidRDefault="002C5E67" w:rsidP="002C5E67">
            <w:pPr>
              <w:rPr>
                <w:rFonts w:ascii="Times New Roman" w:hAnsi="Times New Roman"/>
                <w:color w:val="000000" w:themeColor="text1"/>
                <w:sz w:val="24"/>
                <w:szCs w:val="24"/>
              </w:rPr>
            </w:pPr>
          </w:p>
        </w:tc>
      </w:tr>
      <w:tr w:rsidR="002C5E67" w:rsidRPr="008D7C0A" w:rsidTr="002C5E67">
        <w:trPr>
          <w:trHeight w:val="535"/>
        </w:trPr>
        <w:tc>
          <w:tcPr>
            <w:tcW w:w="646" w:type="dxa"/>
            <w:gridSpan w:val="2"/>
            <w:tcBorders>
              <w:top w:val="single" w:sz="4" w:space="0" w:color="auto"/>
              <w:bottom w:val="nil"/>
            </w:tcBorders>
          </w:tcPr>
          <w:p w:rsidR="002C5E67" w:rsidRPr="008D7C0A" w:rsidRDefault="002C5E67" w:rsidP="002C5E67">
            <w:pPr>
              <w:jc w:val="center"/>
              <w:rPr>
                <w:rFonts w:ascii="Times New Roman" w:hAnsi="Times New Roman"/>
                <w:b/>
                <w:color w:val="000000" w:themeColor="text1"/>
                <w:sz w:val="24"/>
                <w:szCs w:val="24"/>
              </w:rPr>
            </w:pPr>
            <w:r w:rsidRPr="008D7C0A">
              <w:rPr>
                <w:rFonts w:ascii="Times New Roman" w:hAnsi="Times New Roman"/>
                <w:b/>
                <w:color w:val="000000" w:themeColor="text1"/>
                <w:sz w:val="24"/>
                <w:szCs w:val="24"/>
              </w:rPr>
              <w:lastRenderedPageBreak/>
              <w:t>А</w:t>
            </w:r>
          </w:p>
          <w:p w:rsidR="002C5E67" w:rsidRPr="008D7C0A" w:rsidRDefault="002C5E67" w:rsidP="002C5E67">
            <w:pPr>
              <w:jc w:val="center"/>
              <w:rPr>
                <w:rFonts w:ascii="Times New Roman" w:hAnsi="Times New Roman"/>
                <w:b/>
                <w:color w:val="000000" w:themeColor="text1"/>
                <w:sz w:val="24"/>
                <w:szCs w:val="24"/>
              </w:rPr>
            </w:pPr>
            <w:r w:rsidRPr="008D7C0A">
              <w:rPr>
                <w:rFonts w:ascii="Times New Roman" w:hAnsi="Times New Roman"/>
                <w:b/>
                <w:color w:val="000000" w:themeColor="text1"/>
                <w:sz w:val="24"/>
                <w:szCs w:val="24"/>
              </w:rPr>
              <w:t>П</w:t>
            </w:r>
          </w:p>
          <w:p w:rsidR="002C5E67" w:rsidRPr="008D7C0A" w:rsidRDefault="002C5E67" w:rsidP="002C5E67">
            <w:pPr>
              <w:jc w:val="center"/>
              <w:rPr>
                <w:rFonts w:ascii="Times New Roman" w:hAnsi="Times New Roman"/>
                <w:b/>
                <w:color w:val="000000" w:themeColor="text1"/>
                <w:sz w:val="24"/>
                <w:szCs w:val="24"/>
              </w:rPr>
            </w:pPr>
            <w:r w:rsidRPr="008D7C0A">
              <w:rPr>
                <w:rFonts w:ascii="Times New Roman" w:hAnsi="Times New Roman"/>
                <w:b/>
                <w:color w:val="000000" w:themeColor="text1"/>
                <w:sz w:val="24"/>
                <w:szCs w:val="24"/>
              </w:rPr>
              <w:t>Р</w:t>
            </w:r>
          </w:p>
          <w:p w:rsidR="002C5E67" w:rsidRPr="008D7C0A" w:rsidRDefault="002C5E67" w:rsidP="002C5E67">
            <w:pPr>
              <w:jc w:val="center"/>
              <w:rPr>
                <w:rFonts w:ascii="Times New Roman" w:hAnsi="Times New Roman"/>
                <w:b/>
                <w:color w:val="000000" w:themeColor="text1"/>
                <w:sz w:val="24"/>
                <w:szCs w:val="24"/>
              </w:rPr>
            </w:pPr>
            <w:r w:rsidRPr="008D7C0A">
              <w:rPr>
                <w:rFonts w:ascii="Times New Roman" w:hAnsi="Times New Roman"/>
                <w:b/>
                <w:color w:val="000000" w:themeColor="text1"/>
                <w:sz w:val="24"/>
                <w:szCs w:val="24"/>
              </w:rPr>
              <w:t>Е</w:t>
            </w:r>
          </w:p>
          <w:p w:rsidR="002C5E67" w:rsidRPr="008D7C0A" w:rsidRDefault="002C5E67" w:rsidP="002C5E67">
            <w:pPr>
              <w:jc w:val="center"/>
              <w:rPr>
                <w:rFonts w:ascii="Times New Roman" w:hAnsi="Times New Roman"/>
                <w:b/>
                <w:color w:val="000000" w:themeColor="text1"/>
                <w:sz w:val="24"/>
                <w:szCs w:val="24"/>
              </w:rPr>
            </w:pPr>
            <w:r w:rsidRPr="008D7C0A">
              <w:rPr>
                <w:rFonts w:ascii="Times New Roman" w:hAnsi="Times New Roman"/>
                <w:b/>
                <w:color w:val="000000" w:themeColor="text1"/>
                <w:sz w:val="24"/>
                <w:szCs w:val="24"/>
              </w:rPr>
              <w:t>Л</w:t>
            </w:r>
          </w:p>
          <w:p w:rsidR="002C5E67" w:rsidRPr="008D7C0A" w:rsidRDefault="002C5E67" w:rsidP="002C5E67">
            <w:pPr>
              <w:jc w:val="center"/>
              <w:rPr>
                <w:rFonts w:ascii="Times New Roman" w:hAnsi="Times New Roman"/>
                <w:b/>
                <w:color w:val="000000" w:themeColor="text1"/>
                <w:sz w:val="24"/>
                <w:szCs w:val="24"/>
              </w:rPr>
            </w:pPr>
            <w:r w:rsidRPr="008D7C0A">
              <w:rPr>
                <w:rFonts w:ascii="Times New Roman" w:hAnsi="Times New Roman"/>
                <w:b/>
                <w:color w:val="000000" w:themeColor="text1"/>
                <w:sz w:val="24"/>
                <w:szCs w:val="24"/>
              </w:rPr>
              <w:t>Ь</w:t>
            </w:r>
          </w:p>
          <w:p w:rsidR="002C5E67" w:rsidRPr="008D7C0A" w:rsidRDefault="002C5E67" w:rsidP="002C5E67">
            <w:pPr>
              <w:jc w:val="center"/>
              <w:rPr>
                <w:rFonts w:ascii="Times New Roman" w:hAnsi="Times New Roman"/>
                <w:b/>
                <w:color w:val="000000" w:themeColor="text1"/>
                <w:sz w:val="24"/>
                <w:szCs w:val="24"/>
              </w:rPr>
            </w:pPr>
          </w:p>
        </w:tc>
        <w:tc>
          <w:tcPr>
            <w:tcW w:w="882" w:type="dxa"/>
          </w:tcPr>
          <w:p w:rsidR="002C5E67" w:rsidRDefault="002C5E67" w:rsidP="002C5E67">
            <w:pPr>
              <w:jc w:val="center"/>
              <w:rPr>
                <w:rFonts w:ascii="Times New Roman" w:hAnsi="Times New Roman"/>
                <w:color w:val="000000" w:themeColor="text1"/>
                <w:sz w:val="24"/>
                <w:szCs w:val="24"/>
              </w:rPr>
            </w:pPr>
          </w:p>
          <w:p w:rsidR="002C5E67" w:rsidRPr="008D7C0A" w:rsidRDefault="002C5E67" w:rsidP="002C5E67">
            <w:pPr>
              <w:jc w:val="center"/>
              <w:rPr>
                <w:rFonts w:ascii="Times New Roman" w:hAnsi="Times New Roman"/>
                <w:color w:val="000000" w:themeColor="text1"/>
                <w:sz w:val="24"/>
                <w:szCs w:val="24"/>
              </w:rPr>
            </w:pPr>
          </w:p>
        </w:tc>
        <w:tc>
          <w:tcPr>
            <w:tcW w:w="1642" w:type="dxa"/>
          </w:tcPr>
          <w:p w:rsidR="002C5E67" w:rsidRPr="008D7C0A" w:rsidRDefault="002C5E67" w:rsidP="002C5E67">
            <w:pPr>
              <w:rPr>
                <w:rFonts w:ascii="Times New Roman" w:hAnsi="Times New Roman"/>
                <w:color w:val="000000" w:themeColor="text1"/>
                <w:sz w:val="24"/>
                <w:szCs w:val="24"/>
              </w:rPr>
            </w:pPr>
            <w:r w:rsidRPr="008D7C0A">
              <w:rPr>
                <w:rFonts w:ascii="Times New Roman" w:hAnsi="Times New Roman"/>
                <w:sz w:val="24"/>
                <w:szCs w:val="24"/>
              </w:rPr>
              <w:t>«Государственные символы»</w:t>
            </w:r>
          </w:p>
        </w:tc>
        <w:tc>
          <w:tcPr>
            <w:tcW w:w="4311" w:type="dxa"/>
            <w:gridSpan w:val="2"/>
          </w:tcPr>
          <w:p w:rsidR="002C5E67" w:rsidRPr="008D7C0A" w:rsidRDefault="002C5E67" w:rsidP="002C5E67">
            <w:pPr>
              <w:pStyle w:val="a3"/>
              <w:shd w:val="clear" w:color="auto" w:fill="FFFFFF"/>
              <w:spacing w:after="0"/>
              <w:rPr>
                <w:color w:val="111111"/>
              </w:rPr>
            </w:pPr>
            <w:r w:rsidRPr="008D7C0A">
              <w:t>— обогащать первоначальные представления о символике России; — стимулировать проявление познавательного интереса к явлениям истории и культуры своей страны; — формировать навыки поведения, адекватного знаниям о символике, самостоятельного применения полученных знаний в игровой деятельности.</w:t>
            </w:r>
          </w:p>
        </w:tc>
        <w:tc>
          <w:tcPr>
            <w:tcW w:w="3119" w:type="dxa"/>
          </w:tcPr>
          <w:p w:rsidR="002C5E67" w:rsidRPr="008D7C0A" w:rsidRDefault="002C5E67" w:rsidP="002C5E67">
            <w:pPr>
              <w:tabs>
                <w:tab w:val="left" w:pos="-108"/>
              </w:tabs>
              <w:rPr>
                <w:rFonts w:ascii="Times New Roman" w:hAnsi="Times New Roman"/>
                <w:color w:val="000000" w:themeColor="text1"/>
                <w:sz w:val="24"/>
                <w:szCs w:val="24"/>
              </w:rPr>
            </w:pPr>
            <w:r w:rsidRPr="008D7C0A">
              <w:rPr>
                <w:rFonts w:ascii="Times New Roman" w:hAnsi="Times New Roman"/>
                <w:sz w:val="24"/>
                <w:szCs w:val="24"/>
              </w:rPr>
              <w:t xml:space="preserve">изображения флага и герба России и аудиозапись гимна страны, песни «Гляжу в озера синие…» (муз. Л. Афанасьева, сл. И.  </w:t>
            </w:r>
            <w:proofErr w:type="spellStart"/>
            <w:r w:rsidRPr="008D7C0A">
              <w:rPr>
                <w:rFonts w:ascii="Times New Roman" w:hAnsi="Times New Roman"/>
                <w:sz w:val="24"/>
                <w:szCs w:val="24"/>
              </w:rPr>
              <w:t>Шаферана</w:t>
            </w:r>
            <w:proofErr w:type="spellEnd"/>
            <w:r w:rsidRPr="008D7C0A">
              <w:rPr>
                <w:rFonts w:ascii="Times New Roman" w:hAnsi="Times New Roman"/>
                <w:sz w:val="24"/>
                <w:szCs w:val="24"/>
              </w:rPr>
              <w:t xml:space="preserve">), документы с изображением российского герба; настольно-печатная игра «Найди флаг», карта мира, монеты; изображения флагов разных государств; на каждого ребенка — полоски бумаги красного, синего и белого цвета, </w:t>
            </w:r>
            <w:proofErr w:type="spellStart"/>
            <w:r w:rsidRPr="008D7C0A">
              <w:rPr>
                <w:rFonts w:ascii="Times New Roman" w:hAnsi="Times New Roman"/>
                <w:sz w:val="24"/>
                <w:szCs w:val="24"/>
              </w:rPr>
              <w:t>аудиопроигрыватель</w:t>
            </w:r>
            <w:proofErr w:type="spellEnd"/>
            <w:r w:rsidRPr="008D7C0A">
              <w:rPr>
                <w:rFonts w:ascii="Times New Roman" w:hAnsi="Times New Roman"/>
                <w:sz w:val="24"/>
                <w:szCs w:val="24"/>
              </w:rPr>
              <w:t>.</w:t>
            </w:r>
          </w:p>
        </w:tc>
        <w:tc>
          <w:tcPr>
            <w:tcW w:w="2125" w:type="dxa"/>
            <w:gridSpan w:val="2"/>
          </w:tcPr>
          <w:p w:rsidR="002C5E67" w:rsidRPr="008D7C0A" w:rsidRDefault="002C5E67" w:rsidP="002C5E67">
            <w:pPr>
              <w:tabs>
                <w:tab w:val="left" w:pos="34"/>
              </w:tabs>
              <w:ind w:left="34"/>
              <w:rPr>
                <w:rFonts w:ascii="Times New Roman" w:hAnsi="Times New Roman"/>
                <w:color w:val="000000" w:themeColor="text1"/>
                <w:sz w:val="24"/>
                <w:szCs w:val="24"/>
              </w:rPr>
            </w:pPr>
            <w:r>
              <w:rPr>
                <w:rFonts w:ascii="Times New Roman" w:hAnsi="Times New Roman"/>
                <w:color w:val="000000" w:themeColor="text1"/>
                <w:sz w:val="24"/>
                <w:szCs w:val="24"/>
              </w:rPr>
              <w:t>Добавить символы России.</w:t>
            </w:r>
          </w:p>
        </w:tc>
        <w:tc>
          <w:tcPr>
            <w:tcW w:w="2125" w:type="dxa"/>
          </w:tcPr>
          <w:p w:rsidR="002C5E67" w:rsidRPr="008D7C0A" w:rsidRDefault="002C5E67" w:rsidP="002C5E67">
            <w:pPr>
              <w:rPr>
                <w:rFonts w:ascii="Times New Roman" w:hAnsi="Times New Roman"/>
                <w:sz w:val="24"/>
                <w:szCs w:val="24"/>
              </w:rPr>
            </w:pPr>
            <w:r w:rsidRPr="008D7C0A">
              <w:rPr>
                <w:rFonts w:ascii="Times New Roman" w:hAnsi="Times New Roman"/>
                <w:sz w:val="24"/>
                <w:szCs w:val="24"/>
              </w:rPr>
              <w:t>Коломийченко Л.В., Чугаева Г.И.Дорогою добра. Занятия для детей 6—7 лет по социально-коммуникативному развитию и социальному воспитанию с. 206</w:t>
            </w:r>
          </w:p>
        </w:tc>
        <w:tc>
          <w:tcPr>
            <w:tcW w:w="1418" w:type="dxa"/>
            <w:gridSpan w:val="2"/>
          </w:tcPr>
          <w:p w:rsidR="002C5E67" w:rsidRPr="008D7C0A" w:rsidRDefault="002C5E67" w:rsidP="002C5E67">
            <w:pPr>
              <w:rPr>
                <w:rFonts w:ascii="Times New Roman" w:hAnsi="Times New Roman"/>
                <w:color w:val="000000" w:themeColor="text1"/>
                <w:sz w:val="24"/>
                <w:szCs w:val="24"/>
              </w:rPr>
            </w:pPr>
          </w:p>
        </w:tc>
      </w:tr>
      <w:tr w:rsidR="002C5E67" w:rsidRPr="008D7C0A" w:rsidTr="002C5E67">
        <w:trPr>
          <w:trHeight w:val="2970"/>
        </w:trPr>
        <w:tc>
          <w:tcPr>
            <w:tcW w:w="646" w:type="dxa"/>
            <w:gridSpan w:val="2"/>
            <w:vMerge w:val="restart"/>
            <w:tcBorders>
              <w:top w:val="nil"/>
            </w:tcBorders>
          </w:tcPr>
          <w:p w:rsidR="002C5E67" w:rsidRPr="008D7C0A" w:rsidRDefault="002C5E67" w:rsidP="002C5E67">
            <w:pPr>
              <w:jc w:val="center"/>
              <w:rPr>
                <w:rFonts w:ascii="Times New Roman" w:hAnsi="Times New Roman"/>
                <w:b/>
                <w:color w:val="000000" w:themeColor="text1"/>
                <w:sz w:val="24"/>
                <w:szCs w:val="24"/>
              </w:rPr>
            </w:pPr>
          </w:p>
        </w:tc>
        <w:tc>
          <w:tcPr>
            <w:tcW w:w="882" w:type="dxa"/>
            <w:tcBorders>
              <w:bottom w:val="single" w:sz="4" w:space="0" w:color="auto"/>
            </w:tcBorders>
          </w:tcPr>
          <w:p w:rsidR="002C5E67" w:rsidRPr="008D7C0A" w:rsidRDefault="002C5E67" w:rsidP="002C5E67">
            <w:pPr>
              <w:jc w:val="center"/>
              <w:rPr>
                <w:rFonts w:ascii="Times New Roman" w:hAnsi="Times New Roman"/>
                <w:color w:val="000000" w:themeColor="text1"/>
                <w:sz w:val="24"/>
                <w:szCs w:val="24"/>
              </w:rPr>
            </w:pPr>
          </w:p>
        </w:tc>
        <w:tc>
          <w:tcPr>
            <w:tcW w:w="1642" w:type="dxa"/>
            <w:tcBorders>
              <w:bottom w:val="single" w:sz="4" w:space="0" w:color="auto"/>
            </w:tcBorders>
          </w:tcPr>
          <w:p w:rsidR="002C5E67" w:rsidRPr="008D7C0A" w:rsidRDefault="002C5E67" w:rsidP="002C5E67">
            <w:pPr>
              <w:rPr>
                <w:rFonts w:ascii="Times New Roman" w:hAnsi="Times New Roman"/>
                <w:color w:val="000000" w:themeColor="text1"/>
                <w:sz w:val="24"/>
                <w:szCs w:val="24"/>
              </w:rPr>
            </w:pPr>
            <w:r w:rsidRPr="008D7C0A">
              <w:rPr>
                <w:rFonts w:ascii="Times New Roman" w:hAnsi="Times New Roman"/>
                <w:sz w:val="24"/>
                <w:szCs w:val="24"/>
              </w:rPr>
              <w:t>«Жители России»</w:t>
            </w:r>
          </w:p>
        </w:tc>
        <w:tc>
          <w:tcPr>
            <w:tcW w:w="4311" w:type="dxa"/>
            <w:gridSpan w:val="2"/>
            <w:tcBorders>
              <w:bottom w:val="single" w:sz="4" w:space="0" w:color="auto"/>
            </w:tcBorders>
            <w:shd w:val="clear" w:color="auto" w:fill="auto"/>
          </w:tcPr>
          <w:p w:rsidR="002C5E67" w:rsidRPr="008D7C0A" w:rsidRDefault="002C5E67" w:rsidP="002C5E67">
            <w:pPr>
              <w:pStyle w:val="a3"/>
              <w:shd w:val="clear" w:color="auto" w:fill="FFFFFF"/>
              <w:spacing w:after="0"/>
              <w:rPr>
                <w:color w:val="111111"/>
              </w:rPr>
            </w:pPr>
            <w:r w:rsidRPr="008D7C0A">
              <w:t>— обогащать первоначальные представления о людях разных национальностей, населяющих Россию, их равноправии;— стимулировать проявление познавательного интереса к явлениям истории и культуры своей страны; — формировать навыки самостоятельного применения полученных знаний в игровой деятельности.</w:t>
            </w:r>
          </w:p>
        </w:tc>
        <w:tc>
          <w:tcPr>
            <w:tcW w:w="3119" w:type="dxa"/>
            <w:tcBorders>
              <w:bottom w:val="single" w:sz="4" w:space="0" w:color="auto"/>
            </w:tcBorders>
          </w:tcPr>
          <w:p w:rsidR="002C5E67" w:rsidRPr="008D7C0A" w:rsidRDefault="002C5E67" w:rsidP="002C5E67">
            <w:pPr>
              <w:tabs>
                <w:tab w:val="left" w:pos="-108"/>
              </w:tabs>
              <w:rPr>
                <w:rFonts w:ascii="Times New Roman" w:hAnsi="Times New Roman"/>
                <w:color w:val="000000" w:themeColor="text1"/>
                <w:sz w:val="24"/>
                <w:szCs w:val="24"/>
              </w:rPr>
            </w:pPr>
            <w:r w:rsidRPr="008D7C0A">
              <w:rPr>
                <w:rFonts w:ascii="Times New Roman" w:hAnsi="Times New Roman"/>
                <w:sz w:val="24"/>
                <w:szCs w:val="24"/>
              </w:rPr>
              <w:t>Географическая карта России, настольно-печатные игры «Одень куклу в национальный костюм», «Собери пейзаж», «Четвертый лишний», иллюстрация с изображением пограничников</w:t>
            </w:r>
            <w:proofErr w:type="gramStart"/>
            <w:r w:rsidRPr="008D7C0A">
              <w:rPr>
                <w:rFonts w:ascii="Times New Roman" w:hAnsi="Times New Roman"/>
                <w:sz w:val="24"/>
                <w:szCs w:val="24"/>
              </w:rPr>
              <w:t>, ,</w:t>
            </w:r>
            <w:proofErr w:type="gramEnd"/>
            <w:r w:rsidRPr="008D7C0A">
              <w:rPr>
                <w:rFonts w:ascii="Times New Roman" w:hAnsi="Times New Roman"/>
                <w:sz w:val="24"/>
                <w:szCs w:val="24"/>
              </w:rPr>
              <w:t xml:space="preserve"> муз. Г. Струве, сл. Н. Соловьевой, «Гляжу в озера синие...», муз. Л.  Афанасьева, сл. И.  </w:t>
            </w:r>
            <w:proofErr w:type="spellStart"/>
            <w:r w:rsidRPr="008D7C0A">
              <w:rPr>
                <w:rFonts w:ascii="Times New Roman" w:hAnsi="Times New Roman"/>
                <w:sz w:val="24"/>
                <w:szCs w:val="24"/>
              </w:rPr>
              <w:t>Шаферана</w:t>
            </w:r>
            <w:proofErr w:type="spellEnd"/>
            <w:r w:rsidRPr="008D7C0A">
              <w:rPr>
                <w:rFonts w:ascii="Times New Roman" w:hAnsi="Times New Roman"/>
                <w:sz w:val="24"/>
                <w:szCs w:val="24"/>
              </w:rPr>
              <w:t xml:space="preserve">), слайды с изображением природы России, проектор. </w:t>
            </w:r>
            <w:proofErr w:type="spellStart"/>
            <w:r w:rsidRPr="008D7C0A">
              <w:rPr>
                <w:rFonts w:ascii="Times New Roman" w:hAnsi="Times New Roman"/>
                <w:sz w:val="24"/>
                <w:szCs w:val="24"/>
              </w:rPr>
              <w:lastRenderedPageBreak/>
              <w:t>аудиопроигрыватель</w:t>
            </w:r>
            <w:proofErr w:type="spellEnd"/>
            <w:r w:rsidRPr="008D7C0A">
              <w:rPr>
                <w:rFonts w:ascii="Times New Roman" w:hAnsi="Times New Roman"/>
                <w:sz w:val="24"/>
                <w:szCs w:val="24"/>
              </w:rPr>
              <w:t>, платок.</w:t>
            </w:r>
          </w:p>
        </w:tc>
        <w:tc>
          <w:tcPr>
            <w:tcW w:w="2125" w:type="dxa"/>
            <w:gridSpan w:val="2"/>
            <w:tcBorders>
              <w:bottom w:val="single" w:sz="4" w:space="0" w:color="auto"/>
            </w:tcBorders>
          </w:tcPr>
          <w:p w:rsidR="002C5E67" w:rsidRPr="008D7C0A" w:rsidRDefault="002C5E67" w:rsidP="002C5E67">
            <w:pPr>
              <w:tabs>
                <w:tab w:val="left" w:pos="34"/>
              </w:tabs>
              <w:ind w:left="34"/>
              <w:rPr>
                <w:rFonts w:ascii="Times New Roman" w:hAnsi="Times New Roman"/>
                <w:color w:val="000000" w:themeColor="text1"/>
                <w:sz w:val="24"/>
                <w:szCs w:val="24"/>
              </w:rPr>
            </w:pPr>
            <w:r>
              <w:rPr>
                <w:rFonts w:ascii="Times New Roman" w:hAnsi="Times New Roman"/>
                <w:sz w:val="24"/>
                <w:szCs w:val="24"/>
              </w:rPr>
              <w:lastRenderedPageBreak/>
              <w:t xml:space="preserve">Добавить </w:t>
            </w:r>
            <w:r w:rsidRPr="008D7C0A">
              <w:rPr>
                <w:rFonts w:ascii="Times New Roman" w:hAnsi="Times New Roman"/>
                <w:sz w:val="24"/>
                <w:szCs w:val="24"/>
              </w:rPr>
              <w:t>аудиозаписи песен о России («Моя Россия»</w:t>
            </w:r>
          </w:p>
        </w:tc>
        <w:tc>
          <w:tcPr>
            <w:tcW w:w="2125" w:type="dxa"/>
            <w:tcBorders>
              <w:bottom w:val="single" w:sz="4" w:space="0" w:color="auto"/>
            </w:tcBorders>
          </w:tcPr>
          <w:p w:rsidR="002C5E67" w:rsidRPr="008D7C0A" w:rsidRDefault="002C5E67" w:rsidP="002C5E67">
            <w:pPr>
              <w:rPr>
                <w:rFonts w:ascii="Times New Roman" w:hAnsi="Times New Roman"/>
                <w:sz w:val="24"/>
                <w:szCs w:val="24"/>
              </w:rPr>
            </w:pPr>
            <w:r w:rsidRPr="008D7C0A">
              <w:rPr>
                <w:rFonts w:ascii="Times New Roman" w:hAnsi="Times New Roman"/>
                <w:sz w:val="24"/>
                <w:szCs w:val="24"/>
              </w:rPr>
              <w:t>Коломийченко Л.В., Чугаева Г.И.Дорогою добра. Занятия для детей 6—7 лет по социально-коммуникативному развитию и социальному воспитанию с.212</w:t>
            </w:r>
          </w:p>
        </w:tc>
        <w:tc>
          <w:tcPr>
            <w:tcW w:w="1418" w:type="dxa"/>
            <w:gridSpan w:val="2"/>
            <w:tcBorders>
              <w:bottom w:val="single" w:sz="4" w:space="0" w:color="auto"/>
            </w:tcBorders>
          </w:tcPr>
          <w:p w:rsidR="002C5E67" w:rsidRPr="008D7C0A" w:rsidRDefault="002C5E67" w:rsidP="002C5E67">
            <w:pPr>
              <w:rPr>
                <w:rFonts w:ascii="Times New Roman" w:hAnsi="Times New Roman"/>
                <w:color w:val="000000" w:themeColor="text1"/>
                <w:sz w:val="24"/>
                <w:szCs w:val="24"/>
              </w:rPr>
            </w:pPr>
          </w:p>
        </w:tc>
      </w:tr>
      <w:tr w:rsidR="002C5E67" w:rsidRPr="008D7C0A" w:rsidTr="002C5E67">
        <w:trPr>
          <w:trHeight w:val="240"/>
        </w:trPr>
        <w:tc>
          <w:tcPr>
            <w:tcW w:w="646" w:type="dxa"/>
            <w:gridSpan w:val="2"/>
            <w:vMerge/>
          </w:tcPr>
          <w:p w:rsidR="002C5E67" w:rsidRPr="008D7C0A" w:rsidRDefault="002C5E67" w:rsidP="002C5E67">
            <w:pPr>
              <w:jc w:val="center"/>
              <w:rPr>
                <w:rFonts w:ascii="Times New Roman" w:hAnsi="Times New Roman"/>
                <w:b/>
                <w:color w:val="000000" w:themeColor="text1"/>
                <w:sz w:val="24"/>
                <w:szCs w:val="24"/>
              </w:rPr>
            </w:pPr>
          </w:p>
        </w:tc>
        <w:tc>
          <w:tcPr>
            <w:tcW w:w="882" w:type="dxa"/>
            <w:tcBorders>
              <w:bottom w:val="single" w:sz="4" w:space="0" w:color="auto"/>
            </w:tcBorders>
          </w:tcPr>
          <w:p w:rsidR="002C5E67" w:rsidRPr="008D7C0A" w:rsidRDefault="002C5E67" w:rsidP="002C5E67">
            <w:pPr>
              <w:jc w:val="center"/>
              <w:rPr>
                <w:rFonts w:ascii="Times New Roman" w:hAnsi="Times New Roman"/>
                <w:color w:val="000000" w:themeColor="text1"/>
                <w:sz w:val="24"/>
                <w:szCs w:val="24"/>
              </w:rPr>
            </w:pPr>
          </w:p>
        </w:tc>
        <w:tc>
          <w:tcPr>
            <w:tcW w:w="1642" w:type="dxa"/>
            <w:tcBorders>
              <w:bottom w:val="single" w:sz="4" w:space="0" w:color="auto"/>
            </w:tcBorders>
          </w:tcPr>
          <w:p w:rsidR="002C5E67" w:rsidRPr="008D7C0A" w:rsidRDefault="002C5E67" w:rsidP="002C5E67">
            <w:pPr>
              <w:rPr>
                <w:rFonts w:ascii="Times New Roman" w:hAnsi="Times New Roman"/>
                <w:color w:val="000000" w:themeColor="text1"/>
                <w:sz w:val="24"/>
                <w:szCs w:val="24"/>
              </w:rPr>
            </w:pPr>
            <w:r w:rsidRPr="008D7C0A">
              <w:rPr>
                <w:rFonts w:ascii="Times New Roman" w:hAnsi="Times New Roman"/>
                <w:sz w:val="24"/>
                <w:szCs w:val="24"/>
              </w:rPr>
              <w:t>«Что такое планета Земля»</w:t>
            </w:r>
          </w:p>
        </w:tc>
        <w:tc>
          <w:tcPr>
            <w:tcW w:w="4311" w:type="dxa"/>
            <w:gridSpan w:val="2"/>
            <w:tcBorders>
              <w:bottom w:val="single" w:sz="4" w:space="0" w:color="auto"/>
            </w:tcBorders>
            <w:shd w:val="clear" w:color="auto" w:fill="auto"/>
          </w:tcPr>
          <w:p w:rsidR="002C5E67" w:rsidRPr="008D7C0A" w:rsidRDefault="002C5E67" w:rsidP="002C5E67">
            <w:pPr>
              <w:pStyle w:val="a3"/>
              <w:shd w:val="clear" w:color="auto" w:fill="FFFFFF"/>
              <w:spacing w:after="0"/>
              <w:rPr>
                <w:color w:val="111111"/>
              </w:rPr>
            </w:pPr>
            <w:r w:rsidRPr="008D7C0A">
              <w:t>— обогащать первоначальные представления о планете Земля, людях, ее населяющих, их равноправии; — стимулировать проявление познавательного интереса к явлениям планеты Земля; — формировать навыки самостоятельного применения полученных знаний в игровой деятельности</w:t>
            </w:r>
          </w:p>
        </w:tc>
        <w:tc>
          <w:tcPr>
            <w:tcW w:w="3119" w:type="dxa"/>
            <w:tcBorders>
              <w:bottom w:val="single" w:sz="4" w:space="0" w:color="auto"/>
            </w:tcBorders>
          </w:tcPr>
          <w:p w:rsidR="002C5E67" w:rsidRPr="008D7C0A" w:rsidRDefault="002C5E67" w:rsidP="002C5E67">
            <w:pPr>
              <w:tabs>
                <w:tab w:val="left" w:pos="-108"/>
              </w:tabs>
              <w:rPr>
                <w:rFonts w:ascii="Times New Roman" w:hAnsi="Times New Roman"/>
                <w:color w:val="000000" w:themeColor="text1"/>
                <w:sz w:val="24"/>
                <w:szCs w:val="24"/>
              </w:rPr>
            </w:pPr>
            <w:r w:rsidRPr="008D7C0A">
              <w:rPr>
                <w:rFonts w:ascii="Times New Roman" w:hAnsi="Times New Roman"/>
                <w:sz w:val="24"/>
                <w:szCs w:val="24"/>
              </w:rPr>
              <w:t xml:space="preserve">Проектор, слайды с изображением планет Солнечной системы, планеты Земля, государственных флагов </w:t>
            </w:r>
            <w:proofErr w:type="spellStart"/>
            <w:r w:rsidRPr="008D7C0A">
              <w:rPr>
                <w:rFonts w:ascii="Times New Roman" w:hAnsi="Times New Roman"/>
                <w:sz w:val="24"/>
                <w:szCs w:val="24"/>
              </w:rPr>
              <w:t>разныхстран</w:t>
            </w:r>
            <w:proofErr w:type="spellEnd"/>
            <w:r w:rsidRPr="008D7C0A">
              <w:rPr>
                <w:rFonts w:ascii="Times New Roman" w:hAnsi="Times New Roman"/>
                <w:sz w:val="24"/>
                <w:szCs w:val="24"/>
              </w:rPr>
              <w:t xml:space="preserve"> (России, Америки, Японии, Египта), природы России, глобус Земли, аудиозапись песни «Мы — дети Галактики» (муз. Д. </w:t>
            </w:r>
            <w:proofErr w:type="spellStart"/>
            <w:r w:rsidRPr="008D7C0A">
              <w:rPr>
                <w:rFonts w:ascii="Times New Roman" w:hAnsi="Times New Roman"/>
                <w:sz w:val="24"/>
                <w:szCs w:val="24"/>
              </w:rPr>
              <w:t>Тухманова</w:t>
            </w:r>
            <w:proofErr w:type="spellEnd"/>
            <w:r w:rsidRPr="008D7C0A">
              <w:rPr>
                <w:rFonts w:ascii="Times New Roman" w:hAnsi="Times New Roman"/>
                <w:sz w:val="24"/>
                <w:szCs w:val="24"/>
              </w:rPr>
              <w:t>, сл. Р. Рождественского), настоль-печатные игры «Кто где живет?», «Одень куклу», флаги разных стран, иллюстрации с изображением природы и животного мира России и других стран.</w:t>
            </w:r>
          </w:p>
        </w:tc>
        <w:tc>
          <w:tcPr>
            <w:tcW w:w="2125" w:type="dxa"/>
            <w:gridSpan w:val="2"/>
            <w:tcBorders>
              <w:bottom w:val="single" w:sz="4" w:space="0" w:color="auto"/>
            </w:tcBorders>
          </w:tcPr>
          <w:p w:rsidR="002C5E67" w:rsidRPr="008D7C0A" w:rsidRDefault="002C5E67" w:rsidP="002C5E67">
            <w:pPr>
              <w:tabs>
                <w:tab w:val="left" w:pos="34"/>
              </w:tabs>
              <w:ind w:left="34"/>
              <w:rPr>
                <w:rFonts w:ascii="Times New Roman" w:hAnsi="Times New Roman"/>
                <w:color w:val="000000" w:themeColor="text1"/>
                <w:sz w:val="24"/>
                <w:szCs w:val="24"/>
              </w:rPr>
            </w:pPr>
            <w:r>
              <w:rPr>
                <w:rFonts w:ascii="Times New Roman" w:hAnsi="Times New Roman"/>
                <w:color w:val="000000" w:themeColor="text1"/>
                <w:sz w:val="24"/>
                <w:szCs w:val="24"/>
              </w:rPr>
              <w:t>Предложить рассмотреть глобус.</w:t>
            </w:r>
          </w:p>
        </w:tc>
        <w:tc>
          <w:tcPr>
            <w:tcW w:w="2125" w:type="dxa"/>
            <w:tcBorders>
              <w:bottom w:val="single" w:sz="4" w:space="0" w:color="auto"/>
            </w:tcBorders>
          </w:tcPr>
          <w:p w:rsidR="002C5E67" w:rsidRPr="008D7C0A" w:rsidRDefault="002C5E67" w:rsidP="002C5E67">
            <w:pPr>
              <w:rPr>
                <w:rFonts w:ascii="Times New Roman" w:hAnsi="Times New Roman"/>
                <w:sz w:val="24"/>
                <w:szCs w:val="24"/>
              </w:rPr>
            </w:pPr>
            <w:r w:rsidRPr="008D7C0A">
              <w:rPr>
                <w:rFonts w:ascii="Times New Roman" w:hAnsi="Times New Roman"/>
                <w:sz w:val="24"/>
                <w:szCs w:val="24"/>
              </w:rPr>
              <w:t>Коломийченко Л.В., Чугаева Г.И.Дорогою добра. Занятия для детей 6—7 лет по социально-коммуникативному развитию и социальному воспитанию с.218</w:t>
            </w:r>
          </w:p>
        </w:tc>
        <w:tc>
          <w:tcPr>
            <w:tcW w:w="1418" w:type="dxa"/>
            <w:gridSpan w:val="2"/>
            <w:tcBorders>
              <w:bottom w:val="single" w:sz="4" w:space="0" w:color="auto"/>
            </w:tcBorders>
          </w:tcPr>
          <w:p w:rsidR="002C5E67" w:rsidRPr="008D7C0A" w:rsidRDefault="002C5E67" w:rsidP="002C5E67">
            <w:pPr>
              <w:rPr>
                <w:rFonts w:ascii="Times New Roman" w:hAnsi="Times New Roman"/>
                <w:color w:val="000000" w:themeColor="text1"/>
                <w:sz w:val="24"/>
                <w:szCs w:val="24"/>
              </w:rPr>
            </w:pPr>
          </w:p>
        </w:tc>
      </w:tr>
      <w:tr w:rsidR="002C5E67" w:rsidRPr="008D7C0A" w:rsidTr="002C5E67">
        <w:trPr>
          <w:trHeight w:val="203"/>
        </w:trPr>
        <w:tc>
          <w:tcPr>
            <w:tcW w:w="646" w:type="dxa"/>
            <w:gridSpan w:val="2"/>
            <w:vMerge/>
            <w:tcBorders>
              <w:bottom w:val="single" w:sz="4" w:space="0" w:color="auto"/>
            </w:tcBorders>
          </w:tcPr>
          <w:p w:rsidR="002C5E67" w:rsidRPr="008D7C0A" w:rsidRDefault="002C5E67" w:rsidP="002C5E67">
            <w:pPr>
              <w:jc w:val="center"/>
              <w:rPr>
                <w:rFonts w:ascii="Times New Roman" w:hAnsi="Times New Roman"/>
                <w:b/>
                <w:color w:val="000000" w:themeColor="text1"/>
                <w:sz w:val="24"/>
                <w:szCs w:val="24"/>
              </w:rPr>
            </w:pPr>
          </w:p>
        </w:tc>
        <w:tc>
          <w:tcPr>
            <w:tcW w:w="882" w:type="dxa"/>
            <w:tcBorders>
              <w:bottom w:val="single" w:sz="4" w:space="0" w:color="auto"/>
            </w:tcBorders>
          </w:tcPr>
          <w:p w:rsidR="002C5E67" w:rsidRPr="008D7C0A" w:rsidRDefault="002C5E67" w:rsidP="002C5E67">
            <w:pPr>
              <w:jc w:val="center"/>
              <w:rPr>
                <w:rFonts w:ascii="Times New Roman" w:hAnsi="Times New Roman"/>
                <w:color w:val="000000" w:themeColor="text1"/>
                <w:sz w:val="24"/>
                <w:szCs w:val="24"/>
              </w:rPr>
            </w:pPr>
          </w:p>
        </w:tc>
        <w:tc>
          <w:tcPr>
            <w:tcW w:w="1642" w:type="dxa"/>
            <w:tcBorders>
              <w:bottom w:val="single" w:sz="4" w:space="0" w:color="auto"/>
            </w:tcBorders>
          </w:tcPr>
          <w:p w:rsidR="002C5E67" w:rsidRPr="008D7C0A" w:rsidRDefault="002C5E67" w:rsidP="002C5E67">
            <w:pPr>
              <w:rPr>
                <w:rFonts w:ascii="Times New Roman" w:hAnsi="Times New Roman"/>
                <w:color w:val="000000" w:themeColor="text1"/>
                <w:sz w:val="24"/>
                <w:szCs w:val="24"/>
              </w:rPr>
            </w:pPr>
            <w:r w:rsidRPr="008D7C0A">
              <w:rPr>
                <w:rFonts w:ascii="Times New Roman" w:hAnsi="Times New Roman"/>
                <w:sz w:val="24"/>
                <w:szCs w:val="24"/>
              </w:rPr>
              <w:t>«Всемирные праздники»</w:t>
            </w:r>
          </w:p>
        </w:tc>
        <w:tc>
          <w:tcPr>
            <w:tcW w:w="4311" w:type="dxa"/>
            <w:gridSpan w:val="2"/>
            <w:tcBorders>
              <w:bottom w:val="single" w:sz="4" w:space="0" w:color="auto"/>
            </w:tcBorders>
            <w:shd w:val="clear" w:color="auto" w:fill="auto"/>
          </w:tcPr>
          <w:p w:rsidR="002C5E67" w:rsidRPr="008D7C0A" w:rsidRDefault="002C5E67" w:rsidP="002C5E67">
            <w:pPr>
              <w:pStyle w:val="a3"/>
              <w:shd w:val="clear" w:color="auto" w:fill="FFFFFF"/>
              <w:spacing w:after="0"/>
              <w:rPr>
                <w:color w:val="111111"/>
              </w:rPr>
            </w:pPr>
            <w:r w:rsidRPr="008D7C0A">
              <w:t xml:space="preserve">— обогащать первоначальные представления о планете Земля, об общих праздниках людей, ее населяющих, событиях, которыми прославились страны на весь мир; — стимулировать познавательный </w:t>
            </w:r>
            <w:r w:rsidRPr="008D7C0A">
              <w:lastRenderedPageBreak/>
              <w:t>интерес к явлениям планеты Земля; — формировать навыки практического применения информации в игровой деятельности.</w:t>
            </w:r>
          </w:p>
        </w:tc>
        <w:tc>
          <w:tcPr>
            <w:tcW w:w="3119" w:type="dxa"/>
            <w:tcBorders>
              <w:bottom w:val="single" w:sz="4" w:space="0" w:color="auto"/>
            </w:tcBorders>
          </w:tcPr>
          <w:p w:rsidR="002C5E67" w:rsidRPr="008D7C0A" w:rsidRDefault="002C5E67" w:rsidP="002C5E67">
            <w:pPr>
              <w:tabs>
                <w:tab w:val="left" w:pos="-108"/>
              </w:tabs>
              <w:rPr>
                <w:rFonts w:ascii="Times New Roman" w:hAnsi="Times New Roman"/>
                <w:color w:val="000000" w:themeColor="text1"/>
                <w:sz w:val="24"/>
                <w:szCs w:val="24"/>
              </w:rPr>
            </w:pPr>
            <w:r w:rsidRPr="008D7C0A">
              <w:rPr>
                <w:rFonts w:ascii="Times New Roman" w:hAnsi="Times New Roman"/>
                <w:sz w:val="24"/>
                <w:szCs w:val="24"/>
              </w:rPr>
              <w:lastRenderedPageBreak/>
              <w:t xml:space="preserve">Проектор, видеописьмо, видео- и </w:t>
            </w:r>
            <w:proofErr w:type="spellStart"/>
            <w:r w:rsidRPr="008D7C0A">
              <w:rPr>
                <w:rFonts w:ascii="Times New Roman" w:hAnsi="Times New Roman"/>
                <w:sz w:val="24"/>
                <w:szCs w:val="24"/>
              </w:rPr>
              <w:t>аудиопроигрыватель</w:t>
            </w:r>
            <w:proofErr w:type="spellEnd"/>
            <w:r w:rsidRPr="008D7C0A">
              <w:rPr>
                <w:rFonts w:ascii="Times New Roman" w:hAnsi="Times New Roman"/>
                <w:sz w:val="24"/>
                <w:szCs w:val="24"/>
              </w:rPr>
              <w:t xml:space="preserve">, слайды (или рисунки) с изображением новогодней елки, Петра I, Деда Мороза, </w:t>
            </w:r>
            <w:r w:rsidRPr="008D7C0A">
              <w:rPr>
                <w:rFonts w:ascii="Times New Roman" w:hAnsi="Times New Roman"/>
                <w:sz w:val="24"/>
                <w:szCs w:val="24"/>
              </w:rPr>
              <w:lastRenderedPageBreak/>
              <w:t xml:space="preserve">Санта Клауса, детей в карнавальных костюмах, Олимпийских игр, ракеты, Ю.А. Гагарина; </w:t>
            </w:r>
            <w:proofErr w:type="spellStart"/>
            <w:r w:rsidRPr="008D7C0A">
              <w:rPr>
                <w:rFonts w:ascii="Times New Roman" w:hAnsi="Times New Roman"/>
                <w:sz w:val="24"/>
                <w:szCs w:val="24"/>
              </w:rPr>
              <w:t>настольнопечатная</w:t>
            </w:r>
            <w:proofErr w:type="spellEnd"/>
            <w:r w:rsidRPr="008D7C0A">
              <w:rPr>
                <w:rFonts w:ascii="Times New Roman" w:hAnsi="Times New Roman"/>
                <w:sz w:val="24"/>
                <w:szCs w:val="24"/>
              </w:rPr>
              <w:t xml:space="preserve"> игра «Узнай планету»; аудиозапись «Песни мамонтенка» (муз. В. </w:t>
            </w:r>
            <w:proofErr w:type="spellStart"/>
            <w:r w:rsidRPr="008D7C0A">
              <w:rPr>
                <w:rFonts w:ascii="Times New Roman" w:hAnsi="Times New Roman"/>
                <w:sz w:val="24"/>
                <w:szCs w:val="24"/>
              </w:rPr>
              <w:t>Шаинского</w:t>
            </w:r>
            <w:proofErr w:type="spellEnd"/>
            <w:r w:rsidRPr="008D7C0A">
              <w:rPr>
                <w:rFonts w:ascii="Times New Roman" w:hAnsi="Times New Roman"/>
                <w:sz w:val="24"/>
                <w:szCs w:val="24"/>
              </w:rPr>
              <w:t>, сл. Д. Непомнящего); мяч.</w:t>
            </w:r>
          </w:p>
        </w:tc>
        <w:tc>
          <w:tcPr>
            <w:tcW w:w="2125" w:type="dxa"/>
            <w:gridSpan w:val="2"/>
            <w:tcBorders>
              <w:bottom w:val="single" w:sz="4" w:space="0" w:color="auto"/>
            </w:tcBorders>
          </w:tcPr>
          <w:p w:rsidR="002C5E67" w:rsidRPr="008D7C0A" w:rsidRDefault="002C5E67" w:rsidP="002C5E67">
            <w:pPr>
              <w:tabs>
                <w:tab w:val="left" w:pos="34"/>
              </w:tabs>
              <w:ind w:left="34"/>
              <w:rPr>
                <w:rFonts w:ascii="Times New Roman" w:hAnsi="Times New Roman"/>
                <w:color w:val="000000" w:themeColor="text1"/>
                <w:sz w:val="24"/>
                <w:szCs w:val="24"/>
              </w:rPr>
            </w:pPr>
            <w:r>
              <w:rPr>
                <w:rFonts w:ascii="Times New Roman" w:hAnsi="Times New Roman"/>
                <w:color w:val="000000" w:themeColor="text1"/>
                <w:sz w:val="24"/>
                <w:szCs w:val="24"/>
              </w:rPr>
              <w:lastRenderedPageBreak/>
              <w:t>Семейные праздники. Вспомнить какие есть праздники в вашей семье.</w:t>
            </w:r>
          </w:p>
        </w:tc>
        <w:tc>
          <w:tcPr>
            <w:tcW w:w="2125" w:type="dxa"/>
            <w:tcBorders>
              <w:bottom w:val="single" w:sz="4" w:space="0" w:color="auto"/>
            </w:tcBorders>
          </w:tcPr>
          <w:p w:rsidR="002C5E67" w:rsidRPr="008D7C0A" w:rsidRDefault="002C5E67" w:rsidP="002C5E67">
            <w:pPr>
              <w:rPr>
                <w:rFonts w:ascii="Times New Roman" w:hAnsi="Times New Roman"/>
                <w:sz w:val="24"/>
                <w:szCs w:val="24"/>
              </w:rPr>
            </w:pPr>
            <w:r w:rsidRPr="008D7C0A">
              <w:rPr>
                <w:rFonts w:ascii="Times New Roman" w:hAnsi="Times New Roman"/>
                <w:sz w:val="24"/>
                <w:szCs w:val="24"/>
              </w:rPr>
              <w:t>Коломийченко Л.В., Чугаева Г.И.Дорогою добра. Занятия для детей 6—7 лет по социально-</w:t>
            </w:r>
            <w:r w:rsidRPr="008D7C0A">
              <w:rPr>
                <w:rFonts w:ascii="Times New Roman" w:hAnsi="Times New Roman"/>
                <w:sz w:val="24"/>
                <w:szCs w:val="24"/>
              </w:rPr>
              <w:lastRenderedPageBreak/>
              <w:t>коммуникативному развитию и социальному воспитанию с.224</w:t>
            </w:r>
          </w:p>
        </w:tc>
        <w:tc>
          <w:tcPr>
            <w:tcW w:w="1418" w:type="dxa"/>
            <w:gridSpan w:val="2"/>
            <w:tcBorders>
              <w:bottom w:val="single" w:sz="4" w:space="0" w:color="auto"/>
            </w:tcBorders>
          </w:tcPr>
          <w:p w:rsidR="002C5E67" w:rsidRPr="008D7C0A" w:rsidRDefault="002C5E67" w:rsidP="002C5E67">
            <w:pPr>
              <w:rPr>
                <w:rFonts w:ascii="Times New Roman" w:hAnsi="Times New Roman"/>
                <w:color w:val="000000" w:themeColor="text1"/>
                <w:sz w:val="24"/>
                <w:szCs w:val="24"/>
              </w:rPr>
            </w:pPr>
          </w:p>
        </w:tc>
      </w:tr>
      <w:tr w:rsidR="002C5E67" w:rsidRPr="008D7C0A" w:rsidTr="002C5E67">
        <w:trPr>
          <w:trHeight w:val="285"/>
        </w:trPr>
        <w:tc>
          <w:tcPr>
            <w:tcW w:w="646" w:type="dxa"/>
            <w:gridSpan w:val="2"/>
            <w:vMerge w:val="restart"/>
            <w:tcBorders>
              <w:top w:val="single" w:sz="4" w:space="0" w:color="auto"/>
            </w:tcBorders>
          </w:tcPr>
          <w:p w:rsidR="002C5E67" w:rsidRPr="008D7C0A" w:rsidRDefault="002C5E67" w:rsidP="002C5E67">
            <w:pPr>
              <w:jc w:val="center"/>
              <w:rPr>
                <w:rFonts w:ascii="Times New Roman" w:hAnsi="Times New Roman"/>
                <w:b/>
                <w:color w:val="000000" w:themeColor="text1"/>
                <w:sz w:val="24"/>
                <w:szCs w:val="24"/>
              </w:rPr>
            </w:pPr>
          </w:p>
          <w:p w:rsidR="002C5E67" w:rsidRPr="008D7C0A" w:rsidRDefault="002C5E67" w:rsidP="002C5E67">
            <w:pPr>
              <w:jc w:val="center"/>
              <w:rPr>
                <w:rFonts w:ascii="Times New Roman" w:hAnsi="Times New Roman"/>
                <w:b/>
                <w:color w:val="000000" w:themeColor="text1"/>
                <w:sz w:val="24"/>
                <w:szCs w:val="24"/>
              </w:rPr>
            </w:pPr>
            <w:r w:rsidRPr="008D7C0A">
              <w:rPr>
                <w:rFonts w:ascii="Times New Roman" w:hAnsi="Times New Roman"/>
                <w:b/>
                <w:color w:val="000000" w:themeColor="text1"/>
                <w:sz w:val="24"/>
                <w:szCs w:val="24"/>
              </w:rPr>
              <w:t>М</w:t>
            </w:r>
          </w:p>
          <w:p w:rsidR="002C5E67" w:rsidRPr="008D7C0A" w:rsidRDefault="002C5E67" w:rsidP="002C5E67">
            <w:pPr>
              <w:jc w:val="center"/>
              <w:rPr>
                <w:rFonts w:ascii="Times New Roman" w:hAnsi="Times New Roman"/>
                <w:b/>
                <w:color w:val="000000" w:themeColor="text1"/>
                <w:sz w:val="24"/>
                <w:szCs w:val="24"/>
              </w:rPr>
            </w:pPr>
            <w:r w:rsidRPr="008D7C0A">
              <w:rPr>
                <w:rFonts w:ascii="Times New Roman" w:hAnsi="Times New Roman"/>
                <w:b/>
                <w:color w:val="000000" w:themeColor="text1"/>
                <w:sz w:val="24"/>
                <w:szCs w:val="24"/>
              </w:rPr>
              <w:t>А</w:t>
            </w:r>
          </w:p>
          <w:p w:rsidR="002C5E67" w:rsidRPr="008D7C0A" w:rsidRDefault="002C5E67" w:rsidP="002C5E67">
            <w:pPr>
              <w:jc w:val="center"/>
              <w:rPr>
                <w:rFonts w:ascii="Times New Roman" w:hAnsi="Times New Roman"/>
                <w:b/>
                <w:color w:val="000000" w:themeColor="text1"/>
                <w:sz w:val="24"/>
                <w:szCs w:val="24"/>
              </w:rPr>
            </w:pPr>
            <w:r w:rsidRPr="008D7C0A">
              <w:rPr>
                <w:rFonts w:ascii="Times New Roman" w:hAnsi="Times New Roman"/>
                <w:b/>
                <w:color w:val="000000" w:themeColor="text1"/>
                <w:sz w:val="24"/>
                <w:szCs w:val="24"/>
              </w:rPr>
              <w:t>Й</w:t>
            </w:r>
          </w:p>
        </w:tc>
        <w:tc>
          <w:tcPr>
            <w:tcW w:w="882" w:type="dxa"/>
            <w:tcBorders>
              <w:top w:val="single" w:sz="4" w:space="0" w:color="auto"/>
              <w:bottom w:val="single" w:sz="4" w:space="0" w:color="auto"/>
            </w:tcBorders>
          </w:tcPr>
          <w:p w:rsidR="002C5E67" w:rsidRDefault="002C5E67" w:rsidP="002C5E67">
            <w:pPr>
              <w:jc w:val="center"/>
              <w:rPr>
                <w:rFonts w:ascii="Times New Roman" w:hAnsi="Times New Roman"/>
                <w:color w:val="000000" w:themeColor="text1"/>
                <w:sz w:val="24"/>
                <w:szCs w:val="24"/>
              </w:rPr>
            </w:pPr>
          </w:p>
          <w:p w:rsidR="002C5E67" w:rsidRDefault="002C5E67" w:rsidP="002C5E67">
            <w:pPr>
              <w:jc w:val="center"/>
              <w:rPr>
                <w:rFonts w:ascii="Times New Roman" w:hAnsi="Times New Roman"/>
                <w:color w:val="000000" w:themeColor="text1"/>
                <w:sz w:val="24"/>
                <w:szCs w:val="24"/>
              </w:rPr>
            </w:pPr>
          </w:p>
          <w:p w:rsidR="002C5E67" w:rsidRDefault="002C5E67" w:rsidP="002C5E67">
            <w:pPr>
              <w:jc w:val="center"/>
              <w:rPr>
                <w:rFonts w:ascii="Times New Roman" w:hAnsi="Times New Roman"/>
                <w:color w:val="000000" w:themeColor="text1"/>
                <w:sz w:val="24"/>
                <w:szCs w:val="24"/>
              </w:rPr>
            </w:pPr>
          </w:p>
          <w:p w:rsidR="002C5E67" w:rsidRPr="008D7C0A" w:rsidRDefault="002C5E67" w:rsidP="002C5E67">
            <w:pPr>
              <w:jc w:val="center"/>
              <w:rPr>
                <w:rFonts w:ascii="Times New Roman" w:hAnsi="Times New Roman"/>
                <w:color w:val="000000" w:themeColor="text1"/>
                <w:sz w:val="24"/>
                <w:szCs w:val="24"/>
              </w:rPr>
            </w:pPr>
          </w:p>
        </w:tc>
        <w:tc>
          <w:tcPr>
            <w:tcW w:w="1642" w:type="dxa"/>
            <w:tcBorders>
              <w:top w:val="single" w:sz="4" w:space="0" w:color="auto"/>
              <w:bottom w:val="single" w:sz="4" w:space="0" w:color="auto"/>
            </w:tcBorders>
          </w:tcPr>
          <w:p w:rsidR="002C5E67" w:rsidRPr="008D7C0A" w:rsidRDefault="002C5E67" w:rsidP="002C5E67">
            <w:pPr>
              <w:rPr>
                <w:rFonts w:ascii="Times New Roman" w:hAnsi="Times New Roman"/>
                <w:color w:val="000000" w:themeColor="text1"/>
                <w:sz w:val="24"/>
                <w:szCs w:val="24"/>
              </w:rPr>
            </w:pPr>
            <w:r w:rsidRPr="008D7C0A">
              <w:rPr>
                <w:rFonts w:ascii="Times New Roman" w:hAnsi="Times New Roman"/>
                <w:sz w:val="24"/>
                <w:szCs w:val="24"/>
              </w:rPr>
              <w:t>«Жилища русских людей»</w:t>
            </w:r>
          </w:p>
        </w:tc>
        <w:tc>
          <w:tcPr>
            <w:tcW w:w="4311" w:type="dxa"/>
            <w:gridSpan w:val="2"/>
            <w:tcBorders>
              <w:top w:val="single" w:sz="4" w:space="0" w:color="auto"/>
              <w:bottom w:val="single" w:sz="4" w:space="0" w:color="auto"/>
            </w:tcBorders>
            <w:shd w:val="clear" w:color="auto" w:fill="auto"/>
          </w:tcPr>
          <w:p w:rsidR="002C5E67" w:rsidRPr="008D7C0A" w:rsidRDefault="002C5E67" w:rsidP="002C5E67">
            <w:pPr>
              <w:pStyle w:val="a3"/>
              <w:shd w:val="clear" w:color="auto" w:fill="FFFFFF"/>
              <w:spacing w:after="0"/>
              <w:rPr>
                <w:color w:val="111111"/>
              </w:rPr>
            </w:pPr>
            <w:r w:rsidRPr="008D7C0A">
              <w:t>— обобщать первоначальные представления о жилище русского человека, его разновидностях и устройстве; — воспитывать познавательный интерес к культуре своего народа; — формировать навыки практического применения информации в игровой, конструктивной деятельности; — формировать навыки поведения, адекватного знаниям о культурных ценностях</w:t>
            </w:r>
          </w:p>
        </w:tc>
        <w:tc>
          <w:tcPr>
            <w:tcW w:w="3119" w:type="dxa"/>
            <w:tcBorders>
              <w:top w:val="single" w:sz="4" w:space="0" w:color="auto"/>
              <w:bottom w:val="single" w:sz="4" w:space="0" w:color="auto"/>
            </w:tcBorders>
          </w:tcPr>
          <w:p w:rsidR="002C5E67" w:rsidRPr="008D7C0A" w:rsidRDefault="002C5E67" w:rsidP="002C5E67">
            <w:pPr>
              <w:tabs>
                <w:tab w:val="left" w:pos="-108"/>
              </w:tabs>
              <w:rPr>
                <w:rFonts w:ascii="Times New Roman" w:hAnsi="Times New Roman"/>
                <w:color w:val="000000" w:themeColor="text1"/>
                <w:sz w:val="24"/>
                <w:szCs w:val="24"/>
              </w:rPr>
            </w:pPr>
            <w:r w:rsidRPr="008D7C0A">
              <w:rPr>
                <w:rFonts w:ascii="Times New Roman" w:hAnsi="Times New Roman"/>
                <w:sz w:val="24"/>
                <w:szCs w:val="24"/>
              </w:rPr>
              <w:t xml:space="preserve">Посылка, в которой находятся основы для изготовления макетов избы, терема, дворца, письмо, иллюстрации 240 Раздел «Человек в культуре» 241 Занятия по социально-коммуникативному развитию и социальному воспитанию с изображением избы, терема, дворца, настольно-печатные игры «Найди отличия», «Кто построил дворец?», иллюстрации с изображением Петродворца, Кремля, Зимнего дворца, избы, крыльца избы, терема, горницы, входов во дворец и терем, заготовки для завершения оформления макетов избы, терема, дворца, аудиозапись русской народной песни </w:t>
            </w:r>
            <w:r w:rsidRPr="008D7C0A">
              <w:rPr>
                <w:rFonts w:ascii="Times New Roman" w:hAnsi="Times New Roman"/>
                <w:sz w:val="24"/>
                <w:szCs w:val="24"/>
              </w:rPr>
              <w:lastRenderedPageBreak/>
              <w:t xml:space="preserve">«Пряха», </w:t>
            </w:r>
            <w:proofErr w:type="spellStart"/>
            <w:r w:rsidRPr="008D7C0A">
              <w:rPr>
                <w:rFonts w:ascii="Times New Roman" w:hAnsi="Times New Roman"/>
                <w:sz w:val="24"/>
                <w:szCs w:val="24"/>
              </w:rPr>
              <w:t>аудиопроигрыватель</w:t>
            </w:r>
            <w:proofErr w:type="spellEnd"/>
            <w:r w:rsidRPr="008D7C0A">
              <w:rPr>
                <w:rFonts w:ascii="Times New Roman" w:hAnsi="Times New Roman"/>
                <w:sz w:val="24"/>
                <w:szCs w:val="24"/>
              </w:rPr>
              <w:t>.</w:t>
            </w:r>
          </w:p>
        </w:tc>
        <w:tc>
          <w:tcPr>
            <w:tcW w:w="2125" w:type="dxa"/>
            <w:gridSpan w:val="2"/>
            <w:tcBorders>
              <w:top w:val="single" w:sz="4" w:space="0" w:color="auto"/>
              <w:bottom w:val="single" w:sz="4" w:space="0" w:color="auto"/>
            </w:tcBorders>
          </w:tcPr>
          <w:p w:rsidR="002C5E67" w:rsidRPr="008D7C0A" w:rsidRDefault="002C5E67" w:rsidP="002C5E67">
            <w:pPr>
              <w:tabs>
                <w:tab w:val="left" w:pos="34"/>
              </w:tabs>
              <w:ind w:left="34"/>
              <w:rPr>
                <w:rFonts w:ascii="Times New Roman" w:hAnsi="Times New Roman"/>
                <w:color w:val="000000" w:themeColor="text1"/>
                <w:sz w:val="24"/>
                <w:szCs w:val="24"/>
              </w:rPr>
            </w:pPr>
            <w:r>
              <w:rPr>
                <w:rFonts w:ascii="Times New Roman" w:hAnsi="Times New Roman"/>
                <w:color w:val="000000" w:themeColor="text1"/>
                <w:sz w:val="24"/>
                <w:szCs w:val="24"/>
              </w:rPr>
              <w:lastRenderedPageBreak/>
              <w:t>Предложить рассмотреть макет нашего города.</w:t>
            </w:r>
          </w:p>
        </w:tc>
        <w:tc>
          <w:tcPr>
            <w:tcW w:w="2125" w:type="dxa"/>
            <w:tcBorders>
              <w:top w:val="single" w:sz="4" w:space="0" w:color="auto"/>
              <w:bottom w:val="single" w:sz="4" w:space="0" w:color="auto"/>
            </w:tcBorders>
          </w:tcPr>
          <w:p w:rsidR="002C5E67" w:rsidRPr="008D7C0A" w:rsidRDefault="002C5E67" w:rsidP="002C5E67">
            <w:pPr>
              <w:rPr>
                <w:rFonts w:ascii="Times New Roman" w:hAnsi="Times New Roman"/>
                <w:sz w:val="24"/>
                <w:szCs w:val="24"/>
              </w:rPr>
            </w:pPr>
            <w:r w:rsidRPr="008D7C0A">
              <w:rPr>
                <w:rFonts w:ascii="Times New Roman" w:hAnsi="Times New Roman"/>
                <w:sz w:val="24"/>
                <w:szCs w:val="24"/>
              </w:rPr>
              <w:t>Коломийченко Л.В., Чугаева Г.И.Дорогою добра. Занятия для детей 6—7 лет по социально-коммуникативному развитию и социальному воспитанию с.241</w:t>
            </w:r>
          </w:p>
        </w:tc>
        <w:tc>
          <w:tcPr>
            <w:tcW w:w="1418" w:type="dxa"/>
            <w:gridSpan w:val="2"/>
            <w:tcBorders>
              <w:top w:val="single" w:sz="4" w:space="0" w:color="auto"/>
              <w:bottom w:val="single" w:sz="4" w:space="0" w:color="auto"/>
            </w:tcBorders>
          </w:tcPr>
          <w:p w:rsidR="002C5E67" w:rsidRPr="008D7C0A" w:rsidRDefault="002C5E67" w:rsidP="002C5E67">
            <w:pPr>
              <w:rPr>
                <w:rFonts w:ascii="Times New Roman" w:hAnsi="Times New Roman"/>
                <w:color w:val="000000" w:themeColor="text1"/>
                <w:sz w:val="24"/>
                <w:szCs w:val="24"/>
              </w:rPr>
            </w:pPr>
          </w:p>
        </w:tc>
      </w:tr>
      <w:tr w:rsidR="002C5E67" w:rsidRPr="008D7C0A" w:rsidTr="002C5E67">
        <w:trPr>
          <w:trHeight w:val="255"/>
        </w:trPr>
        <w:tc>
          <w:tcPr>
            <w:tcW w:w="646" w:type="dxa"/>
            <w:gridSpan w:val="2"/>
            <w:vMerge/>
          </w:tcPr>
          <w:p w:rsidR="002C5E67" w:rsidRPr="008D7C0A" w:rsidRDefault="002C5E67" w:rsidP="002C5E67">
            <w:pPr>
              <w:jc w:val="center"/>
              <w:rPr>
                <w:rFonts w:ascii="Times New Roman" w:hAnsi="Times New Roman"/>
                <w:b/>
                <w:color w:val="000000" w:themeColor="text1"/>
                <w:sz w:val="24"/>
                <w:szCs w:val="24"/>
              </w:rPr>
            </w:pPr>
          </w:p>
        </w:tc>
        <w:tc>
          <w:tcPr>
            <w:tcW w:w="882" w:type="dxa"/>
            <w:tcBorders>
              <w:top w:val="single" w:sz="4" w:space="0" w:color="auto"/>
              <w:bottom w:val="single" w:sz="4" w:space="0" w:color="auto"/>
            </w:tcBorders>
          </w:tcPr>
          <w:p w:rsidR="002C5E67" w:rsidRPr="008D7C0A" w:rsidRDefault="002C5E67" w:rsidP="002C5E67">
            <w:pPr>
              <w:jc w:val="center"/>
              <w:rPr>
                <w:rFonts w:ascii="Times New Roman" w:hAnsi="Times New Roman"/>
                <w:color w:val="000000" w:themeColor="text1"/>
                <w:sz w:val="24"/>
                <w:szCs w:val="24"/>
              </w:rPr>
            </w:pPr>
          </w:p>
        </w:tc>
        <w:tc>
          <w:tcPr>
            <w:tcW w:w="1642" w:type="dxa"/>
            <w:tcBorders>
              <w:top w:val="single" w:sz="4" w:space="0" w:color="auto"/>
              <w:bottom w:val="single" w:sz="4" w:space="0" w:color="auto"/>
            </w:tcBorders>
          </w:tcPr>
          <w:p w:rsidR="002C5E67" w:rsidRPr="008D7C0A" w:rsidRDefault="002C5E67" w:rsidP="002C5E67">
            <w:pPr>
              <w:rPr>
                <w:rFonts w:ascii="Times New Roman" w:hAnsi="Times New Roman"/>
                <w:color w:val="000000" w:themeColor="text1"/>
                <w:sz w:val="24"/>
                <w:szCs w:val="24"/>
              </w:rPr>
            </w:pPr>
            <w:r w:rsidRPr="008D7C0A">
              <w:rPr>
                <w:rFonts w:ascii="Times New Roman" w:hAnsi="Times New Roman"/>
                <w:sz w:val="24"/>
                <w:szCs w:val="24"/>
              </w:rPr>
              <w:t>«Труд людей в селе и городе»</w:t>
            </w:r>
          </w:p>
        </w:tc>
        <w:tc>
          <w:tcPr>
            <w:tcW w:w="4311" w:type="dxa"/>
            <w:gridSpan w:val="2"/>
            <w:tcBorders>
              <w:top w:val="single" w:sz="4" w:space="0" w:color="auto"/>
              <w:bottom w:val="single" w:sz="4" w:space="0" w:color="auto"/>
            </w:tcBorders>
            <w:shd w:val="clear" w:color="auto" w:fill="auto"/>
          </w:tcPr>
          <w:p w:rsidR="002C5E67" w:rsidRPr="008D7C0A" w:rsidRDefault="002C5E67" w:rsidP="002C5E67">
            <w:pPr>
              <w:pStyle w:val="a3"/>
              <w:shd w:val="clear" w:color="auto" w:fill="FFFFFF"/>
              <w:spacing w:after="0"/>
              <w:rPr>
                <w:color w:val="111111"/>
              </w:rPr>
            </w:pPr>
            <w:r w:rsidRPr="008D7C0A">
              <w:t>— уточнять первоначальные представления об особенностях труда в городе и деревне; — способствовать становлению устойчивого познавательного интереса к своей истории, людям труда, народной культуре; — формировать навыки практического применения информации в игровой деятельности.</w:t>
            </w:r>
          </w:p>
        </w:tc>
        <w:tc>
          <w:tcPr>
            <w:tcW w:w="3119" w:type="dxa"/>
            <w:tcBorders>
              <w:top w:val="single" w:sz="4" w:space="0" w:color="auto"/>
              <w:bottom w:val="single" w:sz="4" w:space="0" w:color="auto"/>
            </w:tcBorders>
          </w:tcPr>
          <w:p w:rsidR="002C5E67" w:rsidRPr="008D7C0A" w:rsidRDefault="002C5E67" w:rsidP="002C5E67">
            <w:pPr>
              <w:tabs>
                <w:tab w:val="left" w:pos="-108"/>
              </w:tabs>
              <w:rPr>
                <w:rFonts w:ascii="Times New Roman" w:hAnsi="Times New Roman"/>
                <w:color w:val="000000" w:themeColor="text1"/>
                <w:sz w:val="24"/>
                <w:szCs w:val="24"/>
              </w:rPr>
            </w:pPr>
            <w:r w:rsidRPr="008D7C0A">
              <w:rPr>
                <w:rFonts w:ascii="Times New Roman" w:hAnsi="Times New Roman"/>
                <w:sz w:val="24"/>
                <w:szCs w:val="24"/>
              </w:rPr>
              <w:t>Письмо, иллюстрации с изображением русских земледельцев, ремесленников, мастеровых, купцов, служащих, дворян; настольно-печатные игры «Найди одинаковые пары обуви», «Профессии города и деревни», диктофон</w:t>
            </w:r>
          </w:p>
        </w:tc>
        <w:tc>
          <w:tcPr>
            <w:tcW w:w="2125" w:type="dxa"/>
            <w:gridSpan w:val="2"/>
            <w:tcBorders>
              <w:top w:val="single" w:sz="4" w:space="0" w:color="auto"/>
              <w:bottom w:val="single" w:sz="4" w:space="0" w:color="auto"/>
            </w:tcBorders>
          </w:tcPr>
          <w:p w:rsidR="002C5E67" w:rsidRPr="008D7C0A" w:rsidRDefault="002C5E67" w:rsidP="002C5E67">
            <w:pPr>
              <w:tabs>
                <w:tab w:val="left" w:pos="34"/>
              </w:tabs>
              <w:ind w:left="34"/>
              <w:rPr>
                <w:rFonts w:ascii="Times New Roman" w:hAnsi="Times New Roman"/>
                <w:color w:val="000000" w:themeColor="text1"/>
                <w:sz w:val="24"/>
                <w:szCs w:val="24"/>
              </w:rPr>
            </w:pPr>
            <w:r>
              <w:rPr>
                <w:rFonts w:ascii="Times New Roman" w:hAnsi="Times New Roman"/>
                <w:color w:val="000000" w:themeColor="text1"/>
                <w:sz w:val="24"/>
                <w:szCs w:val="24"/>
              </w:rPr>
              <w:t>Предложить игру «Огород»</w:t>
            </w:r>
          </w:p>
        </w:tc>
        <w:tc>
          <w:tcPr>
            <w:tcW w:w="2125" w:type="dxa"/>
            <w:tcBorders>
              <w:top w:val="single" w:sz="4" w:space="0" w:color="auto"/>
              <w:bottom w:val="single" w:sz="4" w:space="0" w:color="auto"/>
            </w:tcBorders>
          </w:tcPr>
          <w:p w:rsidR="002C5E67" w:rsidRPr="008D7C0A" w:rsidRDefault="002C5E67" w:rsidP="002C5E67">
            <w:pPr>
              <w:rPr>
                <w:rFonts w:ascii="Times New Roman" w:hAnsi="Times New Roman"/>
                <w:sz w:val="24"/>
                <w:szCs w:val="24"/>
              </w:rPr>
            </w:pPr>
            <w:r w:rsidRPr="008D7C0A">
              <w:rPr>
                <w:rFonts w:ascii="Times New Roman" w:hAnsi="Times New Roman"/>
                <w:sz w:val="24"/>
                <w:szCs w:val="24"/>
              </w:rPr>
              <w:t>Коломийченко Л.В., Чугаева Г.И.Дорогою добра. Занятия для детей 6—7 лет по социально-коммуникативному развитию и социальному воспитанию с.252</w:t>
            </w:r>
          </w:p>
        </w:tc>
        <w:tc>
          <w:tcPr>
            <w:tcW w:w="1418" w:type="dxa"/>
            <w:gridSpan w:val="2"/>
            <w:tcBorders>
              <w:top w:val="single" w:sz="4" w:space="0" w:color="auto"/>
              <w:bottom w:val="single" w:sz="4" w:space="0" w:color="auto"/>
            </w:tcBorders>
          </w:tcPr>
          <w:p w:rsidR="002C5E67" w:rsidRPr="008D7C0A" w:rsidRDefault="002C5E67" w:rsidP="002C5E67">
            <w:pPr>
              <w:rPr>
                <w:rFonts w:ascii="Times New Roman" w:hAnsi="Times New Roman"/>
                <w:color w:val="000000" w:themeColor="text1"/>
                <w:sz w:val="24"/>
                <w:szCs w:val="24"/>
              </w:rPr>
            </w:pPr>
          </w:p>
        </w:tc>
      </w:tr>
      <w:tr w:rsidR="002C5E67" w:rsidRPr="008D7C0A" w:rsidTr="002C5E67">
        <w:trPr>
          <w:trHeight w:val="300"/>
        </w:trPr>
        <w:tc>
          <w:tcPr>
            <w:tcW w:w="646" w:type="dxa"/>
            <w:gridSpan w:val="2"/>
            <w:vMerge/>
          </w:tcPr>
          <w:p w:rsidR="002C5E67" w:rsidRPr="008D7C0A" w:rsidRDefault="002C5E67" w:rsidP="002C5E67">
            <w:pPr>
              <w:jc w:val="center"/>
              <w:rPr>
                <w:rFonts w:ascii="Times New Roman" w:hAnsi="Times New Roman"/>
                <w:b/>
                <w:color w:val="000000" w:themeColor="text1"/>
                <w:sz w:val="24"/>
                <w:szCs w:val="24"/>
              </w:rPr>
            </w:pPr>
          </w:p>
        </w:tc>
        <w:tc>
          <w:tcPr>
            <w:tcW w:w="882" w:type="dxa"/>
            <w:tcBorders>
              <w:top w:val="single" w:sz="4" w:space="0" w:color="auto"/>
              <w:bottom w:val="single" w:sz="4" w:space="0" w:color="auto"/>
            </w:tcBorders>
          </w:tcPr>
          <w:p w:rsidR="002C5E67" w:rsidRPr="008D7C0A" w:rsidRDefault="002C5E67" w:rsidP="002C5E67">
            <w:pPr>
              <w:jc w:val="center"/>
              <w:rPr>
                <w:rFonts w:ascii="Times New Roman" w:hAnsi="Times New Roman"/>
                <w:color w:val="000000" w:themeColor="text1"/>
                <w:sz w:val="24"/>
                <w:szCs w:val="24"/>
              </w:rPr>
            </w:pPr>
          </w:p>
        </w:tc>
        <w:tc>
          <w:tcPr>
            <w:tcW w:w="1642" w:type="dxa"/>
            <w:tcBorders>
              <w:top w:val="single" w:sz="4" w:space="0" w:color="auto"/>
              <w:bottom w:val="single" w:sz="4" w:space="0" w:color="auto"/>
            </w:tcBorders>
          </w:tcPr>
          <w:p w:rsidR="002C5E67" w:rsidRPr="008D7C0A" w:rsidRDefault="002C5E67" w:rsidP="002C5E67">
            <w:pPr>
              <w:rPr>
                <w:rFonts w:ascii="Times New Roman" w:hAnsi="Times New Roman"/>
                <w:color w:val="000000" w:themeColor="text1"/>
                <w:sz w:val="24"/>
                <w:szCs w:val="24"/>
              </w:rPr>
            </w:pPr>
            <w:r w:rsidRPr="008D7C0A">
              <w:rPr>
                <w:rFonts w:ascii="Times New Roman" w:hAnsi="Times New Roman"/>
                <w:sz w:val="24"/>
                <w:szCs w:val="24"/>
              </w:rPr>
              <w:t>«Одежда русских людей»</w:t>
            </w:r>
          </w:p>
        </w:tc>
        <w:tc>
          <w:tcPr>
            <w:tcW w:w="4311" w:type="dxa"/>
            <w:gridSpan w:val="2"/>
            <w:tcBorders>
              <w:top w:val="single" w:sz="4" w:space="0" w:color="auto"/>
              <w:bottom w:val="single" w:sz="4" w:space="0" w:color="auto"/>
            </w:tcBorders>
            <w:shd w:val="clear" w:color="auto" w:fill="auto"/>
          </w:tcPr>
          <w:p w:rsidR="002C5E67" w:rsidRPr="008D7C0A" w:rsidRDefault="002C5E67" w:rsidP="002C5E67">
            <w:pPr>
              <w:pStyle w:val="a3"/>
              <w:shd w:val="clear" w:color="auto" w:fill="FFFFFF"/>
              <w:spacing w:after="0"/>
              <w:rPr>
                <w:color w:val="111111"/>
              </w:rPr>
            </w:pPr>
            <w:r w:rsidRPr="008D7C0A">
              <w:t>— конкретизировать первоначальные представления о специфике русского традиционного костюма; — способствовать установлению зависимости отличительных особенностей одежды русских людей от места их проживания (город, деревня), рода деятельности, материального достатка, эпохи, в которую они жили; — формировать навыки практического применения полученной информации в игровой, речевой, трудовой деятельности.</w:t>
            </w:r>
          </w:p>
        </w:tc>
        <w:tc>
          <w:tcPr>
            <w:tcW w:w="3119" w:type="dxa"/>
            <w:tcBorders>
              <w:top w:val="single" w:sz="4" w:space="0" w:color="auto"/>
              <w:bottom w:val="single" w:sz="4" w:space="0" w:color="auto"/>
            </w:tcBorders>
          </w:tcPr>
          <w:p w:rsidR="002C5E67" w:rsidRDefault="002C5E67" w:rsidP="002C5E67">
            <w:pPr>
              <w:tabs>
                <w:tab w:val="left" w:pos="-108"/>
              </w:tabs>
              <w:rPr>
                <w:rFonts w:ascii="Times New Roman" w:hAnsi="Times New Roman"/>
                <w:sz w:val="24"/>
                <w:szCs w:val="24"/>
              </w:rPr>
            </w:pPr>
            <w:r w:rsidRPr="008D7C0A">
              <w:rPr>
                <w:rFonts w:ascii="Times New Roman" w:hAnsi="Times New Roman"/>
                <w:sz w:val="24"/>
                <w:szCs w:val="24"/>
              </w:rPr>
              <w:t xml:space="preserve">Проектор, слайды с изображением одежды русского человека: на 1-м и 2-м слайдах — по четыре картинки, на трех из которых изображена русская традиционная одежда, а на четвертом  — башкирская (татарская) народная одежда, на 3-м — одежда русских людей, которые жили в городе и деревне, на 4-м — одежда русских людей, которые работали в городе (мастеровые и служащие), на 5-м и 6-м слайдах — одежда богатых и бедных русских людей, живших в городе (в деревне); иллюстрации с изображением одежды русских людей во времена </w:t>
            </w:r>
            <w:r w:rsidRPr="008D7C0A">
              <w:rPr>
                <w:rFonts w:ascii="Times New Roman" w:hAnsi="Times New Roman"/>
                <w:sz w:val="24"/>
                <w:szCs w:val="24"/>
              </w:rPr>
              <w:lastRenderedPageBreak/>
              <w:t xml:space="preserve">царствования Петра I; аудиозапись русской народной песни «Со вьюном я хожу», </w:t>
            </w:r>
            <w:proofErr w:type="spellStart"/>
            <w:r w:rsidRPr="008D7C0A">
              <w:rPr>
                <w:rFonts w:ascii="Times New Roman" w:hAnsi="Times New Roman"/>
                <w:sz w:val="24"/>
                <w:szCs w:val="24"/>
              </w:rPr>
              <w:t>аудиопроигрыватель</w:t>
            </w:r>
            <w:proofErr w:type="spellEnd"/>
            <w:r w:rsidRPr="008D7C0A">
              <w:rPr>
                <w:rFonts w:ascii="Times New Roman" w:hAnsi="Times New Roman"/>
                <w:sz w:val="24"/>
                <w:szCs w:val="24"/>
              </w:rPr>
              <w:t>, диктофон.</w:t>
            </w:r>
          </w:p>
          <w:p w:rsidR="002C5E67" w:rsidRDefault="002C5E67" w:rsidP="002C5E67">
            <w:pPr>
              <w:tabs>
                <w:tab w:val="left" w:pos="-108"/>
              </w:tabs>
              <w:rPr>
                <w:rFonts w:ascii="Times New Roman" w:hAnsi="Times New Roman"/>
                <w:sz w:val="24"/>
                <w:szCs w:val="24"/>
              </w:rPr>
            </w:pPr>
          </w:p>
          <w:p w:rsidR="002C5E67" w:rsidRPr="008D7C0A" w:rsidRDefault="002C5E67" w:rsidP="002C5E67">
            <w:pPr>
              <w:tabs>
                <w:tab w:val="left" w:pos="-108"/>
              </w:tabs>
              <w:rPr>
                <w:rFonts w:ascii="Times New Roman" w:hAnsi="Times New Roman"/>
                <w:color w:val="000000" w:themeColor="text1"/>
                <w:sz w:val="24"/>
                <w:szCs w:val="24"/>
              </w:rPr>
            </w:pPr>
          </w:p>
        </w:tc>
        <w:tc>
          <w:tcPr>
            <w:tcW w:w="2125" w:type="dxa"/>
            <w:gridSpan w:val="2"/>
            <w:tcBorders>
              <w:top w:val="single" w:sz="4" w:space="0" w:color="auto"/>
              <w:bottom w:val="single" w:sz="4" w:space="0" w:color="auto"/>
            </w:tcBorders>
          </w:tcPr>
          <w:p w:rsidR="002C5E67" w:rsidRPr="008D7C0A" w:rsidRDefault="002C5E67" w:rsidP="002C5E67">
            <w:pPr>
              <w:tabs>
                <w:tab w:val="left" w:pos="34"/>
              </w:tabs>
              <w:ind w:left="34"/>
              <w:rPr>
                <w:rFonts w:ascii="Times New Roman" w:hAnsi="Times New Roman"/>
                <w:color w:val="000000" w:themeColor="text1"/>
                <w:sz w:val="24"/>
                <w:szCs w:val="24"/>
              </w:rPr>
            </w:pPr>
            <w:r>
              <w:rPr>
                <w:rFonts w:ascii="Times New Roman" w:hAnsi="Times New Roman"/>
                <w:color w:val="000000" w:themeColor="text1"/>
                <w:sz w:val="24"/>
                <w:szCs w:val="24"/>
              </w:rPr>
              <w:lastRenderedPageBreak/>
              <w:t xml:space="preserve">Предложить рассмотреть </w:t>
            </w:r>
            <w:proofErr w:type="spellStart"/>
            <w:r>
              <w:rPr>
                <w:rFonts w:ascii="Times New Roman" w:hAnsi="Times New Roman"/>
                <w:color w:val="000000" w:themeColor="text1"/>
                <w:sz w:val="24"/>
                <w:szCs w:val="24"/>
              </w:rPr>
              <w:t>оежду</w:t>
            </w:r>
            <w:proofErr w:type="spellEnd"/>
            <w:r>
              <w:rPr>
                <w:rFonts w:ascii="Times New Roman" w:hAnsi="Times New Roman"/>
                <w:color w:val="000000" w:themeColor="text1"/>
                <w:sz w:val="24"/>
                <w:szCs w:val="24"/>
              </w:rPr>
              <w:t>.</w:t>
            </w:r>
          </w:p>
        </w:tc>
        <w:tc>
          <w:tcPr>
            <w:tcW w:w="2125" w:type="dxa"/>
            <w:tcBorders>
              <w:top w:val="single" w:sz="4" w:space="0" w:color="auto"/>
              <w:bottom w:val="single" w:sz="4" w:space="0" w:color="auto"/>
            </w:tcBorders>
          </w:tcPr>
          <w:p w:rsidR="002C5E67" w:rsidRPr="008D7C0A" w:rsidRDefault="002C5E67" w:rsidP="002C5E67">
            <w:pPr>
              <w:rPr>
                <w:rFonts w:ascii="Times New Roman" w:hAnsi="Times New Roman"/>
                <w:sz w:val="24"/>
                <w:szCs w:val="24"/>
              </w:rPr>
            </w:pPr>
            <w:r w:rsidRPr="008D7C0A">
              <w:rPr>
                <w:rFonts w:ascii="Times New Roman" w:hAnsi="Times New Roman"/>
                <w:sz w:val="24"/>
                <w:szCs w:val="24"/>
              </w:rPr>
              <w:t>Коломийченко Л.В., Чугаева Г.И.Дорогою добра. Занятия для детей 6—7 лет по социально-коммуникативному развитию и социальному воспитанию с.258</w:t>
            </w:r>
          </w:p>
        </w:tc>
        <w:tc>
          <w:tcPr>
            <w:tcW w:w="1418" w:type="dxa"/>
            <w:gridSpan w:val="2"/>
            <w:tcBorders>
              <w:top w:val="single" w:sz="4" w:space="0" w:color="auto"/>
              <w:bottom w:val="single" w:sz="4" w:space="0" w:color="auto"/>
            </w:tcBorders>
          </w:tcPr>
          <w:p w:rsidR="002C5E67" w:rsidRPr="008D7C0A" w:rsidRDefault="002C5E67" w:rsidP="002C5E67">
            <w:pPr>
              <w:rPr>
                <w:rFonts w:ascii="Times New Roman" w:hAnsi="Times New Roman"/>
                <w:color w:val="000000" w:themeColor="text1"/>
                <w:sz w:val="24"/>
                <w:szCs w:val="24"/>
              </w:rPr>
            </w:pPr>
          </w:p>
        </w:tc>
      </w:tr>
      <w:tr w:rsidR="002C5E67" w:rsidRPr="008D7C0A" w:rsidTr="002C5E67">
        <w:trPr>
          <w:trHeight w:val="143"/>
        </w:trPr>
        <w:tc>
          <w:tcPr>
            <w:tcW w:w="646" w:type="dxa"/>
            <w:gridSpan w:val="2"/>
            <w:vMerge/>
          </w:tcPr>
          <w:p w:rsidR="002C5E67" w:rsidRPr="008D7C0A" w:rsidRDefault="002C5E67" w:rsidP="002C5E67">
            <w:pPr>
              <w:jc w:val="center"/>
              <w:rPr>
                <w:rFonts w:ascii="Times New Roman" w:hAnsi="Times New Roman"/>
                <w:b/>
                <w:color w:val="000000" w:themeColor="text1"/>
                <w:sz w:val="24"/>
                <w:szCs w:val="24"/>
              </w:rPr>
            </w:pPr>
          </w:p>
        </w:tc>
        <w:tc>
          <w:tcPr>
            <w:tcW w:w="882" w:type="dxa"/>
            <w:tcBorders>
              <w:top w:val="single" w:sz="4" w:space="0" w:color="auto"/>
            </w:tcBorders>
          </w:tcPr>
          <w:p w:rsidR="002C5E67" w:rsidRPr="008D7C0A" w:rsidRDefault="002C5E67" w:rsidP="002C5E67">
            <w:pPr>
              <w:jc w:val="center"/>
              <w:rPr>
                <w:rFonts w:ascii="Times New Roman" w:hAnsi="Times New Roman"/>
                <w:color w:val="000000" w:themeColor="text1"/>
                <w:sz w:val="24"/>
                <w:szCs w:val="24"/>
              </w:rPr>
            </w:pPr>
          </w:p>
        </w:tc>
        <w:tc>
          <w:tcPr>
            <w:tcW w:w="1642" w:type="dxa"/>
            <w:tcBorders>
              <w:top w:val="single" w:sz="4" w:space="0" w:color="auto"/>
            </w:tcBorders>
          </w:tcPr>
          <w:p w:rsidR="002C5E67" w:rsidRPr="008D7C0A" w:rsidRDefault="002C5E67" w:rsidP="002C5E67">
            <w:pPr>
              <w:rPr>
                <w:rFonts w:ascii="Times New Roman" w:hAnsi="Times New Roman"/>
                <w:color w:val="000000" w:themeColor="text1"/>
                <w:sz w:val="24"/>
                <w:szCs w:val="24"/>
              </w:rPr>
            </w:pPr>
            <w:r w:rsidRPr="008D7C0A">
              <w:rPr>
                <w:rFonts w:ascii="Times New Roman" w:hAnsi="Times New Roman"/>
                <w:sz w:val="24"/>
                <w:szCs w:val="24"/>
              </w:rPr>
              <w:t xml:space="preserve"> «Общее и различное в культуре разных народов»</w:t>
            </w:r>
          </w:p>
        </w:tc>
        <w:tc>
          <w:tcPr>
            <w:tcW w:w="4311" w:type="dxa"/>
            <w:gridSpan w:val="2"/>
            <w:tcBorders>
              <w:top w:val="single" w:sz="4" w:space="0" w:color="auto"/>
            </w:tcBorders>
            <w:shd w:val="clear" w:color="auto" w:fill="auto"/>
          </w:tcPr>
          <w:p w:rsidR="002C5E67" w:rsidRDefault="002C5E67" w:rsidP="002C5E67">
            <w:pPr>
              <w:pStyle w:val="a3"/>
              <w:shd w:val="clear" w:color="auto" w:fill="FFFFFF"/>
              <w:spacing w:after="0"/>
            </w:pPr>
            <w:r w:rsidRPr="008D7C0A">
              <w:t xml:space="preserve">— обогащать первоначальные представления о сходстве и различиях в культуре своего и других народов; — воспитывать познавательный интерес к культуре своего и других народов; </w:t>
            </w:r>
            <w:r>
              <w:t xml:space="preserve"> </w:t>
            </w:r>
          </w:p>
          <w:p w:rsidR="002C5E67" w:rsidRPr="008D7C0A" w:rsidRDefault="002C5E67" w:rsidP="002C5E67">
            <w:pPr>
              <w:pStyle w:val="a3"/>
              <w:shd w:val="clear" w:color="auto" w:fill="FFFFFF"/>
              <w:spacing w:after="0"/>
              <w:rPr>
                <w:color w:val="111111"/>
              </w:rPr>
            </w:pPr>
            <w:r>
              <w:t xml:space="preserve"> - </w:t>
            </w:r>
            <w:r w:rsidRPr="008D7C0A">
              <w:t>формировать навыки практического применения информации в игровой, речевой, двигательной деятельности.</w:t>
            </w:r>
          </w:p>
        </w:tc>
        <w:tc>
          <w:tcPr>
            <w:tcW w:w="3119" w:type="dxa"/>
            <w:tcBorders>
              <w:top w:val="single" w:sz="4" w:space="0" w:color="auto"/>
            </w:tcBorders>
          </w:tcPr>
          <w:p w:rsidR="002C5E67" w:rsidRPr="008D7C0A" w:rsidRDefault="002C5E67" w:rsidP="002C5E67">
            <w:pPr>
              <w:tabs>
                <w:tab w:val="left" w:pos="-108"/>
              </w:tabs>
              <w:rPr>
                <w:rFonts w:ascii="Times New Roman" w:hAnsi="Times New Roman"/>
                <w:color w:val="000000" w:themeColor="text1"/>
                <w:sz w:val="24"/>
                <w:szCs w:val="24"/>
              </w:rPr>
            </w:pPr>
            <w:r w:rsidRPr="008D7C0A">
              <w:rPr>
                <w:rFonts w:ascii="Times New Roman" w:hAnsi="Times New Roman"/>
                <w:sz w:val="24"/>
                <w:szCs w:val="24"/>
              </w:rPr>
              <w:t>Детские рисунки о разных правилах приветствия, иллюстрации с изображением французов с пышными перьями на шляпах, индейцев с боевой раскраской на лицах, русских девушек с длинными косами, китайских женщин; географическая карта Европы; настольно-печатные игры «Какой сказке что подходит», «Наши соседи»; бумага, цветные карандаши, ножницы.</w:t>
            </w:r>
          </w:p>
        </w:tc>
        <w:tc>
          <w:tcPr>
            <w:tcW w:w="2125" w:type="dxa"/>
            <w:gridSpan w:val="2"/>
            <w:tcBorders>
              <w:top w:val="single" w:sz="4" w:space="0" w:color="auto"/>
            </w:tcBorders>
          </w:tcPr>
          <w:p w:rsidR="002C5E67" w:rsidRPr="008D7C0A" w:rsidRDefault="002C5E67" w:rsidP="002C5E67">
            <w:pPr>
              <w:tabs>
                <w:tab w:val="left" w:pos="34"/>
              </w:tabs>
              <w:ind w:left="34"/>
              <w:rPr>
                <w:rFonts w:ascii="Times New Roman" w:hAnsi="Times New Roman"/>
                <w:color w:val="000000" w:themeColor="text1"/>
                <w:sz w:val="24"/>
                <w:szCs w:val="24"/>
              </w:rPr>
            </w:pPr>
            <w:r>
              <w:rPr>
                <w:rFonts w:ascii="Times New Roman" w:hAnsi="Times New Roman"/>
                <w:color w:val="000000" w:themeColor="text1"/>
                <w:sz w:val="24"/>
                <w:szCs w:val="24"/>
              </w:rPr>
              <w:t>Предложить игру нарисовать людей разных национальностей.</w:t>
            </w:r>
          </w:p>
        </w:tc>
        <w:tc>
          <w:tcPr>
            <w:tcW w:w="2125" w:type="dxa"/>
            <w:tcBorders>
              <w:top w:val="single" w:sz="4" w:space="0" w:color="auto"/>
            </w:tcBorders>
          </w:tcPr>
          <w:p w:rsidR="002C5E67" w:rsidRPr="008D7C0A" w:rsidRDefault="002C5E67" w:rsidP="002C5E67">
            <w:pPr>
              <w:rPr>
                <w:rFonts w:ascii="Times New Roman" w:hAnsi="Times New Roman"/>
                <w:sz w:val="24"/>
                <w:szCs w:val="24"/>
              </w:rPr>
            </w:pPr>
            <w:r w:rsidRPr="008D7C0A">
              <w:rPr>
                <w:rFonts w:ascii="Times New Roman" w:hAnsi="Times New Roman"/>
                <w:sz w:val="24"/>
                <w:szCs w:val="24"/>
              </w:rPr>
              <w:t>Коломийченко Л.В., Чугаева Г.И.Дорогою добра. Занятия для детей 6—7 лет по социально-коммуникативному развитию и социальному воспитанию с.</w:t>
            </w:r>
            <w:r>
              <w:rPr>
                <w:rFonts w:ascii="Times New Roman" w:hAnsi="Times New Roman"/>
                <w:sz w:val="24"/>
                <w:szCs w:val="24"/>
              </w:rPr>
              <w:t>297</w:t>
            </w:r>
          </w:p>
        </w:tc>
        <w:tc>
          <w:tcPr>
            <w:tcW w:w="1418" w:type="dxa"/>
            <w:gridSpan w:val="2"/>
            <w:tcBorders>
              <w:top w:val="single" w:sz="4" w:space="0" w:color="auto"/>
            </w:tcBorders>
          </w:tcPr>
          <w:p w:rsidR="002C5E67" w:rsidRPr="008D7C0A" w:rsidRDefault="002C5E67" w:rsidP="002C5E67">
            <w:pPr>
              <w:rPr>
                <w:rFonts w:ascii="Times New Roman" w:hAnsi="Times New Roman"/>
                <w:color w:val="000000" w:themeColor="text1"/>
                <w:sz w:val="24"/>
                <w:szCs w:val="24"/>
              </w:rPr>
            </w:pPr>
          </w:p>
        </w:tc>
      </w:tr>
      <w:tr w:rsidR="002C5E67" w:rsidTr="002C5E67">
        <w:tblPrEx>
          <w:tblLook w:val="0000" w:firstRow="0" w:lastRow="0" w:firstColumn="0" w:lastColumn="0" w:noHBand="0" w:noVBand="0"/>
        </w:tblPrEx>
        <w:trPr>
          <w:trHeight w:val="900"/>
        </w:trPr>
        <w:tc>
          <w:tcPr>
            <w:tcW w:w="613" w:type="dxa"/>
            <w:vMerge w:val="restart"/>
          </w:tcPr>
          <w:p w:rsidR="002C5E67" w:rsidRDefault="002C5E67" w:rsidP="002C5E67">
            <w:pPr>
              <w:rPr>
                <w:rFonts w:ascii="Times New Roman" w:hAnsi="Times New Roman"/>
                <w:color w:val="000000" w:themeColor="text1"/>
                <w:sz w:val="24"/>
                <w:szCs w:val="24"/>
              </w:rPr>
            </w:pPr>
          </w:p>
        </w:tc>
        <w:tc>
          <w:tcPr>
            <w:tcW w:w="915" w:type="dxa"/>
            <w:gridSpan w:val="2"/>
          </w:tcPr>
          <w:p w:rsidR="002C5E67" w:rsidRDefault="002C5E67" w:rsidP="002C5E67">
            <w:pPr>
              <w:rPr>
                <w:rFonts w:ascii="Times New Roman" w:hAnsi="Times New Roman"/>
                <w:color w:val="000000" w:themeColor="text1"/>
                <w:sz w:val="24"/>
                <w:szCs w:val="24"/>
              </w:rPr>
            </w:pPr>
            <w:r>
              <w:rPr>
                <w:rFonts w:ascii="Times New Roman" w:hAnsi="Times New Roman"/>
                <w:color w:val="000000" w:themeColor="text1"/>
                <w:sz w:val="24"/>
                <w:szCs w:val="24"/>
              </w:rPr>
              <w:t xml:space="preserve">   </w:t>
            </w:r>
          </w:p>
          <w:p w:rsidR="002C5E67" w:rsidRDefault="002C5E67" w:rsidP="002C5E67">
            <w:pPr>
              <w:rPr>
                <w:rFonts w:ascii="Times New Roman" w:hAnsi="Times New Roman"/>
                <w:color w:val="000000" w:themeColor="text1"/>
                <w:sz w:val="24"/>
                <w:szCs w:val="24"/>
              </w:rPr>
            </w:pPr>
          </w:p>
        </w:tc>
        <w:tc>
          <w:tcPr>
            <w:tcW w:w="1841" w:type="dxa"/>
            <w:gridSpan w:val="2"/>
          </w:tcPr>
          <w:p w:rsidR="002C5E67" w:rsidRPr="00E800D0" w:rsidRDefault="002C5E67" w:rsidP="002C5E67">
            <w:pPr>
              <w:rPr>
                <w:rFonts w:ascii="Times New Roman" w:hAnsi="Times New Roman"/>
                <w:color w:val="000000" w:themeColor="text1"/>
                <w:sz w:val="24"/>
                <w:szCs w:val="24"/>
              </w:rPr>
            </w:pPr>
            <w:r w:rsidRPr="00E800D0">
              <w:rPr>
                <w:rFonts w:ascii="Times New Roman" w:hAnsi="Times New Roman"/>
                <w:sz w:val="24"/>
                <w:szCs w:val="24"/>
              </w:rPr>
              <w:t>«Разнообразие рас»</w:t>
            </w:r>
          </w:p>
        </w:tc>
        <w:tc>
          <w:tcPr>
            <w:tcW w:w="4112" w:type="dxa"/>
          </w:tcPr>
          <w:p w:rsidR="002C5E67" w:rsidRPr="00E800D0" w:rsidRDefault="002C5E67" w:rsidP="002C5E67">
            <w:pPr>
              <w:rPr>
                <w:rFonts w:ascii="Times New Roman" w:hAnsi="Times New Roman"/>
                <w:sz w:val="24"/>
                <w:szCs w:val="24"/>
              </w:rPr>
            </w:pPr>
            <w:r w:rsidRPr="00E800D0">
              <w:rPr>
                <w:rFonts w:ascii="Times New Roman" w:hAnsi="Times New Roman"/>
                <w:sz w:val="24"/>
                <w:szCs w:val="24"/>
              </w:rPr>
              <w:t>-обогащать первоначальные представления о расовых различиях между людьми;</w:t>
            </w:r>
          </w:p>
          <w:p w:rsidR="002C5E67" w:rsidRPr="00E800D0" w:rsidRDefault="002C5E67" w:rsidP="002C5E67">
            <w:pPr>
              <w:rPr>
                <w:rFonts w:ascii="Times New Roman" w:hAnsi="Times New Roman"/>
                <w:sz w:val="24"/>
                <w:szCs w:val="24"/>
              </w:rPr>
            </w:pPr>
            <w:r w:rsidRPr="00E800D0">
              <w:rPr>
                <w:rFonts w:ascii="Times New Roman" w:hAnsi="Times New Roman"/>
                <w:sz w:val="24"/>
                <w:szCs w:val="24"/>
              </w:rPr>
              <w:t>- воспитывать познавательный интерес к культуре других народов;</w:t>
            </w:r>
          </w:p>
          <w:p w:rsidR="002C5E67" w:rsidRPr="00E800D0" w:rsidRDefault="002C5E67" w:rsidP="002C5E67">
            <w:pPr>
              <w:rPr>
                <w:rFonts w:ascii="Times New Roman" w:hAnsi="Times New Roman"/>
                <w:color w:val="000000" w:themeColor="text1"/>
                <w:sz w:val="24"/>
                <w:szCs w:val="24"/>
              </w:rPr>
            </w:pPr>
            <w:r w:rsidRPr="00E800D0">
              <w:rPr>
                <w:rFonts w:ascii="Times New Roman" w:hAnsi="Times New Roman"/>
                <w:sz w:val="24"/>
                <w:szCs w:val="24"/>
              </w:rPr>
              <w:t xml:space="preserve"> — формировать навыки практического применения информации в игровой, изобразительной деятельности.</w:t>
            </w:r>
          </w:p>
        </w:tc>
        <w:tc>
          <w:tcPr>
            <w:tcW w:w="3119" w:type="dxa"/>
          </w:tcPr>
          <w:p w:rsidR="002C5E67" w:rsidRPr="00E800D0" w:rsidRDefault="002C5E67" w:rsidP="002C5E67">
            <w:pPr>
              <w:rPr>
                <w:rFonts w:ascii="Times New Roman" w:hAnsi="Times New Roman"/>
                <w:color w:val="000000" w:themeColor="text1"/>
                <w:sz w:val="24"/>
                <w:szCs w:val="24"/>
              </w:rPr>
            </w:pPr>
            <w:r w:rsidRPr="00E800D0">
              <w:rPr>
                <w:rFonts w:ascii="Times New Roman" w:hAnsi="Times New Roman"/>
                <w:sz w:val="24"/>
                <w:szCs w:val="24"/>
              </w:rPr>
              <w:t xml:space="preserve">: три конверта с письмами, диктофон; карта, представляющая собой силуэт карты мира, на которой схематично нанесены контуры стран на разных материках; бумажные фигурки людей разных рас для наклеивания на карту, </w:t>
            </w:r>
            <w:proofErr w:type="spellStart"/>
            <w:r w:rsidRPr="00E800D0">
              <w:rPr>
                <w:rFonts w:ascii="Times New Roman" w:hAnsi="Times New Roman"/>
                <w:sz w:val="24"/>
                <w:szCs w:val="24"/>
              </w:rPr>
              <w:lastRenderedPageBreak/>
              <w:t>настольнопечатная</w:t>
            </w:r>
            <w:proofErr w:type="spellEnd"/>
            <w:r w:rsidRPr="00E800D0">
              <w:rPr>
                <w:rFonts w:ascii="Times New Roman" w:hAnsi="Times New Roman"/>
                <w:sz w:val="24"/>
                <w:szCs w:val="24"/>
              </w:rPr>
              <w:t xml:space="preserve"> игра «Сложи портрет», аудиозапись песни «Большой хоровод» (муз. Б. Савельева, сл. Л. </w:t>
            </w:r>
            <w:proofErr w:type="spellStart"/>
            <w:r w:rsidRPr="00E800D0">
              <w:rPr>
                <w:rFonts w:ascii="Times New Roman" w:hAnsi="Times New Roman"/>
                <w:sz w:val="24"/>
                <w:szCs w:val="24"/>
              </w:rPr>
              <w:t>Жигалкиной</w:t>
            </w:r>
            <w:proofErr w:type="spellEnd"/>
            <w:r w:rsidRPr="00E800D0">
              <w:rPr>
                <w:rFonts w:ascii="Times New Roman" w:hAnsi="Times New Roman"/>
                <w:sz w:val="24"/>
                <w:szCs w:val="24"/>
              </w:rPr>
              <w:t xml:space="preserve"> и А. Хайта), </w:t>
            </w:r>
            <w:proofErr w:type="spellStart"/>
            <w:r w:rsidRPr="00E800D0">
              <w:rPr>
                <w:rFonts w:ascii="Times New Roman" w:hAnsi="Times New Roman"/>
                <w:sz w:val="24"/>
                <w:szCs w:val="24"/>
              </w:rPr>
              <w:t>аудиопроигрыватель</w:t>
            </w:r>
            <w:proofErr w:type="spellEnd"/>
            <w:r w:rsidRPr="00E800D0">
              <w:rPr>
                <w:rFonts w:ascii="Times New Roman" w:hAnsi="Times New Roman"/>
                <w:sz w:val="24"/>
                <w:szCs w:val="24"/>
              </w:rPr>
              <w:t>.</w:t>
            </w:r>
          </w:p>
        </w:tc>
        <w:tc>
          <w:tcPr>
            <w:tcW w:w="2115" w:type="dxa"/>
          </w:tcPr>
          <w:p w:rsidR="002C5E67" w:rsidRPr="00E800D0" w:rsidRDefault="002C5E67" w:rsidP="002C5E67">
            <w:pPr>
              <w:rPr>
                <w:rFonts w:ascii="Times New Roman" w:hAnsi="Times New Roman"/>
                <w:color w:val="000000" w:themeColor="text1"/>
                <w:sz w:val="24"/>
                <w:szCs w:val="24"/>
              </w:rPr>
            </w:pPr>
            <w:r w:rsidRPr="00E800D0">
              <w:rPr>
                <w:rFonts w:ascii="Times New Roman" w:hAnsi="Times New Roman"/>
                <w:color w:val="000000" w:themeColor="text1"/>
                <w:sz w:val="24"/>
                <w:szCs w:val="24"/>
              </w:rPr>
              <w:lastRenderedPageBreak/>
              <w:t>Предложить игру «Расскажи по картинке»</w:t>
            </w:r>
            <w:bookmarkStart w:id="773" w:name="_GoBack"/>
            <w:bookmarkEnd w:id="773"/>
          </w:p>
        </w:tc>
        <w:tc>
          <w:tcPr>
            <w:tcW w:w="2145" w:type="dxa"/>
            <w:gridSpan w:val="3"/>
          </w:tcPr>
          <w:p w:rsidR="002C5E67" w:rsidRPr="00E800D0" w:rsidRDefault="002C5E67" w:rsidP="002C5E67">
            <w:pPr>
              <w:rPr>
                <w:rFonts w:ascii="Times New Roman" w:hAnsi="Times New Roman"/>
                <w:color w:val="000000" w:themeColor="text1"/>
                <w:sz w:val="24"/>
                <w:szCs w:val="24"/>
              </w:rPr>
            </w:pPr>
            <w:r w:rsidRPr="00E800D0">
              <w:rPr>
                <w:rFonts w:ascii="Times New Roman" w:hAnsi="Times New Roman"/>
                <w:sz w:val="24"/>
                <w:szCs w:val="24"/>
              </w:rPr>
              <w:t>Коломийченко Л.В., Чугаева Г.И.Дорогою добра. Занятия для детей 6—7 лет по социально-коммуникативному развитию и социальному воспитанию с.286</w:t>
            </w:r>
          </w:p>
        </w:tc>
        <w:tc>
          <w:tcPr>
            <w:tcW w:w="1408" w:type="dxa"/>
          </w:tcPr>
          <w:p w:rsidR="002C5E67" w:rsidRDefault="002C5E67" w:rsidP="002C5E67">
            <w:pPr>
              <w:rPr>
                <w:rFonts w:ascii="Times New Roman" w:hAnsi="Times New Roman"/>
                <w:color w:val="000000" w:themeColor="text1"/>
                <w:sz w:val="24"/>
                <w:szCs w:val="24"/>
              </w:rPr>
            </w:pPr>
          </w:p>
        </w:tc>
      </w:tr>
      <w:tr w:rsidR="002C5E67" w:rsidRPr="00E800D0" w:rsidTr="002C5E67">
        <w:tblPrEx>
          <w:tblLook w:val="0000" w:firstRow="0" w:lastRow="0" w:firstColumn="0" w:lastColumn="0" w:noHBand="0" w:noVBand="0"/>
        </w:tblPrEx>
        <w:trPr>
          <w:trHeight w:val="1185"/>
        </w:trPr>
        <w:tc>
          <w:tcPr>
            <w:tcW w:w="613" w:type="dxa"/>
            <w:vMerge/>
          </w:tcPr>
          <w:p w:rsidR="002C5E67" w:rsidRPr="00E800D0" w:rsidRDefault="002C5E67" w:rsidP="002C5E67">
            <w:pPr>
              <w:rPr>
                <w:rFonts w:ascii="Times New Roman" w:hAnsi="Times New Roman"/>
                <w:color w:val="000000" w:themeColor="text1"/>
                <w:sz w:val="24"/>
                <w:szCs w:val="24"/>
              </w:rPr>
            </w:pPr>
          </w:p>
        </w:tc>
        <w:tc>
          <w:tcPr>
            <w:tcW w:w="915" w:type="dxa"/>
            <w:gridSpan w:val="2"/>
          </w:tcPr>
          <w:p w:rsidR="002C5E67" w:rsidRPr="00E800D0" w:rsidRDefault="002C5E67" w:rsidP="002C5E67">
            <w:pPr>
              <w:rPr>
                <w:rFonts w:ascii="Times New Roman" w:hAnsi="Times New Roman"/>
                <w:color w:val="000000" w:themeColor="text1"/>
                <w:sz w:val="24"/>
                <w:szCs w:val="24"/>
              </w:rPr>
            </w:pPr>
          </w:p>
        </w:tc>
        <w:tc>
          <w:tcPr>
            <w:tcW w:w="1841" w:type="dxa"/>
            <w:gridSpan w:val="2"/>
          </w:tcPr>
          <w:p w:rsidR="002C5E67" w:rsidRPr="00E800D0" w:rsidRDefault="002C5E67" w:rsidP="002C5E67">
            <w:pPr>
              <w:rPr>
                <w:rFonts w:ascii="Times New Roman" w:hAnsi="Times New Roman"/>
                <w:color w:val="000000" w:themeColor="text1"/>
                <w:sz w:val="24"/>
                <w:szCs w:val="24"/>
              </w:rPr>
            </w:pPr>
            <w:r w:rsidRPr="00E800D0">
              <w:rPr>
                <w:rFonts w:ascii="Times New Roman" w:hAnsi="Times New Roman"/>
                <w:sz w:val="24"/>
                <w:szCs w:val="24"/>
              </w:rPr>
              <w:t>«Традиционная русская кухня»</w:t>
            </w:r>
          </w:p>
        </w:tc>
        <w:tc>
          <w:tcPr>
            <w:tcW w:w="4112" w:type="dxa"/>
          </w:tcPr>
          <w:p w:rsidR="002C5E67" w:rsidRPr="00E800D0" w:rsidRDefault="002C5E67" w:rsidP="002C5E67">
            <w:pPr>
              <w:rPr>
                <w:rFonts w:ascii="Times New Roman" w:hAnsi="Times New Roman"/>
                <w:color w:val="000000" w:themeColor="text1"/>
                <w:sz w:val="24"/>
                <w:szCs w:val="24"/>
              </w:rPr>
            </w:pPr>
            <w:r w:rsidRPr="00E800D0">
              <w:rPr>
                <w:rFonts w:ascii="Times New Roman" w:hAnsi="Times New Roman"/>
                <w:sz w:val="24"/>
                <w:szCs w:val="24"/>
              </w:rPr>
              <w:t>— обобщать первоначальные представления о русской кухне как части национальной культуры; — воспитывать познавательный интерес к культуре своего народа; — формировать навыки практического применения информации в игровой, трудовой деятельности</w:t>
            </w:r>
          </w:p>
        </w:tc>
        <w:tc>
          <w:tcPr>
            <w:tcW w:w="3119" w:type="dxa"/>
          </w:tcPr>
          <w:p w:rsidR="002C5E67" w:rsidRPr="00E800D0" w:rsidRDefault="002C5E67" w:rsidP="002C5E67">
            <w:pPr>
              <w:rPr>
                <w:rFonts w:ascii="Times New Roman" w:hAnsi="Times New Roman"/>
                <w:color w:val="000000" w:themeColor="text1"/>
                <w:sz w:val="24"/>
                <w:szCs w:val="24"/>
              </w:rPr>
            </w:pPr>
            <w:r w:rsidRPr="00E800D0">
              <w:rPr>
                <w:rFonts w:ascii="Times New Roman" w:hAnsi="Times New Roman"/>
                <w:sz w:val="24"/>
                <w:szCs w:val="24"/>
              </w:rPr>
              <w:t>Видеописьмо, диктофон, разные каши (манная, овсяная, гречневая, гороховая и др.); кусочки овощей (морковь, картофель, лук, капуста, томат, укроп); для игры «Угадай на вкус», картинки с изображением традиционного для русских людей обычая: встречи гостей хлебом-солью, детские скалки, формочки для печенья, фартуки, колпаки, доски, видеопроигрыватель</w:t>
            </w:r>
          </w:p>
        </w:tc>
        <w:tc>
          <w:tcPr>
            <w:tcW w:w="2115" w:type="dxa"/>
          </w:tcPr>
          <w:p w:rsidR="002C5E67" w:rsidRPr="00E800D0" w:rsidRDefault="002C5E67" w:rsidP="002C5E67">
            <w:pPr>
              <w:rPr>
                <w:rFonts w:ascii="Times New Roman" w:hAnsi="Times New Roman"/>
                <w:color w:val="000000" w:themeColor="text1"/>
                <w:sz w:val="24"/>
                <w:szCs w:val="24"/>
              </w:rPr>
            </w:pPr>
            <w:r>
              <w:rPr>
                <w:rFonts w:ascii="Times New Roman" w:hAnsi="Times New Roman"/>
                <w:sz w:val="24"/>
                <w:szCs w:val="24"/>
              </w:rPr>
              <w:t xml:space="preserve">Добавить игру </w:t>
            </w:r>
            <w:r w:rsidRPr="00E800D0">
              <w:rPr>
                <w:rFonts w:ascii="Times New Roman" w:hAnsi="Times New Roman"/>
                <w:sz w:val="24"/>
                <w:szCs w:val="24"/>
              </w:rPr>
              <w:t>«Угадай на вкус»</w:t>
            </w:r>
          </w:p>
        </w:tc>
        <w:tc>
          <w:tcPr>
            <w:tcW w:w="2145" w:type="dxa"/>
            <w:gridSpan w:val="3"/>
          </w:tcPr>
          <w:p w:rsidR="002C5E67" w:rsidRPr="00E800D0" w:rsidRDefault="002C5E67" w:rsidP="002C5E67">
            <w:pPr>
              <w:rPr>
                <w:rFonts w:ascii="Times New Roman" w:hAnsi="Times New Roman"/>
                <w:color w:val="000000" w:themeColor="text1"/>
                <w:sz w:val="24"/>
                <w:szCs w:val="24"/>
              </w:rPr>
            </w:pPr>
            <w:r w:rsidRPr="00E800D0">
              <w:rPr>
                <w:rFonts w:ascii="Times New Roman" w:hAnsi="Times New Roman"/>
                <w:sz w:val="24"/>
                <w:szCs w:val="24"/>
              </w:rPr>
              <w:t>Коломийченко Л.В., Чугаева Г.И.Дорогою добра. Занятия для детей 6—7 лет по социально-коммуникативному развитию и социальному воспитанию с.280</w:t>
            </w:r>
          </w:p>
        </w:tc>
        <w:tc>
          <w:tcPr>
            <w:tcW w:w="1408" w:type="dxa"/>
          </w:tcPr>
          <w:p w:rsidR="002C5E67" w:rsidRPr="00E800D0" w:rsidRDefault="002C5E67" w:rsidP="002C5E67">
            <w:pPr>
              <w:rPr>
                <w:rFonts w:ascii="Times New Roman" w:hAnsi="Times New Roman"/>
                <w:color w:val="000000" w:themeColor="text1"/>
                <w:sz w:val="24"/>
                <w:szCs w:val="24"/>
              </w:rPr>
            </w:pPr>
          </w:p>
        </w:tc>
      </w:tr>
    </w:tbl>
    <w:p w:rsidR="004E4EB8" w:rsidRDefault="004E4EB8" w:rsidP="0012666E">
      <w:pPr>
        <w:jc w:val="right"/>
        <w:rPr>
          <w:rStyle w:val="docuntyped-name"/>
          <w:rFonts w:ascii="Times New Roman" w:eastAsia="Times New Roman" w:hAnsi="Times New Roman" w:cs="Times New Roman"/>
          <w:b/>
          <w:bCs/>
          <w:color w:val="FF0000"/>
          <w:sz w:val="24"/>
          <w:szCs w:val="24"/>
        </w:rPr>
      </w:pPr>
    </w:p>
    <w:p w:rsidR="00497EAF" w:rsidRPr="002E1E2A" w:rsidRDefault="00497EAF" w:rsidP="002C5E67">
      <w:pPr>
        <w:shd w:val="clear" w:color="auto" w:fill="FFFFFF"/>
        <w:spacing w:line="300" w:lineRule="atLeast"/>
        <w:ind w:firstLine="567"/>
        <w:rPr>
          <w:rFonts w:ascii="Times New Roman" w:hAnsi="Times New Roman"/>
          <w:b/>
          <w:sz w:val="28"/>
          <w:szCs w:val="28"/>
        </w:rPr>
      </w:pPr>
    </w:p>
    <w:p w:rsidR="00497EAF" w:rsidRPr="00E800D0" w:rsidRDefault="00497EAF" w:rsidP="00497EAF">
      <w:pPr>
        <w:shd w:val="clear" w:color="auto" w:fill="FFFFFF"/>
        <w:ind w:firstLine="567"/>
        <w:rPr>
          <w:rFonts w:ascii="Times New Roman" w:hAnsi="Times New Roman"/>
          <w:color w:val="000000" w:themeColor="text1"/>
          <w:sz w:val="24"/>
          <w:szCs w:val="24"/>
        </w:rPr>
      </w:pPr>
    </w:p>
    <w:p w:rsidR="00497EAF" w:rsidRPr="008D7C0A" w:rsidRDefault="00497EAF" w:rsidP="00497EAF">
      <w:pPr>
        <w:shd w:val="clear" w:color="auto" w:fill="FFFFFF"/>
        <w:ind w:firstLine="567"/>
        <w:rPr>
          <w:rFonts w:ascii="Times New Roman" w:hAnsi="Times New Roman"/>
          <w:color w:val="000000" w:themeColor="text1"/>
          <w:sz w:val="24"/>
          <w:szCs w:val="24"/>
        </w:rPr>
      </w:pPr>
    </w:p>
    <w:p w:rsidR="00497EAF" w:rsidRPr="008D7C0A" w:rsidRDefault="00497EAF" w:rsidP="00497EAF">
      <w:pPr>
        <w:rPr>
          <w:rFonts w:ascii="Times New Roman" w:hAnsi="Times New Roman"/>
          <w:color w:val="000000" w:themeColor="text1"/>
          <w:sz w:val="24"/>
          <w:szCs w:val="24"/>
        </w:rPr>
      </w:pPr>
    </w:p>
    <w:p w:rsidR="004E4EB8" w:rsidRDefault="004E4EB8" w:rsidP="0012666E">
      <w:pPr>
        <w:jc w:val="right"/>
        <w:rPr>
          <w:rStyle w:val="docuntyped-name"/>
          <w:rFonts w:ascii="Times New Roman" w:eastAsia="Times New Roman" w:hAnsi="Times New Roman" w:cs="Times New Roman"/>
          <w:b/>
          <w:bCs/>
          <w:color w:val="FF0000"/>
          <w:sz w:val="24"/>
          <w:szCs w:val="24"/>
        </w:rPr>
      </w:pPr>
    </w:p>
    <w:p w:rsidR="004E4EB8" w:rsidRDefault="004E4EB8" w:rsidP="0012666E">
      <w:pPr>
        <w:jc w:val="right"/>
        <w:rPr>
          <w:rStyle w:val="docuntyped-name"/>
          <w:rFonts w:ascii="Times New Roman" w:eastAsia="Times New Roman" w:hAnsi="Times New Roman" w:cs="Times New Roman"/>
          <w:b/>
          <w:bCs/>
          <w:color w:val="FF0000"/>
          <w:sz w:val="24"/>
          <w:szCs w:val="24"/>
        </w:rPr>
      </w:pPr>
    </w:p>
    <w:p w:rsidR="004E4EB8" w:rsidRDefault="004E4EB8" w:rsidP="0012666E">
      <w:pPr>
        <w:jc w:val="right"/>
        <w:rPr>
          <w:rStyle w:val="docuntyped-name"/>
          <w:rFonts w:ascii="Times New Roman" w:eastAsia="Times New Roman" w:hAnsi="Times New Roman" w:cs="Times New Roman"/>
          <w:b/>
          <w:bCs/>
          <w:color w:val="FF0000"/>
          <w:sz w:val="24"/>
          <w:szCs w:val="24"/>
        </w:rPr>
      </w:pPr>
    </w:p>
    <w:p w:rsidR="0072117A" w:rsidRDefault="0072117A" w:rsidP="00C91C0C">
      <w:pPr>
        <w:jc w:val="center"/>
        <w:rPr>
          <w:rFonts w:ascii="Times New Roman" w:hAnsi="Times New Roman" w:cs="Times New Roman"/>
          <w:b/>
          <w:sz w:val="24"/>
          <w:szCs w:val="24"/>
        </w:rPr>
      </w:pPr>
    </w:p>
    <w:p w:rsidR="00497EAF" w:rsidRDefault="00497EAF" w:rsidP="002D5BEE">
      <w:pPr>
        <w:rPr>
          <w:rFonts w:ascii="Times New Roman" w:hAnsi="Times New Roman" w:cs="Times New Roman"/>
          <w:b/>
          <w:sz w:val="24"/>
          <w:szCs w:val="24"/>
        </w:rPr>
        <w:sectPr w:rsidR="00497EAF" w:rsidSect="00497EAF">
          <w:pgSz w:w="16838" w:h="11906" w:orient="landscape"/>
          <w:pgMar w:top="1418" w:right="851" w:bottom="567" w:left="851" w:header="709" w:footer="709" w:gutter="0"/>
          <w:cols w:space="708"/>
          <w:docGrid w:linePitch="360"/>
        </w:sectPr>
      </w:pPr>
    </w:p>
    <w:p w:rsidR="0072117A" w:rsidRDefault="0072117A" w:rsidP="002D5BEE">
      <w:pPr>
        <w:rPr>
          <w:rFonts w:ascii="Times New Roman" w:hAnsi="Times New Roman" w:cs="Times New Roman"/>
          <w:b/>
          <w:sz w:val="24"/>
          <w:szCs w:val="24"/>
        </w:rPr>
      </w:pPr>
    </w:p>
    <w:sectPr w:rsidR="0072117A" w:rsidSect="00497EAF">
      <w:pgSz w:w="11906" w:h="16838"/>
      <w:pgMar w:top="851" w:right="567" w:bottom="85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XO Thames">
    <w:altName w:val="Times New Roman"/>
    <w:panose1 w:val="00000000000000000000"/>
    <w:charset w:val="00"/>
    <w:family w:val="roman"/>
    <w:notTrueType/>
    <w:pitch w:val="default"/>
  </w:font>
  <w:font w:name="Segoe UI">
    <w:panose1 w:val="020B0502040204020203"/>
    <w:charset w:val="CC"/>
    <w:family w:val="swiss"/>
    <w:pitch w:val="variable"/>
    <w:sig w:usb0="E10022FF" w:usb1="C000E47F" w:usb2="00000029" w:usb3="00000000" w:csb0="000001DF" w:csb1="00000000"/>
  </w:font>
  <w:font w:name="Georgia">
    <w:panose1 w:val="02040502050405020303"/>
    <w:charset w:val="CC"/>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Century Schoolbook">
    <w:panose1 w:val="02040604050505020304"/>
    <w:charset w:val="CC"/>
    <w:family w:val="roman"/>
    <w:pitch w:val="variable"/>
    <w:sig w:usb0="00000287" w:usb1="00000000" w:usb2="00000000" w:usb3="00000000" w:csb0="0000009F" w:csb1="00000000"/>
  </w:font>
  <w:font w:name="Microsoft Sans Serif">
    <w:panose1 w:val="020B0604020202020204"/>
    <w:charset w:val="CC"/>
    <w:family w:val="swiss"/>
    <w:pitch w:val="variable"/>
    <w:sig w:usb0="E1002AFF" w:usb1="C0000002" w:usb2="00000008"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BalticaC">
    <w:altName w:val="Courier New"/>
    <w:panose1 w:val="00000000000000000000"/>
    <w:charset w:val="00"/>
    <w:family w:val="roman"/>
    <w:notTrueType/>
    <w:pitch w:val="default"/>
  </w:font>
  <w:font w:name="Consolas">
    <w:panose1 w:val="020B0609020204030204"/>
    <w:charset w:val="CC"/>
    <w:family w:val="modern"/>
    <w:pitch w:val="fixed"/>
    <w:sig w:usb0="E10002FF" w:usb1="4000FCFF" w:usb2="00000009" w:usb3="00000000" w:csb0="0000019F" w:csb1="00000000"/>
  </w:font>
  <w:font w:name="CordiaUPC">
    <w:panose1 w:val="020B0304020202020204"/>
    <w:charset w:val="00"/>
    <w:family w:val="swiss"/>
    <w:pitch w:val="variable"/>
    <w:sig w:usb0="81000003" w:usb1="00000000" w:usb2="00000000" w:usb3="00000000" w:csb0="00010001" w:csb1="00000000"/>
  </w:font>
  <w:font w:name="Sylfaen">
    <w:panose1 w:val="010A0502050306030303"/>
    <w:charset w:val="CC"/>
    <w:family w:val="roman"/>
    <w:pitch w:val="variable"/>
    <w:sig w:usb0="040006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OpenSymbol">
    <w:altName w:val="Times New Roman"/>
    <w:panose1 w:val="00000000000000000000"/>
    <w:charset w:val="00"/>
    <w:family w:val="roman"/>
    <w:notTrueType/>
    <w:pitch w:val="default"/>
  </w:font>
  <w:font w:name="Liberation Sans">
    <w:altName w:val="Arial"/>
    <w:panose1 w:val="00000000000000000000"/>
    <w:charset w:val="00"/>
    <w:family w:val="roman"/>
    <w:notTrueType/>
    <w:pitch w:val="default"/>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TimesNewRomanPSMT">
    <w:altName w:val="MS Mincho"/>
    <w:panose1 w:val="00000000000000000000"/>
    <w:charset w:val="80"/>
    <w:family w:val="auto"/>
    <w:notTrueType/>
    <w:pitch w:val="default"/>
    <w:sig w:usb0="00000203" w:usb1="08070000" w:usb2="00000010" w:usb3="00000000" w:csb0="00020005" w:csb1="00000000"/>
  </w:font>
  <w:font w:name="PMingLiU">
    <w:altName w:val="新細明體"/>
    <w:panose1 w:val="02020500000000000000"/>
    <w:charset w:val="88"/>
    <w:family w:val="roman"/>
    <w:pitch w:val="variable"/>
    <w:sig w:usb0="A00002FF" w:usb1="28CFFCFA" w:usb2="00000016" w:usb3="00000000" w:csb0="00100001"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EB6E10"/>
    <w:multiLevelType w:val="multilevel"/>
    <w:tmpl w:val="41560306"/>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 w15:restartNumberingAfterBreak="0">
    <w:nsid w:val="07D0685F"/>
    <w:multiLevelType w:val="hybridMultilevel"/>
    <w:tmpl w:val="95544F6C"/>
    <w:lvl w:ilvl="0" w:tplc="F6863EBA">
      <w:numFmt w:val="bullet"/>
      <w:lvlText w:val="-"/>
      <w:lvlJc w:val="left"/>
      <w:pPr>
        <w:ind w:left="720" w:hanging="360"/>
      </w:pPr>
      <w:rPr>
        <w:rFonts w:ascii="Times New Roman" w:eastAsia="Times New Roman" w:hAnsi="Times New Roman" w:cs="Times New Roman" w:hint="default"/>
        <w:w w:val="100"/>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93F6B90"/>
    <w:multiLevelType w:val="multilevel"/>
    <w:tmpl w:val="804ED8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F7096A"/>
    <w:multiLevelType w:val="multilevel"/>
    <w:tmpl w:val="BC546F74"/>
    <w:lvl w:ilvl="0">
      <w:start w:val="1"/>
      <w:numFmt w:val="bullet"/>
      <w:lvlText w:val=""/>
      <w:lvlJc w:val="left"/>
      <w:pPr>
        <w:tabs>
          <w:tab w:val="left" w:pos="720"/>
        </w:tabs>
        <w:ind w:left="720" w:hanging="360"/>
      </w:pPr>
      <w:rPr>
        <w:rFonts w:ascii="Symbol" w:hAnsi="Symbol"/>
        <w:sz w:val="20"/>
      </w:rPr>
    </w:lvl>
    <w:lvl w:ilvl="1">
      <w:start w:val="1"/>
      <w:numFmt w:val="bullet"/>
      <w:lvlText w:val="o"/>
      <w:lvlJc w:val="left"/>
      <w:pPr>
        <w:tabs>
          <w:tab w:val="left" w:pos="1440"/>
        </w:tabs>
        <w:ind w:left="1440" w:hanging="360"/>
      </w:pPr>
      <w:rPr>
        <w:rFonts w:ascii="Courier New" w:hAnsi="Courier New"/>
        <w:sz w:val="20"/>
      </w:rPr>
    </w:lvl>
    <w:lvl w:ilvl="2">
      <w:start w:val="1"/>
      <w:numFmt w:val="bullet"/>
      <w:lvlText w:val=""/>
      <w:lvlJc w:val="left"/>
      <w:pPr>
        <w:tabs>
          <w:tab w:val="left" w:pos="2160"/>
        </w:tabs>
        <w:ind w:left="2160" w:hanging="360"/>
      </w:pPr>
      <w:rPr>
        <w:rFonts w:ascii="Wingdings" w:hAnsi="Wingdings"/>
        <w:sz w:val="20"/>
      </w:rPr>
    </w:lvl>
    <w:lvl w:ilvl="3">
      <w:start w:val="1"/>
      <w:numFmt w:val="bullet"/>
      <w:lvlText w:val=""/>
      <w:lvlJc w:val="left"/>
      <w:pPr>
        <w:tabs>
          <w:tab w:val="left" w:pos="2880"/>
        </w:tabs>
        <w:ind w:left="2880" w:hanging="360"/>
      </w:pPr>
      <w:rPr>
        <w:rFonts w:ascii="Wingdings" w:hAnsi="Wingdings"/>
        <w:sz w:val="20"/>
      </w:rPr>
    </w:lvl>
    <w:lvl w:ilvl="4">
      <w:start w:val="1"/>
      <w:numFmt w:val="bullet"/>
      <w:lvlText w:val=""/>
      <w:lvlJc w:val="left"/>
      <w:pPr>
        <w:tabs>
          <w:tab w:val="left" w:pos="3600"/>
        </w:tabs>
        <w:ind w:left="3600" w:hanging="360"/>
      </w:pPr>
      <w:rPr>
        <w:rFonts w:ascii="Wingdings" w:hAnsi="Wingdings"/>
        <w:sz w:val="20"/>
      </w:rPr>
    </w:lvl>
    <w:lvl w:ilvl="5">
      <w:start w:val="1"/>
      <w:numFmt w:val="bullet"/>
      <w:lvlText w:val=""/>
      <w:lvlJc w:val="left"/>
      <w:pPr>
        <w:tabs>
          <w:tab w:val="left" w:pos="4320"/>
        </w:tabs>
        <w:ind w:left="4320" w:hanging="360"/>
      </w:pPr>
      <w:rPr>
        <w:rFonts w:ascii="Wingdings" w:hAnsi="Wingdings"/>
        <w:sz w:val="20"/>
      </w:rPr>
    </w:lvl>
    <w:lvl w:ilvl="6">
      <w:start w:val="1"/>
      <w:numFmt w:val="bullet"/>
      <w:lvlText w:val=""/>
      <w:lvlJc w:val="left"/>
      <w:pPr>
        <w:tabs>
          <w:tab w:val="left" w:pos="5040"/>
        </w:tabs>
        <w:ind w:left="5040" w:hanging="360"/>
      </w:pPr>
      <w:rPr>
        <w:rFonts w:ascii="Wingdings" w:hAnsi="Wingdings"/>
        <w:sz w:val="20"/>
      </w:rPr>
    </w:lvl>
    <w:lvl w:ilvl="7">
      <w:start w:val="1"/>
      <w:numFmt w:val="bullet"/>
      <w:lvlText w:val=""/>
      <w:lvlJc w:val="left"/>
      <w:pPr>
        <w:tabs>
          <w:tab w:val="left" w:pos="5760"/>
        </w:tabs>
        <w:ind w:left="5760" w:hanging="360"/>
      </w:pPr>
      <w:rPr>
        <w:rFonts w:ascii="Wingdings" w:hAnsi="Wingdings"/>
        <w:sz w:val="20"/>
      </w:rPr>
    </w:lvl>
    <w:lvl w:ilvl="8">
      <w:start w:val="1"/>
      <w:numFmt w:val="bullet"/>
      <w:lvlText w:val=""/>
      <w:lvlJc w:val="left"/>
      <w:pPr>
        <w:tabs>
          <w:tab w:val="left" w:pos="6480"/>
        </w:tabs>
        <w:ind w:left="6480" w:hanging="360"/>
      </w:pPr>
      <w:rPr>
        <w:rFonts w:ascii="Wingdings" w:hAnsi="Wingdings"/>
        <w:sz w:val="20"/>
      </w:rPr>
    </w:lvl>
  </w:abstractNum>
  <w:abstractNum w:abstractNumId="4" w15:restartNumberingAfterBreak="0">
    <w:nsid w:val="0F880C94"/>
    <w:multiLevelType w:val="multilevel"/>
    <w:tmpl w:val="5532C00A"/>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5" w15:restartNumberingAfterBreak="0">
    <w:nsid w:val="0FEF7B31"/>
    <w:multiLevelType w:val="multilevel"/>
    <w:tmpl w:val="A31CEA30"/>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6" w15:restartNumberingAfterBreak="0">
    <w:nsid w:val="101F1E82"/>
    <w:multiLevelType w:val="multilevel"/>
    <w:tmpl w:val="1B22529E"/>
    <w:lvl w:ilvl="0">
      <w:start w:val="1"/>
      <w:numFmt w:val="bullet"/>
      <w:lvlText w:val=""/>
      <w:lvlJc w:val="left"/>
      <w:pPr>
        <w:ind w:left="720" w:hanging="360"/>
      </w:pPr>
      <w:rPr>
        <w:rFonts w:ascii="Wingdings" w:hAnsi="Wingdings"/>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7" w15:restartNumberingAfterBreak="0">
    <w:nsid w:val="12B84E4E"/>
    <w:multiLevelType w:val="hybridMultilevel"/>
    <w:tmpl w:val="8954F9CA"/>
    <w:lvl w:ilvl="0" w:tplc="1E26E5EE">
      <w:numFmt w:val="bullet"/>
      <w:lvlText w:val="-"/>
      <w:lvlJc w:val="left"/>
      <w:pPr>
        <w:ind w:left="0" w:firstLine="360"/>
      </w:pPr>
      <w:rPr>
        <w:rFonts w:ascii="Times New Roman" w:eastAsia="Times New Roman" w:hAnsi="Times New Roman" w:cs="Times New Roman" w:hint="default"/>
        <w:w w:val="100"/>
        <w:sz w:val="24"/>
        <w:szCs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37828CA"/>
    <w:multiLevelType w:val="multilevel"/>
    <w:tmpl w:val="1618F7F2"/>
    <w:lvl w:ilvl="0">
      <w:start w:val="1"/>
      <w:numFmt w:val="decimal"/>
      <w:lvlText w:val="%1."/>
      <w:lvlJc w:val="left"/>
      <w:pPr>
        <w:tabs>
          <w:tab w:val="left" w:pos="720"/>
        </w:tabs>
        <w:ind w:left="720" w:hanging="360"/>
      </w:pPr>
    </w:lvl>
    <w:lvl w:ilvl="1">
      <w:start w:val="2"/>
      <w:numFmt w:val="decimal"/>
      <w:lvlText w:val="%2"/>
      <w:lvlJc w:val="left"/>
      <w:pPr>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9" w15:restartNumberingAfterBreak="0">
    <w:nsid w:val="157F634C"/>
    <w:multiLevelType w:val="multilevel"/>
    <w:tmpl w:val="53241E4A"/>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0" w15:restartNumberingAfterBreak="0">
    <w:nsid w:val="1BBD4647"/>
    <w:multiLevelType w:val="hybridMultilevel"/>
    <w:tmpl w:val="3E00E880"/>
    <w:lvl w:ilvl="0" w:tplc="B1405EEE">
      <w:numFmt w:val="bullet"/>
      <w:lvlText w:val="•"/>
      <w:lvlJc w:val="left"/>
      <w:pPr>
        <w:ind w:left="0" w:firstLine="0"/>
      </w:pPr>
      <w:rPr>
        <w:rFonts w:hint="default"/>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FC90A4D"/>
    <w:multiLevelType w:val="multilevel"/>
    <w:tmpl w:val="B952FD3E"/>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2" w15:restartNumberingAfterBreak="0">
    <w:nsid w:val="229E2FAD"/>
    <w:multiLevelType w:val="hybridMultilevel"/>
    <w:tmpl w:val="8CECA43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7094FDC"/>
    <w:multiLevelType w:val="hybridMultilevel"/>
    <w:tmpl w:val="F6863546"/>
    <w:lvl w:ilvl="0" w:tplc="B1405EEE">
      <w:numFmt w:val="bullet"/>
      <w:lvlText w:val="•"/>
      <w:lvlJc w:val="left"/>
      <w:pPr>
        <w:ind w:left="0" w:firstLine="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D9E4577"/>
    <w:multiLevelType w:val="hybridMultilevel"/>
    <w:tmpl w:val="D96A6C34"/>
    <w:lvl w:ilvl="0" w:tplc="A9A4928E">
      <w:numFmt w:val="bullet"/>
      <w:lvlText w:val="–"/>
      <w:lvlJc w:val="left"/>
      <w:pPr>
        <w:ind w:left="0" w:firstLine="0"/>
      </w:pPr>
      <w:rPr>
        <w:rFonts w:ascii="Times New Roman" w:eastAsia="Times New Roman" w:hAnsi="Times New Roman" w:cs="Times New Roman" w:hint="default"/>
        <w:color w:val="00000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32FE0845"/>
    <w:multiLevelType w:val="multilevel"/>
    <w:tmpl w:val="ECB4480C"/>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6" w15:restartNumberingAfterBreak="0">
    <w:nsid w:val="35052F19"/>
    <w:multiLevelType w:val="multilevel"/>
    <w:tmpl w:val="1FD6B8B4"/>
    <w:lvl w:ilvl="0">
      <w:numFmt w:val="bullet"/>
      <w:lvlText w:val="-"/>
      <w:lvlJc w:val="left"/>
      <w:pPr>
        <w:ind w:left="0" w:firstLine="360"/>
      </w:pPr>
      <w:rPr>
        <w:rFonts w:ascii="Times New Roman" w:hAnsi="Times New Roman"/>
        <w:sz w:val="24"/>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17" w15:restartNumberingAfterBreak="0">
    <w:nsid w:val="370279EB"/>
    <w:multiLevelType w:val="hybridMultilevel"/>
    <w:tmpl w:val="F7EA67F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7417D02"/>
    <w:multiLevelType w:val="multilevel"/>
    <w:tmpl w:val="03A2C1C0"/>
    <w:lvl w:ilvl="0">
      <w:start w:val="1"/>
      <w:numFmt w:val="bullet"/>
      <w:lvlText w:val=""/>
      <w:lvlJc w:val="left"/>
      <w:pPr>
        <w:ind w:left="720" w:hanging="360"/>
      </w:pPr>
      <w:rPr>
        <w:rFonts w:ascii="Wingdings" w:hAnsi="Wingdings"/>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19" w15:restartNumberingAfterBreak="0">
    <w:nsid w:val="3C1B0F7A"/>
    <w:multiLevelType w:val="multilevel"/>
    <w:tmpl w:val="C5D4EE72"/>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41006EFB"/>
    <w:multiLevelType w:val="hybridMultilevel"/>
    <w:tmpl w:val="E79E1E0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41C678DE"/>
    <w:multiLevelType w:val="hybridMultilevel"/>
    <w:tmpl w:val="5AC6C7D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43D34371"/>
    <w:multiLevelType w:val="multilevel"/>
    <w:tmpl w:val="09E61C9C"/>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3" w15:restartNumberingAfterBreak="0">
    <w:nsid w:val="442F74D9"/>
    <w:multiLevelType w:val="multilevel"/>
    <w:tmpl w:val="09F09A9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4BC512A0"/>
    <w:multiLevelType w:val="multilevel"/>
    <w:tmpl w:val="6E366942"/>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5" w15:restartNumberingAfterBreak="0">
    <w:nsid w:val="4D29527C"/>
    <w:multiLevelType w:val="multilevel"/>
    <w:tmpl w:val="2C868CD8"/>
    <w:lvl w:ilvl="0">
      <w:numFmt w:val="bullet"/>
      <w:lvlText w:val="•"/>
      <w:lvlJc w:val="left"/>
      <w:pPr>
        <w:ind w:left="0" w:firstLine="0"/>
      </w:p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26" w15:restartNumberingAfterBreak="0">
    <w:nsid w:val="4FE0779E"/>
    <w:multiLevelType w:val="hybridMultilevel"/>
    <w:tmpl w:val="629A1100"/>
    <w:lvl w:ilvl="0" w:tplc="2D1E1C92">
      <w:numFmt w:val="bullet"/>
      <w:lvlText w:val="–"/>
      <w:lvlJc w:val="left"/>
      <w:pPr>
        <w:ind w:left="720" w:hanging="360"/>
      </w:pPr>
      <w:rPr>
        <w:rFonts w:ascii="Times New Roman" w:eastAsia="Times New Roman" w:hAnsi="Times New Roman" w:cs="Times New Roman" w:hint="default"/>
        <w:color w:val="00000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591F4B54"/>
    <w:multiLevelType w:val="multilevel"/>
    <w:tmpl w:val="1682F072"/>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8" w15:restartNumberingAfterBreak="0">
    <w:nsid w:val="594A37EA"/>
    <w:multiLevelType w:val="multilevel"/>
    <w:tmpl w:val="72885AC2"/>
    <w:lvl w:ilvl="0">
      <w:start w:val="1"/>
      <w:numFmt w:val="bullet"/>
      <w:lvlText w:val=""/>
      <w:lvlJc w:val="left"/>
      <w:pPr>
        <w:ind w:left="720" w:hanging="360"/>
      </w:pPr>
      <w:rPr>
        <w:rFonts w:ascii="Wingdings" w:hAnsi="Wingdings"/>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29" w15:restartNumberingAfterBreak="0">
    <w:nsid w:val="5E2A4958"/>
    <w:multiLevelType w:val="multilevel"/>
    <w:tmpl w:val="D1CC2D66"/>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0" w15:restartNumberingAfterBreak="0">
    <w:nsid w:val="5F620461"/>
    <w:multiLevelType w:val="multilevel"/>
    <w:tmpl w:val="49222912"/>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1" w15:restartNumberingAfterBreak="0">
    <w:nsid w:val="602A060C"/>
    <w:multiLevelType w:val="multilevel"/>
    <w:tmpl w:val="579C81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1663FF4"/>
    <w:multiLevelType w:val="multilevel"/>
    <w:tmpl w:val="5F883C3E"/>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3" w15:restartNumberingAfterBreak="0">
    <w:nsid w:val="64D1638D"/>
    <w:multiLevelType w:val="multilevel"/>
    <w:tmpl w:val="A72CB294"/>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4" w15:restartNumberingAfterBreak="0">
    <w:nsid w:val="668965BB"/>
    <w:multiLevelType w:val="multilevel"/>
    <w:tmpl w:val="15E8ED52"/>
    <w:lvl w:ilvl="0">
      <w:start w:val="1"/>
      <w:numFmt w:val="bullet"/>
      <w:lvlText w:val=""/>
      <w:lvlJc w:val="left"/>
      <w:pPr>
        <w:ind w:left="720" w:hanging="360"/>
      </w:pPr>
      <w:rPr>
        <w:rFonts w:ascii="Wingdings" w:hAnsi="Wingdings"/>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35" w15:restartNumberingAfterBreak="0">
    <w:nsid w:val="6CD33A65"/>
    <w:multiLevelType w:val="multilevel"/>
    <w:tmpl w:val="D0D4CE46"/>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6" w15:restartNumberingAfterBreak="0">
    <w:nsid w:val="6E3C4FAB"/>
    <w:multiLevelType w:val="multilevel"/>
    <w:tmpl w:val="17A42D58"/>
    <w:lvl w:ilvl="0">
      <w:start w:val="1"/>
      <w:numFmt w:val="bullet"/>
      <w:lvlText w:val=""/>
      <w:lvlJc w:val="left"/>
      <w:pPr>
        <w:tabs>
          <w:tab w:val="left" w:pos="720"/>
        </w:tabs>
        <w:ind w:left="720" w:hanging="360"/>
      </w:pPr>
      <w:rPr>
        <w:rFonts w:ascii="Symbol" w:hAnsi="Symbol"/>
        <w:sz w:val="20"/>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bullet"/>
      <w:lvlText w:val=""/>
      <w:lvlJc w:val="left"/>
      <w:pPr>
        <w:tabs>
          <w:tab w:val="left" w:pos="2880"/>
        </w:tabs>
        <w:ind w:left="2880" w:hanging="360"/>
      </w:pPr>
      <w:rPr>
        <w:rFonts w:ascii="Wingdings" w:hAnsi="Wingdings"/>
        <w:sz w:val="20"/>
      </w:rPr>
    </w:lvl>
    <w:lvl w:ilvl="4">
      <w:start w:val="1"/>
      <w:numFmt w:val="bullet"/>
      <w:lvlText w:val=""/>
      <w:lvlJc w:val="left"/>
      <w:pPr>
        <w:tabs>
          <w:tab w:val="left" w:pos="3600"/>
        </w:tabs>
        <w:ind w:left="3600" w:hanging="360"/>
      </w:pPr>
      <w:rPr>
        <w:rFonts w:ascii="Wingdings" w:hAnsi="Wingdings"/>
        <w:sz w:val="20"/>
      </w:rPr>
    </w:lvl>
    <w:lvl w:ilvl="5">
      <w:start w:val="1"/>
      <w:numFmt w:val="bullet"/>
      <w:lvlText w:val=""/>
      <w:lvlJc w:val="left"/>
      <w:pPr>
        <w:tabs>
          <w:tab w:val="left" w:pos="4320"/>
        </w:tabs>
        <w:ind w:left="4320" w:hanging="360"/>
      </w:pPr>
      <w:rPr>
        <w:rFonts w:ascii="Wingdings" w:hAnsi="Wingdings"/>
        <w:sz w:val="20"/>
      </w:rPr>
    </w:lvl>
    <w:lvl w:ilvl="6">
      <w:start w:val="1"/>
      <w:numFmt w:val="bullet"/>
      <w:lvlText w:val=""/>
      <w:lvlJc w:val="left"/>
      <w:pPr>
        <w:tabs>
          <w:tab w:val="left" w:pos="5040"/>
        </w:tabs>
        <w:ind w:left="5040" w:hanging="360"/>
      </w:pPr>
      <w:rPr>
        <w:rFonts w:ascii="Wingdings" w:hAnsi="Wingdings"/>
        <w:sz w:val="20"/>
      </w:rPr>
    </w:lvl>
    <w:lvl w:ilvl="7">
      <w:start w:val="1"/>
      <w:numFmt w:val="bullet"/>
      <w:lvlText w:val=""/>
      <w:lvlJc w:val="left"/>
      <w:pPr>
        <w:tabs>
          <w:tab w:val="left" w:pos="5760"/>
        </w:tabs>
        <w:ind w:left="5760" w:hanging="360"/>
      </w:pPr>
      <w:rPr>
        <w:rFonts w:ascii="Wingdings" w:hAnsi="Wingdings"/>
        <w:sz w:val="20"/>
      </w:rPr>
    </w:lvl>
    <w:lvl w:ilvl="8">
      <w:start w:val="1"/>
      <w:numFmt w:val="bullet"/>
      <w:lvlText w:val=""/>
      <w:lvlJc w:val="left"/>
      <w:pPr>
        <w:tabs>
          <w:tab w:val="left" w:pos="6480"/>
        </w:tabs>
        <w:ind w:left="6480" w:hanging="360"/>
      </w:pPr>
      <w:rPr>
        <w:rFonts w:ascii="Wingdings" w:hAnsi="Wingdings"/>
        <w:sz w:val="20"/>
      </w:rPr>
    </w:lvl>
  </w:abstractNum>
  <w:abstractNum w:abstractNumId="37" w15:restartNumberingAfterBreak="0">
    <w:nsid w:val="6E405AB0"/>
    <w:multiLevelType w:val="hybridMultilevel"/>
    <w:tmpl w:val="DA50DB88"/>
    <w:lvl w:ilvl="0" w:tplc="401CECF4">
      <w:numFmt w:val="bullet"/>
      <w:lvlText w:val="-"/>
      <w:lvlJc w:val="left"/>
      <w:pPr>
        <w:ind w:left="0" w:firstLine="0"/>
      </w:pPr>
      <w:rPr>
        <w:rFonts w:ascii="Times New Roman" w:eastAsia="Times New Roman" w:hAnsi="Times New Roman" w:cs="Times New Roman" w:hint="default"/>
        <w:w w:val="100"/>
        <w:sz w:val="24"/>
        <w:szCs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6E951E88"/>
    <w:multiLevelType w:val="multilevel"/>
    <w:tmpl w:val="FA00701A"/>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9" w15:restartNumberingAfterBreak="0">
    <w:nsid w:val="711D387B"/>
    <w:multiLevelType w:val="multilevel"/>
    <w:tmpl w:val="EC6EB4FE"/>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40" w15:restartNumberingAfterBreak="0">
    <w:nsid w:val="72D2274F"/>
    <w:multiLevelType w:val="multilevel"/>
    <w:tmpl w:val="AD482A6A"/>
    <w:lvl w:ilvl="0">
      <w:numFmt w:val="bullet"/>
      <w:lvlText w:val="•"/>
      <w:lvlJc w:val="left"/>
      <w:pPr>
        <w:ind w:left="0" w:firstLine="0"/>
      </w:p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41" w15:restartNumberingAfterBreak="0">
    <w:nsid w:val="73652A7E"/>
    <w:multiLevelType w:val="multilevel"/>
    <w:tmpl w:val="C72A0AE8"/>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42" w15:restartNumberingAfterBreak="0">
    <w:nsid w:val="745B25AD"/>
    <w:multiLevelType w:val="hybridMultilevel"/>
    <w:tmpl w:val="61883B7A"/>
    <w:lvl w:ilvl="0" w:tplc="276EFB9E">
      <w:numFmt w:val="bullet"/>
      <w:lvlText w:val="•"/>
      <w:lvlJc w:val="left"/>
      <w:pPr>
        <w:ind w:left="0" w:firstLine="0"/>
      </w:pPr>
      <w:rPr>
        <w:rFonts w:hint="default"/>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15:restartNumberingAfterBreak="0">
    <w:nsid w:val="77107755"/>
    <w:multiLevelType w:val="multilevel"/>
    <w:tmpl w:val="9A44BDCC"/>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44" w15:restartNumberingAfterBreak="0">
    <w:nsid w:val="79F87E5E"/>
    <w:multiLevelType w:val="hybridMultilevel"/>
    <w:tmpl w:val="492EC15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15:restartNumberingAfterBreak="0">
    <w:nsid w:val="7CB86B39"/>
    <w:multiLevelType w:val="hybridMultilevel"/>
    <w:tmpl w:val="5F48D4F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15:restartNumberingAfterBreak="0">
    <w:nsid w:val="7D1726FD"/>
    <w:multiLevelType w:val="hybridMultilevel"/>
    <w:tmpl w:val="ECF2A43E"/>
    <w:lvl w:ilvl="0" w:tplc="68CE4120">
      <w:numFmt w:val="bullet"/>
      <w:lvlText w:val="-"/>
      <w:lvlJc w:val="left"/>
      <w:pPr>
        <w:ind w:left="0" w:firstLine="0"/>
      </w:pPr>
      <w:rPr>
        <w:rFonts w:ascii="Times New Roman" w:eastAsia="Times New Roman" w:hAnsi="Times New Roman" w:cs="Times New Roman" w:hint="default"/>
        <w:w w:val="100"/>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15:restartNumberingAfterBreak="0">
    <w:nsid w:val="7E222727"/>
    <w:multiLevelType w:val="multilevel"/>
    <w:tmpl w:val="9C26F21E"/>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num w:numId="1">
    <w:abstractNumId w:val="45"/>
  </w:num>
  <w:num w:numId="2">
    <w:abstractNumId w:val="12"/>
  </w:num>
  <w:num w:numId="3">
    <w:abstractNumId w:val="17"/>
  </w:num>
  <w:num w:numId="4">
    <w:abstractNumId w:val="21"/>
  </w:num>
  <w:num w:numId="5">
    <w:abstractNumId w:val="44"/>
  </w:num>
  <w:num w:numId="6">
    <w:abstractNumId w:val="13"/>
  </w:num>
  <w:num w:numId="7">
    <w:abstractNumId w:val="10"/>
  </w:num>
  <w:num w:numId="8">
    <w:abstractNumId w:val="1"/>
  </w:num>
  <w:num w:numId="9">
    <w:abstractNumId w:val="46"/>
  </w:num>
  <w:num w:numId="10">
    <w:abstractNumId w:val="37"/>
  </w:num>
  <w:num w:numId="11">
    <w:abstractNumId w:val="42"/>
  </w:num>
  <w:num w:numId="12">
    <w:abstractNumId w:val="20"/>
  </w:num>
  <w:num w:numId="13">
    <w:abstractNumId w:val="26"/>
  </w:num>
  <w:num w:numId="14">
    <w:abstractNumId w:val="14"/>
  </w:num>
  <w:num w:numId="15">
    <w:abstractNumId w:val="7"/>
  </w:num>
  <w:num w:numId="16">
    <w:abstractNumId w:val="31"/>
  </w:num>
  <w:num w:numId="17">
    <w:abstractNumId w:val="2"/>
  </w:num>
  <w:num w:numId="18">
    <w:abstractNumId w:val="40"/>
  </w:num>
  <w:num w:numId="19">
    <w:abstractNumId w:val="16"/>
  </w:num>
  <w:num w:numId="20">
    <w:abstractNumId w:val="18"/>
  </w:num>
  <w:num w:numId="21">
    <w:abstractNumId w:val="25"/>
  </w:num>
  <w:num w:numId="22">
    <w:abstractNumId w:val="28"/>
  </w:num>
  <w:num w:numId="23">
    <w:abstractNumId w:val="6"/>
  </w:num>
  <w:num w:numId="24">
    <w:abstractNumId w:val="34"/>
  </w:num>
  <w:num w:numId="25">
    <w:abstractNumId w:val="3"/>
  </w:num>
  <w:num w:numId="26">
    <w:abstractNumId w:val="4"/>
  </w:num>
  <w:num w:numId="27">
    <w:abstractNumId w:val="35"/>
  </w:num>
  <w:num w:numId="28">
    <w:abstractNumId w:val="41"/>
  </w:num>
  <w:num w:numId="29">
    <w:abstractNumId w:val="33"/>
  </w:num>
  <w:num w:numId="30">
    <w:abstractNumId w:val="19"/>
  </w:num>
  <w:num w:numId="31">
    <w:abstractNumId w:val="5"/>
  </w:num>
  <w:num w:numId="32">
    <w:abstractNumId w:val="27"/>
  </w:num>
  <w:num w:numId="33">
    <w:abstractNumId w:val="38"/>
  </w:num>
  <w:num w:numId="34">
    <w:abstractNumId w:val="47"/>
  </w:num>
  <w:num w:numId="35">
    <w:abstractNumId w:val="9"/>
  </w:num>
  <w:num w:numId="36">
    <w:abstractNumId w:val="11"/>
  </w:num>
  <w:num w:numId="37">
    <w:abstractNumId w:val="39"/>
  </w:num>
  <w:num w:numId="38">
    <w:abstractNumId w:val="8"/>
  </w:num>
  <w:num w:numId="39">
    <w:abstractNumId w:val="32"/>
  </w:num>
  <w:num w:numId="40">
    <w:abstractNumId w:val="24"/>
  </w:num>
  <w:num w:numId="41">
    <w:abstractNumId w:val="22"/>
  </w:num>
  <w:num w:numId="42">
    <w:abstractNumId w:val="36"/>
  </w:num>
  <w:num w:numId="43">
    <w:abstractNumId w:val="43"/>
  </w:num>
  <w:num w:numId="44">
    <w:abstractNumId w:val="30"/>
  </w:num>
  <w:num w:numId="45">
    <w:abstractNumId w:val="0"/>
  </w:num>
  <w:num w:numId="46">
    <w:abstractNumId w:val="15"/>
  </w:num>
  <w:num w:numId="47">
    <w:abstractNumId w:val="23"/>
  </w:num>
  <w:num w:numId="48">
    <w:abstractNumId w:val="29"/>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6"/>
  <w:proofState w:spelling="clean" w:grammar="clean"/>
  <w:defaultTabStop w:val="708"/>
  <w:drawingGridHorizontalSpacing w:val="110"/>
  <w:displayHorizontalDrawingGridEvery w:val="2"/>
  <w:characterSpacingControl w:val="doNotCompress"/>
  <w:compat>
    <w:compatSetting w:name="compatibilityMode" w:uri="http://schemas.microsoft.com/office/word" w:val="12"/>
  </w:compat>
  <w:rsids>
    <w:rsidRoot w:val="00751ED1"/>
    <w:rsid w:val="00003208"/>
    <w:rsid w:val="0002288F"/>
    <w:rsid w:val="000349E0"/>
    <w:rsid w:val="000C58FE"/>
    <w:rsid w:val="000E4884"/>
    <w:rsid w:val="00101A7D"/>
    <w:rsid w:val="00115AD2"/>
    <w:rsid w:val="00125ABA"/>
    <w:rsid w:val="00125F3A"/>
    <w:rsid w:val="0012666E"/>
    <w:rsid w:val="0017752C"/>
    <w:rsid w:val="001955F7"/>
    <w:rsid w:val="001C0911"/>
    <w:rsid w:val="001D1CFB"/>
    <w:rsid w:val="00226C11"/>
    <w:rsid w:val="00247EF1"/>
    <w:rsid w:val="002574D0"/>
    <w:rsid w:val="002872E0"/>
    <w:rsid w:val="002C4E8A"/>
    <w:rsid w:val="002C5E67"/>
    <w:rsid w:val="002D24F2"/>
    <w:rsid w:val="002D389A"/>
    <w:rsid w:val="002D5BEE"/>
    <w:rsid w:val="002D69C7"/>
    <w:rsid w:val="003329CC"/>
    <w:rsid w:val="00332BC1"/>
    <w:rsid w:val="00370981"/>
    <w:rsid w:val="0037306D"/>
    <w:rsid w:val="00386534"/>
    <w:rsid w:val="003B79C3"/>
    <w:rsid w:val="004130CA"/>
    <w:rsid w:val="00413663"/>
    <w:rsid w:val="00421AB8"/>
    <w:rsid w:val="00430CA9"/>
    <w:rsid w:val="00445FE2"/>
    <w:rsid w:val="00497EAF"/>
    <w:rsid w:val="004E4EB8"/>
    <w:rsid w:val="005232A7"/>
    <w:rsid w:val="00523411"/>
    <w:rsid w:val="00592AB4"/>
    <w:rsid w:val="005A250D"/>
    <w:rsid w:val="005D3224"/>
    <w:rsid w:val="006216A0"/>
    <w:rsid w:val="00622A96"/>
    <w:rsid w:val="00626522"/>
    <w:rsid w:val="006926EB"/>
    <w:rsid w:val="006B2D1C"/>
    <w:rsid w:val="006E3D90"/>
    <w:rsid w:val="0070329D"/>
    <w:rsid w:val="00720567"/>
    <w:rsid w:val="0072117A"/>
    <w:rsid w:val="00751ED1"/>
    <w:rsid w:val="007570D8"/>
    <w:rsid w:val="0078066A"/>
    <w:rsid w:val="00787806"/>
    <w:rsid w:val="007A2021"/>
    <w:rsid w:val="007C2D4F"/>
    <w:rsid w:val="007E645A"/>
    <w:rsid w:val="0080293F"/>
    <w:rsid w:val="00823F5C"/>
    <w:rsid w:val="008619D2"/>
    <w:rsid w:val="00862239"/>
    <w:rsid w:val="008C0DFC"/>
    <w:rsid w:val="008E2725"/>
    <w:rsid w:val="008F3EDE"/>
    <w:rsid w:val="009833CE"/>
    <w:rsid w:val="009958AD"/>
    <w:rsid w:val="009A7531"/>
    <w:rsid w:val="009D07BF"/>
    <w:rsid w:val="009F418C"/>
    <w:rsid w:val="00A52D85"/>
    <w:rsid w:val="00A72568"/>
    <w:rsid w:val="00AD602F"/>
    <w:rsid w:val="00B27CD5"/>
    <w:rsid w:val="00B8021F"/>
    <w:rsid w:val="00BB255C"/>
    <w:rsid w:val="00C13EF6"/>
    <w:rsid w:val="00C2008C"/>
    <w:rsid w:val="00C25DAD"/>
    <w:rsid w:val="00C64FA0"/>
    <w:rsid w:val="00C6547A"/>
    <w:rsid w:val="00C8106E"/>
    <w:rsid w:val="00C867A8"/>
    <w:rsid w:val="00C91C0C"/>
    <w:rsid w:val="00CA0CBC"/>
    <w:rsid w:val="00CC6D7C"/>
    <w:rsid w:val="00CE0FDD"/>
    <w:rsid w:val="00D037B5"/>
    <w:rsid w:val="00D56A1E"/>
    <w:rsid w:val="00D60B12"/>
    <w:rsid w:val="00D63F9B"/>
    <w:rsid w:val="00DA35A0"/>
    <w:rsid w:val="00DB3C1E"/>
    <w:rsid w:val="00DC1BEC"/>
    <w:rsid w:val="00DD7CAC"/>
    <w:rsid w:val="00DE512E"/>
    <w:rsid w:val="00DE67C6"/>
    <w:rsid w:val="00DF3140"/>
    <w:rsid w:val="00E36A8A"/>
    <w:rsid w:val="00E876F1"/>
    <w:rsid w:val="00ED1C83"/>
    <w:rsid w:val="00EF173F"/>
    <w:rsid w:val="00EF55AE"/>
    <w:rsid w:val="00EF7AC1"/>
    <w:rsid w:val="00EF7FB0"/>
    <w:rsid w:val="00F5537B"/>
    <w:rsid w:val="00FA675B"/>
    <w:rsid w:val="00FB0251"/>
    <w:rsid w:val="00FD6D48"/>
    <w:rsid w:val="00FE3530"/>
    <w:rsid w:val="00FE75CC"/>
    <w:rsid w:val="00FE7A28"/>
    <w:rsid w:val="00FF4AB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5:docId w15:val="{78F95EF0-DD9A-438A-A8C0-52BBA8F444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iPriority="0"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51ED1"/>
    <w:pPr>
      <w:spacing w:after="0" w:line="240" w:lineRule="auto"/>
      <w:jc w:val="both"/>
    </w:pPr>
  </w:style>
  <w:style w:type="paragraph" w:styleId="1">
    <w:name w:val="heading 1"/>
    <w:basedOn w:val="a"/>
    <w:next w:val="a"/>
    <w:link w:val="10"/>
    <w:uiPriority w:val="9"/>
    <w:qFormat/>
    <w:rsid w:val="005A250D"/>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2">
    <w:name w:val="heading 2"/>
    <w:basedOn w:val="a"/>
    <w:next w:val="a"/>
    <w:link w:val="20"/>
    <w:uiPriority w:val="9"/>
    <w:unhideWhenUsed/>
    <w:qFormat/>
    <w:rsid w:val="005A250D"/>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3">
    <w:name w:val="heading 3"/>
    <w:basedOn w:val="a"/>
    <w:link w:val="30"/>
    <w:uiPriority w:val="9"/>
    <w:qFormat/>
    <w:rsid w:val="00E36A8A"/>
    <w:pPr>
      <w:spacing w:before="100" w:beforeAutospacing="1" w:after="100" w:afterAutospacing="1"/>
      <w:jc w:val="left"/>
      <w:outlineLvl w:val="2"/>
    </w:pPr>
    <w:rPr>
      <w:rFonts w:ascii="Times New Roman" w:eastAsia="Times New Roman" w:hAnsi="Times New Roman" w:cs="Times New Roman"/>
      <w:b/>
      <w:bCs/>
      <w:sz w:val="27"/>
      <w:szCs w:val="27"/>
      <w:lang w:eastAsia="ru-RU"/>
    </w:rPr>
  </w:style>
  <w:style w:type="paragraph" w:styleId="4">
    <w:name w:val="heading 4"/>
    <w:next w:val="a"/>
    <w:link w:val="40"/>
    <w:uiPriority w:val="9"/>
    <w:qFormat/>
    <w:rsid w:val="00C13EF6"/>
    <w:pPr>
      <w:spacing w:before="120" w:after="120"/>
      <w:jc w:val="both"/>
      <w:outlineLvl w:val="3"/>
    </w:pPr>
    <w:rPr>
      <w:rFonts w:ascii="XO Thames" w:eastAsia="Times New Roman" w:hAnsi="XO Thames" w:cs="Times New Roman"/>
      <w:b/>
      <w:color w:val="000000"/>
      <w:sz w:val="24"/>
      <w:szCs w:val="20"/>
      <w:lang w:eastAsia="ru-RU"/>
    </w:rPr>
  </w:style>
  <w:style w:type="paragraph" w:styleId="5">
    <w:name w:val="heading 5"/>
    <w:basedOn w:val="a"/>
    <w:next w:val="a"/>
    <w:link w:val="50"/>
    <w:uiPriority w:val="9"/>
    <w:unhideWhenUsed/>
    <w:qFormat/>
    <w:rsid w:val="00D56A1E"/>
    <w:pPr>
      <w:keepNext/>
      <w:keepLines/>
      <w:spacing w:before="40"/>
      <w:outlineLvl w:val="4"/>
    </w:pPr>
    <w:rPr>
      <w:rFonts w:asciiTheme="majorHAnsi" w:eastAsiaTheme="majorEastAsia" w:hAnsiTheme="majorHAnsi" w:cstheme="majorBidi"/>
      <w:color w:val="365F91" w:themeColor="accent1" w:themeShade="BF"/>
    </w:rPr>
  </w:style>
  <w:style w:type="paragraph" w:styleId="6">
    <w:name w:val="heading 6"/>
    <w:basedOn w:val="a"/>
    <w:next w:val="a"/>
    <w:link w:val="60"/>
    <w:uiPriority w:val="9"/>
    <w:unhideWhenUsed/>
    <w:qFormat/>
    <w:rsid w:val="00D56A1E"/>
    <w:pPr>
      <w:keepNext/>
      <w:keepLines/>
      <w:spacing w:before="40"/>
      <w:outlineLvl w:val="5"/>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docuntyped-name">
    <w:name w:val="doc__untyped-name"/>
    <w:basedOn w:val="a0"/>
    <w:rsid w:val="00751ED1"/>
  </w:style>
  <w:style w:type="paragraph" w:styleId="a3">
    <w:name w:val="Normal (Web)"/>
    <w:basedOn w:val="a"/>
    <w:link w:val="a4"/>
    <w:unhideWhenUsed/>
    <w:rsid w:val="00751ED1"/>
    <w:pPr>
      <w:spacing w:after="223"/>
    </w:pPr>
    <w:rPr>
      <w:rFonts w:ascii="Times New Roman" w:eastAsiaTheme="minorEastAsia" w:hAnsi="Times New Roman" w:cs="Times New Roman"/>
      <w:sz w:val="24"/>
      <w:szCs w:val="24"/>
      <w:lang w:eastAsia="ru-RU"/>
    </w:rPr>
  </w:style>
  <w:style w:type="character" w:styleId="a5">
    <w:name w:val="Strong"/>
    <w:basedOn w:val="a0"/>
    <w:link w:val="11"/>
    <w:qFormat/>
    <w:rsid w:val="00751ED1"/>
    <w:rPr>
      <w:b/>
      <w:bCs/>
    </w:rPr>
  </w:style>
  <w:style w:type="table" w:styleId="a6">
    <w:name w:val="Table Grid"/>
    <w:basedOn w:val="a1"/>
    <w:rsid w:val="00751ED1"/>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0020paragraphcharchar">
    <w:name w:val="list__0020paragraph____char__char"/>
    <w:rsid w:val="00751ED1"/>
  </w:style>
  <w:style w:type="paragraph" w:styleId="a7">
    <w:name w:val="List Paragraph"/>
    <w:basedOn w:val="a"/>
    <w:link w:val="a8"/>
    <w:qFormat/>
    <w:rsid w:val="00751ED1"/>
    <w:pPr>
      <w:ind w:left="720"/>
      <w:contextualSpacing/>
    </w:pPr>
  </w:style>
  <w:style w:type="paragraph" w:customStyle="1" w:styleId="Style7">
    <w:name w:val="Style7"/>
    <w:basedOn w:val="a"/>
    <w:rsid w:val="00751ED1"/>
    <w:pPr>
      <w:widowControl w:val="0"/>
      <w:autoSpaceDE w:val="0"/>
      <w:autoSpaceDN w:val="0"/>
      <w:adjustRightInd w:val="0"/>
      <w:spacing w:line="322" w:lineRule="exact"/>
      <w:ind w:firstLine="437"/>
    </w:pPr>
    <w:rPr>
      <w:rFonts w:ascii="Times New Roman" w:eastAsia="Times New Roman" w:hAnsi="Times New Roman" w:cs="Times New Roman"/>
      <w:sz w:val="24"/>
      <w:szCs w:val="24"/>
      <w:lang w:eastAsia="ru-RU"/>
    </w:rPr>
  </w:style>
  <w:style w:type="paragraph" w:customStyle="1" w:styleId="dash041e005f0431005f044b005f0447005f043d005f044b005f0439">
    <w:name w:val="dash041e_005f0431_005f044b_005f0447_005f043d_005f044b_005f0439"/>
    <w:basedOn w:val="a"/>
    <w:rsid w:val="00751ED1"/>
    <w:rPr>
      <w:rFonts w:ascii="Times New Roman" w:eastAsia="Times New Roman" w:hAnsi="Times New Roman" w:cs="Times New Roman"/>
      <w:sz w:val="24"/>
      <w:szCs w:val="24"/>
      <w:lang w:eastAsia="ru-RU"/>
    </w:rPr>
  </w:style>
  <w:style w:type="character" w:styleId="a9">
    <w:name w:val="Hyperlink"/>
    <w:link w:val="12"/>
    <w:unhideWhenUsed/>
    <w:rsid w:val="00751ED1"/>
    <w:rPr>
      <w:color w:val="0000FF"/>
      <w:u w:val="single"/>
    </w:rPr>
  </w:style>
  <w:style w:type="paragraph" w:styleId="aa">
    <w:name w:val="Body Text"/>
    <w:basedOn w:val="a"/>
    <w:link w:val="ab"/>
    <w:qFormat/>
    <w:rsid w:val="00751ED1"/>
    <w:pPr>
      <w:widowControl w:val="0"/>
      <w:autoSpaceDE w:val="0"/>
      <w:autoSpaceDN w:val="0"/>
      <w:ind w:left="212" w:firstLine="708"/>
    </w:pPr>
    <w:rPr>
      <w:rFonts w:ascii="Times New Roman" w:eastAsia="Times New Roman" w:hAnsi="Times New Roman" w:cs="Times New Roman"/>
      <w:sz w:val="24"/>
      <w:szCs w:val="24"/>
    </w:rPr>
  </w:style>
  <w:style w:type="character" w:customStyle="1" w:styleId="ab">
    <w:name w:val="Основной текст Знак"/>
    <w:basedOn w:val="a0"/>
    <w:link w:val="aa"/>
    <w:rsid w:val="00751ED1"/>
    <w:rPr>
      <w:rFonts w:ascii="Times New Roman" w:eastAsia="Times New Roman" w:hAnsi="Times New Roman" w:cs="Times New Roman"/>
      <w:sz w:val="24"/>
      <w:szCs w:val="24"/>
    </w:rPr>
  </w:style>
  <w:style w:type="paragraph" w:customStyle="1" w:styleId="TableParagraph">
    <w:name w:val="Table Paragraph"/>
    <w:basedOn w:val="a"/>
    <w:qFormat/>
    <w:rsid w:val="00751ED1"/>
    <w:pPr>
      <w:widowControl w:val="0"/>
      <w:autoSpaceDE w:val="0"/>
      <w:autoSpaceDN w:val="0"/>
      <w:spacing w:before="92"/>
      <w:ind w:left="101"/>
    </w:pPr>
    <w:rPr>
      <w:rFonts w:ascii="Times New Roman" w:eastAsia="Times New Roman" w:hAnsi="Times New Roman" w:cs="Times New Roman"/>
    </w:rPr>
  </w:style>
  <w:style w:type="paragraph" w:customStyle="1" w:styleId="13">
    <w:name w:val="Без интервала1"/>
    <w:link w:val="NoSpacing"/>
    <w:rsid w:val="00751ED1"/>
    <w:pPr>
      <w:spacing w:after="0" w:line="240" w:lineRule="auto"/>
      <w:jc w:val="both"/>
    </w:pPr>
    <w:rPr>
      <w:rFonts w:ascii="Times New Roman" w:eastAsia="Times New Roman" w:hAnsi="Times New Roman" w:cs="Times New Roman"/>
      <w:noProof/>
      <w:sz w:val="28"/>
      <w:szCs w:val="28"/>
    </w:rPr>
  </w:style>
  <w:style w:type="paragraph" w:styleId="ac">
    <w:name w:val="No Spacing"/>
    <w:link w:val="ad"/>
    <w:qFormat/>
    <w:rsid w:val="00751ED1"/>
    <w:pPr>
      <w:spacing w:after="0" w:line="240" w:lineRule="auto"/>
      <w:jc w:val="both"/>
    </w:pPr>
    <w:rPr>
      <w:rFonts w:ascii="Times New Roman" w:eastAsia="Times New Roman" w:hAnsi="Times New Roman" w:cs="Times New Roman"/>
      <w:sz w:val="28"/>
    </w:rPr>
  </w:style>
  <w:style w:type="character" w:customStyle="1" w:styleId="ad">
    <w:name w:val="Без интервала Знак"/>
    <w:link w:val="ac"/>
    <w:rsid w:val="00751ED1"/>
    <w:rPr>
      <w:rFonts w:ascii="Times New Roman" w:eastAsia="Times New Roman" w:hAnsi="Times New Roman" w:cs="Times New Roman"/>
      <w:sz w:val="28"/>
    </w:rPr>
  </w:style>
  <w:style w:type="character" w:customStyle="1" w:styleId="ae">
    <w:name w:val="Текст выноски Знак"/>
    <w:basedOn w:val="a0"/>
    <w:link w:val="af"/>
    <w:rsid w:val="00751ED1"/>
    <w:rPr>
      <w:rFonts w:ascii="Segoe UI" w:hAnsi="Segoe UI" w:cs="Segoe UI"/>
      <w:sz w:val="18"/>
      <w:szCs w:val="18"/>
    </w:rPr>
  </w:style>
  <w:style w:type="paragraph" w:styleId="af">
    <w:name w:val="Balloon Text"/>
    <w:basedOn w:val="a"/>
    <w:link w:val="ae"/>
    <w:unhideWhenUsed/>
    <w:rsid w:val="00751ED1"/>
    <w:rPr>
      <w:rFonts w:ascii="Segoe UI" w:hAnsi="Segoe UI" w:cs="Segoe UI"/>
      <w:sz w:val="18"/>
      <w:szCs w:val="18"/>
    </w:rPr>
  </w:style>
  <w:style w:type="paragraph" w:customStyle="1" w:styleId="ConsPlusNormal">
    <w:name w:val="ConsPlusNormal"/>
    <w:rsid w:val="00751ED1"/>
    <w:pPr>
      <w:widowControl w:val="0"/>
      <w:autoSpaceDE w:val="0"/>
      <w:autoSpaceDN w:val="0"/>
      <w:spacing w:after="0" w:line="240" w:lineRule="auto"/>
    </w:pPr>
    <w:rPr>
      <w:rFonts w:ascii="Calibri" w:eastAsia="Times New Roman" w:hAnsi="Calibri" w:cs="Calibri"/>
      <w:lang w:eastAsia="ru-RU"/>
    </w:rPr>
  </w:style>
  <w:style w:type="character" w:customStyle="1" w:styleId="c3">
    <w:name w:val="c3"/>
    <w:basedOn w:val="a0"/>
    <w:rsid w:val="00751ED1"/>
  </w:style>
  <w:style w:type="character" w:customStyle="1" w:styleId="c2">
    <w:name w:val="c2"/>
    <w:basedOn w:val="a0"/>
    <w:rsid w:val="00751ED1"/>
  </w:style>
  <w:style w:type="character" w:customStyle="1" w:styleId="30">
    <w:name w:val="Заголовок 3 Знак"/>
    <w:basedOn w:val="a0"/>
    <w:link w:val="3"/>
    <w:rsid w:val="00E36A8A"/>
    <w:rPr>
      <w:rFonts w:ascii="Times New Roman" w:eastAsia="Times New Roman" w:hAnsi="Times New Roman" w:cs="Times New Roman"/>
      <w:b/>
      <w:bCs/>
      <w:sz w:val="27"/>
      <w:szCs w:val="27"/>
      <w:lang w:eastAsia="ru-RU"/>
    </w:rPr>
  </w:style>
  <w:style w:type="character" w:styleId="af0">
    <w:name w:val="FollowedHyperlink"/>
    <w:basedOn w:val="a0"/>
    <w:link w:val="14"/>
    <w:unhideWhenUsed/>
    <w:rsid w:val="00E36A8A"/>
    <w:rPr>
      <w:color w:val="800080"/>
      <w:u w:val="single"/>
    </w:rPr>
  </w:style>
  <w:style w:type="character" w:customStyle="1" w:styleId="FontStyle63">
    <w:name w:val="Font Style63"/>
    <w:basedOn w:val="a0"/>
    <w:rsid w:val="00E36A8A"/>
    <w:rPr>
      <w:rFonts w:ascii="Times New Roman" w:hAnsi="Times New Roman" w:cs="Times New Roman"/>
      <w:sz w:val="22"/>
      <w:szCs w:val="22"/>
    </w:rPr>
  </w:style>
  <w:style w:type="paragraph" w:styleId="21">
    <w:name w:val="toc 2"/>
    <w:basedOn w:val="a"/>
    <w:next w:val="a"/>
    <w:link w:val="22"/>
    <w:autoRedefine/>
    <w:uiPriority w:val="39"/>
    <w:unhideWhenUsed/>
    <w:qFormat/>
    <w:rsid w:val="00E36A8A"/>
    <w:pPr>
      <w:tabs>
        <w:tab w:val="right" w:leader="dot" w:pos="10195"/>
      </w:tabs>
      <w:spacing w:after="100" w:line="276" w:lineRule="auto"/>
      <w:ind w:left="220"/>
      <w:jc w:val="left"/>
    </w:pPr>
    <w:rPr>
      <w:rFonts w:ascii="Times New Roman" w:eastAsia="Calibri" w:hAnsi="Times New Roman" w:cs="Times New Roman"/>
      <w:b/>
      <w:noProof/>
      <w:lang w:bidi="hi-IN"/>
    </w:rPr>
  </w:style>
  <w:style w:type="character" w:customStyle="1" w:styleId="22">
    <w:name w:val="Оглавление 2 Знак"/>
    <w:link w:val="21"/>
    <w:rsid w:val="00E36A8A"/>
    <w:rPr>
      <w:rFonts w:ascii="Times New Roman" w:eastAsia="Calibri" w:hAnsi="Times New Roman" w:cs="Times New Roman"/>
      <w:b/>
      <w:noProof/>
      <w:lang w:bidi="hi-IN"/>
    </w:rPr>
  </w:style>
  <w:style w:type="paragraph" w:customStyle="1" w:styleId="Style19">
    <w:name w:val="Style19"/>
    <w:basedOn w:val="a"/>
    <w:rsid w:val="00E36A8A"/>
    <w:pPr>
      <w:widowControl w:val="0"/>
      <w:autoSpaceDE w:val="0"/>
      <w:autoSpaceDN w:val="0"/>
      <w:adjustRightInd w:val="0"/>
      <w:spacing w:line="320" w:lineRule="exact"/>
      <w:ind w:firstLine="696"/>
    </w:pPr>
    <w:rPr>
      <w:rFonts w:ascii="Times New Roman" w:eastAsia="Times New Roman" w:hAnsi="Times New Roman" w:cs="Times New Roman"/>
      <w:sz w:val="24"/>
      <w:szCs w:val="24"/>
      <w:lang w:eastAsia="ru-RU"/>
    </w:rPr>
  </w:style>
  <w:style w:type="paragraph" w:customStyle="1" w:styleId="Style1">
    <w:name w:val="Style1"/>
    <w:basedOn w:val="a"/>
    <w:rsid w:val="00E36A8A"/>
    <w:pPr>
      <w:widowControl w:val="0"/>
      <w:autoSpaceDE w:val="0"/>
      <w:autoSpaceDN w:val="0"/>
      <w:adjustRightInd w:val="0"/>
      <w:jc w:val="left"/>
    </w:pPr>
    <w:rPr>
      <w:rFonts w:ascii="Georgia" w:eastAsia="SimSun" w:hAnsi="Georgia" w:cs="Times New Roman"/>
      <w:sz w:val="24"/>
      <w:szCs w:val="24"/>
      <w:lang w:eastAsia="ru-RU"/>
    </w:rPr>
  </w:style>
  <w:style w:type="character" w:customStyle="1" w:styleId="FontStyle16">
    <w:name w:val="Font Style16"/>
    <w:rsid w:val="00E36A8A"/>
    <w:rPr>
      <w:rFonts w:ascii="Georgia" w:hAnsi="Georgia"/>
      <w:sz w:val="18"/>
    </w:rPr>
  </w:style>
  <w:style w:type="character" w:customStyle="1" w:styleId="15">
    <w:name w:val="Неразрешенное упоминание1"/>
    <w:basedOn w:val="a0"/>
    <w:unhideWhenUsed/>
    <w:rsid w:val="00E36A8A"/>
    <w:rPr>
      <w:color w:val="605E5C"/>
      <w:shd w:val="clear" w:color="auto" w:fill="E1DFDD"/>
    </w:rPr>
  </w:style>
  <w:style w:type="character" w:customStyle="1" w:styleId="mw-headline">
    <w:name w:val="mw-headline"/>
    <w:basedOn w:val="a0"/>
    <w:rsid w:val="00E36A8A"/>
  </w:style>
  <w:style w:type="character" w:customStyle="1" w:styleId="mw-editsection">
    <w:name w:val="mw-editsection"/>
    <w:basedOn w:val="a0"/>
    <w:rsid w:val="00E36A8A"/>
  </w:style>
  <w:style w:type="character" w:customStyle="1" w:styleId="mw-editsection-bracket">
    <w:name w:val="mw-editsection-bracket"/>
    <w:basedOn w:val="a0"/>
    <w:rsid w:val="00E36A8A"/>
  </w:style>
  <w:style w:type="character" w:customStyle="1" w:styleId="mw-editsection-divider">
    <w:name w:val="mw-editsection-divider"/>
    <w:basedOn w:val="a0"/>
    <w:rsid w:val="00E36A8A"/>
  </w:style>
  <w:style w:type="character" w:customStyle="1" w:styleId="10">
    <w:name w:val="Заголовок 1 Знак"/>
    <w:basedOn w:val="a0"/>
    <w:link w:val="1"/>
    <w:rsid w:val="005A250D"/>
    <w:rPr>
      <w:rFonts w:asciiTheme="majorHAnsi" w:eastAsiaTheme="majorEastAsia" w:hAnsiTheme="majorHAnsi" w:cstheme="majorBidi"/>
      <w:color w:val="365F91" w:themeColor="accent1" w:themeShade="BF"/>
      <w:sz w:val="32"/>
      <w:szCs w:val="32"/>
    </w:rPr>
  </w:style>
  <w:style w:type="character" w:customStyle="1" w:styleId="20">
    <w:name w:val="Заголовок 2 Знак"/>
    <w:basedOn w:val="a0"/>
    <w:link w:val="2"/>
    <w:rsid w:val="005A250D"/>
    <w:rPr>
      <w:rFonts w:asciiTheme="majorHAnsi" w:eastAsiaTheme="majorEastAsia" w:hAnsiTheme="majorHAnsi" w:cstheme="majorBidi"/>
      <w:color w:val="365F91" w:themeColor="accent1" w:themeShade="BF"/>
      <w:sz w:val="26"/>
      <w:szCs w:val="26"/>
    </w:rPr>
  </w:style>
  <w:style w:type="paragraph" w:styleId="23">
    <w:name w:val="Body Text 2"/>
    <w:basedOn w:val="a"/>
    <w:link w:val="24"/>
    <w:unhideWhenUsed/>
    <w:rsid w:val="00BB255C"/>
    <w:pPr>
      <w:spacing w:after="120" w:line="480" w:lineRule="auto"/>
    </w:pPr>
  </w:style>
  <w:style w:type="character" w:customStyle="1" w:styleId="24">
    <w:name w:val="Основной текст 2 Знак"/>
    <w:basedOn w:val="a0"/>
    <w:link w:val="23"/>
    <w:rsid w:val="00BB255C"/>
  </w:style>
  <w:style w:type="character" w:customStyle="1" w:styleId="FontStyle65">
    <w:name w:val="Font Style65"/>
    <w:basedOn w:val="a0"/>
    <w:rsid w:val="00BB255C"/>
    <w:rPr>
      <w:rFonts w:ascii="Times New Roman" w:hAnsi="Times New Roman" w:cs="Times New Roman" w:hint="default"/>
      <w:b/>
      <w:bCs/>
      <w:sz w:val="22"/>
      <w:szCs w:val="22"/>
    </w:rPr>
  </w:style>
  <w:style w:type="paragraph" w:customStyle="1" w:styleId="Default">
    <w:name w:val="Default"/>
    <w:rsid w:val="008E2725"/>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character" w:customStyle="1" w:styleId="50">
    <w:name w:val="Заголовок 5 Знак"/>
    <w:basedOn w:val="a0"/>
    <w:link w:val="5"/>
    <w:rsid w:val="00D56A1E"/>
    <w:rPr>
      <w:rFonts w:asciiTheme="majorHAnsi" w:eastAsiaTheme="majorEastAsia" w:hAnsiTheme="majorHAnsi" w:cstheme="majorBidi"/>
      <w:color w:val="365F91" w:themeColor="accent1" w:themeShade="BF"/>
    </w:rPr>
  </w:style>
  <w:style w:type="character" w:customStyle="1" w:styleId="60">
    <w:name w:val="Заголовок 6 Знак"/>
    <w:basedOn w:val="a0"/>
    <w:link w:val="6"/>
    <w:rsid w:val="00D56A1E"/>
    <w:rPr>
      <w:rFonts w:asciiTheme="majorHAnsi" w:eastAsiaTheme="majorEastAsia" w:hAnsiTheme="majorHAnsi" w:cstheme="majorBidi"/>
      <w:color w:val="243F60" w:themeColor="accent1" w:themeShade="7F"/>
    </w:rPr>
  </w:style>
  <w:style w:type="character" w:customStyle="1" w:styleId="s1">
    <w:name w:val="s1"/>
    <w:basedOn w:val="a0"/>
    <w:rsid w:val="00D56A1E"/>
  </w:style>
  <w:style w:type="paragraph" w:customStyle="1" w:styleId="p2">
    <w:name w:val="p2"/>
    <w:basedOn w:val="a"/>
    <w:rsid w:val="00D56A1E"/>
    <w:pPr>
      <w:spacing w:before="100" w:beforeAutospacing="1" w:after="100" w:afterAutospacing="1"/>
      <w:jc w:val="left"/>
    </w:pPr>
    <w:rPr>
      <w:rFonts w:ascii="Times New Roman" w:eastAsia="Times New Roman" w:hAnsi="Times New Roman" w:cs="Times New Roman"/>
      <w:sz w:val="24"/>
      <w:szCs w:val="24"/>
      <w:lang w:eastAsia="ru-RU"/>
    </w:rPr>
  </w:style>
  <w:style w:type="character" w:customStyle="1" w:styleId="s2">
    <w:name w:val="s2"/>
    <w:basedOn w:val="a0"/>
    <w:rsid w:val="00D56A1E"/>
  </w:style>
  <w:style w:type="character" w:customStyle="1" w:styleId="s5">
    <w:name w:val="s5"/>
    <w:basedOn w:val="a0"/>
    <w:rsid w:val="00D56A1E"/>
  </w:style>
  <w:style w:type="character" w:customStyle="1" w:styleId="s8">
    <w:name w:val="s8"/>
    <w:basedOn w:val="a0"/>
    <w:rsid w:val="00D56A1E"/>
  </w:style>
  <w:style w:type="character" w:customStyle="1" w:styleId="s12">
    <w:name w:val="s12"/>
    <w:basedOn w:val="a0"/>
    <w:rsid w:val="00D56A1E"/>
  </w:style>
  <w:style w:type="paragraph" w:customStyle="1" w:styleId="p6">
    <w:name w:val="p6"/>
    <w:basedOn w:val="a"/>
    <w:rsid w:val="00D56A1E"/>
    <w:pPr>
      <w:spacing w:before="100" w:beforeAutospacing="1" w:after="100" w:afterAutospacing="1"/>
      <w:jc w:val="left"/>
    </w:pPr>
    <w:rPr>
      <w:rFonts w:ascii="Times New Roman" w:eastAsia="Times New Roman" w:hAnsi="Times New Roman" w:cs="Times New Roman"/>
      <w:sz w:val="24"/>
      <w:szCs w:val="24"/>
      <w:lang w:eastAsia="ru-RU"/>
    </w:rPr>
  </w:style>
  <w:style w:type="character" w:customStyle="1" w:styleId="s13">
    <w:name w:val="s13"/>
    <w:basedOn w:val="a0"/>
    <w:rsid w:val="00D56A1E"/>
  </w:style>
  <w:style w:type="character" w:customStyle="1" w:styleId="s14">
    <w:name w:val="s14"/>
    <w:basedOn w:val="a0"/>
    <w:rsid w:val="00D56A1E"/>
  </w:style>
  <w:style w:type="character" w:customStyle="1" w:styleId="s15">
    <w:name w:val="s15"/>
    <w:basedOn w:val="a0"/>
    <w:rsid w:val="00D56A1E"/>
  </w:style>
  <w:style w:type="character" w:customStyle="1" w:styleId="l">
    <w:name w:val="l"/>
    <w:basedOn w:val="a0"/>
    <w:rsid w:val="00A72568"/>
  </w:style>
  <w:style w:type="numbering" w:customStyle="1" w:styleId="16">
    <w:name w:val="Нет списка1"/>
    <w:next w:val="a2"/>
    <w:uiPriority w:val="99"/>
    <w:semiHidden/>
    <w:unhideWhenUsed/>
    <w:rsid w:val="002872E0"/>
  </w:style>
  <w:style w:type="paragraph" w:customStyle="1" w:styleId="c14">
    <w:name w:val="c14"/>
    <w:basedOn w:val="a"/>
    <w:rsid w:val="002872E0"/>
    <w:pPr>
      <w:spacing w:before="100" w:beforeAutospacing="1" w:after="100" w:afterAutospacing="1"/>
      <w:jc w:val="left"/>
    </w:pPr>
    <w:rPr>
      <w:rFonts w:ascii="Times New Roman" w:eastAsia="Times New Roman" w:hAnsi="Times New Roman" w:cs="Times New Roman"/>
      <w:sz w:val="24"/>
      <w:szCs w:val="24"/>
      <w:lang w:eastAsia="ru-RU"/>
    </w:rPr>
  </w:style>
  <w:style w:type="character" w:customStyle="1" w:styleId="c61">
    <w:name w:val="c61"/>
    <w:rsid w:val="002872E0"/>
  </w:style>
  <w:style w:type="character" w:customStyle="1" w:styleId="c13">
    <w:name w:val="c13"/>
    <w:qFormat/>
    <w:rsid w:val="002872E0"/>
  </w:style>
  <w:style w:type="paragraph" w:customStyle="1" w:styleId="c18">
    <w:name w:val="c18"/>
    <w:basedOn w:val="a"/>
    <w:qFormat/>
    <w:rsid w:val="002872E0"/>
    <w:pPr>
      <w:spacing w:before="100" w:beforeAutospacing="1" w:after="100" w:afterAutospacing="1"/>
      <w:jc w:val="left"/>
    </w:pPr>
    <w:rPr>
      <w:rFonts w:ascii="Times New Roman" w:eastAsia="Times New Roman" w:hAnsi="Times New Roman" w:cs="Times New Roman"/>
      <w:sz w:val="24"/>
      <w:szCs w:val="24"/>
      <w:lang w:eastAsia="ru-RU"/>
    </w:rPr>
  </w:style>
  <w:style w:type="character" w:customStyle="1" w:styleId="c9">
    <w:name w:val="c9"/>
    <w:qFormat/>
    <w:rsid w:val="002872E0"/>
  </w:style>
  <w:style w:type="character" w:customStyle="1" w:styleId="apple-converted-space">
    <w:name w:val="apple-converted-space"/>
    <w:rsid w:val="002872E0"/>
  </w:style>
  <w:style w:type="paragraph" w:customStyle="1" w:styleId="Style11">
    <w:name w:val="Style11"/>
    <w:basedOn w:val="a"/>
    <w:rsid w:val="002872E0"/>
    <w:pPr>
      <w:widowControl w:val="0"/>
      <w:autoSpaceDE w:val="0"/>
      <w:autoSpaceDN w:val="0"/>
      <w:adjustRightInd w:val="0"/>
      <w:spacing w:line="259" w:lineRule="exact"/>
      <w:ind w:firstLine="384"/>
    </w:pPr>
    <w:rPr>
      <w:rFonts w:ascii="Tahoma" w:eastAsia="Times New Roman" w:hAnsi="Tahoma" w:cs="Tahoma"/>
      <w:sz w:val="24"/>
      <w:szCs w:val="24"/>
      <w:lang w:eastAsia="ru-RU"/>
    </w:rPr>
  </w:style>
  <w:style w:type="character" w:customStyle="1" w:styleId="FontStyle202">
    <w:name w:val="Font Style202"/>
    <w:rsid w:val="002872E0"/>
    <w:rPr>
      <w:rFonts w:ascii="Century Schoolbook" w:hAnsi="Century Schoolbook" w:cs="Century Schoolbook"/>
      <w:b/>
      <w:bCs/>
      <w:sz w:val="20"/>
      <w:szCs w:val="20"/>
    </w:rPr>
  </w:style>
  <w:style w:type="character" w:customStyle="1" w:styleId="FontStyle207">
    <w:name w:val="Font Style207"/>
    <w:rsid w:val="002872E0"/>
    <w:rPr>
      <w:rFonts w:ascii="Century Schoolbook" w:hAnsi="Century Schoolbook" w:cs="Century Schoolbook"/>
      <w:sz w:val="18"/>
      <w:szCs w:val="18"/>
    </w:rPr>
  </w:style>
  <w:style w:type="paragraph" w:customStyle="1" w:styleId="Style79">
    <w:name w:val="Style79"/>
    <w:basedOn w:val="a"/>
    <w:rsid w:val="002872E0"/>
    <w:pPr>
      <w:widowControl w:val="0"/>
      <w:autoSpaceDE w:val="0"/>
      <w:autoSpaceDN w:val="0"/>
      <w:adjustRightInd w:val="0"/>
      <w:spacing w:line="263" w:lineRule="exact"/>
      <w:jc w:val="right"/>
    </w:pPr>
    <w:rPr>
      <w:rFonts w:ascii="Tahoma" w:eastAsia="Times New Roman" w:hAnsi="Tahoma" w:cs="Tahoma"/>
      <w:sz w:val="24"/>
      <w:szCs w:val="24"/>
      <w:lang w:eastAsia="ru-RU"/>
    </w:rPr>
  </w:style>
  <w:style w:type="paragraph" w:customStyle="1" w:styleId="Style52">
    <w:name w:val="Style52"/>
    <w:basedOn w:val="a"/>
    <w:rsid w:val="002872E0"/>
    <w:pPr>
      <w:widowControl w:val="0"/>
      <w:autoSpaceDE w:val="0"/>
      <w:autoSpaceDN w:val="0"/>
      <w:adjustRightInd w:val="0"/>
      <w:spacing w:line="262" w:lineRule="exact"/>
      <w:ind w:firstLine="173"/>
    </w:pPr>
    <w:rPr>
      <w:rFonts w:ascii="Tahoma" w:eastAsia="Times New Roman" w:hAnsi="Tahoma" w:cs="Tahoma"/>
      <w:sz w:val="24"/>
      <w:szCs w:val="24"/>
      <w:lang w:eastAsia="ru-RU"/>
    </w:rPr>
  </w:style>
  <w:style w:type="paragraph" w:customStyle="1" w:styleId="Style5">
    <w:name w:val="Style5"/>
    <w:basedOn w:val="a"/>
    <w:rsid w:val="002872E0"/>
    <w:pPr>
      <w:widowControl w:val="0"/>
      <w:autoSpaceDE w:val="0"/>
      <w:autoSpaceDN w:val="0"/>
      <w:adjustRightInd w:val="0"/>
      <w:spacing w:line="223" w:lineRule="exact"/>
      <w:ind w:firstLine="288"/>
    </w:pPr>
    <w:rPr>
      <w:rFonts w:ascii="Tahoma" w:eastAsia="Times New Roman" w:hAnsi="Tahoma" w:cs="Tahoma"/>
      <w:sz w:val="24"/>
      <w:szCs w:val="24"/>
      <w:lang w:eastAsia="ru-RU"/>
    </w:rPr>
  </w:style>
  <w:style w:type="paragraph" w:customStyle="1" w:styleId="Style90">
    <w:name w:val="Style90"/>
    <w:basedOn w:val="a"/>
    <w:rsid w:val="002872E0"/>
    <w:pPr>
      <w:widowControl w:val="0"/>
      <w:autoSpaceDE w:val="0"/>
      <w:autoSpaceDN w:val="0"/>
      <w:adjustRightInd w:val="0"/>
      <w:spacing w:line="262" w:lineRule="exact"/>
    </w:pPr>
    <w:rPr>
      <w:rFonts w:ascii="Tahoma" w:eastAsia="Times New Roman" w:hAnsi="Tahoma" w:cs="Tahoma"/>
      <w:sz w:val="24"/>
      <w:szCs w:val="24"/>
      <w:lang w:eastAsia="ru-RU"/>
    </w:rPr>
  </w:style>
  <w:style w:type="character" w:customStyle="1" w:styleId="FontStyle251">
    <w:name w:val="Font Style251"/>
    <w:rsid w:val="002872E0"/>
    <w:rPr>
      <w:rFonts w:ascii="Microsoft Sans Serif" w:hAnsi="Microsoft Sans Serif" w:cs="Microsoft Sans Serif"/>
      <w:b/>
      <w:bCs/>
      <w:sz w:val="10"/>
      <w:szCs w:val="10"/>
    </w:rPr>
  </w:style>
  <w:style w:type="character" w:customStyle="1" w:styleId="FontStyle252">
    <w:name w:val="Font Style252"/>
    <w:rsid w:val="002872E0"/>
    <w:rPr>
      <w:rFonts w:ascii="Century Schoolbook" w:hAnsi="Century Schoolbook" w:cs="Century Schoolbook"/>
      <w:b/>
      <w:bCs/>
      <w:sz w:val="14"/>
      <w:szCs w:val="14"/>
    </w:rPr>
  </w:style>
  <w:style w:type="character" w:customStyle="1" w:styleId="FontStyle280">
    <w:name w:val="Font Style280"/>
    <w:rsid w:val="002872E0"/>
    <w:rPr>
      <w:rFonts w:ascii="Century Schoolbook" w:hAnsi="Century Schoolbook" w:cs="Century Schoolbook"/>
      <w:spacing w:val="-10"/>
      <w:sz w:val="22"/>
      <w:szCs w:val="22"/>
    </w:rPr>
  </w:style>
  <w:style w:type="character" w:customStyle="1" w:styleId="FontStyle281">
    <w:name w:val="Font Style281"/>
    <w:rsid w:val="002872E0"/>
    <w:rPr>
      <w:rFonts w:ascii="Century Schoolbook" w:hAnsi="Century Schoolbook" w:cs="Century Schoolbook"/>
      <w:sz w:val="20"/>
      <w:szCs w:val="20"/>
    </w:rPr>
  </w:style>
  <w:style w:type="paragraph" w:customStyle="1" w:styleId="p136">
    <w:name w:val="p136"/>
    <w:basedOn w:val="a"/>
    <w:rsid w:val="002872E0"/>
    <w:pPr>
      <w:spacing w:before="100" w:beforeAutospacing="1" w:after="100" w:afterAutospacing="1"/>
      <w:jc w:val="left"/>
    </w:pPr>
    <w:rPr>
      <w:rFonts w:ascii="Times New Roman" w:eastAsia="Times New Roman" w:hAnsi="Times New Roman" w:cs="Times New Roman"/>
      <w:sz w:val="24"/>
      <w:szCs w:val="24"/>
      <w:lang w:eastAsia="ru-RU"/>
    </w:rPr>
  </w:style>
  <w:style w:type="paragraph" w:customStyle="1" w:styleId="p11">
    <w:name w:val="p11"/>
    <w:basedOn w:val="a"/>
    <w:rsid w:val="002872E0"/>
    <w:pPr>
      <w:spacing w:before="100" w:beforeAutospacing="1" w:after="100" w:afterAutospacing="1"/>
      <w:jc w:val="left"/>
    </w:pPr>
    <w:rPr>
      <w:rFonts w:ascii="Times New Roman" w:eastAsia="Batang" w:hAnsi="Times New Roman" w:cs="Times New Roman"/>
      <w:sz w:val="24"/>
      <w:szCs w:val="24"/>
      <w:lang w:eastAsia="ko-KR"/>
    </w:rPr>
  </w:style>
  <w:style w:type="paragraph" w:customStyle="1" w:styleId="body">
    <w:name w:val="body"/>
    <w:basedOn w:val="a"/>
    <w:rsid w:val="002872E0"/>
    <w:pPr>
      <w:spacing w:before="100" w:beforeAutospacing="1" w:after="100" w:afterAutospacing="1"/>
      <w:jc w:val="left"/>
    </w:pPr>
    <w:rPr>
      <w:rFonts w:ascii="Times New Roman" w:eastAsia="Times New Roman" w:hAnsi="Times New Roman" w:cs="Times New Roman"/>
      <w:sz w:val="24"/>
      <w:szCs w:val="24"/>
      <w:lang w:eastAsia="ru-RU"/>
    </w:rPr>
  </w:style>
  <w:style w:type="character" w:customStyle="1" w:styleId="23MicrosoftSansSerif">
    <w:name w:val="Основной текст (23) + Microsoft Sans Serif"/>
    <w:aliases w:val="7,5 pt,Полужирный,Body text (10) + 7,Body text + Candara,9,Body text + 9,Bold,Body text + 7"/>
    <w:rsid w:val="002872E0"/>
    <w:rPr>
      <w:rFonts w:ascii="Microsoft Sans Serif" w:hAnsi="Microsoft Sans Serif" w:cs="Microsoft Sans Serif"/>
      <w:b/>
      <w:bCs/>
      <w:sz w:val="15"/>
      <w:szCs w:val="15"/>
      <w:shd w:val="clear" w:color="auto" w:fill="FFFFFF"/>
    </w:rPr>
  </w:style>
  <w:style w:type="character" w:customStyle="1" w:styleId="23MicrosoftSansSerif2">
    <w:name w:val="Основной текст (23) + Microsoft Sans Serif2"/>
    <w:aliases w:val="75,5 pt5"/>
    <w:rsid w:val="002872E0"/>
    <w:rPr>
      <w:rFonts w:ascii="Microsoft Sans Serif" w:hAnsi="Microsoft Sans Serif" w:cs="Microsoft Sans Serif"/>
      <w:sz w:val="15"/>
      <w:szCs w:val="15"/>
      <w:shd w:val="clear" w:color="auto" w:fill="FFFFFF"/>
    </w:rPr>
  </w:style>
  <w:style w:type="character" w:customStyle="1" w:styleId="23MicrosoftSansSerif1">
    <w:name w:val="Основной текст (23) + Microsoft Sans Serif1"/>
    <w:aliases w:val="74,5 pt4,Курсив2"/>
    <w:rsid w:val="002872E0"/>
    <w:rPr>
      <w:rFonts w:ascii="Microsoft Sans Serif" w:hAnsi="Microsoft Sans Serif" w:cs="Microsoft Sans Serif"/>
      <w:i/>
      <w:iCs/>
      <w:sz w:val="15"/>
      <w:szCs w:val="15"/>
      <w:u w:val="none"/>
    </w:rPr>
  </w:style>
  <w:style w:type="character" w:customStyle="1" w:styleId="2MicrosoftSansSerif2">
    <w:name w:val="Основной текст (2) + Microsoft Sans Serif2"/>
    <w:aliases w:val="72,5 pt2,Курсив1"/>
    <w:rsid w:val="002872E0"/>
    <w:rPr>
      <w:rFonts w:ascii="Microsoft Sans Serif" w:hAnsi="Microsoft Sans Serif" w:cs="Microsoft Sans Serif"/>
      <w:i/>
      <w:iCs/>
      <w:sz w:val="15"/>
      <w:szCs w:val="15"/>
      <w:u w:val="none"/>
    </w:rPr>
  </w:style>
  <w:style w:type="character" w:customStyle="1" w:styleId="2MicrosoftSansSerif1">
    <w:name w:val="Основной текст (2) + Microsoft Sans Serif1"/>
    <w:aliases w:val="71,5 pt1"/>
    <w:rsid w:val="002872E0"/>
    <w:rPr>
      <w:rFonts w:ascii="Microsoft Sans Serif" w:hAnsi="Microsoft Sans Serif" w:cs="Microsoft Sans Serif"/>
      <w:sz w:val="15"/>
      <w:szCs w:val="15"/>
      <w:u w:val="none"/>
    </w:rPr>
  </w:style>
  <w:style w:type="paragraph" w:styleId="af1">
    <w:name w:val="Body Text Indent"/>
    <w:basedOn w:val="a"/>
    <w:link w:val="af2"/>
    <w:rsid w:val="002872E0"/>
    <w:pPr>
      <w:spacing w:after="120"/>
      <w:ind w:left="283"/>
      <w:jc w:val="left"/>
    </w:pPr>
    <w:rPr>
      <w:rFonts w:ascii="Times New Roman" w:eastAsia="Times New Roman" w:hAnsi="Times New Roman" w:cs="Times New Roman"/>
      <w:sz w:val="24"/>
      <w:szCs w:val="24"/>
      <w:lang w:eastAsia="ru-RU"/>
    </w:rPr>
  </w:style>
  <w:style w:type="character" w:customStyle="1" w:styleId="af2">
    <w:name w:val="Основной текст с отступом Знак"/>
    <w:basedOn w:val="a0"/>
    <w:link w:val="af1"/>
    <w:rsid w:val="002872E0"/>
    <w:rPr>
      <w:rFonts w:ascii="Times New Roman" w:eastAsia="Times New Roman" w:hAnsi="Times New Roman" w:cs="Times New Roman"/>
      <w:sz w:val="24"/>
      <w:szCs w:val="24"/>
      <w:lang w:eastAsia="ru-RU"/>
    </w:rPr>
  </w:style>
  <w:style w:type="paragraph" w:customStyle="1" w:styleId="BODY0">
    <w:name w:val="BODY"/>
    <w:basedOn w:val="a"/>
    <w:rsid w:val="002872E0"/>
    <w:pPr>
      <w:autoSpaceDE w:val="0"/>
      <w:autoSpaceDN w:val="0"/>
      <w:adjustRightInd w:val="0"/>
      <w:spacing w:line="234" w:lineRule="atLeast"/>
      <w:ind w:firstLine="454"/>
      <w:textAlignment w:val="center"/>
    </w:pPr>
    <w:rPr>
      <w:rFonts w:ascii="BalticaC" w:eastAsia="Calibri" w:hAnsi="BalticaC" w:cs="BalticaC"/>
      <w:color w:val="000000"/>
      <w:sz w:val="20"/>
      <w:szCs w:val="20"/>
    </w:rPr>
  </w:style>
  <w:style w:type="paragraph" w:customStyle="1" w:styleId="Style39">
    <w:name w:val="Style39"/>
    <w:basedOn w:val="a"/>
    <w:rsid w:val="002872E0"/>
    <w:pPr>
      <w:widowControl w:val="0"/>
      <w:autoSpaceDE w:val="0"/>
      <w:autoSpaceDN w:val="0"/>
      <w:adjustRightInd w:val="0"/>
      <w:spacing w:line="245" w:lineRule="exact"/>
      <w:jc w:val="center"/>
    </w:pPr>
    <w:rPr>
      <w:rFonts w:ascii="Tahoma" w:eastAsia="Times New Roman" w:hAnsi="Tahoma" w:cs="Tahoma"/>
      <w:sz w:val="24"/>
      <w:szCs w:val="24"/>
      <w:lang w:eastAsia="ru-RU"/>
    </w:rPr>
  </w:style>
  <w:style w:type="character" w:customStyle="1" w:styleId="FontStyle46">
    <w:name w:val="Font Style46"/>
    <w:rsid w:val="002872E0"/>
    <w:rPr>
      <w:rFonts w:ascii="Times New Roman" w:hAnsi="Times New Roman" w:cs="Times New Roman" w:hint="default"/>
      <w:b/>
      <w:bCs w:val="0"/>
      <w:spacing w:val="-10"/>
      <w:sz w:val="24"/>
    </w:rPr>
  </w:style>
  <w:style w:type="paragraph" w:customStyle="1" w:styleId="Style12">
    <w:name w:val="Style12"/>
    <w:basedOn w:val="a"/>
    <w:rsid w:val="002872E0"/>
    <w:pPr>
      <w:widowControl w:val="0"/>
      <w:autoSpaceDE w:val="0"/>
      <w:autoSpaceDN w:val="0"/>
      <w:adjustRightInd w:val="0"/>
      <w:spacing w:line="254" w:lineRule="exact"/>
      <w:ind w:hanging="346"/>
    </w:pPr>
    <w:rPr>
      <w:rFonts w:ascii="Tahoma" w:eastAsia="Times New Roman" w:hAnsi="Tahoma" w:cs="Tahoma"/>
      <w:sz w:val="24"/>
      <w:szCs w:val="24"/>
      <w:lang w:eastAsia="ru-RU"/>
    </w:rPr>
  </w:style>
  <w:style w:type="character" w:customStyle="1" w:styleId="FontStyle44">
    <w:name w:val="Font Style44"/>
    <w:rsid w:val="002872E0"/>
    <w:rPr>
      <w:rFonts w:ascii="Times New Roman" w:hAnsi="Times New Roman" w:cs="Times New Roman" w:hint="default"/>
      <w:sz w:val="24"/>
    </w:rPr>
  </w:style>
  <w:style w:type="paragraph" w:customStyle="1" w:styleId="Style13">
    <w:name w:val="Style13"/>
    <w:basedOn w:val="a"/>
    <w:rsid w:val="002872E0"/>
    <w:pPr>
      <w:widowControl w:val="0"/>
      <w:autoSpaceDE w:val="0"/>
      <w:autoSpaceDN w:val="0"/>
      <w:adjustRightInd w:val="0"/>
      <w:spacing w:line="255" w:lineRule="exact"/>
      <w:ind w:firstLine="384"/>
    </w:pPr>
    <w:rPr>
      <w:rFonts w:ascii="Tahoma" w:eastAsia="Times New Roman" w:hAnsi="Tahoma" w:cs="Tahoma"/>
      <w:sz w:val="24"/>
      <w:szCs w:val="24"/>
      <w:lang w:eastAsia="ru-RU"/>
    </w:rPr>
  </w:style>
  <w:style w:type="paragraph" w:customStyle="1" w:styleId="Style23">
    <w:name w:val="Style23"/>
    <w:basedOn w:val="a"/>
    <w:rsid w:val="002872E0"/>
    <w:pPr>
      <w:widowControl w:val="0"/>
      <w:autoSpaceDE w:val="0"/>
      <w:autoSpaceDN w:val="0"/>
      <w:adjustRightInd w:val="0"/>
      <w:jc w:val="left"/>
    </w:pPr>
    <w:rPr>
      <w:rFonts w:ascii="Tahoma" w:eastAsia="Times New Roman" w:hAnsi="Tahoma" w:cs="Tahoma"/>
      <w:sz w:val="24"/>
      <w:szCs w:val="24"/>
      <w:lang w:eastAsia="ru-RU"/>
    </w:rPr>
  </w:style>
  <w:style w:type="character" w:customStyle="1" w:styleId="FontStyle49">
    <w:name w:val="Font Style49"/>
    <w:rsid w:val="002872E0"/>
    <w:rPr>
      <w:rFonts w:ascii="Times New Roman" w:hAnsi="Times New Roman" w:cs="Times New Roman" w:hint="default"/>
      <w:i/>
      <w:iCs w:val="0"/>
      <w:sz w:val="24"/>
    </w:rPr>
  </w:style>
  <w:style w:type="paragraph" w:customStyle="1" w:styleId="Style14">
    <w:name w:val="Style14"/>
    <w:basedOn w:val="a"/>
    <w:rsid w:val="002872E0"/>
    <w:pPr>
      <w:widowControl w:val="0"/>
      <w:autoSpaceDE w:val="0"/>
      <w:autoSpaceDN w:val="0"/>
      <w:adjustRightInd w:val="0"/>
      <w:spacing w:line="255" w:lineRule="exact"/>
    </w:pPr>
    <w:rPr>
      <w:rFonts w:ascii="Tahoma" w:eastAsia="Times New Roman" w:hAnsi="Tahoma" w:cs="Tahoma"/>
      <w:sz w:val="24"/>
      <w:szCs w:val="24"/>
      <w:lang w:eastAsia="ru-RU"/>
    </w:rPr>
  </w:style>
  <w:style w:type="paragraph" w:customStyle="1" w:styleId="Style28">
    <w:name w:val="Style28"/>
    <w:basedOn w:val="a"/>
    <w:rsid w:val="002872E0"/>
    <w:pPr>
      <w:widowControl w:val="0"/>
      <w:autoSpaceDE w:val="0"/>
      <w:autoSpaceDN w:val="0"/>
      <w:adjustRightInd w:val="0"/>
      <w:spacing w:line="254" w:lineRule="exact"/>
      <w:ind w:firstLine="389"/>
    </w:pPr>
    <w:rPr>
      <w:rFonts w:ascii="Tahoma" w:eastAsia="Times New Roman" w:hAnsi="Tahoma" w:cs="Tahoma"/>
      <w:sz w:val="24"/>
      <w:szCs w:val="24"/>
      <w:lang w:eastAsia="ru-RU"/>
    </w:rPr>
  </w:style>
  <w:style w:type="character" w:customStyle="1" w:styleId="FontStyle62">
    <w:name w:val="Font Style62"/>
    <w:rsid w:val="002872E0"/>
    <w:rPr>
      <w:rFonts w:ascii="Times New Roman" w:hAnsi="Times New Roman"/>
      <w:b/>
      <w:i/>
      <w:sz w:val="24"/>
    </w:rPr>
  </w:style>
  <w:style w:type="paragraph" w:customStyle="1" w:styleId="Style30">
    <w:name w:val="Style30"/>
    <w:basedOn w:val="a"/>
    <w:rsid w:val="002872E0"/>
    <w:pPr>
      <w:widowControl w:val="0"/>
      <w:autoSpaceDE w:val="0"/>
      <w:autoSpaceDN w:val="0"/>
      <w:adjustRightInd w:val="0"/>
      <w:spacing w:line="250" w:lineRule="exact"/>
      <w:ind w:hanging="346"/>
    </w:pPr>
    <w:rPr>
      <w:rFonts w:ascii="Tahoma" w:eastAsia="Times New Roman" w:hAnsi="Tahoma" w:cs="Tahoma"/>
      <w:sz w:val="24"/>
      <w:szCs w:val="24"/>
      <w:lang w:eastAsia="ru-RU"/>
    </w:rPr>
  </w:style>
  <w:style w:type="paragraph" w:customStyle="1" w:styleId="Style18">
    <w:name w:val="Style18"/>
    <w:basedOn w:val="a"/>
    <w:rsid w:val="002872E0"/>
    <w:pPr>
      <w:widowControl w:val="0"/>
      <w:autoSpaceDE w:val="0"/>
      <w:autoSpaceDN w:val="0"/>
      <w:adjustRightInd w:val="0"/>
      <w:spacing w:line="257" w:lineRule="exact"/>
      <w:ind w:firstLine="384"/>
      <w:jc w:val="left"/>
    </w:pPr>
    <w:rPr>
      <w:rFonts w:ascii="Tahoma" w:eastAsia="Times New Roman" w:hAnsi="Tahoma" w:cs="Tahoma"/>
      <w:sz w:val="24"/>
      <w:szCs w:val="24"/>
      <w:lang w:eastAsia="ru-RU"/>
    </w:rPr>
  </w:style>
  <w:style w:type="character" w:customStyle="1" w:styleId="FontStyle58">
    <w:name w:val="Font Style58"/>
    <w:rsid w:val="002872E0"/>
    <w:rPr>
      <w:rFonts w:ascii="Times New Roman" w:hAnsi="Times New Roman"/>
      <w:sz w:val="26"/>
    </w:rPr>
  </w:style>
  <w:style w:type="character" w:customStyle="1" w:styleId="FontStyle59">
    <w:name w:val="Font Style59"/>
    <w:rsid w:val="002872E0"/>
    <w:rPr>
      <w:rFonts w:ascii="Tahoma" w:hAnsi="Tahoma"/>
      <w:b/>
      <w:spacing w:val="-10"/>
      <w:sz w:val="18"/>
    </w:rPr>
  </w:style>
  <w:style w:type="character" w:customStyle="1" w:styleId="25">
    <w:name w:val="Основной текст (2)_"/>
    <w:link w:val="210"/>
    <w:uiPriority w:val="99"/>
    <w:rsid w:val="002872E0"/>
    <w:rPr>
      <w:rFonts w:ascii="Times New Roman" w:hAnsi="Times New Roman" w:cs="Times New Roman"/>
      <w:shd w:val="clear" w:color="auto" w:fill="FFFFFF"/>
    </w:rPr>
  </w:style>
  <w:style w:type="character" w:customStyle="1" w:styleId="26">
    <w:name w:val="Основной текст (2)"/>
    <w:rsid w:val="002872E0"/>
    <w:rPr>
      <w:rFonts w:ascii="Times New Roman" w:hAnsi="Times New Roman" w:cs="Times New Roman"/>
      <w:shd w:val="clear" w:color="auto" w:fill="FFFFFF"/>
    </w:rPr>
  </w:style>
  <w:style w:type="character" w:customStyle="1" w:styleId="27">
    <w:name w:val="Основной текст (2) + Полужирный"/>
    <w:rsid w:val="002872E0"/>
    <w:rPr>
      <w:rFonts w:ascii="Times New Roman" w:hAnsi="Times New Roman" w:cs="Times New Roman"/>
      <w:b/>
      <w:bCs/>
      <w:shd w:val="clear" w:color="auto" w:fill="FFFFFF"/>
    </w:rPr>
  </w:style>
  <w:style w:type="paragraph" w:customStyle="1" w:styleId="210">
    <w:name w:val="Основной текст (2)1"/>
    <w:basedOn w:val="a"/>
    <w:link w:val="25"/>
    <w:rsid w:val="002872E0"/>
    <w:pPr>
      <w:widowControl w:val="0"/>
      <w:shd w:val="clear" w:color="auto" w:fill="FFFFFF"/>
      <w:spacing w:line="259" w:lineRule="exact"/>
      <w:ind w:firstLine="440"/>
    </w:pPr>
    <w:rPr>
      <w:rFonts w:ascii="Times New Roman" w:hAnsi="Times New Roman" w:cs="Times New Roman"/>
    </w:rPr>
  </w:style>
  <w:style w:type="character" w:customStyle="1" w:styleId="18">
    <w:name w:val="Основной текст (18)_"/>
    <w:link w:val="180"/>
    <w:uiPriority w:val="99"/>
    <w:rsid w:val="002872E0"/>
    <w:rPr>
      <w:rFonts w:ascii="Segoe UI" w:hAnsi="Segoe UI" w:cs="Segoe UI"/>
      <w:b/>
      <w:bCs/>
      <w:spacing w:val="-10"/>
      <w:sz w:val="26"/>
      <w:szCs w:val="26"/>
      <w:shd w:val="clear" w:color="auto" w:fill="FFFFFF"/>
    </w:rPr>
  </w:style>
  <w:style w:type="character" w:customStyle="1" w:styleId="18-1pt">
    <w:name w:val="Основной текст (18) + Интервал -1 pt"/>
    <w:rsid w:val="002872E0"/>
    <w:rPr>
      <w:rFonts w:ascii="Segoe UI" w:hAnsi="Segoe UI" w:cs="Segoe UI"/>
      <w:b/>
      <w:bCs/>
      <w:spacing w:val="-20"/>
      <w:sz w:val="26"/>
      <w:szCs w:val="26"/>
      <w:shd w:val="clear" w:color="auto" w:fill="FFFFFF"/>
    </w:rPr>
  </w:style>
  <w:style w:type="paragraph" w:customStyle="1" w:styleId="180">
    <w:name w:val="Основной текст (18)"/>
    <w:basedOn w:val="a"/>
    <w:link w:val="18"/>
    <w:rsid w:val="002872E0"/>
    <w:pPr>
      <w:widowControl w:val="0"/>
      <w:shd w:val="clear" w:color="auto" w:fill="FFFFFF"/>
      <w:spacing w:line="299" w:lineRule="exact"/>
    </w:pPr>
    <w:rPr>
      <w:rFonts w:ascii="Segoe UI" w:hAnsi="Segoe UI" w:cs="Segoe UI"/>
      <w:b/>
      <w:bCs/>
      <w:spacing w:val="-10"/>
      <w:sz w:val="26"/>
      <w:szCs w:val="26"/>
    </w:rPr>
  </w:style>
  <w:style w:type="character" w:customStyle="1" w:styleId="29">
    <w:name w:val="Основной текст (2) + 9"/>
    <w:aliases w:val="5 pt19,Курсив15"/>
    <w:rsid w:val="002872E0"/>
    <w:rPr>
      <w:rFonts w:ascii="Segoe UI" w:hAnsi="Segoe UI" w:cs="Segoe UI"/>
      <w:i/>
      <w:iCs/>
      <w:sz w:val="19"/>
      <w:szCs w:val="19"/>
      <w:u w:val="none"/>
      <w:shd w:val="clear" w:color="auto" w:fill="FFFFFF"/>
    </w:rPr>
  </w:style>
  <w:style w:type="character" w:customStyle="1" w:styleId="76">
    <w:name w:val="Основной текст (76)_"/>
    <w:link w:val="760"/>
    <w:uiPriority w:val="99"/>
    <w:rsid w:val="002872E0"/>
    <w:rPr>
      <w:rFonts w:ascii="Segoe UI" w:hAnsi="Segoe UI" w:cs="Segoe UI"/>
      <w:sz w:val="16"/>
      <w:szCs w:val="16"/>
      <w:shd w:val="clear" w:color="auto" w:fill="FFFFFF"/>
    </w:rPr>
  </w:style>
  <w:style w:type="paragraph" w:customStyle="1" w:styleId="760">
    <w:name w:val="Основной текст (76)"/>
    <w:basedOn w:val="a"/>
    <w:link w:val="76"/>
    <w:rsid w:val="002872E0"/>
    <w:pPr>
      <w:widowControl w:val="0"/>
      <w:shd w:val="clear" w:color="auto" w:fill="FFFFFF"/>
      <w:spacing w:line="241" w:lineRule="exact"/>
      <w:jc w:val="left"/>
    </w:pPr>
    <w:rPr>
      <w:rFonts w:ascii="Segoe UI" w:hAnsi="Segoe UI" w:cs="Segoe UI"/>
      <w:sz w:val="16"/>
      <w:szCs w:val="16"/>
    </w:rPr>
  </w:style>
  <w:style w:type="character" w:customStyle="1" w:styleId="2Consolas1">
    <w:name w:val="Основной текст (2) + Consolas1"/>
    <w:aliases w:val="8,5 pt8,Полужирный9"/>
    <w:rsid w:val="002872E0"/>
    <w:rPr>
      <w:rFonts w:ascii="Consolas" w:hAnsi="Consolas" w:cs="Consolas"/>
      <w:b/>
      <w:bCs/>
      <w:sz w:val="17"/>
      <w:szCs w:val="17"/>
      <w:u w:val="none"/>
      <w:shd w:val="clear" w:color="auto" w:fill="FFFFFF"/>
      <w:lang w:val="en-US" w:eastAsia="en-US"/>
    </w:rPr>
  </w:style>
  <w:style w:type="character" w:customStyle="1" w:styleId="NoSpacing">
    <w:name w:val="No Spacing Знак"/>
    <w:link w:val="13"/>
    <w:rsid w:val="002872E0"/>
    <w:rPr>
      <w:rFonts w:ascii="Times New Roman" w:eastAsia="Times New Roman" w:hAnsi="Times New Roman" w:cs="Times New Roman"/>
      <w:noProof/>
      <w:sz w:val="28"/>
      <w:szCs w:val="28"/>
    </w:rPr>
  </w:style>
  <w:style w:type="character" w:customStyle="1" w:styleId="c0">
    <w:name w:val="c0"/>
    <w:rsid w:val="002872E0"/>
  </w:style>
  <w:style w:type="paragraph" w:styleId="af3">
    <w:name w:val="header"/>
    <w:basedOn w:val="a"/>
    <w:link w:val="af4"/>
    <w:unhideWhenUsed/>
    <w:rsid w:val="002872E0"/>
    <w:pPr>
      <w:tabs>
        <w:tab w:val="center" w:pos="4677"/>
        <w:tab w:val="right" w:pos="9355"/>
      </w:tabs>
      <w:jc w:val="left"/>
    </w:pPr>
    <w:rPr>
      <w:rFonts w:ascii="Calibri" w:eastAsia="Calibri" w:hAnsi="Calibri" w:cs="Times New Roman"/>
      <w:sz w:val="20"/>
      <w:szCs w:val="20"/>
    </w:rPr>
  </w:style>
  <w:style w:type="character" w:customStyle="1" w:styleId="af4">
    <w:name w:val="Верхний колонтитул Знак"/>
    <w:basedOn w:val="a0"/>
    <w:link w:val="af3"/>
    <w:rsid w:val="002872E0"/>
    <w:rPr>
      <w:rFonts w:ascii="Calibri" w:eastAsia="Calibri" w:hAnsi="Calibri" w:cs="Times New Roman"/>
      <w:sz w:val="20"/>
      <w:szCs w:val="20"/>
    </w:rPr>
  </w:style>
  <w:style w:type="paragraph" w:styleId="af5">
    <w:name w:val="footer"/>
    <w:basedOn w:val="a"/>
    <w:link w:val="af6"/>
    <w:unhideWhenUsed/>
    <w:rsid w:val="002872E0"/>
    <w:pPr>
      <w:tabs>
        <w:tab w:val="center" w:pos="4677"/>
        <w:tab w:val="right" w:pos="9355"/>
      </w:tabs>
      <w:jc w:val="left"/>
    </w:pPr>
    <w:rPr>
      <w:rFonts w:ascii="Calibri" w:eastAsia="Calibri" w:hAnsi="Calibri" w:cs="Times New Roman"/>
      <w:sz w:val="20"/>
      <w:szCs w:val="20"/>
    </w:rPr>
  </w:style>
  <w:style w:type="character" w:customStyle="1" w:styleId="af6">
    <w:name w:val="Нижний колонтитул Знак"/>
    <w:basedOn w:val="a0"/>
    <w:link w:val="af5"/>
    <w:rsid w:val="002872E0"/>
    <w:rPr>
      <w:rFonts w:ascii="Calibri" w:eastAsia="Calibri" w:hAnsi="Calibri" w:cs="Times New Roman"/>
      <w:sz w:val="20"/>
      <w:szCs w:val="20"/>
    </w:rPr>
  </w:style>
  <w:style w:type="character" w:customStyle="1" w:styleId="Heading2">
    <w:name w:val="Heading #2_"/>
    <w:link w:val="Heading20"/>
    <w:locked/>
    <w:rsid w:val="002872E0"/>
    <w:rPr>
      <w:rFonts w:ascii="Times New Roman" w:eastAsia="Times New Roman" w:hAnsi="Times New Roman" w:cs="Times New Roman"/>
      <w:shd w:val="clear" w:color="auto" w:fill="FFFFFF"/>
    </w:rPr>
  </w:style>
  <w:style w:type="paragraph" w:customStyle="1" w:styleId="Heading20">
    <w:name w:val="Heading #2"/>
    <w:basedOn w:val="a"/>
    <w:link w:val="Heading2"/>
    <w:rsid w:val="002872E0"/>
    <w:pPr>
      <w:widowControl w:val="0"/>
      <w:shd w:val="clear" w:color="auto" w:fill="FFFFFF"/>
      <w:spacing w:after="120" w:line="0" w:lineRule="atLeast"/>
      <w:jc w:val="center"/>
      <w:outlineLvl w:val="1"/>
    </w:pPr>
    <w:rPr>
      <w:rFonts w:ascii="Times New Roman" w:eastAsia="Times New Roman" w:hAnsi="Times New Roman" w:cs="Times New Roman"/>
    </w:rPr>
  </w:style>
  <w:style w:type="character" w:customStyle="1" w:styleId="Bodytext2">
    <w:name w:val="Body text (2)_"/>
    <w:link w:val="Bodytext20"/>
    <w:locked/>
    <w:rsid w:val="002872E0"/>
    <w:rPr>
      <w:rFonts w:ascii="Times New Roman" w:eastAsia="Times New Roman" w:hAnsi="Times New Roman" w:cs="Times New Roman"/>
      <w:b/>
      <w:bCs/>
      <w:sz w:val="30"/>
      <w:szCs w:val="30"/>
      <w:shd w:val="clear" w:color="auto" w:fill="FFFFFF"/>
    </w:rPr>
  </w:style>
  <w:style w:type="paragraph" w:customStyle="1" w:styleId="Bodytext20">
    <w:name w:val="Body text (2)"/>
    <w:basedOn w:val="a"/>
    <w:link w:val="Bodytext2"/>
    <w:rsid w:val="002872E0"/>
    <w:pPr>
      <w:widowControl w:val="0"/>
      <w:shd w:val="clear" w:color="auto" w:fill="FFFFFF"/>
      <w:spacing w:after="1380" w:line="360" w:lineRule="exact"/>
      <w:ind w:firstLine="280"/>
      <w:jc w:val="left"/>
    </w:pPr>
    <w:rPr>
      <w:rFonts w:ascii="Times New Roman" w:eastAsia="Times New Roman" w:hAnsi="Times New Roman" w:cs="Times New Roman"/>
      <w:b/>
      <w:bCs/>
      <w:sz w:val="30"/>
      <w:szCs w:val="30"/>
    </w:rPr>
  </w:style>
  <w:style w:type="character" w:customStyle="1" w:styleId="Bodytext3">
    <w:name w:val="Body text (3)_"/>
    <w:link w:val="Bodytext30"/>
    <w:locked/>
    <w:rsid w:val="002872E0"/>
    <w:rPr>
      <w:rFonts w:ascii="Times New Roman" w:eastAsia="Times New Roman" w:hAnsi="Times New Roman" w:cs="Times New Roman"/>
      <w:b/>
      <w:bCs/>
      <w:sz w:val="23"/>
      <w:szCs w:val="23"/>
      <w:shd w:val="clear" w:color="auto" w:fill="FFFFFF"/>
    </w:rPr>
  </w:style>
  <w:style w:type="paragraph" w:customStyle="1" w:styleId="Bodytext30">
    <w:name w:val="Body text (3)"/>
    <w:basedOn w:val="a"/>
    <w:link w:val="Bodytext3"/>
    <w:rsid w:val="002872E0"/>
    <w:pPr>
      <w:widowControl w:val="0"/>
      <w:shd w:val="clear" w:color="auto" w:fill="FFFFFF"/>
      <w:spacing w:before="1380" w:after="540" w:line="0" w:lineRule="atLeast"/>
    </w:pPr>
    <w:rPr>
      <w:rFonts w:ascii="Times New Roman" w:eastAsia="Times New Roman" w:hAnsi="Times New Roman" w:cs="Times New Roman"/>
      <w:b/>
      <w:bCs/>
      <w:sz w:val="23"/>
      <w:szCs w:val="23"/>
    </w:rPr>
  </w:style>
  <w:style w:type="character" w:customStyle="1" w:styleId="Bodytext">
    <w:name w:val="Body text_"/>
    <w:link w:val="17"/>
    <w:locked/>
    <w:rsid w:val="002872E0"/>
    <w:rPr>
      <w:rFonts w:ascii="Times New Roman" w:eastAsia="Times New Roman" w:hAnsi="Times New Roman" w:cs="Times New Roman"/>
      <w:sz w:val="21"/>
      <w:szCs w:val="21"/>
      <w:shd w:val="clear" w:color="auto" w:fill="FFFFFF"/>
    </w:rPr>
  </w:style>
  <w:style w:type="paragraph" w:customStyle="1" w:styleId="17">
    <w:name w:val="Основной текст1"/>
    <w:basedOn w:val="a"/>
    <w:link w:val="Bodytext"/>
    <w:rsid w:val="002872E0"/>
    <w:pPr>
      <w:widowControl w:val="0"/>
      <w:shd w:val="clear" w:color="auto" w:fill="FFFFFF"/>
      <w:spacing w:before="300" w:after="540" w:line="0" w:lineRule="atLeast"/>
    </w:pPr>
    <w:rPr>
      <w:rFonts w:ascii="Times New Roman" w:eastAsia="Times New Roman" w:hAnsi="Times New Roman" w:cs="Times New Roman"/>
      <w:sz w:val="21"/>
      <w:szCs w:val="21"/>
    </w:rPr>
  </w:style>
  <w:style w:type="character" w:customStyle="1" w:styleId="Bodytext4">
    <w:name w:val="Body text (4)_"/>
    <w:link w:val="Bodytext40"/>
    <w:locked/>
    <w:rsid w:val="002872E0"/>
    <w:rPr>
      <w:rFonts w:ascii="CordiaUPC" w:eastAsia="CordiaUPC" w:hAnsi="CordiaUPC" w:cs="CordiaUPC"/>
      <w:sz w:val="31"/>
      <w:szCs w:val="31"/>
      <w:shd w:val="clear" w:color="auto" w:fill="FFFFFF"/>
    </w:rPr>
  </w:style>
  <w:style w:type="paragraph" w:customStyle="1" w:styleId="Bodytext40">
    <w:name w:val="Body text (4)"/>
    <w:basedOn w:val="a"/>
    <w:link w:val="Bodytext4"/>
    <w:rsid w:val="002872E0"/>
    <w:pPr>
      <w:widowControl w:val="0"/>
      <w:shd w:val="clear" w:color="auto" w:fill="FFFFFF"/>
      <w:spacing w:before="540" w:after="2100" w:line="0" w:lineRule="atLeast"/>
    </w:pPr>
    <w:rPr>
      <w:rFonts w:ascii="CordiaUPC" w:eastAsia="CordiaUPC" w:hAnsi="CordiaUPC" w:cs="CordiaUPC"/>
      <w:sz w:val="31"/>
      <w:szCs w:val="31"/>
    </w:rPr>
  </w:style>
  <w:style w:type="character" w:customStyle="1" w:styleId="Bodytext14">
    <w:name w:val="Body text (14)_"/>
    <w:link w:val="Bodytext140"/>
    <w:locked/>
    <w:rsid w:val="002872E0"/>
    <w:rPr>
      <w:rFonts w:ascii="Times New Roman" w:eastAsia="Times New Roman" w:hAnsi="Times New Roman" w:cs="Times New Roman"/>
      <w:b/>
      <w:bCs/>
      <w:sz w:val="20"/>
      <w:szCs w:val="20"/>
      <w:shd w:val="clear" w:color="auto" w:fill="FFFFFF"/>
    </w:rPr>
  </w:style>
  <w:style w:type="paragraph" w:customStyle="1" w:styleId="Bodytext140">
    <w:name w:val="Body text (14)"/>
    <w:basedOn w:val="a"/>
    <w:link w:val="Bodytext14"/>
    <w:rsid w:val="002872E0"/>
    <w:pPr>
      <w:widowControl w:val="0"/>
      <w:shd w:val="clear" w:color="auto" w:fill="FFFFFF"/>
      <w:spacing w:after="60" w:line="250" w:lineRule="exact"/>
      <w:jc w:val="center"/>
    </w:pPr>
    <w:rPr>
      <w:rFonts w:ascii="Times New Roman" w:eastAsia="Times New Roman" w:hAnsi="Times New Roman" w:cs="Times New Roman"/>
      <w:b/>
      <w:bCs/>
      <w:sz w:val="20"/>
      <w:szCs w:val="20"/>
    </w:rPr>
  </w:style>
  <w:style w:type="character" w:customStyle="1" w:styleId="Bodytext15">
    <w:name w:val="Body text (15)_"/>
    <w:link w:val="Bodytext150"/>
    <w:locked/>
    <w:rsid w:val="002872E0"/>
    <w:rPr>
      <w:rFonts w:ascii="Times New Roman" w:eastAsia="Times New Roman" w:hAnsi="Times New Roman" w:cs="Times New Roman"/>
      <w:i/>
      <w:iCs/>
      <w:sz w:val="21"/>
      <w:szCs w:val="21"/>
      <w:shd w:val="clear" w:color="auto" w:fill="FFFFFF"/>
    </w:rPr>
  </w:style>
  <w:style w:type="paragraph" w:customStyle="1" w:styleId="Bodytext150">
    <w:name w:val="Body text (15)"/>
    <w:basedOn w:val="a"/>
    <w:link w:val="Bodytext15"/>
    <w:rsid w:val="002872E0"/>
    <w:pPr>
      <w:widowControl w:val="0"/>
      <w:shd w:val="clear" w:color="auto" w:fill="FFFFFF"/>
      <w:spacing w:line="250" w:lineRule="exact"/>
      <w:ind w:firstLine="380"/>
    </w:pPr>
    <w:rPr>
      <w:rFonts w:ascii="Times New Roman" w:eastAsia="Times New Roman" w:hAnsi="Times New Roman" w:cs="Times New Roman"/>
      <w:i/>
      <w:iCs/>
      <w:sz w:val="21"/>
      <w:szCs w:val="21"/>
    </w:rPr>
  </w:style>
  <w:style w:type="character" w:customStyle="1" w:styleId="Bodytext6">
    <w:name w:val="Body text (6)_"/>
    <w:link w:val="Bodytext60"/>
    <w:locked/>
    <w:rsid w:val="002872E0"/>
    <w:rPr>
      <w:rFonts w:ascii="Times New Roman" w:eastAsia="Times New Roman" w:hAnsi="Times New Roman" w:cs="Times New Roman"/>
      <w:sz w:val="15"/>
      <w:szCs w:val="15"/>
      <w:shd w:val="clear" w:color="auto" w:fill="FFFFFF"/>
    </w:rPr>
  </w:style>
  <w:style w:type="paragraph" w:customStyle="1" w:styleId="Bodytext60">
    <w:name w:val="Body text (6)"/>
    <w:basedOn w:val="a"/>
    <w:link w:val="Bodytext6"/>
    <w:rsid w:val="002872E0"/>
    <w:pPr>
      <w:widowControl w:val="0"/>
      <w:shd w:val="clear" w:color="auto" w:fill="FFFFFF"/>
      <w:spacing w:line="250" w:lineRule="exact"/>
      <w:jc w:val="left"/>
    </w:pPr>
    <w:rPr>
      <w:rFonts w:ascii="Times New Roman" w:eastAsia="Times New Roman" w:hAnsi="Times New Roman" w:cs="Times New Roman"/>
      <w:sz w:val="15"/>
      <w:szCs w:val="15"/>
    </w:rPr>
  </w:style>
  <w:style w:type="character" w:customStyle="1" w:styleId="Bodytext4Sylfaen">
    <w:name w:val="Body text (4) + Sylfaen"/>
    <w:aliases w:val="10 pt"/>
    <w:rsid w:val="002872E0"/>
    <w:rPr>
      <w:rFonts w:ascii="Sylfaen" w:eastAsia="Sylfaen" w:hAnsi="Sylfaen" w:cs="Sylfaen"/>
      <w:color w:val="000000"/>
      <w:spacing w:val="0"/>
      <w:w w:val="100"/>
      <w:position w:val="0"/>
      <w:sz w:val="20"/>
      <w:szCs w:val="20"/>
      <w:shd w:val="clear" w:color="auto" w:fill="FFFFFF"/>
    </w:rPr>
  </w:style>
  <w:style w:type="character" w:customStyle="1" w:styleId="BodytextItalic">
    <w:name w:val="Body text + Italic"/>
    <w:rsid w:val="002872E0"/>
    <w:rPr>
      <w:rFonts w:ascii="Times New Roman" w:eastAsia="Times New Roman" w:hAnsi="Times New Roman" w:cs="Times New Roman"/>
      <w:i/>
      <w:iCs/>
      <w:color w:val="000000"/>
      <w:spacing w:val="0"/>
      <w:w w:val="100"/>
      <w:position w:val="0"/>
      <w:sz w:val="21"/>
      <w:szCs w:val="21"/>
      <w:shd w:val="clear" w:color="auto" w:fill="FFFFFF"/>
      <w:lang w:val="ru-RU"/>
    </w:rPr>
  </w:style>
  <w:style w:type="character" w:customStyle="1" w:styleId="Headerorfooter">
    <w:name w:val="Header or footer"/>
    <w:rsid w:val="002872E0"/>
    <w:rPr>
      <w:rFonts w:ascii="Times New Roman" w:eastAsia="Times New Roman" w:hAnsi="Times New Roman" w:cs="Times New Roman" w:hint="default"/>
      <w:b/>
      <w:bCs/>
      <w:i w:val="0"/>
      <w:iCs w:val="0"/>
      <w:smallCaps w:val="0"/>
      <w:strike w:val="0"/>
      <w:dstrike w:val="0"/>
      <w:color w:val="000000"/>
      <w:spacing w:val="0"/>
      <w:w w:val="100"/>
      <w:position w:val="0"/>
      <w:sz w:val="20"/>
      <w:szCs w:val="20"/>
      <w:u w:val="none"/>
      <w:effect w:val="none"/>
      <w:lang w:val="ru-RU"/>
    </w:rPr>
  </w:style>
  <w:style w:type="character" w:customStyle="1" w:styleId="Bodytext4pt">
    <w:name w:val="Body text + 4 pt"/>
    <w:aliases w:val="Spacing 2 pt"/>
    <w:rsid w:val="002872E0"/>
    <w:rPr>
      <w:rFonts w:ascii="Times New Roman" w:eastAsia="Times New Roman" w:hAnsi="Times New Roman" w:cs="Times New Roman"/>
      <w:color w:val="000000"/>
      <w:spacing w:val="40"/>
      <w:w w:val="100"/>
      <w:position w:val="0"/>
      <w:sz w:val="8"/>
      <w:szCs w:val="8"/>
      <w:shd w:val="clear" w:color="auto" w:fill="FFFFFF"/>
    </w:rPr>
  </w:style>
  <w:style w:type="numbering" w:customStyle="1" w:styleId="110">
    <w:name w:val="Нет списка11"/>
    <w:next w:val="a2"/>
    <w:uiPriority w:val="99"/>
    <w:semiHidden/>
    <w:unhideWhenUsed/>
    <w:rsid w:val="002872E0"/>
  </w:style>
  <w:style w:type="character" w:customStyle="1" w:styleId="Bodytext1075pt">
    <w:name w:val="Body text (10) + 7;5 pt"/>
    <w:rsid w:val="002872E0"/>
    <w:rPr>
      <w:rFonts w:ascii="Times New Roman" w:eastAsia="Times New Roman" w:hAnsi="Times New Roman" w:cs="Times New Roman"/>
      <w:b w:val="0"/>
      <w:bCs w:val="0"/>
      <w:i w:val="0"/>
      <w:iCs w:val="0"/>
      <w:smallCaps w:val="0"/>
      <w:strike w:val="0"/>
      <w:color w:val="000000"/>
      <w:spacing w:val="0"/>
      <w:w w:val="100"/>
      <w:position w:val="0"/>
      <w:sz w:val="15"/>
      <w:szCs w:val="15"/>
      <w:u w:val="none"/>
      <w:shd w:val="clear" w:color="auto" w:fill="FFFFFF"/>
      <w:lang w:val="ru-RU"/>
    </w:rPr>
  </w:style>
  <w:style w:type="character" w:customStyle="1" w:styleId="Bodytext75pt">
    <w:name w:val="Body text + 7;5 pt"/>
    <w:rsid w:val="002872E0"/>
    <w:rPr>
      <w:rFonts w:ascii="Times New Roman" w:eastAsia="Times New Roman" w:hAnsi="Times New Roman" w:cs="Times New Roman"/>
      <w:b w:val="0"/>
      <w:bCs w:val="0"/>
      <w:i w:val="0"/>
      <w:iCs w:val="0"/>
      <w:smallCaps w:val="0"/>
      <w:strike w:val="0"/>
      <w:color w:val="000000"/>
      <w:spacing w:val="0"/>
      <w:w w:val="100"/>
      <w:position w:val="0"/>
      <w:sz w:val="15"/>
      <w:szCs w:val="15"/>
      <w:u w:val="none"/>
      <w:lang w:val="ru-RU"/>
    </w:rPr>
  </w:style>
  <w:style w:type="character" w:customStyle="1" w:styleId="150">
    <w:name w:val="Основной текст (15)_"/>
    <w:link w:val="151"/>
    <w:uiPriority w:val="99"/>
    <w:rsid w:val="002872E0"/>
    <w:rPr>
      <w:rFonts w:ascii="Times New Roman" w:hAnsi="Times New Roman"/>
      <w:b/>
      <w:bCs/>
      <w:shd w:val="clear" w:color="auto" w:fill="FFFFFF"/>
    </w:rPr>
  </w:style>
  <w:style w:type="character" w:customStyle="1" w:styleId="152">
    <w:name w:val="Основной текст (15)"/>
    <w:rsid w:val="002872E0"/>
  </w:style>
  <w:style w:type="character" w:customStyle="1" w:styleId="153">
    <w:name w:val="Основной текст (15) + Не полужирный"/>
    <w:rsid w:val="002872E0"/>
    <w:rPr>
      <w:rFonts w:ascii="Times New Roman" w:hAnsi="Times New Roman"/>
      <w:b w:val="0"/>
      <w:bCs w:val="0"/>
      <w:sz w:val="22"/>
      <w:szCs w:val="22"/>
      <w:shd w:val="clear" w:color="auto" w:fill="FFFFFF"/>
    </w:rPr>
  </w:style>
  <w:style w:type="paragraph" w:customStyle="1" w:styleId="151">
    <w:name w:val="Основной текст (15)1"/>
    <w:basedOn w:val="a"/>
    <w:link w:val="150"/>
    <w:rsid w:val="002872E0"/>
    <w:pPr>
      <w:widowControl w:val="0"/>
      <w:shd w:val="clear" w:color="auto" w:fill="FFFFFF"/>
      <w:spacing w:before="180" w:line="259" w:lineRule="exact"/>
      <w:jc w:val="left"/>
    </w:pPr>
    <w:rPr>
      <w:rFonts w:ascii="Times New Roman" w:hAnsi="Times New Roman"/>
      <w:b/>
      <w:bCs/>
    </w:rPr>
  </w:style>
  <w:style w:type="character" w:customStyle="1" w:styleId="220">
    <w:name w:val="Основной текст (2)2"/>
    <w:rsid w:val="002872E0"/>
    <w:rPr>
      <w:rFonts w:ascii="Times New Roman" w:hAnsi="Times New Roman" w:cs="Times New Roman"/>
      <w:sz w:val="22"/>
      <w:szCs w:val="22"/>
      <w:u w:val="none"/>
      <w:shd w:val="clear" w:color="auto" w:fill="FFFFFF"/>
    </w:rPr>
  </w:style>
  <w:style w:type="character" w:customStyle="1" w:styleId="1611pt">
    <w:name w:val="Основной текст (16) + 11 pt"/>
    <w:aliases w:val="Не курсив"/>
    <w:rsid w:val="002872E0"/>
    <w:rPr>
      <w:rFonts w:ascii="Times New Roman" w:hAnsi="Times New Roman" w:cs="Times New Roman"/>
      <w:sz w:val="22"/>
      <w:szCs w:val="22"/>
      <w:u w:val="none"/>
    </w:rPr>
  </w:style>
  <w:style w:type="character" w:customStyle="1" w:styleId="8">
    <w:name w:val="Заголовок №8_"/>
    <w:link w:val="81"/>
    <w:rsid w:val="002872E0"/>
    <w:rPr>
      <w:rFonts w:ascii="Arial" w:hAnsi="Arial" w:cs="Arial"/>
      <w:b/>
      <w:bCs/>
      <w:sz w:val="24"/>
      <w:szCs w:val="24"/>
      <w:shd w:val="clear" w:color="auto" w:fill="FFFFFF"/>
    </w:rPr>
  </w:style>
  <w:style w:type="character" w:customStyle="1" w:styleId="80">
    <w:name w:val="Заголовок №8"/>
    <w:rsid w:val="002872E0"/>
  </w:style>
  <w:style w:type="paragraph" w:customStyle="1" w:styleId="81">
    <w:name w:val="Заголовок №81"/>
    <w:basedOn w:val="a"/>
    <w:link w:val="8"/>
    <w:rsid w:val="002872E0"/>
    <w:pPr>
      <w:widowControl w:val="0"/>
      <w:shd w:val="clear" w:color="auto" w:fill="FFFFFF"/>
      <w:spacing w:before="240" w:line="206" w:lineRule="exact"/>
      <w:jc w:val="left"/>
      <w:outlineLvl w:val="7"/>
    </w:pPr>
    <w:rPr>
      <w:rFonts w:ascii="Arial" w:hAnsi="Arial" w:cs="Arial"/>
      <w:b/>
      <w:bCs/>
      <w:sz w:val="24"/>
      <w:szCs w:val="24"/>
    </w:rPr>
  </w:style>
  <w:style w:type="character" w:customStyle="1" w:styleId="Heading1">
    <w:name w:val="Heading #1_"/>
    <w:link w:val="Heading10"/>
    <w:rsid w:val="002872E0"/>
    <w:rPr>
      <w:rFonts w:ascii="Times New Roman" w:eastAsia="Times New Roman" w:hAnsi="Times New Roman"/>
      <w:sz w:val="21"/>
      <w:szCs w:val="21"/>
      <w:shd w:val="clear" w:color="auto" w:fill="FFFFFF"/>
    </w:rPr>
  </w:style>
  <w:style w:type="character" w:customStyle="1" w:styleId="Bodytext4TimesNewRoman10ptBold">
    <w:name w:val="Body text (4) + Times New Roman;10 pt;Bold"/>
    <w:rsid w:val="002872E0"/>
    <w:rPr>
      <w:rFonts w:ascii="Times New Roman" w:eastAsia="Times New Roman" w:hAnsi="Times New Roman" w:cs="Times New Roman"/>
      <w:b/>
      <w:bCs/>
      <w:color w:val="000000"/>
      <w:spacing w:val="0"/>
      <w:w w:val="100"/>
      <w:position w:val="0"/>
      <w:sz w:val="20"/>
      <w:szCs w:val="20"/>
      <w:shd w:val="clear" w:color="auto" w:fill="FFFFFF"/>
    </w:rPr>
  </w:style>
  <w:style w:type="paragraph" w:customStyle="1" w:styleId="Heading10">
    <w:name w:val="Heading #1"/>
    <w:basedOn w:val="a"/>
    <w:link w:val="Heading1"/>
    <w:rsid w:val="002872E0"/>
    <w:pPr>
      <w:widowControl w:val="0"/>
      <w:shd w:val="clear" w:color="auto" w:fill="FFFFFF"/>
      <w:spacing w:before="300" w:after="540" w:line="0" w:lineRule="atLeast"/>
      <w:outlineLvl w:val="0"/>
    </w:pPr>
    <w:rPr>
      <w:rFonts w:ascii="Times New Roman" w:eastAsia="Times New Roman" w:hAnsi="Times New Roman"/>
      <w:sz w:val="21"/>
      <w:szCs w:val="21"/>
    </w:rPr>
  </w:style>
  <w:style w:type="character" w:customStyle="1" w:styleId="Bodytext5">
    <w:name w:val="Body text (5)_"/>
    <w:link w:val="Bodytext50"/>
    <w:rsid w:val="002872E0"/>
    <w:rPr>
      <w:rFonts w:ascii="Times New Roman" w:eastAsia="Times New Roman" w:hAnsi="Times New Roman"/>
      <w:shd w:val="clear" w:color="auto" w:fill="FFFFFF"/>
    </w:rPr>
  </w:style>
  <w:style w:type="character" w:customStyle="1" w:styleId="Bodytext10">
    <w:name w:val="Body text (10)_"/>
    <w:link w:val="Bodytext100"/>
    <w:rsid w:val="002872E0"/>
    <w:rPr>
      <w:rFonts w:ascii="Times New Roman" w:eastAsia="Times New Roman" w:hAnsi="Times New Roman"/>
      <w:b/>
      <w:bCs/>
      <w:shd w:val="clear" w:color="auto" w:fill="FFFFFF"/>
    </w:rPr>
  </w:style>
  <w:style w:type="character" w:customStyle="1" w:styleId="Bodytext5105ptItalic">
    <w:name w:val="Body text (5) + 10;5 pt;Italic"/>
    <w:rsid w:val="002872E0"/>
    <w:rPr>
      <w:rFonts w:ascii="Times New Roman" w:eastAsia="Times New Roman" w:hAnsi="Times New Roman" w:cs="Times New Roman"/>
      <w:i/>
      <w:iCs/>
      <w:color w:val="000000"/>
      <w:spacing w:val="0"/>
      <w:w w:val="100"/>
      <w:position w:val="0"/>
      <w:sz w:val="21"/>
      <w:szCs w:val="21"/>
      <w:shd w:val="clear" w:color="auto" w:fill="FFFFFF"/>
      <w:lang w:val="en-US"/>
    </w:rPr>
  </w:style>
  <w:style w:type="character" w:customStyle="1" w:styleId="Bodytext11">
    <w:name w:val="Body text (11)_"/>
    <w:link w:val="Bodytext110"/>
    <w:rsid w:val="002872E0"/>
    <w:rPr>
      <w:rFonts w:ascii="Times New Roman" w:eastAsia="Times New Roman" w:hAnsi="Times New Roman"/>
      <w:i/>
      <w:iCs/>
      <w:sz w:val="21"/>
      <w:szCs w:val="21"/>
      <w:shd w:val="clear" w:color="auto" w:fill="FFFFFF"/>
    </w:rPr>
  </w:style>
  <w:style w:type="paragraph" w:customStyle="1" w:styleId="Bodytext50">
    <w:name w:val="Body text (5)"/>
    <w:basedOn w:val="a"/>
    <w:link w:val="Bodytext5"/>
    <w:rsid w:val="002872E0"/>
    <w:pPr>
      <w:widowControl w:val="0"/>
      <w:shd w:val="clear" w:color="auto" w:fill="FFFFFF"/>
      <w:spacing w:before="2100" w:line="254" w:lineRule="exact"/>
      <w:jc w:val="left"/>
    </w:pPr>
    <w:rPr>
      <w:rFonts w:ascii="Times New Roman" w:eastAsia="Times New Roman" w:hAnsi="Times New Roman"/>
    </w:rPr>
  </w:style>
  <w:style w:type="paragraph" w:customStyle="1" w:styleId="Bodytext100">
    <w:name w:val="Body text (10)"/>
    <w:basedOn w:val="a"/>
    <w:link w:val="Bodytext10"/>
    <w:rsid w:val="002872E0"/>
    <w:pPr>
      <w:widowControl w:val="0"/>
      <w:shd w:val="clear" w:color="auto" w:fill="FFFFFF"/>
      <w:spacing w:after="60" w:line="254" w:lineRule="exact"/>
      <w:jc w:val="center"/>
    </w:pPr>
    <w:rPr>
      <w:rFonts w:ascii="Times New Roman" w:eastAsia="Times New Roman" w:hAnsi="Times New Roman"/>
      <w:b/>
      <w:bCs/>
    </w:rPr>
  </w:style>
  <w:style w:type="paragraph" w:customStyle="1" w:styleId="Bodytext110">
    <w:name w:val="Body text (11)"/>
    <w:basedOn w:val="a"/>
    <w:link w:val="Bodytext11"/>
    <w:rsid w:val="002872E0"/>
    <w:pPr>
      <w:widowControl w:val="0"/>
      <w:shd w:val="clear" w:color="auto" w:fill="FFFFFF"/>
      <w:spacing w:line="250" w:lineRule="exact"/>
      <w:ind w:firstLine="380"/>
    </w:pPr>
    <w:rPr>
      <w:rFonts w:ascii="Times New Roman" w:eastAsia="Times New Roman" w:hAnsi="Times New Roman"/>
      <w:i/>
      <w:iCs/>
      <w:sz w:val="21"/>
      <w:szCs w:val="21"/>
    </w:rPr>
  </w:style>
  <w:style w:type="character" w:customStyle="1" w:styleId="Bodytext1110ptNotItalic">
    <w:name w:val="Body text (11) + 10 pt;Not Italic"/>
    <w:rsid w:val="002872E0"/>
    <w:rPr>
      <w:rFonts w:ascii="Times New Roman" w:eastAsia="Times New Roman" w:hAnsi="Times New Roman" w:cs="Times New Roman"/>
      <w:b w:val="0"/>
      <w:bCs w:val="0"/>
      <w:i/>
      <w:iCs/>
      <w:smallCaps w:val="0"/>
      <w:strike w:val="0"/>
      <w:color w:val="000000"/>
      <w:spacing w:val="0"/>
      <w:w w:val="100"/>
      <w:position w:val="0"/>
      <w:sz w:val="20"/>
      <w:szCs w:val="20"/>
      <w:u w:val="none"/>
      <w:shd w:val="clear" w:color="auto" w:fill="FFFFFF"/>
    </w:rPr>
  </w:style>
  <w:style w:type="character" w:customStyle="1" w:styleId="Bodytext12">
    <w:name w:val="Body text (12)_"/>
    <w:link w:val="Bodytext120"/>
    <w:rsid w:val="002872E0"/>
    <w:rPr>
      <w:rFonts w:ascii="Times New Roman" w:eastAsia="Times New Roman" w:hAnsi="Times New Roman"/>
      <w:b/>
      <w:bCs/>
      <w:shd w:val="clear" w:color="auto" w:fill="FFFFFF"/>
    </w:rPr>
  </w:style>
  <w:style w:type="paragraph" w:customStyle="1" w:styleId="Bodytext120">
    <w:name w:val="Body text (12)"/>
    <w:basedOn w:val="a"/>
    <w:link w:val="Bodytext12"/>
    <w:rsid w:val="002872E0"/>
    <w:pPr>
      <w:widowControl w:val="0"/>
      <w:shd w:val="clear" w:color="auto" w:fill="FFFFFF"/>
      <w:spacing w:before="480" w:after="180" w:line="0" w:lineRule="atLeast"/>
      <w:jc w:val="center"/>
    </w:pPr>
    <w:rPr>
      <w:rFonts w:ascii="Times New Roman" w:eastAsia="Times New Roman" w:hAnsi="Times New Roman"/>
      <w:b/>
      <w:bCs/>
    </w:rPr>
  </w:style>
  <w:style w:type="character" w:customStyle="1" w:styleId="Bodytext7Exact">
    <w:name w:val="Body text (7) Exact"/>
    <w:link w:val="Bodytext7"/>
    <w:rsid w:val="002872E0"/>
    <w:rPr>
      <w:rFonts w:ascii="Times New Roman" w:eastAsia="Times New Roman" w:hAnsi="Times New Roman"/>
      <w:b/>
      <w:bCs/>
      <w:spacing w:val="5"/>
      <w:sz w:val="12"/>
      <w:szCs w:val="12"/>
      <w:shd w:val="clear" w:color="auto" w:fill="FFFFFF"/>
    </w:rPr>
  </w:style>
  <w:style w:type="paragraph" w:customStyle="1" w:styleId="Bodytext7">
    <w:name w:val="Body text (7)"/>
    <w:basedOn w:val="a"/>
    <w:link w:val="Bodytext7Exact"/>
    <w:rsid w:val="002872E0"/>
    <w:pPr>
      <w:widowControl w:val="0"/>
      <w:shd w:val="clear" w:color="auto" w:fill="FFFFFF"/>
      <w:spacing w:line="0" w:lineRule="atLeast"/>
      <w:jc w:val="left"/>
    </w:pPr>
    <w:rPr>
      <w:rFonts w:ascii="Times New Roman" w:eastAsia="Times New Roman" w:hAnsi="Times New Roman"/>
      <w:b/>
      <w:bCs/>
      <w:spacing w:val="5"/>
      <w:sz w:val="12"/>
      <w:szCs w:val="12"/>
    </w:rPr>
  </w:style>
  <w:style w:type="character" w:customStyle="1" w:styleId="Bodytext78ptSpacing1ptExact">
    <w:name w:val="Body text (7) + 8 pt;Spacing 1 pt Exact"/>
    <w:rsid w:val="002872E0"/>
    <w:rPr>
      <w:rFonts w:ascii="Times New Roman" w:eastAsia="Times New Roman" w:hAnsi="Times New Roman" w:cs="Times New Roman"/>
      <w:b/>
      <w:bCs/>
      <w:i w:val="0"/>
      <w:iCs w:val="0"/>
      <w:smallCaps w:val="0"/>
      <w:strike w:val="0"/>
      <w:color w:val="000000"/>
      <w:spacing w:val="25"/>
      <w:w w:val="100"/>
      <w:position w:val="0"/>
      <w:sz w:val="16"/>
      <w:szCs w:val="16"/>
      <w:u w:val="none"/>
      <w:shd w:val="clear" w:color="auto" w:fill="FFFFFF"/>
      <w:lang w:val="ru-RU"/>
    </w:rPr>
  </w:style>
  <w:style w:type="character" w:customStyle="1" w:styleId="Bodytext6ptBoldSpacing0pt">
    <w:name w:val="Body text + 6 pt;Bold;Spacing 0 pt"/>
    <w:rsid w:val="002872E0"/>
    <w:rPr>
      <w:rFonts w:ascii="Times New Roman" w:eastAsia="Times New Roman" w:hAnsi="Times New Roman" w:cs="Times New Roman"/>
      <w:b/>
      <w:bCs/>
      <w:i w:val="0"/>
      <w:iCs w:val="0"/>
      <w:smallCaps w:val="0"/>
      <w:strike w:val="0"/>
      <w:color w:val="000000"/>
      <w:spacing w:val="5"/>
      <w:w w:val="100"/>
      <w:position w:val="0"/>
      <w:sz w:val="12"/>
      <w:szCs w:val="12"/>
      <w:u w:val="none"/>
      <w:shd w:val="clear" w:color="auto" w:fill="FFFFFF"/>
      <w:lang w:val="ru-RU"/>
    </w:rPr>
  </w:style>
  <w:style w:type="character" w:customStyle="1" w:styleId="BodytextCordiaUPC6pt">
    <w:name w:val="Body text + CordiaUPC;6 pt"/>
    <w:rsid w:val="002872E0"/>
    <w:rPr>
      <w:rFonts w:ascii="CordiaUPC" w:eastAsia="CordiaUPC" w:hAnsi="CordiaUPC" w:cs="CordiaUPC"/>
      <w:b w:val="0"/>
      <w:bCs w:val="0"/>
      <w:i w:val="0"/>
      <w:iCs w:val="0"/>
      <w:smallCaps w:val="0"/>
      <w:strike w:val="0"/>
      <w:color w:val="000000"/>
      <w:spacing w:val="0"/>
      <w:w w:val="100"/>
      <w:position w:val="0"/>
      <w:sz w:val="12"/>
      <w:szCs w:val="12"/>
      <w:u w:val="none"/>
      <w:shd w:val="clear" w:color="auto" w:fill="FFFFFF"/>
    </w:rPr>
  </w:style>
  <w:style w:type="character" w:customStyle="1" w:styleId="Bodytext55pt">
    <w:name w:val="Body text + 5;5 pt"/>
    <w:rsid w:val="002872E0"/>
    <w:rPr>
      <w:rFonts w:ascii="Times New Roman" w:eastAsia="Times New Roman" w:hAnsi="Times New Roman" w:cs="Times New Roman"/>
      <w:b w:val="0"/>
      <w:bCs w:val="0"/>
      <w:i w:val="0"/>
      <w:iCs w:val="0"/>
      <w:smallCaps w:val="0"/>
      <w:strike w:val="0"/>
      <w:color w:val="000000"/>
      <w:spacing w:val="0"/>
      <w:w w:val="100"/>
      <w:position w:val="0"/>
      <w:sz w:val="11"/>
      <w:szCs w:val="11"/>
      <w:u w:val="none"/>
      <w:shd w:val="clear" w:color="auto" w:fill="FFFFFF"/>
      <w:lang w:val="ru-RU"/>
    </w:rPr>
  </w:style>
  <w:style w:type="paragraph" w:styleId="af7">
    <w:name w:val="Revision"/>
    <w:hidden/>
    <w:uiPriority w:val="99"/>
    <w:semiHidden/>
    <w:rsid w:val="002872E0"/>
    <w:pPr>
      <w:spacing w:after="0" w:line="240" w:lineRule="auto"/>
    </w:pPr>
    <w:rPr>
      <w:rFonts w:ascii="Calibri" w:eastAsia="Calibri" w:hAnsi="Calibri" w:cs="Times New Roman"/>
    </w:rPr>
  </w:style>
  <w:style w:type="character" w:customStyle="1" w:styleId="af8">
    <w:name w:val="Маркеры списка"/>
    <w:rsid w:val="002872E0"/>
    <w:rPr>
      <w:rFonts w:ascii="OpenSymbol" w:hAnsi="OpenSymbol"/>
    </w:rPr>
  </w:style>
  <w:style w:type="paragraph" w:styleId="af9">
    <w:name w:val="Title"/>
    <w:basedOn w:val="a"/>
    <w:next w:val="aa"/>
    <w:link w:val="afa"/>
    <w:uiPriority w:val="10"/>
    <w:qFormat/>
    <w:rsid w:val="002872E0"/>
    <w:pPr>
      <w:keepNext/>
      <w:spacing w:before="240" w:after="120" w:line="276" w:lineRule="auto"/>
      <w:jc w:val="left"/>
    </w:pPr>
    <w:rPr>
      <w:rFonts w:ascii="Liberation Sans" w:eastAsia="Microsoft YaHei" w:hAnsi="Liberation Sans" w:cs="Mangal"/>
      <w:color w:val="00000A"/>
      <w:sz w:val="28"/>
      <w:szCs w:val="28"/>
      <w:lang w:eastAsia="ru-RU"/>
    </w:rPr>
  </w:style>
  <w:style w:type="character" w:customStyle="1" w:styleId="afb">
    <w:name w:val="Название Знак"/>
    <w:basedOn w:val="a0"/>
    <w:rsid w:val="002872E0"/>
    <w:rPr>
      <w:rFonts w:asciiTheme="majorHAnsi" w:eastAsiaTheme="majorEastAsia" w:hAnsiTheme="majorHAnsi" w:cstheme="majorBidi"/>
      <w:color w:val="17365D" w:themeColor="text2" w:themeShade="BF"/>
      <w:spacing w:val="5"/>
      <w:kern w:val="28"/>
      <w:sz w:val="52"/>
      <w:szCs w:val="52"/>
    </w:rPr>
  </w:style>
  <w:style w:type="character" w:customStyle="1" w:styleId="afa">
    <w:name w:val="Заголовок Знак"/>
    <w:basedOn w:val="a0"/>
    <w:link w:val="af9"/>
    <w:rsid w:val="002872E0"/>
    <w:rPr>
      <w:rFonts w:ascii="Liberation Sans" w:eastAsia="Microsoft YaHei" w:hAnsi="Liberation Sans" w:cs="Mangal"/>
      <w:color w:val="00000A"/>
      <w:sz w:val="28"/>
      <w:szCs w:val="28"/>
      <w:lang w:eastAsia="ru-RU"/>
    </w:rPr>
  </w:style>
  <w:style w:type="paragraph" w:styleId="afc">
    <w:name w:val="List"/>
    <w:basedOn w:val="aa"/>
    <w:link w:val="afd"/>
    <w:rsid w:val="002872E0"/>
    <w:pPr>
      <w:widowControl/>
      <w:autoSpaceDE/>
      <w:autoSpaceDN/>
      <w:spacing w:after="140" w:line="288" w:lineRule="auto"/>
      <w:ind w:left="0" w:firstLine="0"/>
      <w:jc w:val="left"/>
    </w:pPr>
    <w:rPr>
      <w:rFonts w:ascii="Calibri" w:hAnsi="Calibri" w:cs="Mangal"/>
      <w:color w:val="00000A"/>
      <w:sz w:val="22"/>
      <w:szCs w:val="22"/>
      <w:lang w:eastAsia="ru-RU"/>
    </w:rPr>
  </w:style>
  <w:style w:type="paragraph" w:styleId="19">
    <w:name w:val="index 1"/>
    <w:basedOn w:val="a"/>
    <w:next w:val="a"/>
    <w:link w:val="1a"/>
    <w:autoRedefine/>
    <w:rsid w:val="002872E0"/>
    <w:pPr>
      <w:spacing w:after="200" w:line="276" w:lineRule="auto"/>
      <w:ind w:left="220" w:hanging="220"/>
      <w:jc w:val="left"/>
    </w:pPr>
    <w:rPr>
      <w:rFonts w:ascii="Calibri" w:eastAsia="Times New Roman" w:hAnsi="Calibri" w:cs="Times New Roman"/>
      <w:color w:val="00000A"/>
      <w:lang w:eastAsia="ru-RU"/>
    </w:rPr>
  </w:style>
  <w:style w:type="paragraph" w:styleId="afe">
    <w:name w:val="index heading"/>
    <w:basedOn w:val="a"/>
    <w:link w:val="aff"/>
    <w:rsid w:val="002872E0"/>
    <w:pPr>
      <w:suppressLineNumbers/>
      <w:spacing w:after="200" w:line="276" w:lineRule="auto"/>
      <w:jc w:val="left"/>
    </w:pPr>
    <w:rPr>
      <w:rFonts w:ascii="Calibri" w:eastAsia="Times New Roman" w:hAnsi="Calibri" w:cs="Mangal"/>
      <w:color w:val="00000A"/>
      <w:lang w:eastAsia="ru-RU"/>
    </w:rPr>
  </w:style>
  <w:style w:type="paragraph" w:customStyle="1" w:styleId="aff0">
    <w:name w:val="Блочная цитата"/>
    <w:basedOn w:val="a"/>
    <w:rsid w:val="002872E0"/>
    <w:pPr>
      <w:spacing w:after="200" w:line="276" w:lineRule="auto"/>
      <w:jc w:val="left"/>
    </w:pPr>
    <w:rPr>
      <w:rFonts w:ascii="Calibri" w:eastAsia="Times New Roman" w:hAnsi="Calibri" w:cs="Times New Roman"/>
      <w:color w:val="00000A"/>
      <w:lang w:eastAsia="ru-RU"/>
    </w:rPr>
  </w:style>
  <w:style w:type="paragraph" w:customStyle="1" w:styleId="aff1">
    <w:name w:val="Заглавие"/>
    <w:basedOn w:val="af9"/>
    <w:rsid w:val="002872E0"/>
  </w:style>
  <w:style w:type="paragraph" w:styleId="aff2">
    <w:name w:val="Subtitle"/>
    <w:basedOn w:val="af9"/>
    <w:link w:val="aff3"/>
    <w:uiPriority w:val="11"/>
    <w:qFormat/>
    <w:rsid w:val="002872E0"/>
    <w:rPr>
      <w:rFonts w:cs="Times New Roman"/>
    </w:rPr>
  </w:style>
  <w:style w:type="character" w:customStyle="1" w:styleId="aff3">
    <w:name w:val="Подзаголовок Знак"/>
    <w:basedOn w:val="a0"/>
    <w:link w:val="aff2"/>
    <w:rsid w:val="002872E0"/>
    <w:rPr>
      <w:rFonts w:ascii="Liberation Sans" w:eastAsia="Microsoft YaHei" w:hAnsi="Liberation Sans" w:cs="Times New Roman"/>
      <w:color w:val="00000A"/>
      <w:sz w:val="28"/>
      <w:szCs w:val="28"/>
    </w:rPr>
  </w:style>
  <w:style w:type="paragraph" w:customStyle="1" w:styleId="headline">
    <w:name w:val="headline"/>
    <w:basedOn w:val="a"/>
    <w:rsid w:val="002872E0"/>
    <w:pPr>
      <w:spacing w:before="100" w:beforeAutospacing="1" w:after="100" w:afterAutospacing="1"/>
      <w:jc w:val="left"/>
    </w:pPr>
    <w:rPr>
      <w:rFonts w:ascii="Times New Roman" w:eastAsia="Times New Roman" w:hAnsi="Times New Roman" w:cs="Times New Roman"/>
      <w:sz w:val="24"/>
      <w:szCs w:val="24"/>
      <w:lang w:eastAsia="ru-RU"/>
    </w:rPr>
  </w:style>
  <w:style w:type="character" w:customStyle="1" w:styleId="31">
    <w:name w:val="Основной текст (3)_"/>
    <w:link w:val="310"/>
    <w:uiPriority w:val="99"/>
    <w:rsid w:val="002872E0"/>
    <w:rPr>
      <w:rFonts w:ascii="Arial" w:hAnsi="Arial" w:cs="Arial"/>
      <w:shd w:val="clear" w:color="auto" w:fill="FFFFFF"/>
    </w:rPr>
  </w:style>
  <w:style w:type="character" w:customStyle="1" w:styleId="32">
    <w:name w:val="Основной текст (3)"/>
    <w:rsid w:val="002872E0"/>
  </w:style>
  <w:style w:type="paragraph" w:customStyle="1" w:styleId="310">
    <w:name w:val="Основной текст (3)1"/>
    <w:basedOn w:val="a"/>
    <w:link w:val="31"/>
    <w:rsid w:val="002872E0"/>
    <w:pPr>
      <w:widowControl w:val="0"/>
      <w:shd w:val="clear" w:color="auto" w:fill="FFFFFF"/>
      <w:spacing w:before="180" w:line="259" w:lineRule="exact"/>
    </w:pPr>
    <w:rPr>
      <w:rFonts w:ascii="Arial" w:hAnsi="Arial" w:cs="Arial"/>
    </w:rPr>
  </w:style>
  <w:style w:type="character" w:customStyle="1" w:styleId="51">
    <w:name w:val="Заголовок №5_"/>
    <w:link w:val="510"/>
    <w:uiPriority w:val="99"/>
    <w:rsid w:val="002872E0"/>
    <w:rPr>
      <w:rFonts w:ascii="Arial" w:hAnsi="Arial" w:cs="Arial"/>
      <w:b/>
      <w:bCs/>
      <w:sz w:val="28"/>
      <w:szCs w:val="28"/>
      <w:shd w:val="clear" w:color="auto" w:fill="FFFFFF"/>
    </w:rPr>
  </w:style>
  <w:style w:type="character" w:customStyle="1" w:styleId="52">
    <w:name w:val="Заголовок №5"/>
    <w:rsid w:val="002872E0"/>
  </w:style>
  <w:style w:type="paragraph" w:customStyle="1" w:styleId="510">
    <w:name w:val="Заголовок №51"/>
    <w:basedOn w:val="a"/>
    <w:link w:val="51"/>
    <w:rsid w:val="002872E0"/>
    <w:pPr>
      <w:widowControl w:val="0"/>
      <w:shd w:val="clear" w:color="auto" w:fill="FFFFFF"/>
      <w:spacing w:before="480" w:after="180" w:line="278" w:lineRule="exact"/>
      <w:jc w:val="left"/>
      <w:outlineLvl w:val="4"/>
    </w:pPr>
    <w:rPr>
      <w:rFonts w:ascii="Arial" w:hAnsi="Arial" w:cs="Arial"/>
      <w:b/>
      <w:bCs/>
      <w:sz w:val="28"/>
      <w:szCs w:val="28"/>
    </w:rPr>
  </w:style>
  <w:style w:type="character" w:customStyle="1" w:styleId="aff4">
    <w:name w:val="Основной текст_"/>
    <w:link w:val="53"/>
    <w:rsid w:val="002872E0"/>
    <w:rPr>
      <w:rFonts w:ascii="Times New Roman" w:eastAsia="Times New Roman" w:hAnsi="Times New Roman"/>
      <w:shd w:val="clear" w:color="auto" w:fill="FFFFFF"/>
    </w:rPr>
  </w:style>
  <w:style w:type="paragraph" w:customStyle="1" w:styleId="53">
    <w:name w:val="Основной текст5"/>
    <w:basedOn w:val="a"/>
    <w:link w:val="aff4"/>
    <w:rsid w:val="002872E0"/>
    <w:pPr>
      <w:widowControl w:val="0"/>
      <w:shd w:val="clear" w:color="auto" w:fill="FFFFFF"/>
      <w:spacing w:after="300" w:line="221" w:lineRule="exact"/>
      <w:jc w:val="left"/>
    </w:pPr>
    <w:rPr>
      <w:rFonts w:ascii="Times New Roman" w:eastAsia="Times New Roman" w:hAnsi="Times New Roman"/>
    </w:rPr>
  </w:style>
  <w:style w:type="character" w:customStyle="1" w:styleId="aff5">
    <w:name w:val="Основной текст + Полужирный"/>
    <w:rsid w:val="002872E0"/>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lang w:val="ru-RU"/>
    </w:rPr>
  </w:style>
  <w:style w:type="character" w:customStyle="1" w:styleId="FontStyle17">
    <w:name w:val="Font Style17"/>
    <w:rsid w:val="002872E0"/>
    <w:rPr>
      <w:rFonts w:ascii="Times New Roman" w:hAnsi="Times New Roman" w:cs="Times New Roman"/>
      <w:sz w:val="18"/>
      <w:szCs w:val="18"/>
    </w:rPr>
  </w:style>
  <w:style w:type="paragraph" w:customStyle="1" w:styleId="nospacing0">
    <w:name w:val="nospacing"/>
    <w:basedOn w:val="a"/>
    <w:rsid w:val="002872E0"/>
    <w:pPr>
      <w:spacing w:before="100" w:beforeAutospacing="1" w:after="100" w:afterAutospacing="1"/>
      <w:jc w:val="left"/>
    </w:pPr>
    <w:rPr>
      <w:rFonts w:ascii="Times New Roman" w:eastAsia="Times New Roman" w:hAnsi="Times New Roman" w:cs="Times New Roman"/>
      <w:sz w:val="24"/>
      <w:szCs w:val="24"/>
      <w:lang w:eastAsia="ru-RU"/>
    </w:rPr>
  </w:style>
  <w:style w:type="character" w:styleId="aff6">
    <w:name w:val="Emphasis"/>
    <w:link w:val="1b"/>
    <w:qFormat/>
    <w:rsid w:val="002872E0"/>
    <w:rPr>
      <w:i/>
      <w:iCs/>
    </w:rPr>
  </w:style>
  <w:style w:type="table" w:customStyle="1" w:styleId="TableNormal">
    <w:name w:val="Table Normal"/>
    <w:unhideWhenUsed/>
    <w:qFormat/>
    <w:rsid w:val="002872E0"/>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table" w:customStyle="1" w:styleId="1c">
    <w:name w:val="Светлая заливка1"/>
    <w:basedOn w:val="a1"/>
    <w:rsid w:val="002872E0"/>
    <w:pPr>
      <w:spacing w:after="0" w:line="240" w:lineRule="auto"/>
    </w:pPr>
    <w:rPr>
      <w:rFonts w:ascii="Calibri" w:eastAsia="Calibri" w:hAnsi="Calibri" w:cs="Times New Roman"/>
      <w:color w:val="000000"/>
      <w:sz w:val="20"/>
      <w:szCs w:val="20"/>
      <w:lang w:eastAsia="ru-RU"/>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1">
    <w:name w:val="Светлая заливка - Акцент 11"/>
    <w:basedOn w:val="a1"/>
    <w:rsid w:val="002872E0"/>
    <w:pPr>
      <w:spacing w:after="0" w:line="240" w:lineRule="auto"/>
    </w:pPr>
    <w:rPr>
      <w:rFonts w:ascii="Calibri" w:eastAsia="Calibri" w:hAnsi="Calibri" w:cs="Times New Roman"/>
      <w:color w:val="365F91"/>
      <w:sz w:val="20"/>
      <w:szCs w:val="20"/>
      <w:lang w:eastAsia="ru-RU"/>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2">
    <w:name w:val="Light Shading Accent 2"/>
    <w:basedOn w:val="a1"/>
    <w:rsid w:val="002872E0"/>
    <w:pPr>
      <w:spacing w:after="0" w:line="240" w:lineRule="auto"/>
    </w:pPr>
    <w:rPr>
      <w:rFonts w:ascii="Calibri" w:eastAsia="Calibri" w:hAnsi="Calibri" w:cs="Times New Roman"/>
      <w:color w:val="943634"/>
      <w:sz w:val="20"/>
      <w:szCs w:val="20"/>
      <w:lang w:eastAsia="ru-RU"/>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3">
    <w:name w:val="Light Shading Accent 3"/>
    <w:basedOn w:val="a1"/>
    <w:rsid w:val="002872E0"/>
    <w:pPr>
      <w:spacing w:after="0" w:line="240" w:lineRule="auto"/>
    </w:pPr>
    <w:rPr>
      <w:rFonts w:ascii="Calibri" w:eastAsia="Calibri" w:hAnsi="Calibri" w:cs="Times New Roman"/>
      <w:color w:val="76923C"/>
      <w:sz w:val="20"/>
      <w:szCs w:val="20"/>
      <w:lang w:eastAsia="ru-RU"/>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4">
    <w:name w:val="Light Shading Accent 4"/>
    <w:basedOn w:val="a1"/>
    <w:rsid w:val="002872E0"/>
    <w:pPr>
      <w:spacing w:after="0" w:line="240" w:lineRule="auto"/>
    </w:pPr>
    <w:rPr>
      <w:rFonts w:ascii="Calibri" w:eastAsia="Calibri" w:hAnsi="Calibri" w:cs="Times New Roman"/>
      <w:color w:val="5F497A"/>
      <w:sz w:val="20"/>
      <w:szCs w:val="20"/>
      <w:lang w:eastAsia="ru-RU"/>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5">
    <w:name w:val="Light Shading Accent 5"/>
    <w:basedOn w:val="a1"/>
    <w:rsid w:val="002872E0"/>
    <w:pPr>
      <w:spacing w:after="0" w:line="240" w:lineRule="auto"/>
    </w:pPr>
    <w:rPr>
      <w:rFonts w:ascii="Calibri" w:eastAsia="Calibri" w:hAnsi="Calibri" w:cs="Times New Roman"/>
      <w:color w:val="31849B"/>
      <w:sz w:val="20"/>
      <w:szCs w:val="20"/>
      <w:lang w:eastAsia="ru-RU"/>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1d">
    <w:name w:val="Сетка таблицы1"/>
    <w:basedOn w:val="a1"/>
    <w:next w:val="a6"/>
    <w:rsid w:val="002872E0"/>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0pt8">
    <w:name w:val="Основной текст + Интервал 0 pt8"/>
    <w:rsid w:val="00497EAF"/>
    <w:rPr>
      <w:rFonts w:ascii="Times New Roman" w:hAnsi="Times New Roman" w:cs="Times New Roman"/>
      <w:color w:val="000000"/>
      <w:spacing w:val="-5"/>
      <w:w w:val="100"/>
      <w:position w:val="0"/>
      <w:sz w:val="21"/>
      <w:szCs w:val="21"/>
      <w:u w:val="none"/>
      <w:shd w:val="clear" w:color="auto" w:fill="FFFFFF"/>
      <w:lang w:val="ru-RU"/>
    </w:rPr>
  </w:style>
  <w:style w:type="paragraph" w:customStyle="1" w:styleId="ParagraphStyle">
    <w:name w:val="Paragraph Style"/>
    <w:rsid w:val="00497EAF"/>
    <w:pPr>
      <w:autoSpaceDE w:val="0"/>
      <w:autoSpaceDN w:val="0"/>
      <w:adjustRightInd w:val="0"/>
      <w:spacing w:after="0" w:line="240" w:lineRule="auto"/>
    </w:pPr>
    <w:rPr>
      <w:rFonts w:ascii="Arial" w:eastAsia="Times New Roman" w:hAnsi="Arial" w:cs="Arial"/>
      <w:sz w:val="24"/>
      <w:szCs w:val="24"/>
    </w:rPr>
  </w:style>
  <w:style w:type="paragraph" w:customStyle="1" w:styleId="c1">
    <w:name w:val="c1"/>
    <w:basedOn w:val="a"/>
    <w:rsid w:val="00497EAF"/>
    <w:pPr>
      <w:spacing w:before="100" w:beforeAutospacing="1" w:after="100" w:afterAutospacing="1"/>
      <w:jc w:val="left"/>
    </w:pPr>
    <w:rPr>
      <w:rFonts w:ascii="Times New Roman" w:eastAsia="Times New Roman" w:hAnsi="Times New Roman" w:cs="Times New Roman"/>
      <w:sz w:val="24"/>
      <w:szCs w:val="24"/>
      <w:lang w:eastAsia="ru-RU"/>
    </w:rPr>
  </w:style>
  <w:style w:type="paragraph" w:customStyle="1" w:styleId="c4">
    <w:name w:val="c4"/>
    <w:basedOn w:val="a"/>
    <w:rsid w:val="00497EAF"/>
    <w:pPr>
      <w:spacing w:before="100" w:beforeAutospacing="1" w:after="100" w:afterAutospacing="1"/>
      <w:jc w:val="left"/>
    </w:pPr>
    <w:rPr>
      <w:rFonts w:ascii="Times New Roman" w:eastAsia="Times New Roman" w:hAnsi="Times New Roman" w:cs="Times New Roman"/>
      <w:sz w:val="24"/>
      <w:szCs w:val="24"/>
      <w:lang w:eastAsia="ru-RU"/>
    </w:rPr>
  </w:style>
  <w:style w:type="character" w:customStyle="1" w:styleId="40">
    <w:name w:val="Заголовок 4 Знак"/>
    <w:basedOn w:val="a0"/>
    <w:link w:val="4"/>
    <w:uiPriority w:val="9"/>
    <w:rsid w:val="00C13EF6"/>
    <w:rPr>
      <w:rFonts w:ascii="XO Thames" w:eastAsia="Times New Roman" w:hAnsi="XO Thames" w:cs="Times New Roman"/>
      <w:b/>
      <w:color w:val="000000"/>
      <w:sz w:val="24"/>
      <w:szCs w:val="20"/>
      <w:lang w:eastAsia="ru-RU"/>
    </w:rPr>
  </w:style>
  <w:style w:type="character" w:customStyle="1" w:styleId="1e">
    <w:name w:val="Обычный1"/>
    <w:rsid w:val="00C13EF6"/>
  </w:style>
  <w:style w:type="paragraph" w:styleId="41">
    <w:name w:val="toc 4"/>
    <w:next w:val="a"/>
    <w:link w:val="42"/>
    <w:uiPriority w:val="39"/>
    <w:rsid w:val="00C13EF6"/>
    <w:pPr>
      <w:ind w:left="600"/>
    </w:pPr>
    <w:rPr>
      <w:rFonts w:ascii="XO Thames" w:eastAsia="Times New Roman" w:hAnsi="XO Thames" w:cs="Times New Roman"/>
      <w:color w:val="000000"/>
      <w:sz w:val="28"/>
      <w:szCs w:val="20"/>
      <w:lang w:eastAsia="ru-RU"/>
    </w:rPr>
  </w:style>
  <w:style w:type="character" w:customStyle="1" w:styleId="42">
    <w:name w:val="Оглавление 4 Знак"/>
    <w:link w:val="41"/>
    <w:uiPriority w:val="39"/>
    <w:rsid w:val="00C13EF6"/>
    <w:rPr>
      <w:rFonts w:ascii="XO Thames" w:eastAsia="Times New Roman" w:hAnsi="XO Thames" w:cs="Times New Roman"/>
      <w:color w:val="000000"/>
      <w:sz w:val="28"/>
      <w:szCs w:val="20"/>
      <w:lang w:eastAsia="ru-RU"/>
    </w:rPr>
  </w:style>
  <w:style w:type="paragraph" w:styleId="61">
    <w:name w:val="toc 6"/>
    <w:next w:val="a"/>
    <w:link w:val="62"/>
    <w:uiPriority w:val="39"/>
    <w:rsid w:val="00C13EF6"/>
    <w:pPr>
      <w:ind w:left="1000"/>
    </w:pPr>
    <w:rPr>
      <w:rFonts w:ascii="XO Thames" w:eastAsia="Times New Roman" w:hAnsi="XO Thames" w:cs="Times New Roman"/>
      <w:color w:val="000000"/>
      <w:sz w:val="28"/>
      <w:szCs w:val="20"/>
      <w:lang w:eastAsia="ru-RU"/>
    </w:rPr>
  </w:style>
  <w:style w:type="character" w:customStyle="1" w:styleId="62">
    <w:name w:val="Оглавление 6 Знак"/>
    <w:link w:val="61"/>
    <w:uiPriority w:val="39"/>
    <w:rsid w:val="00C13EF6"/>
    <w:rPr>
      <w:rFonts w:ascii="XO Thames" w:eastAsia="Times New Roman" w:hAnsi="XO Thames" w:cs="Times New Roman"/>
      <w:color w:val="000000"/>
      <w:sz w:val="28"/>
      <w:szCs w:val="20"/>
      <w:lang w:eastAsia="ru-RU"/>
    </w:rPr>
  </w:style>
  <w:style w:type="paragraph" w:styleId="7">
    <w:name w:val="toc 7"/>
    <w:next w:val="a"/>
    <w:link w:val="70"/>
    <w:uiPriority w:val="39"/>
    <w:rsid w:val="00C13EF6"/>
    <w:pPr>
      <w:ind w:left="1200"/>
    </w:pPr>
    <w:rPr>
      <w:rFonts w:ascii="XO Thames" w:eastAsia="Times New Roman" w:hAnsi="XO Thames" w:cs="Times New Roman"/>
      <w:color w:val="000000"/>
      <w:sz w:val="28"/>
      <w:szCs w:val="20"/>
      <w:lang w:eastAsia="ru-RU"/>
    </w:rPr>
  </w:style>
  <w:style w:type="character" w:customStyle="1" w:styleId="70">
    <w:name w:val="Оглавление 7 Знак"/>
    <w:link w:val="7"/>
    <w:uiPriority w:val="39"/>
    <w:rsid w:val="00C13EF6"/>
    <w:rPr>
      <w:rFonts w:ascii="XO Thames" w:eastAsia="Times New Roman" w:hAnsi="XO Thames" w:cs="Times New Roman"/>
      <w:color w:val="000000"/>
      <w:sz w:val="28"/>
      <w:szCs w:val="20"/>
      <w:lang w:eastAsia="ru-RU"/>
    </w:rPr>
  </w:style>
  <w:style w:type="character" w:customStyle="1" w:styleId="afd">
    <w:name w:val="Список Знак"/>
    <w:basedOn w:val="ab"/>
    <w:link w:val="afc"/>
    <w:rsid w:val="00C13EF6"/>
    <w:rPr>
      <w:rFonts w:ascii="Calibri" w:eastAsia="Times New Roman" w:hAnsi="Calibri" w:cs="Mangal"/>
      <w:color w:val="00000A"/>
      <w:sz w:val="24"/>
      <w:szCs w:val="24"/>
      <w:lang w:eastAsia="ru-RU"/>
    </w:rPr>
  </w:style>
  <w:style w:type="paragraph" w:customStyle="1" w:styleId="Endnote">
    <w:name w:val="Endnote"/>
    <w:rsid w:val="00C13EF6"/>
    <w:pPr>
      <w:ind w:firstLine="851"/>
      <w:jc w:val="both"/>
    </w:pPr>
    <w:rPr>
      <w:rFonts w:ascii="XO Thames" w:eastAsia="Times New Roman" w:hAnsi="XO Thames" w:cs="Times New Roman"/>
      <w:color w:val="000000"/>
      <w:szCs w:val="20"/>
      <w:lang w:eastAsia="ru-RU"/>
    </w:rPr>
  </w:style>
  <w:style w:type="paragraph" w:customStyle="1" w:styleId="1f">
    <w:name w:val="Основной шрифт абзаца1"/>
    <w:rsid w:val="00C13EF6"/>
    <w:rPr>
      <w:rFonts w:eastAsia="Times New Roman" w:cs="Times New Roman"/>
      <w:color w:val="000000"/>
      <w:szCs w:val="20"/>
      <w:lang w:eastAsia="ru-RU"/>
    </w:rPr>
  </w:style>
  <w:style w:type="character" w:customStyle="1" w:styleId="1a">
    <w:name w:val="Указатель 1 Знак"/>
    <w:basedOn w:val="1e"/>
    <w:link w:val="19"/>
    <w:rsid w:val="00C13EF6"/>
    <w:rPr>
      <w:rFonts w:ascii="Calibri" w:eastAsia="Times New Roman" w:hAnsi="Calibri" w:cs="Times New Roman"/>
      <w:color w:val="00000A"/>
      <w:lang w:eastAsia="ru-RU"/>
    </w:rPr>
  </w:style>
  <w:style w:type="character" w:customStyle="1" w:styleId="a8">
    <w:name w:val="Абзац списка Знак"/>
    <w:basedOn w:val="1e"/>
    <w:link w:val="a7"/>
    <w:rsid w:val="00C13EF6"/>
  </w:style>
  <w:style w:type="character" w:customStyle="1" w:styleId="a4">
    <w:name w:val="Обычный (веб) Знак"/>
    <w:basedOn w:val="1e"/>
    <w:link w:val="a3"/>
    <w:rsid w:val="00C13EF6"/>
    <w:rPr>
      <w:rFonts w:ascii="Times New Roman" w:eastAsiaTheme="minorEastAsia" w:hAnsi="Times New Roman" w:cs="Times New Roman"/>
      <w:sz w:val="24"/>
      <w:szCs w:val="24"/>
      <w:lang w:eastAsia="ru-RU"/>
    </w:rPr>
  </w:style>
  <w:style w:type="paragraph" w:styleId="33">
    <w:name w:val="toc 3"/>
    <w:next w:val="a"/>
    <w:link w:val="34"/>
    <w:uiPriority w:val="39"/>
    <w:rsid w:val="00C13EF6"/>
    <w:pPr>
      <w:ind w:left="400"/>
    </w:pPr>
    <w:rPr>
      <w:rFonts w:ascii="XO Thames" w:eastAsia="Times New Roman" w:hAnsi="XO Thames" w:cs="Times New Roman"/>
      <w:color w:val="000000"/>
      <w:sz w:val="28"/>
      <w:szCs w:val="20"/>
      <w:lang w:eastAsia="ru-RU"/>
    </w:rPr>
  </w:style>
  <w:style w:type="character" w:customStyle="1" w:styleId="34">
    <w:name w:val="Оглавление 3 Знак"/>
    <w:link w:val="33"/>
    <w:uiPriority w:val="39"/>
    <w:rsid w:val="00C13EF6"/>
    <w:rPr>
      <w:rFonts w:ascii="XO Thames" w:eastAsia="Times New Roman" w:hAnsi="XO Thames" w:cs="Times New Roman"/>
      <w:color w:val="000000"/>
      <w:sz w:val="28"/>
      <w:szCs w:val="20"/>
      <w:lang w:eastAsia="ru-RU"/>
    </w:rPr>
  </w:style>
  <w:style w:type="paragraph" w:customStyle="1" w:styleId="12">
    <w:name w:val="Гиперссылка1"/>
    <w:link w:val="a9"/>
    <w:rsid w:val="00C13EF6"/>
    <w:rPr>
      <w:color w:val="0000FF"/>
      <w:u w:val="single"/>
    </w:rPr>
  </w:style>
  <w:style w:type="paragraph" w:customStyle="1" w:styleId="Footnote">
    <w:name w:val="Footnote"/>
    <w:rsid w:val="00C13EF6"/>
    <w:pPr>
      <w:ind w:firstLine="851"/>
      <w:jc w:val="both"/>
    </w:pPr>
    <w:rPr>
      <w:rFonts w:ascii="XO Thames" w:eastAsia="Times New Roman" w:hAnsi="XO Thames" w:cs="Times New Roman"/>
      <w:color w:val="000000"/>
      <w:szCs w:val="20"/>
      <w:lang w:eastAsia="ru-RU"/>
    </w:rPr>
  </w:style>
  <w:style w:type="paragraph" w:styleId="1f0">
    <w:name w:val="toc 1"/>
    <w:next w:val="a"/>
    <w:link w:val="1f1"/>
    <w:uiPriority w:val="39"/>
    <w:rsid w:val="00C13EF6"/>
    <w:rPr>
      <w:rFonts w:ascii="XO Thames" w:eastAsia="Times New Roman" w:hAnsi="XO Thames" w:cs="Times New Roman"/>
      <w:b/>
      <w:color w:val="000000"/>
      <w:sz w:val="28"/>
      <w:szCs w:val="20"/>
      <w:lang w:eastAsia="ru-RU"/>
    </w:rPr>
  </w:style>
  <w:style w:type="character" w:customStyle="1" w:styleId="1f1">
    <w:name w:val="Оглавление 1 Знак"/>
    <w:link w:val="1f0"/>
    <w:uiPriority w:val="39"/>
    <w:rsid w:val="00C13EF6"/>
    <w:rPr>
      <w:rFonts w:ascii="XO Thames" w:eastAsia="Times New Roman" w:hAnsi="XO Thames" w:cs="Times New Roman"/>
      <w:b/>
      <w:color w:val="000000"/>
      <w:sz w:val="28"/>
      <w:szCs w:val="20"/>
      <w:lang w:eastAsia="ru-RU"/>
    </w:rPr>
  </w:style>
  <w:style w:type="paragraph" w:customStyle="1" w:styleId="HeaderandFooter">
    <w:name w:val="Header and Footer"/>
    <w:rsid w:val="00C13EF6"/>
    <w:pPr>
      <w:spacing w:line="240" w:lineRule="auto"/>
      <w:jc w:val="both"/>
    </w:pPr>
    <w:rPr>
      <w:rFonts w:ascii="XO Thames" w:eastAsia="Times New Roman" w:hAnsi="XO Thames" w:cs="Times New Roman"/>
      <w:color w:val="000000"/>
      <w:sz w:val="20"/>
      <w:szCs w:val="20"/>
      <w:lang w:eastAsia="ru-RU"/>
    </w:rPr>
  </w:style>
  <w:style w:type="paragraph" w:customStyle="1" w:styleId="1b">
    <w:name w:val="Выделение1"/>
    <w:link w:val="aff6"/>
    <w:rsid w:val="00C13EF6"/>
    <w:rPr>
      <w:i/>
      <w:iCs/>
    </w:rPr>
  </w:style>
  <w:style w:type="paragraph" w:customStyle="1" w:styleId="14">
    <w:name w:val="Просмотренная гиперссылка1"/>
    <w:basedOn w:val="1f"/>
    <w:link w:val="af0"/>
    <w:rsid w:val="00C13EF6"/>
    <w:rPr>
      <w:rFonts w:eastAsiaTheme="minorHAnsi" w:cstheme="minorBidi"/>
      <w:color w:val="800080"/>
      <w:szCs w:val="22"/>
      <w:u w:val="single"/>
      <w:lang w:eastAsia="en-US"/>
    </w:rPr>
  </w:style>
  <w:style w:type="paragraph" w:styleId="9">
    <w:name w:val="toc 9"/>
    <w:next w:val="a"/>
    <w:link w:val="90"/>
    <w:uiPriority w:val="39"/>
    <w:rsid w:val="00C13EF6"/>
    <w:pPr>
      <w:ind w:left="1600"/>
    </w:pPr>
    <w:rPr>
      <w:rFonts w:ascii="XO Thames" w:eastAsia="Times New Roman" w:hAnsi="XO Thames" w:cs="Times New Roman"/>
      <w:color w:val="000000"/>
      <w:sz w:val="28"/>
      <w:szCs w:val="20"/>
      <w:lang w:eastAsia="ru-RU"/>
    </w:rPr>
  </w:style>
  <w:style w:type="character" w:customStyle="1" w:styleId="90">
    <w:name w:val="Оглавление 9 Знак"/>
    <w:link w:val="9"/>
    <w:uiPriority w:val="39"/>
    <w:rsid w:val="00C13EF6"/>
    <w:rPr>
      <w:rFonts w:ascii="XO Thames" w:eastAsia="Times New Roman" w:hAnsi="XO Thames" w:cs="Times New Roman"/>
      <w:color w:val="000000"/>
      <w:sz w:val="28"/>
      <w:szCs w:val="20"/>
      <w:lang w:eastAsia="ru-RU"/>
    </w:rPr>
  </w:style>
  <w:style w:type="paragraph" w:styleId="82">
    <w:name w:val="toc 8"/>
    <w:next w:val="a"/>
    <w:link w:val="83"/>
    <w:uiPriority w:val="39"/>
    <w:rsid w:val="00C13EF6"/>
    <w:pPr>
      <w:ind w:left="1400"/>
    </w:pPr>
    <w:rPr>
      <w:rFonts w:ascii="XO Thames" w:eastAsia="Times New Roman" w:hAnsi="XO Thames" w:cs="Times New Roman"/>
      <w:color w:val="000000"/>
      <w:sz w:val="28"/>
      <w:szCs w:val="20"/>
      <w:lang w:eastAsia="ru-RU"/>
    </w:rPr>
  </w:style>
  <w:style w:type="character" w:customStyle="1" w:styleId="83">
    <w:name w:val="Оглавление 8 Знак"/>
    <w:link w:val="82"/>
    <w:uiPriority w:val="39"/>
    <w:rsid w:val="00C13EF6"/>
    <w:rPr>
      <w:rFonts w:ascii="XO Thames" w:eastAsia="Times New Roman" w:hAnsi="XO Thames" w:cs="Times New Roman"/>
      <w:color w:val="000000"/>
      <w:sz w:val="28"/>
      <w:szCs w:val="20"/>
      <w:lang w:eastAsia="ru-RU"/>
    </w:rPr>
  </w:style>
  <w:style w:type="paragraph" w:styleId="54">
    <w:name w:val="toc 5"/>
    <w:next w:val="a"/>
    <w:link w:val="55"/>
    <w:uiPriority w:val="39"/>
    <w:rsid w:val="00C13EF6"/>
    <w:pPr>
      <w:ind w:left="800"/>
    </w:pPr>
    <w:rPr>
      <w:rFonts w:ascii="XO Thames" w:eastAsia="Times New Roman" w:hAnsi="XO Thames" w:cs="Times New Roman"/>
      <w:color w:val="000000"/>
      <w:sz w:val="28"/>
      <w:szCs w:val="20"/>
      <w:lang w:eastAsia="ru-RU"/>
    </w:rPr>
  </w:style>
  <w:style w:type="character" w:customStyle="1" w:styleId="55">
    <w:name w:val="Оглавление 5 Знак"/>
    <w:link w:val="54"/>
    <w:uiPriority w:val="39"/>
    <w:rsid w:val="00C13EF6"/>
    <w:rPr>
      <w:rFonts w:ascii="XO Thames" w:eastAsia="Times New Roman" w:hAnsi="XO Thames" w:cs="Times New Roman"/>
      <w:color w:val="000000"/>
      <w:sz w:val="28"/>
      <w:szCs w:val="20"/>
      <w:lang w:eastAsia="ru-RU"/>
    </w:rPr>
  </w:style>
  <w:style w:type="character" w:customStyle="1" w:styleId="aff">
    <w:name w:val="Указатель Знак"/>
    <w:basedOn w:val="1e"/>
    <w:link w:val="afe"/>
    <w:rsid w:val="00C13EF6"/>
    <w:rPr>
      <w:rFonts w:ascii="Calibri" w:eastAsia="Times New Roman" w:hAnsi="Calibri" w:cs="Mangal"/>
      <w:color w:val="00000A"/>
      <w:lang w:eastAsia="ru-RU"/>
    </w:rPr>
  </w:style>
  <w:style w:type="paragraph" w:customStyle="1" w:styleId="11">
    <w:name w:val="Строгий1"/>
    <w:basedOn w:val="1f"/>
    <w:link w:val="a5"/>
    <w:rsid w:val="00C13EF6"/>
    <w:rPr>
      <w:rFonts w:eastAsiaTheme="minorHAnsi" w:cstheme="minorBidi"/>
      <w:b/>
      <w:bCs/>
      <w:color w:val="auto"/>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58339235">
      <w:bodyDiv w:val="1"/>
      <w:marLeft w:val="0"/>
      <w:marRight w:val="0"/>
      <w:marTop w:val="0"/>
      <w:marBottom w:val="0"/>
      <w:divBdr>
        <w:top w:val="none" w:sz="0" w:space="0" w:color="auto"/>
        <w:left w:val="none" w:sz="0" w:space="0" w:color="auto"/>
        <w:bottom w:val="none" w:sz="0" w:space="0" w:color="auto"/>
        <w:right w:val="none" w:sz="0" w:space="0" w:color="auto"/>
      </w:divBdr>
    </w:div>
    <w:div w:id="15001903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n.tatarstan.ru/ekiyat_ilende.htm" TargetMode="External"/><Relationship Id="rId3" Type="http://schemas.openxmlformats.org/officeDocument/2006/relationships/styles" Target="styles.xml"/><Relationship Id="rId7" Type="http://schemas.openxmlformats.org/officeDocument/2006/relationships/hyperlink" Target="https://mon.tatarstan.ru/podgotovitelnaya-gruppa.ht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389703-C9FB-4127-B00C-4B85A4630D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1528</TotalTime>
  <Pages>1</Pages>
  <Words>50096</Words>
  <Characters>285550</Characters>
  <Application>Microsoft Office Word</Application>
  <DocSecurity>0</DocSecurity>
  <Lines>2379</Lines>
  <Paragraphs>669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334977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Пользователь</cp:lastModifiedBy>
  <cp:revision>2</cp:revision>
  <cp:lastPrinted>2023-08-21T10:31:00Z</cp:lastPrinted>
  <dcterms:created xsi:type="dcterms:W3CDTF">2023-08-01T16:57:00Z</dcterms:created>
  <dcterms:modified xsi:type="dcterms:W3CDTF">2023-09-30T12:18:00Z</dcterms:modified>
</cp:coreProperties>
</file>